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ABDE" w14:textId="77777777" w:rsidR="006679FA" w:rsidRPr="006679FA" w:rsidRDefault="006679FA" w:rsidP="006679FA">
      <w:pPr>
        <w:spacing w:after="0"/>
      </w:pPr>
      <w:r w:rsidRPr="006679FA">
        <w:t>SVET KRAJEVNE SKUPNOSTI</w:t>
      </w:r>
    </w:p>
    <w:p w14:paraId="2E383133" w14:textId="77777777" w:rsidR="006679FA" w:rsidRPr="006679FA" w:rsidRDefault="006679FA" w:rsidP="006679FA">
      <w:pPr>
        <w:spacing w:after="0"/>
      </w:pPr>
      <w:r w:rsidRPr="006679FA">
        <w:t>DOL PRI HRASTNIKU</w:t>
      </w:r>
    </w:p>
    <w:p w14:paraId="3CC44B4B" w14:textId="77777777" w:rsidR="006679FA" w:rsidRPr="006679FA" w:rsidRDefault="006679FA" w:rsidP="006679FA">
      <w:pPr>
        <w:spacing w:after="0"/>
      </w:pPr>
      <w:r w:rsidRPr="006679FA">
        <w:t>Cesta VDV brigade 2</w:t>
      </w:r>
    </w:p>
    <w:p w14:paraId="518946F3" w14:textId="77777777" w:rsidR="006679FA" w:rsidRPr="006679FA" w:rsidRDefault="006679FA" w:rsidP="006679FA">
      <w:pPr>
        <w:spacing w:after="0"/>
      </w:pPr>
      <w:r w:rsidRPr="006679FA">
        <w:t>1431 DOL PRI HRASTNIKU</w:t>
      </w:r>
    </w:p>
    <w:p w14:paraId="28F57534" w14:textId="77777777" w:rsidR="006679FA" w:rsidRDefault="006679FA" w:rsidP="00D45104">
      <w:pPr>
        <w:spacing w:after="0"/>
      </w:pPr>
    </w:p>
    <w:p w14:paraId="4B7B385E" w14:textId="34312B1B" w:rsidR="00D45104" w:rsidRPr="00A51F95" w:rsidRDefault="004D730C" w:rsidP="00D45104">
      <w:pPr>
        <w:spacing w:after="0"/>
      </w:pPr>
      <w:r w:rsidRPr="00A51F95">
        <w:t>D</w:t>
      </w:r>
      <w:r w:rsidR="00D45104" w:rsidRPr="00D45104">
        <w:t xml:space="preserve">atum </w:t>
      </w:r>
      <w:r w:rsidR="000C09F4">
        <w:t>0</w:t>
      </w:r>
      <w:r w:rsidR="00D45104" w:rsidRPr="00D45104">
        <w:t>2.</w:t>
      </w:r>
      <w:r w:rsidR="000C09F4">
        <w:t>0</w:t>
      </w:r>
      <w:r w:rsidR="00D45104" w:rsidRPr="00D45104">
        <w:t xml:space="preserve">4.2026 </w:t>
      </w:r>
    </w:p>
    <w:p w14:paraId="5AAEC5E6" w14:textId="77777777" w:rsidR="00D45104" w:rsidRDefault="00D45104" w:rsidP="00D45104">
      <w:pPr>
        <w:spacing w:after="0"/>
      </w:pPr>
    </w:p>
    <w:p w14:paraId="44751474" w14:textId="77777777" w:rsidR="00DE0AF7" w:rsidRPr="00DE0AF7" w:rsidRDefault="00DE0AF7" w:rsidP="00DE0AF7">
      <w:pPr>
        <w:spacing w:after="0"/>
        <w:jc w:val="center"/>
        <w:rPr>
          <w:b/>
          <w:sz w:val="28"/>
          <w:szCs w:val="28"/>
        </w:rPr>
      </w:pPr>
      <w:r w:rsidRPr="00DE0AF7">
        <w:rPr>
          <w:b/>
          <w:sz w:val="28"/>
          <w:szCs w:val="28"/>
        </w:rPr>
        <w:t>ZAPISNIK</w:t>
      </w:r>
    </w:p>
    <w:p w14:paraId="5D8DC064" w14:textId="77777777" w:rsidR="00DE0AF7" w:rsidRDefault="00DE0AF7" w:rsidP="00D45104">
      <w:pPr>
        <w:spacing w:after="0"/>
      </w:pPr>
    </w:p>
    <w:p w14:paraId="596043D5" w14:textId="6825EC4B" w:rsidR="00DE0AF7" w:rsidRDefault="00E802B7" w:rsidP="00D45104">
      <w:pPr>
        <w:spacing w:after="0"/>
      </w:pPr>
      <w:r>
        <w:t>16</w:t>
      </w:r>
      <w:r w:rsidR="000C09F4" w:rsidRPr="000C09F4">
        <w:t xml:space="preserve">. seje Sveta KS Dol pri Hrastniku, katera je potekala </w:t>
      </w:r>
      <w:r w:rsidR="000C09F4">
        <w:t>0</w:t>
      </w:r>
      <w:r w:rsidR="000C09F4" w:rsidRPr="00D45104">
        <w:t>2.</w:t>
      </w:r>
      <w:r w:rsidR="000C09F4">
        <w:t>0</w:t>
      </w:r>
      <w:r w:rsidR="000C09F4" w:rsidRPr="00D45104">
        <w:t>4.2026</w:t>
      </w:r>
      <w:r w:rsidR="000C09F4" w:rsidRPr="000C09F4">
        <w:t xml:space="preserve"> ob </w:t>
      </w:r>
      <w:r w:rsidR="000C09F4">
        <w:t>19</w:t>
      </w:r>
      <w:r w:rsidR="000C09F4" w:rsidRPr="000C09F4">
        <w:t>.</w:t>
      </w:r>
      <w:r w:rsidR="000C09F4">
        <w:t>3</w:t>
      </w:r>
      <w:r w:rsidR="000C09F4" w:rsidRPr="000C09F4">
        <w:t>0 uri v prostorih KS Dol pri Hrastniku</w:t>
      </w:r>
    </w:p>
    <w:p w14:paraId="627D642A" w14:textId="77777777" w:rsidR="000C09F4" w:rsidRPr="00A51F95" w:rsidRDefault="000C09F4" w:rsidP="00D45104">
      <w:pPr>
        <w:spacing w:after="0"/>
      </w:pPr>
    </w:p>
    <w:p w14:paraId="7E025DED" w14:textId="1C9CC13E" w:rsidR="00D45104" w:rsidRPr="00A51F95" w:rsidRDefault="000C09F4" w:rsidP="00D45104">
      <w:pPr>
        <w:spacing w:after="0"/>
      </w:pPr>
      <w:r>
        <w:t>Navzoči:</w:t>
      </w:r>
    </w:p>
    <w:p w14:paraId="616F622F" w14:textId="6E8D50DA" w:rsidR="00D45104" w:rsidRPr="00A51F95" w:rsidRDefault="00D45104" w:rsidP="00D45104">
      <w:pPr>
        <w:spacing w:after="0"/>
      </w:pPr>
      <w:r w:rsidRPr="00D45104">
        <w:t>Tadej Logar, Tadej Funkel, Timote</w:t>
      </w:r>
      <w:r w:rsidRPr="00A51F95">
        <w:t>j</w:t>
      </w:r>
      <w:r w:rsidRPr="00D45104">
        <w:t xml:space="preserve"> Funkel, A</w:t>
      </w:r>
      <w:r w:rsidRPr="00A51F95">
        <w:t>nj</w:t>
      </w:r>
      <w:r w:rsidRPr="00D45104">
        <w:t>a Ba</w:t>
      </w:r>
      <w:r w:rsidRPr="00A51F95">
        <w:t>n</w:t>
      </w:r>
      <w:r w:rsidRPr="00D45104">
        <w:t>ta</w:t>
      </w:r>
      <w:r w:rsidRPr="00A51F95">
        <w:t>n</w:t>
      </w:r>
      <w:r w:rsidRPr="00D45104">
        <w:t xml:space="preserve"> </w:t>
      </w:r>
    </w:p>
    <w:p w14:paraId="3A772646" w14:textId="77777777" w:rsidR="00D45104" w:rsidRPr="00A51F95" w:rsidRDefault="00D45104" w:rsidP="00D45104">
      <w:pPr>
        <w:spacing w:after="0"/>
      </w:pPr>
    </w:p>
    <w:p w14:paraId="076B402A" w14:textId="7DEAF99E" w:rsidR="00D45104" w:rsidRPr="00A51F95" w:rsidRDefault="00D45104" w:rsidP="00D45104">
      <w:pPr>
        <w:spacing w:after="0"/>
      </w:pPr>
      <w:r w:rsidRPr="00D45104">
        <w:t>Dnevni red</w:t>
      </w:r>
      <w:r w:rsidRPr="00A51F95">
        <w:t>:</w:t>
      </w:r>
      <w:r w:rsidRPr="00D45104">
        <w:t xml:space="preserve"> </w:t>
      </w:r>
    </w:p>
    <w:p w14:paraId="02EB12F9" w14:textId="3AB759A6" w:rsidR="00D45104" w:rsidRPr="00A51F95" w:rsidRDefault="00D45104" w:rsidP="00D85031">
      <w:pPr>
        <w:pStyle w:val="Odstavekseznama"/>
        <w:numPr>
          <w:ilvl w:val="0"/>
          <w:numId w:val="2"/>
        </w:numPr>
        <w:spacing w:after="0"/>
      </w:pPr>
      <w:r w:rsidRPr="00D45104">
        <w:t>Potr</w:t>
      </w:r>
      <w:r w:rsidR="00AB1BBE" w:rsidRPr="00A51F95">
        <w:t>d</w:t>
      </w:r>
      <w:r w:rsidRPr="00D45104">
        <w:t>ite</w:t>
      </w:r>
      <w:r w:rsidR="00AB1BBE" w:rsidRPr="00A51F95">
        <w:t>v</w:t>
      </w:r>
      <w:r w:rsidRPr="00D45104">
        <w:t xml:space="preserve"> sklepo</w:t>
      </w:r>
      <w:r w:rsidR="00AB1BBE" w:rsidRPr="00A51F95">
        <w:t>v</w:t>
      </w:r>
      <w:r w:rsidRPr="00D45104">
        <w:t xml:space="preserve"> pre</w:t>
      </w:r>
      <w:r w:rsidR="00AB1BBE" w:rsidRPr="00A51F95">
        <w:t>jš</w:t>
      </w:r>
      <w:r w:rsidRPr="00D45104">
        <w:t>njega zapis</w:t>
      </w:r>
      <w:r w:rsidR="004D730C" w:rsidRPr="00A51F95">
        <w:t>ni</w:t>
      </w:r>
      <w:r w:rsidRPr="00D45104">
        <w:t xml:space="preserve">ka </w:t>
      </w:r>
    </w:p>
    <w:p w14:paraId="0F813330" w14:textId="720EE9B0" w:rsidR="00D45104" w:rsidRPr="00A51F95" w:rsidRDefault="00D45104" w:rsidP="00D85031">
      <w:pPr>
        <w:pStyle w:val="Odstavekseznama"/>
        <w:numPr>
          <w:ilvl w:val="0"/>
          <w:numId w:val="2"/>
        </w:numPr>
        <w:spacing w:after="0"/>
      </w:pPr>
      <w:r w:rsidRPr="00D45104">
        <w:t>Prisp</w:t>
      </w:r>
      <w:r w:rsidR="004D730C" w:rsidRPr="00A51F95">
        <w:t>e</w:t>
      </w:r>
      <w:r w:rsidRPr="00D45104">
        <w:t>la po</w:t>
      </w:r>
      <w:r w:rsidR="004D730C" w:rsidRPr="00A51F95">
        <w:t>š</w:t>
      </w:r>
      <w:r w:rsidRPr="00D45104">
        <w:t xml:space="preserve">ta </w:t>
      </w:r>
    </w:p>
    <w:p w14:paraId="047BBD9A" w14:textId="19AB49A8" w:rsidR="00D45104" w:rsidRPr="00A51F95" w:rsidRDefault="00D45104" w:rsidP="00D85031">
      <w:pPr>
        <w:pStyle w:val="Odstavekseznama"/>
        <w:numPr>
          <w:ilvl w:val="0"/>
          <w:numId w:val="2"/>
        </w:numPr>
        <w:spacing w:after="0"/>
      </w:pPr>
      <w:r w:rsidRPr="00D45104">
        <w:t>Zasl</w:t>
      </w:r>
      <w:r w:rsidR="004D730C" w:rsidRPr="00A51F95">
        <w:t>už</w:t>
      </w:r>
      <w:r w:rsidRPr="00D45104">
        <w:t xml:space="preserve">ni </w:t>
      </w:r>
      <w:r w:rsidR="004D730C" w:rsidRPr="00A51F95">
        <w:t>k</w:t>
      </w:r>
      <w:r w:rsidRPr="00D45104">
        <w:t xml:space="preserve">rajan </w:t>
      </w:r>
    </w:p>
    <w:p w14:paraId="29708FBE" w14:textId="497DDB03" w:rsidR="00D45104" w:rsidRPr="00A51F95" w:rsidRDefault="00D45104" w:rsidP="00D85031">
      <w:pPr>
        <w:pStyle w:val="Odstavekseznama"/>
        <w:numPr>
          <w:ilvl w:val="0"/>
          <w:numId w:val="2"/>
        </w:numPr>
        <w:spacing w:after="0"/>
      </w:pPr>
      <w:r w:rsidRPr="00D45104">
        <w:t xml:space="preserve">Pobude krajanov </w:t>
      </w:r>
    </w:p>
    <w:p w14:paraId="6F6F9F88" w14:textId="420ABA96" w:rsidR="00D45104" w:rsidRPr="00A51F95" w:rsidRDefault="00D45104" w:rsidP="00D85031">
      <w:pPr>
        <w:pStyle w:val="Odstavekseznama"/>
        <w:numPr>
          <w:ilvl w:val="0"/>
          <w:numId w:val="2"/>
        </w:numPr>
        <w:spacing w:after="0"/>
      </w:pPr>
      <w:r w:rsidRPr="00D45104">
        <w:t xml:space="preserve">Razno </w:t>
      </w:r>
    </w:p>
    <w:p w14:paraId="7194B325" w14:textId="77777777" w:rsidR="00D45104" w:rsidRPr="00A51F95" w:rsidRDefault="00D45104" w:rsidP="00D45104">
      <w:pPr>
        <w:spacing w:after="0"/>
      </w:pPr>
    </w:p>
    <w:p w14:paraId="084B0B0A" w14:textId="28B0FB09" w:rsidR="007C735F" w:rsidRDefault="007C735F" w:rsidP="007C735F">
      <w:pPr>
        <w:spacing w:after="0"/>
        <w:ind w:left="360"/>
      </w:pPr>
      <w:r>
        <w:t xml:space="preserve">Ad.1 </w:t>
      </w:r>
      <w:r w:rsidR="00E2451F" w:rsidRPr="00D45104">
        <w:t>Potr</w:t>
      </w:r>
      <w:r w:rsidR="00E2451F" w:rsidRPr="00A51F95">
        <w:t>d</w:t>
      </w:r>
      <w:r w:rsidR="00E2451F" w:rsidRPr="00D45104">
        <w:t>ite</w:t>
      </w:r>
      <w:r w:rsidR="00E2451F" w:rsidRPr="00A51F95">
        <w:t>v</w:t>
      </w:r>
      <w:r w:rsidR="00E2451F" w:rsidRPr="00D45104">
        <w:t xml:space="preserve"> sklepo</w:t>
      </w:r>
      <w:r w:rsidR="00E2451F" w:rsidRPr="00A51F95">
        <w:t>v</w:t>
      </w:r>
      <w:r w:rsidR="00E2451F" w:rsidRPr="00D45104">
        <w:t xml:space="preserve"> pre</w:t>
      </w:r>
      <w:r w:rsidR="00E2451F" w:rsidRPr="00A51F95">
        <w:t>jš</w:t>
      </w:r>
      <w:r w:rsidR="00E2451F" w:rsidRPr="00D45104">
        <w:t>njega zapis</w:t>
      </w:r>
      <w:r w:rsidR="00E2451F" w:rsidRPr="00A51F95">
        <w:t>ni</w:t>
      </w:r>
      <w:r w:rsidR="00E2451F" w:rsidRPr="00D45104">
        <w:t>ka</w:t>
      </w:r>
    </w:p>
    <w:p w14:paraId="3240CEB9" w14:textId="00753922" w:rsidR="00D45104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>Zapis</w:t>
      </w:r>
      <w:r w:rsidR="004D730C" w:rsidRPr="00A51F95">
        <w:t>ni</w:t>
      </w:r>
      <w:r w:rsidRPr="00D45104">
        <w:t xml:space="preserve">k </w:t>
      </w:r>
      <w:r w:rsidR="004D730C" w:rsidRPr="00A51F95">
        <w:t>z</w:t>
      </w:r>
      <w:r w:rsidRPr="00D45104">
        <w:t>adnje seje je pregledan, sklepi so spre</w:t>
      </w:r>
      <w:r w:rsidR="004D730C" w:rsidRPr="00A51F95">
        <w:t>je</w:t>
      </w:r>
      <w:r w:rsidRPr="00D45104">
        <w:t xml:space="preserve">ti. </w:t>
      </w:r>
    </w:p>
    <w:p w14:paraId="5D9E31FD" w14:textId="77777777" w:rsidR="00571A4C" w:rsidRPr="00A51F95" w:rsidRDefault="00571A4C" w:rsidP="00D45104">
      <w:pPr>
        <w:spacing w:after="0"/>
      </w:pPr>
    </w:p>
    <w:p w14:paraId="5215B6DB" w14:textId="41F32A77" w:rsidR="007C735F" w:rsidRPr="00A51F95" w:rsidRDefault="007C735F" w:rsidP="007C735F">
      <w:pPr>
        <w:spacing w:after="0"/>
        <w:ind w:left="360"/>
      </w:pPr>
      <w:r>
        <w:t xml:space="preserve">AD.2 </w:t>
      </w:r>
      <w:r w:rsidR="00D85031" w:rsidRPr="00D45104">
        <w:t>Prisp</w:t>
      </w:r>
      <w:r w:rsidR="00D85031" w:rsidRPr="00A51F95">
        <w:t>e</w:t>
      </w:r>
      <w:r w:rsidR="00D85031" w:rsidRPr="00D45104">
        <w:t>la po</w:t>
      </w:r>
      <w:r w:rsidR="00D85031" w:rsidRPr="00A51F95">
        <w:t>š</w:t>
      </w:r>
      <w:r w:rsidR="00D85031" w:rsidRPr="00D45104">
        <w:t>ta</w:t>
      </w:r>
    </w:p>
    <w:p w14:paraId="3EAB3193" w14:textId="221E106D" w:rsidR="00D45104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>odgovor ob</w:t>
      </w:r>
      <w:r w:rsidR="004824DE">
        <w:t>č</w:t>
      </w:r>
      <w:r w:rsidRPr="00D45104">
        <w:t xml:space="preserve">ine za </w:t>
      </w:r>
      <w:r w:rsidR="006B1BCD">
        <w:t>čiščenje</w:t>
      </w:r>
      <w:r w:rsidRPr="00D45104">
        <w:t xml:space="preserve"> potoka </w:t>
      </w:r>
      <w:r w:rsidR="006B1BCD">
        <w:t>č</w:t>
      </w:r>
      <w:r w:rsidRPr="00D45104">
        <w:t xml:space="preserve">rna </w:t>
      </w:r>
    </w:p>
    <w:p w14:paraId="69B240C3" w14:textId="79D255F4" w:rsidR="00D45104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 xml:space="preserve">prejeta odstopna izjava članica KS Dol </w:t>
      </w:r>
      <w:r w:rsidR="006B1BCD">
        <w:t>– Tjaše Šketako</w:t>
      </w:r>
      <w:r w:rsidRPr="00D45104">
        <w:t xml:space="preserve"> </w:t>
      </w:r>
    </w:p>
    <w:p w14:paraId="1408025D" w14:textId="77777777" w:rsidR="006D2DB1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>razna po</w:t>
      </w:r>
      <w:r w:rsidR="006B1BCD">
        <w:t>š</w:t>
      </w:r>
      <w:r w:rsidRPr="00D45104">
        <w:t xml:space="preserve">ta </w:t>
      </w:r>
      <w:r w:rsidR="006B1BCD">
        <w:t>s s</w:t>
      </w:r>
      <w:r w:rsidRPr="00D45104">
        <w:t>trani občine Hrastn</w:t>
      </w:r>
      <w:r w:rsidR="006D2DB1">
        <w:t>i</w:t>
      </w:r>
      <w:r w:rsidRPr="00D45104">
        <w:t>k</w:t>
      </w:r>
      <w:r w:rsidR="006D2DB1">
        <w:t xml:space="preserve"> </w:t>
      </w:r>
    </w:p>
    <w:p w14:paraId="396DA603" w14:textId="6D8BE91F" w:rsidR="00D45104" w:rsidRPr="00A51F95" w:rsidRDefault="00D45104" w:rsidP="006D2DB1">
      <w:pPr>
        <w:pStyle w:val="Odstavekseznama"/>
        <w:numPr>
          <w:ilvl w:val="1"/>
          <w:numId w:val="4"/>
        </w:numPr>
        <w:spacing w:after="0"/>
      </w:pPr>
      <w:r w:rsidRPr="00D45104">
        <w:t>zapis</w:t>
      </w:r>
      <w:r w:rsidR="006D2DB1">
        <w:t>ni</w:t>
      </w:r>
      <w:r w:rsidRPr="00D45104">
        <w:t xml:space="preserve">ki občinskih sej </w:t>
      </w:r>
    </w:p>
    <w:p w14:paraId="0CA9C82D" w14:textId="7734F250" w:rsidR="00D45104" w:rsidRPr="00A51F95" w:rsidRDefault="00D45104" w:rsidP="006D2DB1">
      <w:pPr>
        <w:pStyle w:val="Odstavekseznama"/>
        <w:numPr>
          <w:ilvl w:val="1"/>
          <w:numId w:val="4"/>
        </w:numPr>
        <w:spacing w:after="0"/>
      </w:pPr>
      <w:r w:rsidRPr="00D45104">
        <w:t xml:space="preserve">vabila in razne dogodke </w:t>
      </w:r>
    </w:p>
    <w:p w14:paraId="655AACB9" w14:textId="1DC77FC8" w:rsidR="00D45104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>vo</w:t>
      </w:r>
      <w:r w:rsidR="006D2DB1">
        <w:t>ščila</w:t>
      </w:r>
      <w:r w:rsidRPr="00D45104">
        <w:t xml:space="preserve"> </w:t>
      </w:r>
      <w:r w:rsidR="006D2DB1">
        <w:t>o</w:t>
      </w:r>
      <w:r w:rsidRPr="00D45104">
        <w:t>b novem let</w:t>
      </w:r>
      <w:r w:rsidR="006D2DB1">
        <w:t>u</w:t>
      </w:r>
      <w:r w:rsidRPr="00D45104">
        <w:t xml:space="preserve"> </w:t>
      </w:r>
    </w:p>
    <w:p w14:paraId="250E1841" w14:textId="536DA16D" w:rsidR="00D45104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>prispela po</w:t>
      </w:r>
      <w:r w:rsidR="006D2DB1">
        <w:t>š</w:t>
      </w:r>
      <w:r w:rsidRPr="00D45104">
        <w:t>ta krajanke o poškodovanem ogledalu</w:t>
      </w:r>
      <w:r w:rsidR="006D2DB1">
        <w:t xml:space="preserve"> pri</w:t>
      </w:r>
      <w:r w:rsidRPr="00D45104">
        <w:t xml:space="preserve"> </w:t>
      </w:r>
      <w:r w:rsidR="006D2DB1">
        <w:t>odc</w:t>
      </w:r>
      <w:r w:rsidRPr="00D45104">
        <w:t xml:space="preserve">epu za </w:t>
      </w:r>
      <w:r w:rsidR="004A5626">
        <w:t>S</w:t>
      </w:r>
      <w:r w:rsidRPr="00D45104">
        <w:t>lat</w:t>
      </w:r>
      <w:r w:rsidR="004A5626">
        <w:t>n</w:t>
      </w:r>
      <w:r w:rsidRPr="00D45104">
        <w:t xml:space="preserve">o (ogledalo </w:t>
      </w:r>
      <w:r w:rsidR="004A5626">
        <w:t>j</w:t>
      </w:r>
      <w:r w:rsidRPr="00D45104">
        <w:t xml:space="preserve">e </w:t>
      </w:r>
      <w:r w:rsidR="004A5626">
        <w:t>z</w:t>
      </w:r>
      <w:r w:rsidRPr="00D45104">
        <w:t xml:space="preserve">amenjano) </w:t>
      </w:r>
    </w:p>
    <w:p w14:paraId="2438D7DB" w14:textId="789496B0" w:rsidR="00D45104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>po večkra</w:t>
      </w:r>
      <w:r w:rsidR="00824710">
        <w:t>t</w:t>
      </w:r>
      <w:r w:rsidRPr="00D45104">
        <w:t xml:space="preserve">nem urgiranju </w:t>
      </w:r>
      <w:r w:rsidR="00824710">
        <w:t>krajanke</w:t>
      </w:r>
      <w:r w:rsidRPr="00D45104">
        <w:t xml:space="preserve"> se s strani občine Hr</w:t>
      </w:r>
      <w:r w:rsidR="000F305B">
        <w:t>astnik in</w:t>
      </w:r>
      <w:r w:rsidRPr="00D45104">
        <w:t xml:space="preserve"> KS Dol </w:t>
      </w:r>
      <w:r w:rsidR="000F305B">
        <w:t>ter</w:t>
      </w:r>
      <w:r w:rsidRPr="00D45104">
        <w:t xml:space="preserve"> zunanjega strokovnjaka podjetja </w:t>
      </w:r>
      <w:r w:rsidR="000F305B">
        <w:t>Ozzing</w:t>
      </w:r>
      <w:r w:rsidRPr="00D45104">
        <w:t xml:space="preserve"> </w:t>
      </w:r>
      <w:r w:rsidR="00E4150C">
        <w:t>opravi ogled</w:t>
      </w:r>
      <w:r w:rsidRPr="00D45104">
        <w:t xml:space="preserve"> </w:t>
      </w:r>
      <w:r w:rsidR="00E4150C">
        <w:t>opornega zidu</w:t>
      </w:r>
      <w:r w:rsidRPr="00D45104">
        <w:t xml:space="preserve"> na lokaciji ul. Pot Hameršak Emila</w:t>
      </w:r>
      <w:r w:rsidR="00E41CD0">
        <w:t xml:space="preserve">. </w:t>
      </w:r>
      <w:r w:rsidRPr="00D45104">
        <w:t xml:space="preserve">Dogovoreno je bilo da se v podnožju zidu uredi </w:t>
      </w:r>
      <w:r w:rsidR="0055659E">
        <w:t>vrtine za</w:t>
      </w:r>
      <w:r w:rsidRPr="00D45104">
        <w:t xml:space="preserve"> odvod zalednih vod (urejeno). Gradbeni strokovnjak p</w:t>
      </w:r>
      <w:r w:rsidR="0023657F">
        <w:t>ri</w:t>
      </w:r>
      <w:r w:rsidRPr="00D45104">
        <w:t>pravi p</w:t>
      </w:r>
      <w:r w:rsidR="0023657F">
        <w:t>re</w:t>
      </w:r>
      <w:r w:rsidRPr="00D45104">
        <w:t>dl</w:t>
      </w:r>
      <w:r w:rsidR="0023657F">
        <w:t>o</w:t>
      </w:r>
      <w:r w:rsidRPr="00D45104">
        <w:t>ge za r</w:t>
      </w:r>
      <w:r w:rsidR="0023657F">
        <w:t>ešitev</w:t>
      </w:r>
      <w:r w:rsidRPr="00D45104">
        <w:t xml:space="preserve"> in ponovno izgradnjo poškodovane</w:t>
      </w:r>
      <w:r w:rsidR="001E34BB">
        <w:t>ga</w:t>
      </w:r>
      <w:r w:rsidRPr="00D45104">
        <w:t xml:space="preserve"> </w:t>
      </w:r>
      <w:r w:rsidR="00E802B7">
        <w:t>betonskega</w:t>
      </w:r>
      <w:r w:rsidRPr="00D45104">
        <w:t xml:space="preserve"> zid</w:t>
      </w:r>
      <w:r w:rsidR="001E34BB">
        <w:t>u (</w:t>
      </w:r>
      <w:r w:rsidR="001E34BB" w:rsidRPr="00D45104">
        <w:t xml:space="preserve">nimamo </w:t>
      </w:r>
      <w:r w:rsidR="001E34BB">
        <w:t xml:space="preserve">povratne </w:t>
      </w:r>
      <w:r w:rsidR="001E34BB" w:rsidRPr="00D45104">
        <w:t xml:space="preserve">info). </w:t>
      </w:r>
      <w:r w:rsidRPr="00D45104">
        <w:t xml:space="preserve"> </w:t>
      </w:r>
      <w:r w:rsidR="001E34BB">
        <w:t>O</w:t>
      </w:r>
      <w:r w:rsidRPr="00D45104">
        <w:t xml:space="preserve">bčina in KS </w:t>
      </w:r>
      <w:r w:rsidR="00F72127">
        <w:t xml:space="preserve">se </w:t>
      </w:r>
      <w:r w:rsidRPr="00D45104">
        <w:t>na podlagi dokumentov dogov</w:t>
      </w:r>
      <w:r w:rsidR="00F72127">
        <w:t>orit</w:t>
      </w:r>
      <w:r w:rsidRPr="00D45104">
        <w:t xml:space="preserve">a o sanaciji (nimamo </w:t>
      </w:r>
      <w:r w:rsidR="00495043">
        <w:t xml:space="preserve">povratne </w:t>
      </w:r>
      <w:r w:rsidRPr="00D45104">
        <w:t xml:space="preserve">info). </w:t>
      </w:r>
    </w:p>
    <w:p w14:paraId="6C561D4E" w14:textId="1755FBDE" w:rsidR="00D45104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lastRenderedPageBreak/>
        <w:t>prispel dopis krajana Kala o poškodovani cesti proti Klobuku</w:t>
      </w:r>
      <w:r w:rsidR="00F72127">
        <w:t>.</w:t>
      </w:r>
      <w:r w:rsidRPr="00D45104">
        <w:t xml:space="preserve"> </w:t>
      </w:r>
      <w:r w:rsidR="00F72127">
        <w:t>Z</w:t>
      </w:r>
      <w:r w:rsidRPr="00D45104">
        <w:t xml:space="preserve">ahteva takojšen ogled </w:t>
      </w:r>
      <w:r w:rsidR="00AF29DA">
        <w:t xml:space="preserve">stanja </w:t>
      </w:r>
      <w:r w:rsidR="00236133">
        <w:t xml:space="preserve">s </w:t>
      </w:r>
      <w:r w:rsidRPr="00D45104">
        <w:t>strani</w:t>
      </w:r>
      <w:r w:rsidR="00236133">
        <w:t xml:space="preserve"> predstavnikov</w:t>
      </w:r>
      <w:r w:rsidRPr="00D45104">
        <w:t xml:space="preserve"> </w:t>
      </w:r>
      <w:r w:rsidR="00236133">
        <w:t>O</w:t>
      </w:r>
      <w:r w:rsidRPr="00D45104">
        <w:t>bčine in KS. KS je nekajkrat iskal info</w:t>
      </w:r>
      <w:r w:rsidR="00236133">
        <w:t>rmacije</w:t>
      </w:r>
      <w:r w:rsidRPr="00D45104">
        <w:t xml:space="preserve"> na </w:t>
      </w:r>
      <w:r w:rsidR="00236133">
        <w:t>O</w:t>
      </w:r>
      <w:r w:rsidRPr="00D45104">
        <w:t>bčini</w:t>
      </w:r>
      <w:r w:rsidR="00236133">
        <w:t xml:space="preserve">, </w:t>
      </w:r>
      <w:r w:rsidRPr="00D45104">
        <w:t xml:space="preserve">kdaj bi se ta ogled </w:t>
      </w:r>
      <w:r w:rsidR="00236133">
        <w:t>lahko izvedel</w:t>
      </w:r>
      <w:r w:rsidRPr="00D45104">
        <w:t>, vendar povratne info</w:t>
      </w:r>
      <w:r w:rsidR="007F6799">
        <w:t>rmacije iz strani Občine</w:t>
      </w:r>
      <w:r w:rsidRPr="00D45104">
        <w:t xml:space="preserve"> ni bilo. </w:t>
      </w:r>
    </w:p>
    <w:p w14:paraId="311BD2FD" w14:textId="14E443FC" w:rsidR="00D45104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 xml:space="preserve">dopis krajanke za postavitev znaka </w:t>
      </w:r>
      <w:r w:rsidR="007F6799">
        <w:t>»živali</w:t>
      </w:r>
      <w:r w:rsidRPr="00D45104">
        <w:t xml:space="preserve"> na cesti</w:t>
      </w:r>
      <w:r w:rsidR="007F6799">
        <w:t>«</w:t>
      </w:r>
      <w:r w:rsidRPr="00D45104">
        <w:t xml:space="preserve"> </w:t>
      </w:r>
      <w:r w:rsidR="000E19EB">
        <w:t xml:space="preserve">na prehodu pri </w:t>
      </w:r>
      <w:r w:rsidR="00E26586">
        <w:t>domačiji –</w:t>
      </w:r>
      <w:r w:rsidRPr="00D45104">
        <w:t xml:space="preserve"> Majcen</w:t>
      </w:r>
      <w:r w:rsidR="00E26586">
        <w:t>. P</w:t>
      </w:r>
      <w:r w:rsidRPr="00D45104">
        <w:t xml:space="preserve">redstavnik KS je zadevo predal na SPVCP. </w:t>
      </w:r>
    </w:p>
    <w:p w14:paraId="577FB4F5" w14:textId="77777777" w:rsidR="00926340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 xml:space="preserve">dopis s strani občine o akciji </w:t>
      </w:r>
      <w:r w:rsidR="00E26586">
        <w:t>»</w:t>
      </w:r>
      <w:r w:rsidRPr="00D45104">
        <w:t xml:space="preserve">Očistimo </w:t>
      </w:r>
      <w:r w:rsidR="00E26586">
        <w:t>ok</w:t>
      </w:r>
      <w:r w:rsidRPr="00D45104">
        <w:t>olje 2026</w:t>
      </w:r>
      <w:r w:rsidR="00E26586">
        <w:t>«</w:t>
      </w:r>
      <w:r w:rsidRPr="00D45104">
        <w:t xml:space="preserve"> </w:t>
      </w:r>
    </w:p>
    <w:p w14:paraId="4EC658BB" w14:textId="0B3DD666" w:rsidR="00D45104" w:rsidRPr="00A51F95" w:rsidRDefault="00D45104" w:rsidP="00926340">
      <w:pPr>
        <w:pStyle w:val="Odstavekseznama"/>
        <w:numPr>
          <w:ilvl w:val="1"/>
          <w:numId w:val="4"/>
        </w:numPr>
        <w:spacing w:after="0"/>
      </w:pPr>
      <w:r w:rsidRPr="00D45104">
        <w:t xml:space="preserve">zbiranje kosovnih odpadkov </w:t>
      </w:r>
    </w:p>
    <w:p w14:paraId="094B5192" w14:textId="4FD6B319" w:rsidR="004D730C" w:rsidRPr="00A51F95" w:rsidRDefault="00D45104" w:rsidP="00926340">
      <w:pPr>
        <w:pStyle w:val="Odstavekseznama"/>
        <w:numPr>
          <w:ilvl w:val="1"/>
          <w:numId w:val="4"/>
        </w:numPr>
        <w:spacing w:after="0"/>
      </w:pPr>
      <w:r w:rsidRPr="00D45104">
        <w:t xml:space="preserve">dogovor KS je, da akcijo izpeljemo v soboto 11.4.2026 </w:t>
      </w:r>
    </w:p>
    <w:p w14:paraId="052A13BF" w14:textId="6B2B818C" w:rsidR="004D730C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>Krajanka</w:t>
      </w:r>
      <w:r w:rsidR="00C131C7">
        <w:t xml:space="preserve"> </w:t>
      </w:r>
      <w:r w:rsidR="00E802B7">
        <w:t xml:space="preserve">je obvestila KS, da je s strani </w:t>
      </w:r>
      <w:r w:rsidR="00C131C7">
        <w:t>Andreja M</w:t>
      </w:r>
      <w:r w:rsidR="00E802B7">
        <w:t>a</w:t>
      </w:r>
      <w:r w:rsidR="00C131C7">
        <w:t>rjana Hafner</w:t>
      </w:r>
      <w:r w:rsidRPr="00D45104">
        <w:t xml:space="preserve"> </w:t>
      </w:r>
      <w:r w:rsidR="00E802B7">
        <w:t>dobila</w:t>
      </w:r>
      <w:r w:rsidRPr="00D45104">
        <w:t xml:space="preserve"> dopis, da bo v primeru neukrepanja s strani občine zaprl</w:t>
      </w:r>
      <w:r w:rsidR="00C131C7">
        <w:t>a</w:t>
      </w:r>
      <w:r w:rsidRPr="00D45104">
        <w:t xml:space="preserve"> dovozno cesto za naselje Slatno. Cesta je po nje</w:t>
      </w:r>
      <w:r w:rsidR="00E25761">
        <w:t>nem</w:t>
      </w:r>
      <w:r w:rsidRPr="00D45104">
        <w:t xml:space="preserve"> mnenju preozka, zato vozila vozijo po nje</w:t>
      </w:r>
      <w:r w:rsidR="00E25761">
        <w:t>nem</w:t>
      </w:r>
      <w:r w:rsidRPr="00D45104">
        <w:t xml:space="preserve"> opornem zidu, poleg tega pa </w:t>
      </w:r>
      <w:r w:rsidR="00E25761">
        <w:t>jo</w:t>
      </w:r>
      <w:r w:rsidRPr="00D45104">
        <w:t xml:space="preserve"> ob vsakem dežju skrbi, da ga bo za</w:t>
      </w:r>
      <w:r w:rsidR="00E802B7">
        <w:t>l</w:t>
      </w:r>
      <w:r w:rsidRPr="00D45104">
        <w:t xml:space="preserve">ilo. </w:t>
      </w:r>
    </w:p>
    <w:p w14:paraId="1271AFFE" w14:textId="77777777" w:rsidR="000C09F4" w:rsidRDefault="000C09F4" w:rsidP="00926340"/>
    <w:p w14:paraId="5527A0D0" w14:textId="5B806B55" w:rsidR="00D85031" w:rsidRDefault="007C735F" w:rsidP="007C735F">
      <w:pPr>
        <w:ind w:left="360"/>
      </w:pPr>
      <w:r>
        <w:t xml:space="preserve">Ad.3     </w:t>
      </w:r>
      <w:r w:rsidR="00D85031" w:rsidRPr="00D85031">
        <w:t>Zaslužni krajan</w:t>
      </w:r>
    </w:p>
    <w:p w14:paraId="50667C0D" w14:textId="60CE8851" w:rsidR="004D730C" w:rsidRPr="00A51F95" w:rsidRDefault="00F23ECD" w:rsidP="00D85031">
      <w:pPr>
        <w:pStyle w:val="Odstavekseznama"/>
        <w:numPr>
          <w:ilvl w:val="0"/>
          <w:numId w:val="4"/>
        </w:numPr>
        <w:spacing w:after="0"/>
      </w:pPr>
      <w:r>
        <w:t>D</w:t>
      </w:r>
      <w:r w:rsidR="00D45104" w:rsidRPr="00D45104">
        <w:t>o 15.4. se razpošlje vabila za oddajo predlogov za Zaslužnega Krajana. Razpis odprt do 20.5.2026. Potrebno naročiti</w:t>
      </w:r>
      <w:r w:rsidR="009A1761">
        <w:t xml:space="preserve"> tudi</w:t>
      </w:r>
      <w:r w:rsidR="00D45104" w:rsidRPr="00D45104">
        <w:t xml:space="preserve"> plakete. </w:t>
      </w:r>
    </w:p>
    <w:p w14:paraId="6F52438B" w14:textId="77777777" w:rsidR="004D730C" w:rsidRPr="00A51F95" w:rsidRDefault="004D730C" w:rsidP="004D730C">
      <w:pPr>
        <w:spacing w:after="0"/>
      </w:pPr>
    </w:p>
    <w:p w14:paraId="24DA43F3" w14:textId="771FB2FA" w:rsidR="00D85031" w:rsidRDefault="007C735F" w:rsidP="007C735F">
      <w:pPr>
        <w:spacing w:after="0"/>
        <w:ind w:left="360"/>
      </w:pPr>
      <w:r>
        <w:t xml:space="preserve">Ad.4     </w:t>
      </w:r>
      <w:r w:rsidR="00D85031" w:rsidRPr="00D45104">
        <w:t>Pobude krajanov</w:t>
      </w:r>
    </w:p>
    <w:p w14:paraId="70128812" w14:textId="247E60A7" w:rsidR="004D730C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 xml:space="preserve">Potrebno počistiti drevje in grmičevje </w:t>
      </w:r>
      <w:r w:rsidR="00921ED2">
        <w:t>ob brežini ceste</w:t>
      </w:r>
      <w:r w:rsidRPr="00D45104">
        <w:t xml:space="preserve"> v Grč</w:t>
      </w:r>
      <w:r w:rsidR="004D730C" w:rsidRPr="00A51F95">
        <w:t>o.</w:t>
      </w:r>
      <w:r w:rsidRPr="00D45104">
        <w:t xml:space="preserve"> </w:t>
      </w:r>
    </w:p>
    <w:p w14:paraId="606B9E5F" w14:textId="26CF7FDB" w:rsidR="004D730C" w:rsidRPr="00A51F95" w:rsidRDefault="00D45104" w:rsidP="00921ED2">
      <w:pPr>
        <w:pStyle w:val="Odstavekseznama"/>
        <w:numPr>
          <w:ilvl w:val="1"/>
          <w:numId w:val="4"/>
        </w:numPr>
        <w:spacing w:after="0"/>
      </w:pPr>
      <w:r w:rsidRPr="00D45104">
        <w:t xml:space="preserve">Predlagamo da se odstrani tudi povešena drevesa na brežini pri odcepu za </w:t>
      </w:r>
      <w:r w:rsidR="00921ED2">
        <w:t>Č</w:t>
      </w:r>
      <w:r w:rsidRPr="00D45104">
        <w:t xml:space="preserve">rdenec, ki visijo nad glavno regionalno cesto in se lahko vsak čas prevrnejo nanjo. </w:t>
      </w:r>
    </w:p>
    <w:p w14:paraId="0465AE58" w14:textId="77777777" w:rsidR="004D730C" w:rsidRPr="00A51F95" w:rsidRDefault="004D730C" w:rsidP="004D730C">
      <w:pPr>
        <w:spacing w:after="0"/>
      </w:pPr>
    </w:p>
    <w:p w14:paraId="71A6D304" w14:textId="3F2A0F23" w:rsidR="00D85031" w:rsidRDefault="007C735F" w:rsidP="007C735F">
      <w:pPr>
        <w:spacing w:after="0"/>
        <w:ind w:left="360"/>
      </w:pPr>
      <w:r>
        <w:t xml:space="preserve">Ad.5     </w:t>
      </w:r>
      <w:r w:rsidR="00D85031">
        <w:t>Razno</w:t>
      </w:r>
    </w:p>
    <w:p w14:paraId="22801C38" w14:textId="53517323" w:rsidR="004D730C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 xml:space="preserve">Prošnja stanovalcev in pobuda KS, da se vsi prehodi </w:t>
      </w:r>
      <w:r w:rsidR="001C1F9B">
        <w:t xml:space="preserve">iz </w:t>
      </w:r>
      <w:r w:rsidRPr="00D45104">
        <w:t>pločnik</w:t>
      </w:r>
      <w:r w:rsidR="00A73676">
        <w:t xml:space="preserve">ov </w:t>
      </w:r>
      <w:r w:rsidRPr="00D45104">
        <w:t>n</w:t>
      </w:r>
      <w:r w:rsidR="00A73676">
        <w:t>a</w:t>
      </w:r>
      <w:r w:rsidRPr="00D45104">
        <w:t xml:space="preserve"> cesto in </w:t>
      </w:r>
      <w:r w:rsidR="001C1F9B">
        <w:t>obratno</w:t>
      </w:r>
      <w:r w:rsidRPr="00D45104">
        <w:t xml:space="preserve"> </w:t>
      </w:r>
      <w:r w:rsidR="001C1F9B">
        <w:t xml:space="preserve">, vse </w:t>
      </w:r>
      <w:r w:rsidRPr="00D45104">
        <w:t xml:space="preserve">od odcepa Slatno do centra Dola uredijo tako, da bo prehod možen z invalidskimi in otroškimi vozički. </w:t>
      </w:r>
    </w:p>
    <w:p w14:paraId="7D831B65" w14:textId="324086E2" w:rsidR="004D730C" w:rsidRPr="00A51F95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 xml:space="preserve">Prosimo za info. glede ureditve križišča in prehoda pri odcepu Slatno </w:t>
      </w:r>
    </w:p>
    <w:p w14:paraId="4E08F7C4" w14:textId="77777777" w:rsidR="00D61240" w:rsidRDefault="00D45104" w:rsidP="00D85031">
      <w:pPr>
        <w:pStyle w:val="Odstavekseznama"/>
        <w:numPr>
          <w:ilvl w:val="0"/>
          <w:numId w:val="4"/>
        </w:numPr>
        <w:spacing w:after="0"/>
      </w:pPr>
      <w:r w:rsidRPr="00D45104">
        <w:t>investicije</w:t>
      </w:r>
      <w:r w:rsidR="004D730C" w:rsidRPr="00A51F95">
        <w:t xml:space="preserve"> v</w:t>
      </w:r>
      <w:r w:rsidRPr="00D45104">
        <w:t xml:space="preserve"> Ceste na Laz in </w:t>
      </w:r>
      <w:r w:rsidR="004D730C" w:rsidRPr="00A51F95">
        <w:t>Č</w:t>
      </w:r>
      <w:r w:rsidRPr="00D45104">
        <w:t xml:space="preserve">rdenec so bile zaključene v </w:t>
      </w:r>
      <w:r w:rsidR="00D61240">
        <w:t>D</w:t>
      </w:r>
      <w:r w:rsidRPr="00D45104">
        <w:t>ec</w:t>
      </w:r>
      <w:r w:rsidR="00D61240">
        <w:t>.</w:t>
      </w:r>
      <w:r w:rsidRPr="00D45104">
        <w:t xml:space="preserve"> 2025. </w:t>
      </w:r>
    </w:p>
    <w:p w14:paraId="071C5BAB" w14:textId="7AF81455" w:rsidR="00D45104" w:rsidRPr="00D45104" w:rsidRDefault="00D61240" w:rsidP="00D61240">
      <w:pPr>
        <w:pStyle w:val="Odstavekseznama"/>
        <w:spacing w:after="0"/>
      </w:pPr>
      <w:r>
        <w:t>D</w:t>
      </w:r>
      <w:r w:rsidR="00D45104" w:rsidRPr="00D45104">
        <w:t xml:space="preserve">ogovorjeno je bilo, da se po novem letu na lokacijah sestanejo predstavniki KS, </w:t>
      </w:r>
      <w:r w:rsidR="00A75E51">
        <w:t>O</w:t>
      </w:r>
      <w:r w:rsidR="00D45104" w:rsidRPr="00D45104">
        <w:t>bčine Hrastnik, nadzora ter izvajalca ter si skupaj ogledajo izvedbo in podajo pripombe, ki jih je potrebno pred dokončnim zaključkom</w:t>
      </w:r>
      <w:r w:rsidR="005142FC">
        <w:t xml:space="preserve"> projekta</w:t>
      </w:r>
      <w:r w:rsidR="00D45104" w:rsidRPr="00D45104">
        <w:t xml:space="preserve"> in plačilom</w:t>
      </w:r>
      <w:r w:rsidR="005142FC">
        <w:t xml:space="preserve">, </w:t>
      </w:r>
      <w:r w:rsidR="00D45104" w:rsidRPr="00D45104">
        <w:t>urediti. Tega srečanja do danes ni bilo</w:t>
      </w:r>
      <w:r w:rsidR="005142FC">
        <w:t>,</w:t>
      </w:r>
      <w:r w:rsidR="00D45104" w:rsidRPr="00D45104">
        <w:t xml:space="preserve"> KS nima podatkov v kateri fazi je projek</w:t>
      </w:r>
      <w:r w:rsidR="005D66EC">
        <w:t>t</w:t>
      </w:r>
      <w:r w:rsidR="00D45104" w:rsidRPr="00D45104">
        <w:t xml:space="preserve">, na KS pa se še vedno obračajo stanovalci mejnih parcel, ki niso dobili obljubljenega. Kljub večkratnim dogovorom med KS in </w:t>
      </w:r>
      <w:r w:rsidR="005D66EC">
        <w:t>O</w:t>
      </w:r>
      <w:r w:rsidR="00D45104" w:rsidRPr="00D45104">
        <w:t>bčino tudi do sestanka na terenu med vpletenimi deležniki ni prišlo.</w:t>
      </w:r>
    </w:p>
    <w:p w14:paraId="09DCB623" w14:textId="77777777" w:rsidR="000E7236" w:rsidRDefault="000E7236" w:rsidP="00D45104">
      <w:pPr>
        <w:spacing w:after="0"/>
      </w:pPr>
    </w:p>
    <w:p w14:paraId="55F4B822" w14:textId="77777777" w:rsidR="007C735F" w:rsidRDefault="007C735F" w:rsidP="00D45104">
      <w:pPr>
        <w:spacing w:after="0"/>
      </w:pPr>
    </w:p>
    <w:p w14:paraId="7DC3EF46" w14:textId="77777777" w:rsidR="007C735F" w:rsidRDefault="007C735F" w:rsidP="00D45104">
      <w:pPr>
        <w:spacing w:after="0"/>
      </w:pPr>
    </w:p>
    <w:p w14:paraId="7612DB9E" w14:textId="7C24327A" w:rsidR="007C735F" w:rsidRDefault="007C735F" w:rsidP="00D45104">
      <w:pPr>
        <w:spacing w:after="0"/>
      </w:pPr>
      <w:r>
        <w:lastRenderedPageBreak/>
        <w:t>Sklep 39: Navzoči smo sklepčni</w:t>
      </w:r>
    </w:p>
    <w:p w14:paraId="1AAE42FB" w14:textId="52D0C766" w:rsidR="007C735F" w:rsidRDefault="007C735F" w:rsidP="00D45104">
      <w:pPr>
        <w:spacing w:after="0"/>
      </w:pPr>
      <w:r>
        <w:t>Sklep 40: Potrdili smo zapisnik 15. seje</w:t>
      </w:r>
    </w:p>
    <w:p w14:paraId="24B65D7F" w14:textId="7B8DDD3C" w:rsidR="007C735F" w:rsidRDefault="007C735F" w:rsidP="00D45104">
      <w:pPr>
        <w:spacing w:after="0"/>
      </w:pPr>
      <w:r>
        <w:t xml:space="preserve">Sklep 41: Sprejeli smo sklep o razrešitvi članice KS Dol – Tjaše </w:t>
      </w:r>
      <w:proofErr w:type="spellStart"/>
      <w:r>
        <w:t>Šketako</w:t>
      </w:r>
      <w:proofErr w:type="spellEnd"/>
    </w:p>
    <w:p w14:paraId="5774BAE1" w14:textId="1116E4C8" w:rsidR="007C735F" w:rsidRDefault="007C735F" w:rsidP="00D45104">
      <w:pPr>
        <w:spacing w:after="0"/>
      </w:pPr>
      <w:r>
        <w:t>Sklep 42: Sprejeli smo sklep za podelitvi priznanja za zaslužnega krajana</w:t>
      </w:r>
    </w:p>
    <w:p w14:paraId="565F515C" w14:textId="0396321B" w:rsidR="007C735F" w:rsidRDefault="007C735F" w:rsidP="00D45104">
      <w:pPr>
        <w:spacing w:after="0"/>
      </w:pPr>
      <w:r>
        <w:t>Sklep 43: Sprejeli smo sklep, da se izvede čistilna akcija, očistimo Hrastnik, dne 11.4.2026</w:t>
      </w:r>
    </w:p>
    <w:p w14:paraId="6F2A7E02" w14:textId="77777777" w:rsidR="007C735F" w:rsidRDefault="007C735F" w:rsidP="00D45104">
      <w:pPr>
        <w:spacing w:after="0"/>
      </w:pPr>
    </w:p>
    <w:p w14:paraId="46C8B3A5" w14:textId="77777777" w:rsidR="007C735F" w:rsidRDefault="007C735F" w:rsidP="00D45104">
      <w:pPr>
        <w:spacing w:after="0"/>
      </w:pPr>
    </w:p>
    <w:p w14:paraId="6D5FC02D" w14:textId="77777777" w:rsidR="007C735F" w:rsidRDefault="007C735F" w:rsidP="00D45104">
      <w:pPr>
        <w:spacing w:after="0"/>
      </w:pPr>
    </w:p>
    <w:p w14:paraId="0390DD45" w14:textId="77777777" w:rsidR="00C64A3D" w:rsidRDefault="00C64A3D" w:rsidP="00C64A3D">
      <w:pPr>
        <w:spacing w:after="0"/>
      </w:pPr>
      <w:r>
        <w:t>Zapisal: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 Sveta KS Dol pri Hrastniku</w:t>
      </w:r>
    </w:p>
    <w:p w14:paraId="401F2DB2" w14:textId="25DD6E40" w:rsidR="00C64A3D" w:rsidRPr="00D45104" w:rsidRDefault="00C64A3D" w:rsidP="00C64A3D">
      <w:pPr>
        <w:spacing w:after="0"/>
      </w:pPr>
      <w:r>
        <w:t>Tad</w:t>
      </w:r>
      <w:r w:rsidR="00E802B7">
        <w:t>ej Logar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Tadej Logar</w:t>
      </w:r>
    </w:p>
    <w:sectPr w:rsidR="00C64A3D" w:rsidRPr="00D4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6E65"/>
    <w:multiLevelType w:val="hybridMultilevel"/>
    <w:tmpl w:val="AFF4CE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007"/>
    <w:multiLevelType w:val="hybridMultilevel"/>
    <w:tmpl w:val="04BCDBA4"/>
    <w:lvl w:ilvl="0" w:tplc="6680B25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01077"/>
    <w:multiLevelType w:val="hybridMultilevel"/>
    <w:tmpl w:val="CB4A4DFC"/>
    <w:lvl w:ilvl="0" w:tplc="6680B25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6681B"/>
    <w:multiLevelType w:val="hybridMultilevel"/>
    <w:tmpl w:val="51BE66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D67"/>
    <w:multiLevelType w:val="hybridMultilevel"/>
    <w:tmpl w:val="E41C9CA8"/>
    <w:lvl w:ilvl="0" w:tplc="7CCAA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7715C"/>
    <w:multiLevelType w:val="hybridMultilevel"/>
    <w:tmpl w:val="EFFEAB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80A9D"/>
    <w:multiLevelType w:val="hybridMultilevel"/>
    <w:tmpl w:val="ABC059C4"/>
    <w:lvl w:ilvl="0" w:tplc="7CCAA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20B54"/>
    <w:multiLevelType w:val="hybridMultilevel"/>
    <w:tmpl w:val="0EF2D778"/>
    <w:lvl w:ilvl="0" w:tplc="6680B258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DF6365"/>
    <w:multiLevelType w:val="hybridMultilevel"/>
    <w:tmpl w:val="36BC42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56218">
    <w:abstractNumId w:val="3"/>
  </w:num>
  <w:num w:numId="2" w16cid:durableId="841503830">
    <w:abstractNumId w:val="8"/>
  </w:num>
  <w:num w:numId="3" w16cid:durableId="260071550">
    <w:abstractNumId w:val="0"/>
  </w:num>
  <w:num w:numId="4" w16cid:durableId="519248211">
    <w:abstractNumId w:val="7"/>
  </w:num>
  <w:num w:numId="5" w16cid:durableId="46993749">
    <w:abstractNumId w:val="2"/>
  </w:num>
  <w:num w:numId="6" w16cid:durableId="1369259929">
    <w:abstractNumId w:val="1"/>
  </w:num>
  <w:num w:numId="7" w16cid:durableId="910698880">
    <w:abstractNumId w:val="5"/>
  </w:num>
  <w:num w:numId="8" w16cid:durableId="54203202">
    <w:abstractNumId w:val="4"/>
  </w:num>
  <w:num w:numId="9" w16cid:durableId="413011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04"/>
    <w:rsid w:val="000C09F4"/>
    <w:rsid w:val="000E19EB"/>
    <w:rsid w:val="000E7236"/>
    <w:rsid w:val="000F305B"/>
    <w:rsid w:val="000F6498"/>
    <w:rsid w:val="001C1F9B"/>
    <w:rsid w:val="001E34BB"/>
    <w:rsid w:val="00236133"/>
    <w:rsid w:val="0023657F"/>
    <w:rsid w:val="004824DE"/>
    <w:rsid w:val="00495043"/>
    <w:rsid w:val="004A5626"/>
    <w:rsid w:val="004D730C"/>
    <w:rsid w:val="005142FC"/>
    <w:rsid w:val="005307F9"/>
    <w:rsid w:val="0055659E"/>
    <w:rsid w:val="00571A4C"/>
    <w:rsid w:val="005D66EC"/>
    <w:rsid w:val="006679FA"/>
    <w:rsid w:val="006B1BCD"/>
    <w:rsid w:val="006D2DB1"/>
    <w:rsid w:val="007C1477"/>
    <w:rsid w:val="007C735F"/>
    <w:rsid w:val="007F6799"/>
    <w:rsid w:val="00824710"/>
    <w:rsid w:val="00921ED2"/>
    <w:rsid w:val="00926340"/>
    <w:rsid w:val="00992631"/>
    <w:rsid w:val="009A1761"/>
    <w:rsid w:val="00A51F95"/>
    <w:rsid w:val="00A73676"/>
    <w:rsid w:val="00A75E51"/>
    <w:rsid w:val="00A837A3"/>
    <w:rsid w:val="00AB1BBE"/>
    <w:rsid w:val="00AF29DA"/>
    <w:rsid w:val="00C131C7"/>
    <w:rsid w:val="00C64A3D"/>
    <w:rsid w:val="00CA066E"/>
    <w:rsid w:val="00D45104"/>
    <w:rsid w:val="00D61240"/>
    <w:rsid w:val="00D85031"/>
    <w:rsid w:val="00DE0AF7"/>
    <w:rsid w:val="00E2451F"/>
    <w:rsid w:val="00E25761"/>
    <w:rsid w:val="00E26586"/>
    <w:rsid w:val="00E4150C"/>
    <w:rsid w:val="00E41CD0"/>
    <w:rsid w:val="00E802B7"/>
    <w:rsid w:val="00F23ECD"/>
    <w:rsid w:val="00F7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1E82"/>
  <w15:chartTrackingRefBased/>
  <w15:docId w15:val="{8006D126-3908-40E0-81A5-05381508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D4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4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51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510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51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510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51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51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4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4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4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510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510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510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510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996B-304B-465D-A6A4-806481B6E7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Funkel, Tadej</dc:creator>
  <cp:keywords/>
  <dc:description/>
  <cp:lastModifiedBy>Logar Tadej (KSW Slovenia)</cp:lastModifiedBy>
  <cp:revision>2</cp:revision>
  <dcterms:created xsi:type="dcterms:W3CDTF">2026-04-08T07:05:00Z</dcterms:created>
  <dcterms:modified xsi:type="dcterms:W3CDTF">2026-04-08T07:05:00Z</dcterms:modified>
</cp:coreProperties>
</file>