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200A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Svet krajevne skupnosti Rudnik</w:t>
      </w:r>
    </w:p>
    <w:p w14:paraId="303FF2CE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Log 3</w:t>
      </w:r>
    </w:p>
    <w:p w14:paraId="20529424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szCs w:val="32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1430  Hrastnik</w:t>
      </w:r>
    </w:p>
    <w:p w14:paraId="1B09F19C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</w:pPr>
    </w:p>
    <w:p w14:paraId="6786C0EA" w14:textId="77777777" w:rsidR="002B7A6C" w:rsidRPr="00274ABE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</w:pPr>
      <w:r w:rsidRPr="00917B39">
        <w:rPr>
          <w:rFonts w:ascii="Arial" w:eastAsia="Times New Roman" w:hAnsi="Arial" w:cs="Arial"/>
          <w:b/>
          <w:bCs/>
          <w:kern w:val="3"/>
          <w:lang w:eastAsia="sl-SI" w:bidi="hi-IN"/>
          <w14:ligatures w14:val="none"/>
        </w:rPr>
        <w:t xml:space="preserve">                                                          </w:t>
      </w:r>
      <w:r w:rsidRPr="00917B39">
        <w:rPr>
          <w:rFonts w:ascii="Arial" w:eastAsia="Times New Roman" w:hAnsi="Arial" w:cs="Arial"/>
          <w:b/>
          <w:bCs/>
          <w:kern w:val="3"/>
          <w:sz w:val="28"/>
          <w:szCs w:val="28"/>
          <w:lang w:eastAsia="sl-SI" w:bidi="hi-IN"/>
          <w14:ligatures w14:val="none"/>
        </w:rPr>
        <w:t xml:space="preserve">Z A P I S </w:t>
      </w: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sl-SI" w:bidi="hi-IN"/>
          <w14:ligatures w14:val="none"/>
        </w:rPr>
        <w:t>N I K</w:t>
      </w:r>
    </w:p>
    <w:p w14:paraId="37A3C9A5" w14:textId="77777777" w:rsidR="002B7A6C" w:rsidRPr="00917B39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Times New Roman" w:hAnsi="Tahoma" w:cs="Tahoma"/>
          <w:bCs/>
          <w:kern w:val="3"/>
          <w:sz w:val="22"/>
          <w:szCs w:val="22"/>
          <w:lang w:eastAsia="sl-SI" w:bidi="hi-IN"/>
          <w14:ligatures w14:val="none"/>
        </w:rPr>
      </w:pPr>
    </w:p>
    <w:p w14:paraId="217B835A" w14:textId="10D94311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21.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seje Sveta KS Rudnik, ki je potekala v </w:t>
      </w: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torek, 22.1.2026 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ob 18.00 uri v prostorih KS Rudnik.</w:t>
      </w:r>
    </w:p>
    <w:p w14:paraId="1A6AE751" w14:textId="77777777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1238DD2E" w14:textId="5B8A5331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/>
          <w:kern w:val="3"/>
          <w:lang w:eastAsia="sl-SI" w:bidi="hi-IN"/>
          <w14:ligatures w14:val="none"/>
        </w:rPr>
        <w:t>Navzoči: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Jerica Laznik, Primož Frajle, Slavko Plaznik</w:t>
      </w:r>
      <w:r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, 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Vincenc Učakar</w:t>
      </w:r>
    </w:p>
    <w:p w14:paraId="2A89DD84" w14:textId="77777777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0603E673" w14:textId="765D6478" w:rsidR="002B7A6C" w:rsidRPr="0004313C" w:rsidRDefault="002B7A6C" w:rsidP="002B7A6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Odsotn</w:t>
      </w:r>
      <w:r w:rsidR="00B62A59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i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: Nina </w:t>
      </w:r>
      <w:proofErr w:type="spellStart"/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Maurovič</w:t>
      </w:r>
      <w:proofErr w:type="spellEnd"/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, Simona Jeraj, Nika </w:t>
      </w:r>
      <w:proofErr w:type="spellStart"/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Zavrašek</w:t>
      </w:r>
      <w:proofErr w:type="spellEnd"/>
    </w:p>
    <w:p w14:paraId="5EAC86EB" w14:textId="77777777" w:rsidR="002B7A6C" w:rsidRPr="0004313C" w:rsidRDefault="002B7A6C" w:rsidP="002B7A6C">
      <w:pPr>
        <w:spacing w:line="259" w:lineRule="auto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</w:p>
    <w:p w14:paraId="1BC0C79B" w14:textId="77777777" w:rsidR="002B7A6C" w:rsidRPr="0004313C" w:rsidRDefault="002B7A6C" w:rsidP="002B7A6C">
      <w:pPr>
        <w:spacing w:line="259" w:lineRule="auto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Predlog</w:t>
      </w:r>
    </w:p>
    <w:p w14:paraId="4DB63DCE" w14:textId="77777777" w:rsidR="002B7A6C" w:rsidRDefault="002B7A6C" w:rsidP="002B7A6C">
      <w:pPr>
        <w:spacing w:line="259" w:lineRule="auto"/>
        <w:rPr>
          <w:rFonts w:ascii="Arial" w:hAnsi="Arial" w:cs="Arial"/>
          <w:b/>
          <w:bCs/>
          <w:kern w:val="0"/>
          <w14:ligatures w14:val="none"/>
        </w:rPr>
      </w:pPr>
      <w:r w:rsidRPr="0004313C">
        <w:rPr>
          <w:rFonts w:ascii="Arial" w:hAnsi="Arial" w:cs="Arial"/>
          <w:b/>
          <w:bCs/>
          <w:kern w:val="0"/>
          <w14:ligatures w14:val="none"/>
        </w:rPr>
        <w:t>dnevnega reda:</w:t>
      </w:r>
    </w:p>
    <w:p w14:paraId="636DE006" w14:textId="77777777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Pozdrav in ugotovitev sklepčnosti;</w:t>
      </w:r>
    </w:p>
    <w:p w14:paraId="09383E5E" w14:textId="304B874B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Potrditev zapisnika zadnje seje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05357">
        <w:rPr>
          <w:rFonts w:ascii="Arial" w:hAnsi="Arial" w:cs="Arial"/>
          <w:kern w:val="0"/>
          <w14:ligatures w14:val="none"/>
        </w:rPr>
        <w:t>in dnevnega reda;</w:t>
      </w:r>
    </w:p>
    <w:p w14:paraId="74A9E784" w14:textId="29531E95" w:rsidR="002B7A6C" w:rsidRPr="002B7A6C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05357">
        <w:rPr>
          <w:rFonts w:ascii="Arial" w:hAnsi="Arial" w:cs="Arial"/>
          <w:kern w:val="0"/>
          <w14:ligatures w14:val="none"/>
        </w:rPr>
        <w:t>P</w:t>
      </w:r>
      <w:r>
        <w:rPr>
          <w:rFonts w:ascii="Arial" w:hAnsi="Arial" w:cs="Arial"/>
          <w:kern w:val="0"/>
          <w14:ligatures w14:val="none"/>
        </w:rPr>
        <w:t>articipativni proračun;</w:t>
      </w:r>
    </w:p>
    <w:p w14:paraId="339D2E4D" w14:textId="5E1904E8" w:rsidR="002B7A6C" w:rsidRPr="00005357" w:rsidRDefault="002B7A6C" w:rsidP="002B7A6C">
      <w:pPr>
        <w:numPr>
          <w:ilvl w:val="0"/>
          <w:numId w:val="1"/>
        </w:num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Te</w:t>
      </w:r>
      <w:r w:rsidRPr="00005357">
        <w:rPr>
          <w:rFonts w:ascii="Arial" w:hAnsi="Arial" w:cs="Arial"/>
          <w:kern w:val="0"/>
          <w14:ligatures w14:val="none"/>
        </w:rPr>
        <w:t>koče zadeve</w:t>
      </w:r>
    </w:p>
    <w:p w14:paraId="3005FE9D" w14:textId="77777777" w:rsidR="002B7A6C" w:rsidRPr="00005357" w:rsidRDefault="002B7A6C" w:rsidP="002B7A6C">
      <w:pPr>
        <w:spacing w:line="259" w:lineRule="auto"/>
        <w:rPr>
          <w:rFonts w:ascii="Arial" w:hAnsi="Arial" w:cs="Arial"/>
          <w:b/>
          <w:bCs/>
          <w:kern w:val="0"/>
          <w14:ligatures w14:val="none"/>
        </w:rPr>
      </w:pPr>
    </w:p>
    <w:p w14:paraId="7105A12D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AD/1</w:t>
      </w:r>
    </w:p>
    <w:p w14:paraId="00053AE1" w14:textId="08A75303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Predsednica po uvodnem pozdravu poda ugotovitev, da </w:t>
      </w:r>
      <w:r>
        <w:rPr>
          <w:rFonts w:ascii="Arial" w:hAnsi="Arial" w:cs="Arial"/>
          <w:kern w:val="0"/>
          <w14:ligatures w14:val="none"/>
        </w:rPr>
        <w:t xml:space="preserve">so </w:t>
      </w:r>
      <w:r w:rsidRPr="0004313C">
        <w:rPr>
          <w:rFonts w:ascii="Arial" w:hAnsi="Arial" w:cs="Arial"/>
          <w:kern w:val="0"/>
          <w14:ligatures w14:val="none"/>
        </w:rPr>
        <w:t>se sestanka udeležil</w:t>
      </w:r>
      <w:r>
        <w:rPr>
          <w:rFonts w:ascii="Arial" w:hAnsi="Arial" w:cs="Arial"/>
          <w:kern w:val="0"/>
          <w14:ligatures w14:val="none"/>
        </w:rPr>
        <w:t>i 4</w:t>
      </w:r>
      <w:r w:rsidRPr="0004313C">
        <w:rPr>
          <w:rFonts w:ascii="Arial" w:hAnsi="Arial" w:cs="Arial"/>
          <w:kern w:val="0"/>
          <w14:ligatures w14:val="none"/>
        </w:rPr>
        <w:t xml:space="preserve"> od 7 članov sveta, kar zagotavlja sklepčnost.</w:t>
      </w:r>
    </w:p>
    <w:p w14:paraId="63B08335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05A66E50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AD/2</w:t>
      </w:r>
    </w:p>
    <w:p w14:paraId="5CE29D2C" w14:textId="32303BFC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Brez pripomb </w:t>
      </w:r>
      <w:r>
        <w:rPr>
          <w:rFonts w:ascii="Arial" w:hAnsi="Arial" w:cs="Arial"/>
          <w:kern w:val="0"/>
          <w14:ligatures w14:val="none"/>
        </w:rPr>
        <w:t>je</w:t>
      </w:r>
      <w:r w:rsidRPr="0004313C">
        <w:rPr>
          <w:rFonts w:ascii="Arial" w:hAnsi="Arial" w:cs="Arial"/>
          <w:kern w:val="0"/>
          <w14:ligatures w14:val="none"/>
        </w:rPr>
        <w:t xml:space="preserve"> bil potrjen dnevni red in zapisnik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04313C">
        <w:rPr>
          <w:rFonts w:ascii="Arial" w:hAnsi="Arial" w:cs="Arial"/>
          <w:kern w:val="0"/>
          <w14:ligatures w14:val="none"/>
        </w:rPr>
        <w:t>zadnje seje</w:t>
      </w:r>
      <w:r w:rsidR="00B62A59">
        <w:rPr>
          <w:rFonts w:ascii="Arial" w:hAnsi="Arial" w:cs="Arial"/>
          <w:kern w:val="0"/>
          <w14:ligatures w14:val="none"/>
        </w:rPr>
        <w:t>.</w:t>
      </w:r>
    </w:p>
    <w:p w14:paraId="7CB47DF8" w14:textId="77777777" w:rsidR="002B7A6C" w:rsidRPr="0004313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33517CE5" w14:textId="77777777" w:rsidR="002B7A6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AD/3</w:t>
      </w:r>
    </w:p>
    <w:p w14:paraId="2C7A2466" w14:textId="7F7A0BB5" w:rsidR="00903282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Prisotni so se seznanili z informacijami glede poteka priprav za izvedbo participativnega proračuna. Gl</w:t>
      </w:r>
      <w:r w:rsidR="00B62A59">
        <w:rPr>
          <w:rFonts w:ascii="Arial" w:hAnsi="Arial" w:cs="Arial"/>
          <w:kern w:val="0"/>
          <w14:ligatures w14:val="none"/>
        </w:rPr>
        <w:t>a</w:t>
      </w:r>
      <w:r>
        <w:rPr>
          <w:rFonts w:ascii="Arial" w:hAnsi="Arial" w:cs="Arial"/>
          <w:kern w:val="0"/>
          <w14:ligatures w14:val="none"/>
        </w:rPr>
        <w:t xml:space="preserve">sovanje bo potekalo samo v dveh KS – Rudnik in Podkraj, druge KS so imele izbran samo en projekt, zato glasovanje ni potrebno, </w:t>
      </w:r>
      <w:r w:rsidR="00903282">
        <w:rPr>
          <w:rFonts w:ascii="Arial" w:hAnsi="Arial" w:cs="Arial"/>
          <w:kern w:val="0"/>
          <w14:ligatures w14:val="none"/>
        </w:rPr>
        <w:t xml:space="preserve">za </w:t>
      </w:r>
      <w:r>
        <w:rPr>
          <w:rFonts w:ascii="Arial" w:hAnsi="Arial" w:cs="Arial"/>
          <w:kern w:val="0"/>
          <w14:ligatures w14:val="none"/>
        </w:rPr>
        <w:t xml:space="preserve">dve </w:t>
      </w:r>
      <w:r w:rsidR="00903282">
        <w:rPr>
          <w:rFonts w:ascii="Arial" w:hAnsi="Arial" w:cs="Arial"/>
          <w:kern w:val="0"/>
          <w14:ligatures w14:val="none"/>
        </w:rPr>
        <w:t xml:space="preserve">KS pa ni bilo podanih predlogov. </w:t>
      </w:r>
    </w:p>
    <w:p w14:paraId="2988A723" w14:textId="77777777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Za KS Rudnik so bili za glasovanje potrjeni 3 od 8 predlogov.</w:t>
      </w:r>
    </w:p>
    <w:p w14:paraId="583122F3" w14:textId="6F9B07D7" w:rsidR="002B7A6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</w:t>
      </w:r>
    </w:p>
    <w:p w14:paraId="2F5ACF75" w14:textId="3962A65A" w:rsidR="002B7A6C" w:rsidRDefault="002B7A6C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Glasovanje </w:t>
      </w:r>
      <w:r w:rsidR="00903282">
        <w:rPr>
          <w:rFonts w:ascii="Arial" w:hAnsi="Arial" w:cs="Arial"/>
          <w:kern w:val="0"/>
          <w14:ligatures w14:val="none"/>
        </w:rPr>
        <w:t>bo potekalo v nedeljo, 1.2.2026</w:t>
      </w:r>
      <w:r>
        <w:rPr>
          <w:rFonts w:ascii="Arial" w:hAnsi="Arial" w:cs="Arial"/>
          <w:kern w:val="0"/>
          <w14:ligatures w14:val="none"/>
        </w:rPr>
        <w:t xml:space="preserve"> na sedežu KS</w:t>
      </w:r>
      <w:r w:rsidR="00903282">
        <w:rPr>
          <w:rFonts w:ascii="Arial" w:hAnsi="Arial" w:cs="Arial"/>
          <w:kern w:val="0"/>
          <w14:ligatures w14:val="none"/>
        </w:rPr>
        <w:t xml:space="preserve"> Rudnik, Log 3.</w:t>
      </w:r>
      <w:r>
        <w:rPr>
          <w:rFonts w:ascii="Arial" w:hAnsi="Arial" w:cs="Arial"/>
          <w:kern w:val="0"/>
          <w14:ligatures w14:val="none"/>
        </w:rPr>
        <w:t xml:space="preserve"> Na glasovanju moramo biti </w:t>
      </w:r>
      <w:r w:rsidR="00903282">
        <w:rPr>
          <w:rFonts w:ascii="Arial" w:hAnsi="Arial" w:cs="Arial"/>
          <w:kern w:val="0"/>
          <w14:ligatures w14:val="none"/>
        </w:rPr>
        <w:t xml:space="preserve">med glasovanjem, ki bo potekalo od 10.00 do 15.00 ure </w:t>
      </w:r>
      <w:r>
        <w:rPr>
          <w:rFonts w:ascii="Arial" w:hAnsi="Arial" w:cs="Arial"/>
          <w:kern w:val="0"/>
          <w14:ligatures w14:val="none"/>
        </w:rPr>
        <w:t>prisotn</w:t>
      </w:r>
      <w:r w:rsidR="00903282">
        <w:rPr>
          <w:rFonts w:ascii="Arial" w:hAnsi="Arial" w:cs="Arial"/>
          <w:kern w:val="0"/>
          <w14:ligatures w14:val="none"/>
        </w:rPr>
        <w:t>a 3-članska komisija, ki jo sestavljajo člani sveta in krajani KS Rudnik.</w:t>
      </w:r>
    </w:p>
    <w:p w14:paraId="1AE31D26" w14:textId="77777777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1A19F3D4" w14:textId="08DE2386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Obvestila vsem gospodinjstvom na območju KS Rudnik bodo odposlana s strani občine.</w:t>
      </w:r>
    </w:p>
    <w:p w14:paraId="67E607F3" w14:textId="77777777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2247DD36" w14:textId="4D877217" w:rsidR="002B7A6C" w:rsidRDefault="002B7A6C" w:rsidP="002B7A6C">
      <w:pPr>
        <w:spacing w:line="259" w:lineRule="auto"/>
        <w:contextualSpacing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04313C">
        <w:rPr>
          <w:rFonts w:ascii="Arial" w:hAnsi="Arial" w:cs="Arial"/>
          <w:b/>
          <w:bCs/>
          <w:kern w:val="0"/>
          <w:u w:val="single"/>
          <w14:ligatures w14:val="none"/>
        </w:rPr>
        <w:t>AD/4</w:t>
      </w:r>
    </w:p>
    <w:p w14:paraId="276E11FC" w14:textId="07FCC930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  <w:r w:rsidRPr="00903282">
        <w:rPr>
          <w:rFonts w:ascii="Arial" w:hAnsi="Arial" w:cs="Arial"/>
          <w:kern w:val="0"/>
          <w14:ligatures w14:val="none"/>
        </w:rPr>
        <w:t>Pod zadnjo točko dnevnega reda</w:t>
      </w:r>
      <w:r>
        <w:rPr>
          <w:rFonts w:ascii="Arial" w:hAnsi="Arial" w:cs="Arial"/>
          <w:kern w:val="0"/>
          <w14:ligatures w14:val="none"/>
        </w:rPr>
        <w:t xml:space="preserve"> je bilo dogovorjeno:</w:t>
      </w:r>
    </w:p>
    <w:p w14:paraId="50B92215" w14:textId="77777777" w:rsidR="00903282" w:rsidRDefault="00903282" w:rsidP="002B7A6C">
      <w:pPr>
        <w:spacing w:line="259" w:lineRule="auto"/>
        <w:contextualSpacing/>
        <w:rPr>
          <w:rFonts w:ascii="Arial" w:hAnsi="Arial" w:cs="Arial"/>
          <w:kern w:val="0"/>
          <w14:ligatures w14:val="none"/>
        </w:rPr>
      </w:pPr>
    </w:p>
    <w:p w14:paraId="3F380B81" w14:textId="0D74C0D0" w:rsidR="00903282" w:rsidRDefault="00903282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 xml:space="preserve">ob prazniku naše KS, ki ga obeležujemo 3. avgusta bomo krajanom čestitali preko radia </w:t>
      </w:r>
      <w:proofErr w:type="spellStart"/>
      <w:r>
        <w:rPr>
          <w:rFonts w:ascii="Arial" w:hAnsi="Arial" w:cs="Arial"/>
          <w:kern w:val="0"/>
          <w14:ligatures w14:val="none"/>
        </w:rPr>
        <w:t>Aktual</w:t>
      </w:r>
      <w:proofErr w:type="spellEnd"/>
      <w:r>
        <w:rPr>
          <w:rFonts w:ascii="Arial" w:hAnsi="Arial" w:cs="Arial"/>
          <w:kern w:val="0"/>
          <w14:ligatures w14:val="none"/>
        </w:rPr>
        <w:t xml:space="preserve"> Kum in FB strani KS Rudnik;</w:t>
      </w:r>
    </w:p>
    <w:p w14:paraId="65B60D13" w14:textId="7E526D83" w:rsidR="00903282" w:rsidRDefault="00903282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zbor krajanov bo v sredo, 7.10.2026 ob 17.00 uri v prostorih </w:t>
      </w:r>
      <w:proofErr w:type="spellStart"/>
      <w:r>
        <w:rPr>
          <w:rFonts w:ascii="Arial" w:hAnsi="Arial" w:cs="Arial"/>
          <w:kern w:val="0"/>
          <w14:ligatures w14:val="none"/>
        </w:rPr>
        <w:t>Hočijeve</w:t>
      </w:r>
      <w:proofErr w:type="spellEnd"/>
      <w:r>
        <w:rPr>
          <w:rFonts w:ascii="Arial" w:hAnsi="Arial" w:cs="Arial"/>
          <w:kern w:val="0"/>
          <w14:ligatures w14:val="none"/>
        </w:rPr>
        <w:t xml:space="preserve"> galerije DD Hrastnik;</w:t>
      </w:r>
    </w:p>
    <w:p w14:paraId="54195FDB" w14:textId="65F7A400" w:rsidR="00903282" w:rsidRDefault="00903282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decembrsko druženje krajanov KS Rudnik pa se organizira na tržnici v ponedeljek, 21.12.2026 s pričetkom ob 17.00 uri;</w:t>
      </w:r>
    </w:p>
    <w:p w14:paraId="174C7A60" w14:textId="6B480941" w:rsidR="00903282" w:rsidRDefault="00903282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na Komunalo Hrastnik se naslovi vprašanje glede možnosti prioritetnega čiščenja pločnika od poslovalnice </w:t>
      </w:r>
      <w:r w:rsidR="00B62A59">
        <w:rPr>
          <w:rFonts w:ascii="Arial" w:hAnsi="Arial" w:cs="Arial"/>
          <w:kern w:val="0"/>
          <w14:ligatures w14:val="none"/>
        </w:rPr>
        <w:t>Mercatorja</w:t>
      </w:r>
      <w:r>
        <w:rPr>
          <w:rFonts w:ascii="Arial" w:hAnsi="Arial" w:cs="Arial"/>
          <w:kern w:val="0"/>
          <w14:ligatures w14:val="none"/>
        </w:rPr>
        <w:t xml:space="preserve"> do Sijaja. Ta pot je zelo pohodna in strma, hoja po pločniku je zato otežena in nevarna, po cesti pa zaradi veliko prometa nemogoča;</w:t>
      </w:r>
    </w:p>
    <w:p w14:paraId="564DB8AD" w14:textId="4241595A" w:rsidR="00903282" w:rsidRPr="0024146A" w:rsidRDefault="0024146A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 w:rsidRPr="0024146A">
        <w:rPr>
          <w:rFonts w:ascii="Arial" w:hAnsi="Arial" w:cs="Arial"/>
          <w:kern w:val="0"/>
          <w14:ligatures w14:val="none"/>
        </w:rPr>
        <w:t xml:space="preserve">ponovno smo se z vprašanjem krajana obrnili na pristojni organ (ureditev dovozne poti na Novem domu) </w:t>
      </w:r>
      <w:r w:rsidRPr="0024146A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in dobili odgovor, da je bila na ogledu terena komisija, ki je že predlagala ustrezno ureditev;</w:t>
      </w:r>
    </w:p>
    <w:p w14:paraId="6D6EC47B" w14:textId="1410CBEF" w:rsidR="0024146A" w:rsidRPr="0024146A" w:rsidRDefault="0024146A" w:rsidP="00903282">
      <w:pPr>
        <w:pStyle w:val="Odstavekseznama"/>
        <w:numPr>
          <w:ilvl w:val="0"/>
          <w:numId w:val="3"/>
        </w:numPr>
        <w:spacing w:line="259" w:lineRule="auto"/>
        <w:rPr>
          <w:rFonts w:ascii="Arial" w:hAnsi="Arial" w:cs="Arial"/>
          <w:kern w:val="0"/>
          <w14:ligatures w14:val="none"/>
        </w:rPr>
      </w:pPr>
      <w:r w:rsidRPr="0024146A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glede vprašanja krajana o ureditvi jaška</w:t>
      </w:r>
      <w:r w:rsidR="00B62A59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 na Cesti 1. maja</w:t>
      </w:r>
      <w:r w:rsidRPr="0024146A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 xml:space="preserve">, ki ni dovolj </w:t>
      </w:r>
    </w:p>
    <w:p w14:paraId="12C84DCC" w14:textId="13442704" w:rsidR="0024146A" w:rsidRPr="0024146A" w:rsidRDefault="0024146A" w:rsidP="0024146A">
      <w:pPr>
        <w:pStyle w:val="Odstavekseznama"/>
        <w:spacing w:line="259" w:lineRule="auto"/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</w:pPr>
      <w:r w:rsidRPr="0024146A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zaščiten in posledično nevaren za pešce in avtomobile, bo zadevo uredila komunala;</w:t>
      </w:r>
    </w:p>
    <w:p w14:paraId="5A1AAA97" w14:textId="2DBFBB0B" w:rsidR="0024146A" w:rsidRDefault="0024146A" w:rsidP="0024146A">
      <w:pPr>
        <w:pStyle w:val="Odstavekseznama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4146A">
        <w:rPr>
          <w:rFonts w:ascii="Arial" w:hAnsi="Arial" w:cs="Arial"/>
          <w:kern w:val="0"/>
          <w14:ligatures w14:val="none"/>
        </w:rPr>
        <w:t>glede odstranitve dela opornega zidu pri stanovanjski hiši na Cesti 1. maja pa pristojna služba ugotavlja, da to</w:t>
      </w:r>
      <w:r w:rsidRPr="0024146A">
        <w:rPr>
          <w:rFonts w:ascii="Arial" w:eastAsia="Times New Roman" w:hAnsi="Arial" w:cs="Arial"/>
          <w:kern w:val="0"/>
          <w:lang w:eastAsia="sl-SI"/>
          <w14:ligatures w14:val="none"/>
        </w:rPr>
        <w:t xml:space="preserve"> ni tako enostavno vprašanje, saj je bil zid najbrž narejen z razlogom. Vsekakor pa bi morali pri kakršnem koli posegu sodelovati tudi lastniki predmetne stanovanjske hiše;</w:t>
      </w:r>
    </w:p>
    <w:p w14:paraId="694CD979" w14:textId="795DC453" w:rsidR="0024146A" w:rsidRDefault="00B420B6" w:rsidP="0024146A">
      <w:pPr>
        <w:pStyle w:val="Odstavekseznama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glede težav nekaterih stanovalcev Studenc, ki so povezane s streliščem OZSČ na Leši, je bil opravljen pogovor z njihovim predsednikom. Iz pogovora je bilo razvidno, da je bil v zvezi motečega streljanja že opravljen pogovor z županom in prehodno tudi s pristojnimi na občini. Na podlagi pripomb krajanov so opravili tudi meritve jakosti zvoka, ki ne presegajo dopustne vrednosti. </w:t>
      </w:r>
    </w:p>
    <w:p w14:paraId="304FE6AB" w14:textId="70CE94E3" w:rsidR="002B7A6C" w:rsidRPr="00B62A59" w:rsidRDefault="002B7A6C" w:rsidP="00B62A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>Seja je bila zaključena ob 19.30 uri.</w:t>
      </w:r>
    </w:p>
    <w:p w14:paraId="04510A10" w14:textId="77777777" w:rsidR="002B7A6C" w:rsidRPr="0004313C" w:rsidRDefault="002B7A6C" w:rsidP="002B7A6C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33FBB66B" w14:textId="77777777" w:rsidR="002B7A6C" w:rsidRPr="0004313C" w:rsidRDefault="002B7A6C" w:rsidP="002B7A6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                                                                      </w:t>
      </w:r>
      <w:r w:rsidRPr="0004313C">
        <w:rPr>
          <w:rFonts w:ascii="Arial" w:eastAsia="Times New Roman" w:hAnsi="Arial" w:cs="Arial"/>
          <w:bCs/>
          <w:kern w:val="3"/>
          <w:lang w:eastAsia="sl-SI" w:bidi="hi-IN"/>
          <w14:ligatures w14:val="none"/>
        </w:rPr>
        <w:t>Predsednica KS Rudnik: Jerica Laznik</w:t>
      </w:r>
    </w:p>
    <w:p w14:paraId="2F14FC65" w14:textId="7BB4FC00" w:rsidR="00A60F0D" w:rsidRDefault="00A60F0D" w:rsidP="00A60F0D">
      <w:pPr>
        <w:pStyle w:val="Navadensplet"/>
      </w:pP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53237E0A" wp14:editId="39452BE6">
            <wp:extent cx="1600200" cy="434340"/>
            <wp:effectExtent l="0" t="0" r="0" b="381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FFF6" w14:textId="77777777" w:rsidR="002B7A6C" w:rsidRPr="0004313C" w:rsidRDefault="002B7A6C" w:rsidP="002B7A6C">
      <w:pPr>
        <w:spacing w:line="259" w:lineRule="auto"/>
        <w:rPr>
          <w:rFonts w:ascii="Arial" w:hAnsi="Arial" w:cs="Arial"/>
          <w:kern w:val="0"/>
          <w14:ligatures w14:val="none"/>
        </w:rPr>
      </w:pPr>
    </w:p>
    <w:p w14:paraId="2E155915" w14:textId="77777777" w:rsidR="002B7A6C" w:rsidRPr="0004313C" w:rsidRDefault="002B7A6C" w:rsidP="002B7A6C">
      <w:pPr>
        <w:pStyle w:val="Odstavekseznama"/>
        <w:spacing w:line="259" w:lineRule="auto"/>
        <w:rPr>
          <w:rFonts w:ascii="Arial" w:hAnsi="Arial" w:cs="Arial"/>
          <w:kern w:val="0"/>
          <w14:ligatures w14:val="none"/>
        </w:rPr>
      </w:pPr>
      <w:r w:rsidRPr="0004313C">
        <w:rPr>
          <w:rFonts w:ascii="Arial" w:hAnsi="Arial" w:cs="Arial"/>
          <w:kern w:val="0"/>
          <w14:ligatures w14:val="none"/>
        </w:rPr>
        <w:t xml:space="preserve">  </w:t>
      </w:r>
    </w:p>
    <w:p w14:paraId="62F0B594" w14:textId="77777777" w:rsidR="002B7A6C" w:rsidRDefault="002B7A6C"/>
    <w:sectPr w:rsidR="002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71E"/>
    <w:multiLevelType w:val="hybridMultilevel"/>
    <w:tmpl w:val="B6FA216A"/>
    <w:lvl w:ilvl="0" w:tplc="2578BD9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4846"/>
    <w:multiLevelType w:val="hybridMultilevel"/>
    <w:tmpl w:val="F63260C2"/>
    <w:lvl w:ilvl="0" w:tplc="E99A56B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E398B"/>
    <w:multiLevelType w:val="hybridMultilevel"/>
    <w:tmpl w:val="B8344AB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2264">
    <w:abstractNumId w:val="2"/>
  </w:num>
  <w:num w:numId="2" w16cid:durableId="1783573550">
    <w:abstractNumId w:val="0"/>
  </w:num>
  <w:num w:numId="3" w16cid:durableId="50587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C"/>
    <w:rsid w:val="0024146A"/>
    <w:rsid w:val="002B7A6C"/>
    <w:rsid w:val="003467CC"/>
    <w:rsid w:val="00542315"/>
    <w:rsid w:val="00903282"/>
    <w:rsid w:val="00A60F0D"/>
    <w:rsid w:val="00A849D9"/>
    <w:rsid w:val="00B420B6"/>
    <w:rsid w:val="00B62A59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E43"/>
  <w15:chartTrackingRefBased/>
  <w15:docId w15:val="{842DF8B1-8125-4F90-804D-084BBDF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7A6C"/>
  </w:style>
  <w:style w:type="paragraph" w:styleId="Naslov1">
    <w:name w:val="heading 1"/>
    <w:basedOn w:val="Navaden"/>
    <w:next w:val="Navaden"/>
    <w:link w:val="Naslov1Znak"/>
    <w:uiPriority w:val="9"/>
    <w:qFormat/>
    <w:rsid w:val="002B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7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7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7A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7A6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7A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7A6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7A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7A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7A6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7A6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7A6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7A6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7A6C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2B7A6C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A6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Laznik</dc:creator>
  <cp:keywords/>
  <dc:description/>
  <cp:lastModifiedBy>Jerica Laznik</cp:lastModifiedBy>
  <cp:revision>3</cp:revision>
  <dcterms:created xsi:type="dcterms:W3CDTF">2026-05-05T09:14:00Z</dcterms:created>
  <dcterms:modified xsi:type="dcterms:W3CDTF">2026-05-05T09:17:00Z</dcterms:modified>
</cp:coreProperties>
</file>