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6188" w14:textId="44D76BE0" w:rsidR="00C86019" w:rsidRPr="00996427" w:rsidRDefault="0033715E" w:rsidP="00526782">
      <w:pPr>
        <w:spacing w:after="0" w:line="240" w:lineRule="auto"/>
        <w:rPr>
          <w:rFonts w:ascii="IBM Plex Sans" w:eastAsia="Times New Roman" w:hAnsi="IBM Plex Sans" w:cs="Times New Roman"/>
          <w:b/>
          <w:sz w:val="24"/>
          <w:szCs w:val="24"/>
          <w:lang w:eastAsia="sl-SI"/>
        </w:rPr>
      </w:pPr>
      <w:r w:rsidRPr="00996427">
        <w:rPr>
          <w:rFonts w:ascii="IBM Plex Sans" w:eastAsia="Times New Roman" w:hAnsi="IBM Plex Sans" w:cs="Times New Roman"/>
          <w:b/>
          <w:sz w:val="24"/>
          <w:szCs w:val="24"/>
          <w:lang w:eastAsia="sl-SI"/>
        </w:rPr>
        <w:t xml:space="preserve">BRAZEC </w:t>
      </w:r>
      <w:r w:rsidR="008D07D5">
        <w:rPr>
          <w:rFonts w:ascii="IBM Plex Sans" w:eastAsia="Times New Roman" w:hAnsi="IBM Plex Sans" w:cs="Times New Roman"/>
          <w:b/>
          <w:sz w:val="24"/>
          <w:szCs w:val="24"/>
          <w:lang w:eastAsia="sl-SI"/>
        </w:rPr>
        <w:t>4</w:t>
      </w:r>
    </w:p>
    <w:p w14:paraId="0FC81ED9" w14:textId="77777777" w:rsidR="00C86019" w:rsidRPr="00996427" w:rsidRDefault="00C86019" w:rsidP="00526782">
      <w:pPr>
        <w:spacing w:after="0" w:line="240" w:lineRule="auto"/>
        <w:rPr>
          <w:rFonts w:ascii="IBM Plex Sans" w:eastAsia="Times New Roman" w:hAnsi="IBM Plex Sans" w:cs="Times New Roman"/>
          <w:b/>
          <w:sz w:val="24"/>
          <w:szCs w:val="24"/>
          <w:lang w:eastAsia="sl-SI"/>
        </w:rPr>
      </w:pPr>
    </w:p>
    <w:p w14:paraId="1C6846E1" w14:textId="69EB423C" w:rsidR="00C86019" w:rsidRPr="00F37929" w:rsidRDefault="004E31C5" w:rsidP="00526782">
      <w:pPr>
        <w:shd w:val="clear" w:color="auto" w:fill="D6E3BC" w:themeFill="accent3" w:themeFillTint="66"/>
        <w:spacing w:after="0" w:line="240" w:lineRule="auto"/>
        <w:rPr>
          <w:rFonts w:ascii="IBM Plex Sans" w:eastAsia="Times New Roman" w:hAnsi="IBM Plex Sans" w:cs="Times New Roman"/>
          <w:b/>
          <w:lang w:eastAsia="sl-SI"/>
        </w:rPr>
      </w:pPr>
      <w:r w:rsidRPr="00F37929">
        <w:rPr>
          <w:rFonts w:ascii="IBM Plex Sans" w:eastAsia="Times New Roman" w:hAnsi="IBM Plex Sans" w:cs="Times New Roman"/>
          <w:b/>
          <w:lang w:eastAsia="sl-SI"/>
        </w:rPr>
        <w:t>UKREP</w:t>
      </w:r>
      <w:r w:rsidR="002A7992" w:rsidRPr="00F37929">
        <w:rPr>
          <w:rFonts w:ascii="IBM Plex Sans" w:eastAsia="Times New Roman" w:hAnsi="IBM Plex Sans" w:cs="Times New Roman"/>
          <w:b/>
          <w:lang w:eastAsia="sl-SI"/>
        </w:rPr>
        <w:t xml:space="preserve"> </w:t>
      </w:r>
      <w:r w:rsidR="008D07D5">
        <w:rPr>
          <w:rFonts w:ascii="IBM Plex Sans" w:eastAsia="Times New Roman" w:hAnsi="IBM Plex Sans" w:cs="Times New Roman"/>
          <w:b/>
          <w:lang w:eastAsia="sl-SI"/>
        </w:rPr>
        <w:t>5</w:t>
      </w:r>
      <w:r w:rsidR="004D6BA7">
        <w:rPr>
          <w:rFonts w:ascii="IBM Plex Sans" w:eastAsia="Times New Roman" w:hAnsi="IBM Plex Sans" w:cs="Times New Roman"/>
          <w:b/>
          <w:lang w:eastAsia="sl-SI"/>
        </w:rPr>
        <w:t>:</w:t>
      </w:r>
      <w:r w:rsidR="00C42AFF">
        <w:rPr>
          <w:rFonts w:ascii="IBM Plex Sans" w:eastAsia="Times New Roman" w:hAnsi="IBM Plex Sans" w:cs="Times New Roman"/>
          <w:b/>
          <w:lang w:eastAsia="sl-SI"/>
        </w:rPr>
        <w:t xml:space="preserve"> </w:t>
      </w:r>
      <w:r w:rsidR="008D07D5">
        <w:rPr>
          <w:rFonts w:ascii="IBM Plex Sans" w:eastAsia="Times New Roman" w:hAnsi="IBM Plex Sans" w:cs="Times New Roman"/>
          <w:b/>
          <w:lang w:eastAsia="sl-SI"/>
        </w:rPr>
        <w:t>Gozdarski ukrepi – nove investicije za delo v gozdu</w:t>
      </w:r>
      <w:r w:rsidR="00D54C18">
        <w:rPr>
          <w:rFonts w:ascii="IBM Plex Sans" w:eastAsia="Times New Roman" w:hAnsi="IBM Plex Sans" w:cs="Times New Roman"/>
          <w:b/>
          <w:lang w:eastAsia="sl-SI"/>
        </w:rPr>
        <w:t xml:space="preserve"> </w:t>
      </w:r>
      <w:r w:rsidR="00D54C18" w:rsidRPr="00D54C18">
        <w:rPr>
          <w:rFonts w:ascii="IBM Plex Sans" w:eastAsia="Times New Roman" w:hAnsi="IBM Plex Sans" w:cs="Times New Roman"/>
          <w:b/>
          <w:i/>
          <w:iCs/>
          <w:lang w:eastAsia="sl-SI"/>
        </w:rPr>
        <w:t xml:space="preserve">(de </w:t>
      </w:r>
      <w:proofErr w:type="spellStart"/>
      <w:r w:rsidR="00D54C18" w:rsidRPr="00D54C18">
        <w:rPr>
          <w:rFonts w:ascii="IBM Plex Sans" w:eastAsia="Times New Roman" w:hAnsi="IBM Plex Sans" w:cs="Times New Roman"/>
          <w:b/>
          <w:i/>
          <w:iCs/>
          <w:lang w:eastAsia="sl-SI"/>
        </w:rPr>
        <w:t>minimis</w:t>
      </w:r>
      <w:proofErr w:type="spellEnd"/>
      <w:r w:rsidR="00D54C18" w:rsidRPr="00D54C18">
        <w:rPr>
          <w:rFonts w:ascii="IBM Plex Sans" w:eastAsia="Times New Roman" w:hAnsi="IBM Plex Sans" w:cs="Times New Roman"/>
          <w:b/>
          <w:i/>
          <w:iCs/>
          <w:lang w:eastAsia="sl-SI"/>
        </w:rPr>
        <w:t>)</w:t>
      </w:r>
      <w:r w:rsidRPr="00F37929">
        <w:rPr>
          <w:rFonts w:ascii="IBM Plex Sans" w:eastAsia="Times New Roman" w:hAnsi="IBM Plex Sans" w:cs="Times New Roman"/>
          <w:b/>
          <w:lang w:eastAsia="sl-SI"/>
        </w:rPr>
        <w:t xml:space="preserve">        </w:t>
      </w:r>
    </w:p>
    <w:p w14:paraId="3E6B6B81" w14:textId="77777777" w:rsidR="00996427" w:rsidRPr="00996427" w:rsidRDefault="00996427" w:rsidP="00526782">
      <w:pPr>
        <w:spacing w:after="0" w:line="240" w:lineRule="auto"/>
        <w:rPr>
          <w:rFonts w:ascii="IBM Plex Sans" w:eastAsia="Times New Roman" w:hAnsi="IBM Plex Sans" w:cs="Times New Roman"/>
          <w:b/>
          <w:sz w:val="24"/>
          <w:szCs w:val="24"/>
          <w:lang w:eastAsia="sl-SI"/>
        </w:rPr>
      </w:pPr>
    </w:p>
    <w:p w14:paraId="65074621" w14:textId="77777777" w:rsidR="00C86019" w:rsidRDefault="00C86019" w:rsidP="00526782">
      <w:pPr>
        <w:spacing w:after="0" w:line="240" w:lineRule="auto"/>
        <w:rPr>
          <w:rFonts w:ascii="IBM Plex Sans" w:eastAsia="Times New Roman" w:hAnsi="IBM Plex Sans" w:cs="Times New Roman"/>
          <w:b/>
          <w:sz w:val="20"/>
          <w:szCs w:val="20"/>
          <w:lang w:eastAsia="sl-SI"/>
        </w:rPr>
      </w:pPr>
    </w:p>
    <w:p w14:paraId="0620DFD5" w14:textId="000FC8E3" w:rsidR="000C3976" w:rsidRDefault="000C3976" w:rsidP="00526782">
      <w:pPr>
        <w:spacing w:after="0" w:line="240" w:lineRule="auto"/>
        <w:rPr>
          <w:rFonts w:ascii="IBM Plex Sans" w:eastAsia="Times New Roman" w:hAnsi="IBM Plex Sans" w:cs="Times New Roman"/>
          <w:b/>
          <w:sz w:val="20"/>
          <w:szCs w:val="20"/>
          <w:lang w:eastAsia="sl-SI"/>
        </w:rPr>
      </w:pPr>
      <w:r>
        <w:rPr>
          <w:rFonts w:ascii="IBM Plex Sans" w:eastAsia="Times New Roman" w:hAnsi="IBM Plex Sans" w:cs="Times New Roman"/>
          <w:b/>
          <w:sz w:val="20"/>
          <w:szCs w:val="20"/>
          <w:lang w:eastAsia="sl-SI"/>
        </w:rPr>
        <w:t>PODATKI O VLAGATELJU (vpišite podatke oz. ustrezno obkrožite)</w:t>
      </w:r>
    </w:p>
    <w:p w14:paraId="1D2DE531" w14:textId="77777777" w:rsidR="000C3976" w:rsidRDefault="000C3976" w:rsidP="00526782">
      <w:pPr>
        <w:spacing w:after="0" w:line="240" w:lineRule="auto"/>
        <w:rPr>
          <w:rFonts w:ascii="IBM Plex Sans" w:eastAsia="Times New Roman" w:hAnsi="IBM Plex Sans" w:cs="Times New Roman"/>
          <w:b/>
          <w:sz w:val="20"/>
          <w:szCs w:val="20"/>
          <w:lang w:eastAsia="sl-SI"/>
        </w:rPr>
      </w:pPr>
    </w:p>
    <w:p w14:paraId="148DB9C4" w14:textId="77777777" w:rsidR="000C3976" w:rsidRPr="00996427" w:rsidRDefault="000C3976" w:rsidP="00526782">
      <w:pPr>
        <w:spacing w:after="0" w:line="240" w:lineRule="auto"/>
        <w:rPr>
          <w:rFonts w:ascii="IBM Plex Sans" w:eastAsia="Times New Roman" w:hAnsi="IBM Plex Sans" w:cs="Times New Roman"/>
          <w:b/>
          <w:sz w:val="20"/>
          <w:szCs w:val="20"/>
          <w:lang w:eastAsia="sl-SI"/>
        </w:rPr>
      </w:pPr>
    </w:p>
    <w:p w14:paraId="5E22DAA8" w14:textId="1F515ACD" w:rsidR="00B04399" w:rsidRPr="007B1D3A" w:rsidRDefault="007B1D3A" w:rsidP="00526782">
      <w:pPr>
        <w:autoSpaceDE w:val="0"/>
        <w:autoSpaceDN w:val="0"/>
        <w:adjustRightInd w:val="0"/>
        <w:spacing w:after="0" w:line="480" w:lineRule="auto"/>
        <w:rPr>
          <w:rFonts w:ascii="IBM Plex Sans" w:eastAsia="Times New Roman" w:hAnsi="IBM Plex Sans" w:cs="Arial"/>
          <w:bCs/>
          <w:sz w:val="20"/>
          <w:szCs w:val="20"/>
          <w:lang w:eastAsia="sl-SI"/>
        </w:rPr>
      </w:pPr>
      <w:r w:rsidRPr="007B1D3A">
        <w:rPr>
          <w:rFonts w:ascii="IBM Plex Sans" w:eastAsia="Times New Roman" w:hAnsi="IBM Plex Sans" w:cs="Arial"/>
          <w:bCs/>
          <w:sz w:val="20"/>
          <w:szCs w:val="20"/>
          <w:lang w:eastAsia="sl-SI"/>
        </w:rPr>
        <w:t>Ime in priimek / n</w:t>
      </w:r>
      <w:r w:rsidR="00B04399" w:rsidRPr="007B1D3A">
        <w:rPr>
          <w:rFonts w:ascii="IBM Plex Sans" w:eastAsia="Times New Roman" w:hAnsi="IBM Plex Sans" w:cs="Arial"/>
          <w:bCs/>
          <w:sz w:val="20"/>
          <w:szCs w:val="20"/>
          <w:lang w:eastAsia="sl-SI"/>
        </w:rPr>
        <w:t xml:space="preserve">aziv </w:t>
      </w:r>
      <w:r w:rsidRPr="007B1D3A">
        <w:rPr>
          <w:rFonts w:ascii="IBM Plex Sans" w:eastAsia="Times New Roman" w:hAnsi="IBM Plex Sans" w:cs="Arial"/>
          <w:bCs/>
          <w:sz w:val="20"/>
          <w:szCs w:val="20"/>
          <w:lang w:eastAsia="sl-SI"/>
        </w:rPr>
        <w:t xml:space="preserve">nosilca </w:t>
      </w:r>
      <w:r w:rsidR="00947FAF">
        <w:rPr>
          <w:rFonts w:ascii="IBM Plex Sans" w:eastAsia="Times New Roman" w:hAnsi="IBM Plex Sans" w:cs="Arial"/>
          <w:bCs/>
          <w:sz w:val="20"/>
          <w:szCs w:val="20"/>
          <w:lang w:eastAsia="sl-SI"/>
        </w:rPr>
        <w:t xml:space="preserve">oz. zastopnika nosilca </w:t>
      </w:r>
      <w:r w:rsidRPr="007B1D3A">
        <w:rPr>
          <w:rFonts w:ascii="IBM Plex Sans" w:eastAsia="Times New Roman" w:hAnsi="IBM Plex Sans" w:cs="Arial"/>
          <w:bCs/>
          <w:sz w:val="20"/>
          <w:szCs w:val="20"/>
          <w:lang w:eastAsia="sl-SI"/>
        </w:rPr>
        <w:t>kmetijskega gospodarstva</w:t>
      </w:r>
      <w:r w:rsidR="00B04399" w:rsidRPr="007B1D3A">
        <w:rPr>
          <w:rFonts w:ascii="IBM Plex Sans" w:eastAsia="Times New Roman" w:hAnsi="IBM Plex Sans" w:cs="Arial"/>
          <w:bCs/>
          <w:sz w:val="20"/>
          <w:szCs w:val="20"/>
          <w:lang w:eastAsia="sl-SI"/>
        </w:rPr>
        <w:t>:  _______________________________________</w:t>
      </w:r>
      <w:r w:rsidRPr="007B1D3A">
        <w:rPr>
          <w:rFonts w:ascii="IBM Plex Sans" w:eastAsia="Times New Roman" w:hAnsi="IBM Plex Sans" w:cs="Arial"/>
          <w:bCs/>
          <w:sz w:val="20"/>
          <w:szCs w:val="20"/>
          <w:lang w:eastAsia="sl-SI"/>
        </w:rPr>
        <w:t>______________________________</w:t>
      </w:r>
      <w:r w:rsidR="00B04399" w:rsidRPr="007B1D3A">
        <w:rPr>
          <w:rFonts w:ascii="IBM Plex Sans" w:eastAsia="Times New Roman" w:hAnsi="IBM Plex Sans" w:cs="Arial"/>
          <w:bCs/>
          <w:sz w:val="20"/>
          <w:szCs w:val="20"/>
          <w:lang w:eastAsia="sl-SI"/>
        </w:rPr>
        <w:t>____</w:t>
      </w:r>
      <w:r w:rsidR="00476FF6">
        <w:rPr>
          <w:rFonts w:ascii="IBM Plex Sans" w:eastAsia="Times New Roman" w:hAnsi="IBM Plex Sans" w:cs="Arial"/>
          <w:bCs/>
          <w:sz w:val="20"/>
          <w:szCs w:val="20"/>
          <w:lang w:eastAsia="sl-SI"/>
        </w:rPr>
        <w:t>__</w:t>
      </w:r>
      <w:r w:rsidR="00B04399" w:rsidRPr="007B1D3A">
        <w:rPr>
          <w:rFonts w:ascii="IBM Plex Sans" w:eastAsia="Times New Roman" w:hAnsi="IBM Plex Sans" w:cs="Arial"/>
          <w:bCs/>
          <w:sz w:val="20"/>
          <w:szCs w:val="20"/>
          <w:lang w:eastAsia="sl-SI"/>
        </w:rPr>
        <w:t>___</w:t>
      </w:r>
    </w:p>
    <w:p w14:paraId="4789E8EE" w14:textId="485171EF" w:rsidR="007B1D3A" w:rsidRPr="007B1D3A" w:rsidRDefault="007B1D3A" w:rsidP="00526782">
      <w:pPr>
        <w:autoSpaceDE w:val="0"/>
        <w:autoSpaceDN w:val="0"/>
        <w:adjustRightInd w:val="0"/>
        <w:spacing w:after="0" w:line="480" w:lineRule="auto"/>
        <w:rPr>
          <w:rFonts w:ascii="IBM Plex Sans" w:eastAsia="Times New Roman" w:hAnsi="IBM Plex Sans" w:cs="Arial"/>
          <w:bCs/>
          <w:sz w:val="20"/>
          <w:szCs w:val="20"/>
          <w:lang w:eastAsia="sl-SI"/>
        </w:rPr>
      </w:pPr>
      <w:r w:rsidRPr="007B1D3A">
        <w:rPr>
          <w:rFonts w:ascii="IBM Plex Sans" w:eastAsia="Times New Roman" w:hAnsi="IBM Plex Sans" w:cs="Arial"/>
          <w:bCs/>
          <w:sz w:val="20"/>
          <w:szCs w:val="20"/>
          <w:lang w:eastAsia="sl-SI"/>
        </w:rPr>
        <w:t xml:space="preserve">Identifikacijska številka kmetijskega gospodarstva </w:t>
      </w:r>
      <w:r w:rsidRPr="00476FF6">
        <w:rPr>
          <w:rFonts w:ascii="IBM Plex Sans" w:eastAsia="Times New Roman" w:hAnsi="IBM Plex Sans" w:cs="Arial"/>
          <w:b/>
          <w:sz w:val="20"/>
          <w:szCs w:val="20"/>
          <w:lang w:eastAsia="sl-SI"/>
        </w:rPr>
        <w:t>KMG – MID</w:t>
      </w:r>
      <w:r w:rsidRPr="007B1D3A">
        <w:rPr>
          <w:rFonts w:ascii="IBM Plex Sans" w:eastAsia="Times New Roman" w:hAnsi="IBM Plex Sans" w:cs="Arial"/>
          <w:bCs/>
          <w:sz w:val="20"/>
          <w:szCs w:val="20"/>
          <w:lang w:eastAsia="sl-SI"/>
        </w:rPr>
        <w:t>:  __________________________</w:t>
      </w:r>
      <w:r w:rsidR="00476FF6">
        <w:rPr>
          <w:rFonts w:ascii="IBM Plex Sans" w:eastAsia="Times New Roman" w:hAnsi="IBM Plex Sans" w:cs="Arial"/>
          <w:bCs/>
          <w:sz w:val="20"/>
          <w:szCs w:val="20"/>
          <w:lang w:eastAsia="sl-SI"/>
        </w:rPr>
        <w:t>_</w:t>
      </w:r>
    </w:p>
    <w:p w14:paraId="7A2B3D96" w14:textId="2D495BCC" w:rsidR="00B04399" w:rsidRPr="00996427" w:rsidRDefault="007B1D3A" w:rsidP="00526782">
      <w:pPr>
        <w:autoSpaceDE w:val="0"/>
        <w:autoSpaceDN w:val="0"/>
        <w:adjustRightInd w:val="0"/>
        <w:spacing w:after="0" w:line="480" w:lineRule="auto"/>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Ime in priimek odgovorne osebne (pravna oseba)</w:t>
      </w:r>
      <w:r w:rsidR="00B04399" w:rsidRPr="00996427">
        <w:rPr>
          <w:rFonts w:ascii="IBM Plex Sans" w:eastAsia="Times New Roman" w:hAnsi="IBM Plex Sans" w:cs="Arial"/>
          <w:bCs/>
          <w:sz w:val="20"/>
          <w:szCs w:val="20"/>
          <w:lang w:eastAsia="sl-SI"/>
        </w:rPr>
        <w:t xml:space="preserve">: </w:t>
      </w:r>
      <w:r>
        <w:rPr>
          <w:rFonts w:ascii="IBM Plex Sans" w:eastAsia="Times New Roman" w:hAnsi="IBM Plex Sans" w:cs="Arial"/>
          <w:bCs/>
          <w:sz w:val="20"/>
          <w:szCs w:val="20"/>
          <w:lang w:eastAsia="sl-SI"/>
        </w:rPr>
        <w:t>_</w:t>
      </w:r>
      <w:r w:rsidR="00B04399" w:rsidRPr="00996427">
        <w:rPr>
          <w:rFonts w:ascii="IBM Plex Sans" w:eastAsia="Times New Roman" w:hAnsi="IBM Plex Sans" w:cs="Arial"/>
          <w:bCs/>
          <w:sz w:val="20"/>
          <w:szCs w:val="20"/>
          <w:lang w:eastAsia="sl-SI"/>
        </w:rPr>
        <w:t>____________________________</w:t>
      </w:r>
      <w:r w:rsidR="00A97794" w:rsidRPr="00996427">
        <w:rPr>
          <w:rFonts w:ascii="IBM Plex Sans" w:eastAsia="Times New Roman" w:hAnsi="IBM Plex Sans" w:cs="Arial"/>
          <w:bCs/>
          <w:sz w:val="20"/>
          <w:szCs w:val="20"/>
          <w:lang w:eastAsia="sl-SI"/>
        </w:rPr>
        <w:t>_</w:t>
      </w:r>
      <w:r w:rsidR="00B04399" w:rsidRPr="00996427">
        <w:rPr>
          <w:rFonts w:ascii="IBM Plex Sans" w:eastAsia="Times New Roman" w:hAnsi="IBM Plex Sans" w:cs="Arial"/>
          <w:bCs/>
          <w:sz w:val="20"/>
          <w:szCs w:val="20"/>
          <w:lang w:eastAsia="sl-SI"/>
        </w:rPr>
        <w:t>________</w:t>
      </w:r>
    </w:p>
    <w:p w14:paraId="67E6AC89" w14:textId="413771A8" w:rsidR="00B04399" w:rsidRPr="00996427" w:rsidRDefault="007B1D3A" w:rsidP="00526782">
      <w:pPr>
        <w:autoSpaceDE w:val="0"/>
        <w:autoSpaceDN w:val="0"/>
        <w:adjustRightInd w:val="0"/>
        <w:spacing w:after="0" w:line="480" w:lineRule="auto"/>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Naslov/sedež</w:t>
      </w:r>
      <w:r w:rsidR="00B04399" w:rsidRPr="00996427">
        <w:rPr>
          <w:rFonts w:ascii="IBM Plex Sans" w:eastAsia="Times New Roman" w:hAnsi="IBM Plex Sans" w:cs="Arial"/>
          <w:bCs/>
          <w:sz w:val="20"/>
          <w:szCs w:val="20"/>
          <w:lang w:eastAsia="sl-SI"/>
        </w:rPr>
        <w:t>:__________________________________________________________</w:t>
      </w:r>
      <w:r w:rsidR="00A97794" w:rsidRPr="00996427">
        <w:rPr>
          <w:rFonts w:ascii="IBM Plex Sans" w:eastAsia="Times New Roman" w:hAnsi="IBM Plex Sans" w:cs="Arial"/>
          <w:bCs/>
          <w:sz w:val="20"/>
          <w:szCs w:val="20"/>
          <w:lang w:eastAsia="sl-SI"/>
        </w:rPr>
        <w:t>_</w:t>
      </w:r>
      <w:r w:rsidR="00B04399" w:rsidRPr="00996427">
        <w:rPr>
          <w:rFonts w:ascii="IBM Plex Sans" w:eastAsia="Times New Roman" w:hAnsi="IBM Plex Sans" w:cs="Arial"/>
          <w:bCs/>
          <w:sz w:val="20"/>
          <w:szCs w:val="20"/>
          <w:lang w:eastAsia="sl-SI"/>
        </w:rPr>
        <w:t>____</w:t>
      </w:r>
      <w:r w:rsidR="00996427">
        <w:rPr>
          <w:rFonts w:ascii="IBM Plex Sans" w:eastAsia="Times New Roman" w:hAnsi="IBM Plex Sans" w:cs="Arial"/>
          <w:bCs/>
          <w:sz w:val="20"/>
          <w:szCs w:val="20"/>
          <w:lang w:eastAsia="sl-SI"/>
        </w:rPr>
        <w:t>_</w:t>
      </w:r>
      <w:r w:rsidR="00476FF6">
        <w:rPr>
          <w:rFonts w:ascii="IBM Plex Sans" w:eastAsia="Times New Roman" w:hAnsi="IBM Plex Sans" w:cs="Arial"/>
          <w:bCs/>
          <w:sz w:val="20"/>
          <w:szCs w:val="20"/>
          <w:lang w:eastAsia="sl-SI"/>
        </w:rPr>
        <w:t>_</w:t>
      </w:r>
      <w:r w:rsidR="00DF25A2">
        <w:rPr>
          <w:rFonts w:ascii="IBM Plex Sans" w:eastAsia="Times New Roman" w:hAnsi="IBM Plex Sans" w:cs="Arial"/>
          <w:bCs/>
          <w:sz w:val="20"/>
          <w:szCs w:val="20"/>
          <w:lang w:eastAsia="sl-SI"/>
        </w:rPr>
        <w:t>_</w:t>
      </w:r>
      <w:r w:rsidR="00B04399" w:rsidRPr="00996427">
        <w:rPr>
          <w:rFonts w:ascii="IBM Plex Sans" w:eastAsia="Times New Roman" w:hAnsi="IBM Plex Sans" w:cs="Arial"/>
          <w:bCs/>
          <w:sz w:val="20"/>
          <w:szCs w:val="20"/>
          <w:lang w:eastAsia="sl-SI"/>
        </w:rPr>
        <w:t>_</w:t>
      </w:r>
    </w:p>
    <w:p w14:paraId="1775E627" w14:textId="5673BC5A" w:rsidR="00B04399" w:rsidRPr="00996427" w:rsidRDefault="00B04399" w:rsidP="00526782">
      <w:pPr>
        <w:autoSpaceDE w:val="0"/>
        <w:autoSpaceDN w:val="0"/>
        <w:adjustRightInd w:val="0"/>
        <w:spacing w:after="0" w:line="480" w:lineRule="auto"/>
        <w:rPr>
          <w:rFonts w:ascii="IBM Plex Sans" w:eastAsia="Times New Roman" w:hAnsi="IBM Plex Sans" w:cs="Arial"/>
          <w:bCs/>
          <w:sz w:val="20"/>
          <w:szCs w:val="20"/>
          <w:lang w:eastAsia="sl-SI"/>
        </w:rPr>
      </w:pPr>
      <w:r w:rsidRPr="00996427">
        <w:rPr>
          <w:rFonts w:ascii="IBM Plex Sans" w:eastAsia="Times New Roman" w:hAnsi="IBM Plex Sans" w:cs="Arial"/>
          <w:bCs/>
          <w:sz w:val="20"/>
          <w:szCs w:val="20"/>
          <w:lang w:eastAsia="sl-SI"/>
        </w:rPr>
        <w:t>Elektronski naslov</w:t>
      </w:r>
      <w:r w:rsidRPr="00613FAC">
        <w:rPr>
          <w:rFonts w:ascii="IBM Plex Sans" w:eastAsia="Times New Roman" w:hAnsi="IBM Plex Sans" w:cs="Arial"/>
          <w:bCs/>
          <w:sz w:val="20"/>
          <w:szCs w:val="20"/>
          <w:lang w:eastAsia="sl-SI"/>
        </w:rPr>
        <w:t xml:space="preserve">: </w:t>
      </w:r>
      <w:r w:rsidRPr="00996427">
        <w:rPr>
          <w:rFonts w:ascii="IBM Plex Sans" w:eastAsia="Times New Roman" w:hAnsi="IBM Plex Sans" w:cs="Arial"/>
          <w:bCs/>
          <w:sz w:val="20"/>
          <w:szCs w:val="20"/>
          <w:lang w:eastAsia="sl-SI"/>
        </w:rPr>
        <w:t>_______________________________</w:t>
      </w:r>
    </w:p>
    <w:p w14:paraId="48D7E71F" w14:textId="753392E9" w:rsidR="00B04399" w:rsidRDefault="00476FF6" w:rsidP="00526782">
      <w:pPr>
        <w:autoSpaceDE w:val="0"/>
        <w:autoSpaceDN w:val="0"/>
        <w:adjustRightInd w:val="0"/>
        <w:spacing w:after="0" w:line="480" w:lineRule="auto"/>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Telefonska</w:t>
      </w:r>
      <w:r w:rsidR="00B04399" w:rsidRPr="00996427">
        <w:rPr>
          <w:rFonts w:ascii="IBM Plex Sans" w:eastAsia="Times New Roman" w:hAnsi="IBM Plex Sans" w:cs="Arial"/>
          <w:bCs/>
          <w:sz w:val="20"/>
          <w:szCs w:val="20"/>
          <w:lang w:eastAsia="sl-SI"/>
        </w:rPr>
        <w:t xml:space="preserve"> številka: ______________________________</w:t>
      </w:r>
    </w:p>
    <w:p w14:paraId="4282CA06" w14:textId="1B7F9E46" w:rsidR="00476FF6" w:rsidRPr="00996427" w:rsidRDefault="00476FF6" w:rsidP="00526782">
      <w:pPr>
        <w:autoSpaceDE w:val="0"/>
        <w:autoSpaceDN w:val="0"/>
        <w:adjustRightInd w:val="0"/>
        <w:spacing w:after="0" w:line="480" w:lineRule="auto"/>
        <w:rPr>
          <w:rFonts w:ascii="IBM Plex Sans" w:eastAsia="Times New Roman" w:hAnsi="IBM Plex Sans" w:cs="Arial"/>
          <w:bCs/>
          <w:sz w:val="20"/>
          <w:szCs w:val="20"/>
          <w:lang w:eastAsia="sl-SI"/>
        </w:rPr>
      </w:pPr>
      <w:r>
        <w:rPr>
          <w:rFonts w:ascii="IBM Plex Sans" w:eastAsia="Times New Roman" w:hAnsi="IBM Plex Sans" w:cs="Arial"/>
          <w:bCs/>
          <w:sz w:val="20"/>
          <w:szCs w:val="20"/>
          <w:lang w:eastAsia="sl-SI"/>
        </w:rPr>
        <w:t>Matična številka (pravna oseba):_____________________</w:t>
      </w:r>
    </w:p>
    <w:p w14:paraId="1DCA79C3" w14:textId="336AA138" w:rsidR="00B04399" w:rsidRPr="00996427" w:rsidRDefault="00B04399" w:rsidP="00526782">
      <w:pPr>
        <w:autoSpaceDE w:val="0"/>
        <w:autoSpaceDN w:val="0"/>
        <w:adjustRightInd w:val="0"/>
        <w:spacing w:after="0" w:line="480" w:lineRule="auto"/>
        <w:rPr>
          <w:rFonts w:ascii="IBM Plex Sans" w:eastAsia="Times New Roman" w:hAnsi="IBM Plex Sans" w:cs="Arial"/>
          <w:bCs/>
          <w:sz w:val="20"/>
          <w:szCs w:val="20"/>
          <w:lang w:eastAsia="sl-SI"/>
        </w:rPr>
      </w:pPr>
      <w:r w:rsidRPr="00996427">
        <w:rPr>
          <w:rFonts w:ascii="IBM Plex Sans" w:eastAsia="Times New Roman" w:hAnsi="IBM Plex Sans" w:cs="Arial"/>
          <w:bCs/>
          <w:sz w:val="20"/>
          <w:szCs w:val="20"/>
          <w:lang w:eastAsia="sl-SI"/>
        </w:rPr>
        <w:t>Davčna številka: ________________________</w:t>
      </w:r>
      <w:r w:rsidR="00476FF6">
        <w:rPr>
          <w:rFonts w:ascii="IBM Plex Sans" w:eastAsia="Times New Roman" w:hAnsi="IBM Plex Sans" w:cs="Arial"/>
          <w:bCs/>
          <w:sz w:val="20"/>
          <w:szCs w:val="20"/>
          <w:lang w:eastAsia="sl-SI"/>
        </w:rPr>
        <w:t>________</w:t>
      </w:r>
      <w:r w:rsidRPr="00996427">
        <w:rPr>
          <w:rFonts w:ascii="IBM Plex Sans" w:eastAsia="Times New Roman" w:hAnsi="IBM Plex Sans" w:cs="Arial"/>
          <w:bCs/>
          <w:sz w:val="20"/>
          <w:szCs w:val="20"/>
          <w:lang w:eastAsia="sl-SI"/>
        </w:rPr>
        <w:t>_</w:t>
      </w:r>
      <w:r w:rsidR="00476FF6">
        <w:rPr>
          <w:rFonts w:ascii="IBM Plex Sans" w:eastAsia="Times New Roman" w:hAnsi="IBM Plex Sans" w:cs="Arial"/>
          <w:bCs/>
          <w:sz w:val="20"/>
          <w:szCs w:val="20"/>
          <w:lang w:eastAsia="sl-SI"/>
        </w:rPr>
        <w:t xml:space="preserve">      Davčni zavezanec</w:t>
      </w:r>
      <w:r w:rsidR="000C3976">
        <w:rPr>
          <w:rStyle w:val="Sprotnaopomba-sklic"/>
          <w:rFonts w:ascii="IBM Plex Sans" w:eastAsia="Times New Roman" w:hAnsi="IBM Plex Sans" w:cs="Arial"/>
          <w:bCs/>
          <w:sz w:val="20"/>
          <w:szCs w:val="20"/>
          <w:lang w:eastAsia="sl-SI"/>
        </w:rPr>
        <w:footnoteReference w:id="1"/>
      </w:r>
      <w:r w:rsidR="00476FF6">
        <w:rPr>
          <w:rFonts w:ascii="IBM Plex Sans" w:eastAsia="Times New Roman" w:hAnsi="IBM Plex Sans" w:cs="Arial"/>
          <w:bCs/>
          <w:sz w:val="20"/>
          <w:szCs w:val="20"/>
          <w:lang w:eastAsia="sl-SI"/>
        </w:rPr>
        <w:t>:       DA               NE</w:t>
      </w:r>
    </w:p>
    <w:p w14:paraId="36298F4E" w14:textId="14A48B96" w:rsidR="00476FF6" w:rsidRDefault="00476FF6" w:rsidP="00526782">
      <w:pPr>
        <w:autoSpaceDE w:val="0"/>
        <w:autoSpaceDN w:val="0"/>
        <w:adjustRightInd w:val="0"/>
        <w:spacing w:after="0" w:line="480" w:lineRule="auto"/>
        <w:rPr>
          <w:rFonts w:ascii="IBM Plex Sans" w:eastAsia="Times New Roman" w:hAnsi="IBM Plex Sans" w:cs="Arial"/>
          <w:sz w:val="20"/>
          <w:szCs w:val="20"/>
          <w:lang w:eastAsia="sl-SI"/>
        </w:rPr>
      </w:pPr>
      <w:r>
        <w:rPr>
          <w:rFonts w:ascii="IBM Plex Sans" w:eastAsia="Times New Roman" w:hAnsi="IBM Plex Sans" w:cs="Arial"/>
          <w:sz w:val="20"/>
          <w:szCs w:val="20"/>
          <w:lang w:eastAsia="sl-SI"/>
        </w:rPr>
        <w:t>Številka računa</w:t>
      </w:r>
      <w:r w:rsidR="00B04399" w:rsidRPr="00996427">
        <w:rPr>
          <w:rFonts w:ascii="IBM Plex Sans" w:eastAsia="Times New Roman" w:hAnsi="IBM Plex Sans" w:cs="Arial"/>
          <w:sz w:val="20"/>
          <w:szCs w:val="20"/>
          <w:lang w:eastAsia="sl-SI"/>
        </w:rPr>
        <w:t>:</w:t>
      </w:r>
      <w:r>
        <w:rPr>
          <w:rFonts w:ascii="IBM Plex Sans" w:eastAsia="Times New Roman" w:hAnsi="IBM Plex Sans" w:cs="Arial"/>
          <w:sz w:val="20"/>
          <w:szCs w:val="20"/>
          <w:lang w:eastAsia="sl-SI"/>
        </w:rPr>
        <w:t xml:space="preserve"> </w:t>
      </w:r>
      <w:r w:rsidRPr="00476FF6">
        <w:rPr>
          <w:rFonts w:ascii="IBM Plex Sans" w:eastAsia="Times New Roman" w:hAnsi="IBM Plex Sans" w:cs="Arial"/>
          <w:b/>
          <w:bCs/>
          <w:sz w:val="20"/>
          <w:szCs w:val="20"/>
          <w:lang w:eastAsia="sl-SI"/>
        </w:rPr>
        <w:t>SI 56</w:t>
      </w:r>
      <w:r w:rsidR="00B04399" w:rsidRPr="00996427">
        <w:rPr>
          <w:rFonts w:ascii="IBM Plex Sans" w:eastAsia="Times New Roman" w:hAnsi="IBM Plex Sans" w:cs="Arial"/>
          <w:sz w:val="20"/>
          <w:szCs w:val="20"/>
          <w:lang w:eastAsia="sl-SI"/>
        </w:rPr>
        <w:t>______________________</w:t>
      </w:r>
      <w:r>
        <w:rPr>
          <w:rFonts w:ascii="IBM Plex Sans" w:eastAsia="Times New Roman" w:hAnsi="IBM Plex Sans" w:cs="Arial"/>
          <w:sz w:val="20"/>
          <w:szCs w:val="20"/>
          <w:lang w:eastAsia="sl-SI"/>
        </w:rPr>
        <w:t>_</w:t>
      </w:r>
      <w:r w:rsidR="00B04399" w:rsidRPr="00996427">
        <w:rPr>
          <w:rFonts w:ascii="IBM Plex Sans" w:eastAsia="Times New Roman" w:hAnsi="IBM Plex Sans" w:cs="Arial"/>
          <w:sz w:val="20"/>
          <w:szCs w:val="20"/>
          <w:lang w:eastAsia="sl-SI"/>
        </w:rPr>
        <w:t>____</w:t>
      </w:r>
      <w:r>
        <w:rPr>
          <w:rFonts w:ascii="IBM Plex Sans" w:eastAsia="Times New Roman" w:hAnsi="IBM Plex Sans" w:cs="Arial"/>
          <w:sz w:val="20"/>
          <w:szCs w:val="20"/>
          <w:lang w:eastAsia="sl-SI"/>
        </w:rPr>
        <w:t>__</w:t>
      </w:r>
    </w:p>
    <w:p w14:paraId="5CF9806F" w14:textId="7EB8899E" w:rsidR="00B04399" w:rsidRDefault="00B04399" w:rsidP="00526782">
      <w:pPr>
        <w:autoSpaceDE w:val="0"/>
        <w:autoSpaceDN w:val="0"/>
        <w:adjustRightInd w:val="0"/>
        <w:spacing w:after="0" w:line="480" w:lineRule="auto"/>
        <w:rPr>
          <w:rFonts w:ascii="IBM Plex Sans" w:eastAsia="Times New Roman" w:hAnsi="IBM Plex Sans" w:cs="Arial"/>
          <w:sz w:val="20"/>
          <w:szCs w:val="20"/>
          <w:lang w:eastAsia="sl-SI"/>
        </w:rPr>
      </w:pPr>
      <w:r w:rsidRPr="00996427">
        <w:rPr>
          <w:rFonts w:ascii="IBM Plex Sans" w:eastAsia="Times New Roman" w:hAnsi="IBM Plex Sans" w:cs="Arial"/>
          <w:sz w:val="20"/>
          <w:szCs w:val="20"/>
          <w:lang w:eastAsia="sl-SI"/>
        </w:rPr>
        <w:t>Banka</w:t>
      </w:r>
      <w:r w:rsidR="00476FF6">
        <w:rPr>
          <w:rFonts w:ascii="IBM Plex Sans" w:eastAsia="Times New Roman" w:hAnsi="IBM Plex Sans" w:cs="Arial"/>
          <w:sz w:val="20"/>
          <w:szCs w:val="20"/>
          <w:lang w:eastAsia="sl-SI"/>
        </w:rPr>
        <w:t>, pri kateri je odprt račun</w:t>
      </w:r>
      <w:r w:rsidRPr="00996427">
        <w:rPr>
          <w:rFonts w:ascii="IBM Plex Sans" w:eastAsia="Times New Roman" w:hAnsi="IBM Plex Sans" w:cs="Arial"/>
          <w:sz w:val="20"/>
          <w:szCs w:val="20"/>
          <w:lang w:eastAsia="sl-SI"/>
        </w:rPr>
        <w:t>:______</w:t>
      </w:r>
      <w:r w:rsidR="00476FF6">
        <w:rPr>
          <w:rFonts w:ascii="IBM Plex Sans" w:eastAsia="Times New Roman" w:hAnsi="IBM Plex Sans" w:cs="Arial"/>
          <w:sz w:val="20"/>
          <w:szCs w:val="20"/>
          <w:lang w:eastAsia="sl-SI"/>
        </w:rPr>
        <w:t>__</w:t>
      </w:r>
      <w:r w:rsidRPr="00996427">
        <w:rPr>
          <w:rFonts w:ascii="IBM Plex Sans" w:eastAsia="Times New Roman" w:hAnsi="IBM Plex Sans" w:cs="Arial"/>
          <w:sz w:val="20"/>
          <w:szCs w:val="20"/>
          <w:lang w:eastAsia="sl-SI"/>
        </w:rPr>
        <w:t>______</w:t>
      </w:r>
      <w:r w:rsidR="00476FF6">
        <w:rPr>
          <w:rFonts w:ascii="IBM Plex Sans" w:eastAsia="Times New Roman" w:hAnsi="IBM Plex Sans" w:cs="Arial"/>
          <w:sz w:val="20"/>
          <w:szCs w:val="20"/>
          <w:lang w:eastAsia="sl-SI"/>
        </w:rPr>
        <w:t>____</w:t>
      </w:r>
      <w:r w:rsidRPr="00996427">
        <w:rPr>
          <w:rFonts w:ascii="IBM Plex Sans" w:eastAsia="Times New Roman" w:hAnsi="IBM Plex Sans" w:cs="Arial"/>
          <w:sz w:val="20"/>
          <w:szCs w:val="20"/>
          <w:lang w:eastAsia="sl-SI"/>
        </w:rPr>
        <w:t>_</w:t>
      </w:r>
      <w:r w:rsidR="00476FF6">
        <w:rPr>
          <w:rFonts w:ascii="IBM Plex Sans" w:eastAsia="Times New Roman" w:hAnsi="IBM Plex Sans" w:cs="Arial"/>
          <w:sz w:val="20"/>
          <w:szCs w:val="20"/>
          <w:lang w:eastAsia="sl-SI"/>
        </w:rPr>
        <w:t>_</w:t>
      </w:r>
      <w:r w:rsidRPr="00996427">
        <w:rPr>
          <w:rFonts w:ascii="IBM Plex Sans" w:eastAsia="Times New Roman" w:hAnsi="IBM Plex Sans" w:cs="Arial"/>
          <w:sz w:val="20"/>
          <w:szCs w:val="20"/>
          <w:lang w:eastAsia="sl-SI"/>
        </w:rPr>
        <w:t>_</w:t>
      </w:r>
    </w:p>
    <w:p w14:paraId="50752717" w14:textId="66EE5007" w:rsidR="00666AA0" w:rsidRDefault="00666AA0" w:rsidP="00526782">
      <w:pPr>
        <w:autoSpaceDE w:val="0"/>
        <w:autoSpaceDN w:val="0"/>
        <w:adjustRightInd w:val="0"/>
        <w:spacing w:after="0" w:line="480" w:lineRule="auto"/>
        <w:rPr>
          <w:rFonts w:ascii="IBM Plex Sans" w:eastAsia="Times New Roman" w:hAnsi="IBM Plex Sans" w:cs="Arial"/>
          <w:sz w:val="20"/>
          <w:szCs w:val="20"/>
          <w:lang w:eastAsia="sl-SI"/>
        </w:rPr>
      </w:pPr>
      <w:r>
        <w:rPr>
          <w:rFonts w:ascii="IBM Plex Sans" w:eastAsia="Times New Roman" w:hAnsi="IBM Plex Sans" w:cs="Arial"/>
          <w:sz w:val="20"/>
          <w:szCs w:val="20"/>
          <w:lang w:eastAsia="sl-SI"/>
        </w:rPr>
        <w:t>Podjetje (kmetijsko gospodarstvo) je lastniško povezano (enotno podjetje</w:t>
      </w:r>
      <w:r>
        <w:rPr>
          <w:rStyle w:val="Sprotnaopomba-sklic"/>
          <w:rFonts w:ascii="IBM Plex Sans" w:eastAsia="Times New Roman" w:hAnsi="IBM Plex Sans" w:cs="Arial"/>
          <w:sz w:val="20"/>
          <w:szCs w:val="20"/>
          <w:lang w:eastAsia="sl-SI"/>
        </w:rPr>
        <w:footnoteReference w:id="2"/>
      </w:r>
      <w:r>
        <w:rPr>
          <w:rFonts w:ascii="IBM Plex Sans" w:eastAsia="Times New Roman" w:hAnsi="IBM Plex Sans" w:cs="Arial"/>
          <w:sz w:val="20"/>
          <w:szCs w:val="20"/>
          <w:lang w:eastAsia="sl-SI"/>
        </w:rPr>
        <w:t>):        DA          NE</w:t>
      </w:r>
    </w:p>
    <w:p w14:paraId="0645CBCE" w14:textId="473C5478" w:rsidR="001C73E7" w:rsidRDefault="00666AA0" w:rsidP="00526782">
      <w:pPr>
        <w:autoSpaceDE w:val="0"/>
        <w:autoSpaceDN w:val="0"/>
        <w:adjustRightInd w:val="0"/>
        <w:spacing w:after="0" w:line="360" w:lineRule="auto"/>
        <w:rPr>
          <w:rFonts w:ascii="IBM Plex Sans" w:eastAsia="Times New Roman" w:hAnsi="IBM Plex Sans" w:cs="Arial"/>
          <w:sz w:val="20"/>
          <w:szCs w:val="20"/>
          <w:lang w:eastAsia="sl-SI"/>
        </w:rPr>
      </w:pPr>
      <w:r>
        <w:rPr>
          <w:rFonts w:ascii="IBM Plex Sans" w:eastAsia="Times New Roman" w:hAnsi="IBM Plex Sans" w:cs="Arial"/>
          <w:sz w:val="20"/>
          <w:szCs w:val="20"/>
          <w:lang w:eastAsia="sl-SI"/>
        </w:rPr>
        <w:t xml:space="preserve">V primeru odgovora DA, navedite podjetja s katerimi je podjetje (kmetijsko gospodarstvo) lastniško povezano: </w:t>
      </w:r>
      <w:r w:rsidR="001C73E7">
        <w:rPr>
          <w:rFonts w:ascii="IBM Plex Sans" w:eastAsia="Times New Roman" w:hAnsi="IBM Plex Sans" w:cs="Arial"/>
          <w:sz w:val="20"/>
          <w:szCs w:val="20"/>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C50E6BF" w14:textId="77777777" w:rsidR="001C73E7" w:rsidRPr="001C73E7" w:rsidRDefault="001C73E7" w:rsidP="00526782">
      <w:pPr>
        <w:autoSpaceDE w:val="0"/>
        <w:autoSpaceDN w:val="0"/>
        <w:adjustRightInd w:val="0"/>
        <w:spacing w:after="0"/>
        <w:rPr>
          <w:rFonts w:ascii="IBM Plex Sans" w:eastAsia="Times New Roman" w:hAnsi="IBM Plex Sans" w:cs="Arial"/>
          <w:sz w:val="20"/>
          <w:szCs w:val="20"/>
          <w:lang w:eastAsia="sl-SI"/>
        </w:rPr>
      </w:pPr>
    </w:p>
    <w:p w14:paraId="49D14F03" w14:textId="77777777" w:rsidR="00E96446" w:rsidRDefault="00E96446" w:rsidP="00526782">
      <w:pPr>
        <w:spacing w:after="0" w:line="240" w:lineRule="auto"/>
        <w:rPr>
          <w:rFonts w:ascii="IBM Plex Sans" w:eastAsia="Times New Roman" w:hAnsi="IBM Plex Sans" w:cs="Times New Roman"/>
          <w:b/>
          <w:shd w:val="clear" w:color="auto" w:fill="D6E3BC" w:themeFill="accent3" w:themeFillTint="66"/>
          <w:lang w:eastAsia="sl-SI"/>
        </w:rPr>
      </w:pPr>
    </w:p>
    <w:p w14:paraId="47B08CC7" w14:textId="66C5B583" w:rsidR="0033715E" w:rsidRPr="00F37929" w:rsidRDefault="00A0793C" w:rsidP="00526782">
      <w:pPr>
        <w:spacing w:after="0" w:line="240" w:lineRule="auto"/>
        <w:rPr>
          <w:rFonts w:ascii="IBM Plex Sans" w:eastAsia="Times New Roman" w:hAnsi="IBM Plex Sans" w:cs="Times New Roman"/>
          <w:b/>
          <w:lang w:eastAsia="sl-SI"/>
        </w:rPr>
      </w:pPr>
      <w:r w:rsidRPr="00F37929">
        <w:rPr>
          <w:rFonts w:ascii="IBM Plex Sans" w:eastAsia="Times New Roman" w:hAnsi="IBM Plex Sans" w:cs="Times New Roman"/>
          <w:b/>
          <w:shd w:val="clear" w:color="auto" w:fill="D6E3BC" w:themeFill="accent3" w:themeFillTint="66"/>
          <w:lang w:eastAsia="sl-SI"/>
        </w:rPr>
        <w:lastRenderedPageBreak/>
        <w:t>OSNOVNI PODATKI O NALOŽBI</w:t>
      </w:r>
    </w:p>
    <w:p w14:paraId="0ABAA367" w14:textId="77777777" w:rsidR="003208A9" w:rsidRDefault="003208A9" w:rsidP="00526782">
      <w:pPr>
        <w:spacing w:after="0" w:line="360" w:lineRule="auto"/>
        <w:jc w:val="both"/>
        <w:rPr>
          <w:rFonts w:ascii="IBM Plex Sans" w:hAnsi="IBM Plex Sans" w:cs="Arial"/>
          <w:color w:val="000000"/>
          <w:sz w:val="20"/>
          <w:szCs w:val="20"/>
        </w:rPr>
      </w:pPr>
    </w:p>
    <w:p w14:paraId="43976FFB" w14:textId="2B2FA54A" w:rsidR="00A0793C" w:rsidRDefault="00237FCB" w:rsidP="00526782">
      <w:pPr>
        <w:spacing w:after="0"/>
        <w:jc w:val="both"/>
        <w:rPr>
          <w:rFonts w:ascii="IBM Plex Sans" w:hAnsi="IBM Plex Sans" w:cs="Arial"/>
          <w:b/>
          <w:bCs/>
          <w:color w:val="000000"/>
          <w:sz w:val="20"/>
          <w:szCs w:val="20"/>
        </w:rPr>
      </w:pPr>
      <w:r w:rsidRPr="00237FCB">
        <w:rPr>
          <w:rFonts w:ascii="IBM Plex Sans" w:hAnsi="IBM Plex Sans" w:cs="Arial"/>
          <w:b/>
          <w:bCs/>
          <w:color w:val="000000"/>
          <w:sz w:val="20"/>
          <w:szCs w:val="20"/>
        </w:rPr>
        <w:t>VRSTA NALOŽBE IN UPRAVIČENI STROŠKI</w:t>
      </w:r>
    </w:p>
    <w:p w14:paraId="7017CCF5" w14:textId="77777777" w:rsidR="00237FCB" w:rsidRPr="00CC5BF2" w:rsidRDefault="00237FCB" w:rsidP="00526782">
      <w:pPr>
        <w:spacing w:after="0"/>
        <w:jc w:val="both"/>
        <w:rPr>
          <w:rFonts w:ascii="IBM Plex Sans" w:hAnsi="IBM Plex Sans" w:cs="Arial"/>
          <w:b/>
          <w:bCs/>
          <w:color w:val="000000"/>
          <w:sz w:val="20"/>
          <w:szCs w:val="20"/>
        </w:rPr>
      </w:pPr>
    </w:p>
    <w:p w14:paraId="33967FD3" w14:textId="0EB214F0" w:rsidR="00661366" w:rsidRPr="00CC5BF2" w:rsidRDefault="00CC5BF2" w:rsidP="00526782">
      <w:pPr>
        <w:pStyle w:val="Telobesedila"/>
        <w:rPr>
          <w:rFonts w:ascii="IBM Plex Sans" w:hAnsi="IBM Plex Sans" w:cs="Arial"/>
          <w:sz w:val="20"/>
          <w:szCs w:val="20"/>
        </w:rPr>
      </w:pPr>
      <w:r w:rsidRPr="00CC5BF2">
        <w:rPr>
          <w:rFonts w:ascii="IBM Plex Sans" w:hAnsi="IBM Plex Sans" w:cs="Arial"/>
          <w:sz w:val="20"/>
          <w:szCs w:val="20"/>
        </w:rPr>
        <w:t xml:space="preserve">Upravičeni so </w:t>
      </w:r>
      <w:r w:rsidR="00237FCB" w:rsidRPr="00CC5BF2">
        <w:rPr>
          <w:rFonts w:ascii="IBM Plex Sans" w:hAnsi="IBM Plex Sans" w:cs="Arial"/>
          <w:sz w:val="20"/>
          <w:szCs w:val="20"/>
        </w:rPr>
        <w:t xml:space="preserve">stroški </w:t>
      </w:r>
      <w:r w:rsidRPr="00CC5BF2">
        <w:rPr>
          <w:rFonts w:ascii="IBM Plex Sans" w:hAnsi="IBM Plex Sans" w:cs="Arial"/>
          <w:sz w:val="20"/>
          <w:szCs w:val="20"/>
        </w:rPr>
        <w:t xml:space="preserve">nakupa gozdarske mehanizacije. Upravičenci morajo imeti </w:t>
      </w:r>
      <w:r w:rsidRPr="00CC5BF2">
        <w:rPr>
          <w:rFonts w:ascii="IBM Plex Sans" w:hAnsi="IBM Plex Sans" w:cs="Arial"/>
          <w:b/>
          <w:bCs/>
          <w:sz w:val="20"/>
          <w:szCs w:val="20"/>
        </w:rPr>
        <w:t>v lasti ali zakupu vsaj 5 ha gozdne površine na območju občine</w:t>
      </w:r>
      <w:r w:rsidRPr="00CC5BF2">
        <w:rPr>
          <w:rFonts w:ascii="IBM Plex Sans" w:hAnsi="IBM Plex Sans" w:cs="Arial"/>
          <w:sz w:val="20"/>
          <w:szCs w:val="20"/>
        </w:rPr>
        <w:t>.</w:t>
      </w:r>
    </w:p>
    <w:p w14:paraId="38FA465D" w14:textId="77777777" w:rsidR="00CC5BF2" w:rsidRPr="00661366" w:rsidRDefault="00CC5BF2" w:rsidP="00526782">
      <w:pPr>
        <w:pStyle w:val="Telobesedila"/>
        <w:rPr>
          <w:rFonts w:ascii="IBM Plex Sans" w:hAnsi="IBM Plex Sans" w:cs="Arial"/>
          <w:sz w:val="20"/>
          <w:szCs w:val="20"/>
        </w:rPr>
      </w:pPr>
    </w:p>
    <w:p w14:paraId="19584FB7" w14:textId="407EDBB9" w:rsidR="0033715E" w:rsidRDefault="00F83B2C" w:rsidP="00526782">
      <w:pPr>
        <w:pStyle w:val="Telobesedila"/>
        <w:rPr>
          <w:rFonts w:ascii="IBM Plex Sans" w:hAnsi="IBM Plex Sans"/>
          <w:b/>
          <w:bCs/>
          <w:sz w:val="20"/>
          <w:szCs w:val="20"/>
        </w:rPr>
      </w:pPr>
      <w:r>
        <w:rPr>
          <w:rFonts w:ascii="IBM Plex Sans" w:hAnsi="IBM Plex Sans"/>
          <w:b/>
          <w:bCs/>
          <w:sz w:val="20"/>
          <w:szCs w:val="20"/>
        </w:rPr>
        <w:t>LOKACIJA NALOŽBE</w:t>
      </w:r>
    </w:p>
    <w:p w14:paraId="309344C3" w14:textId="77777777" w:rsidR="00F83B2C" w:rsidRDefault="00F83B2C" w:rsidP="00526782">
      <w:pPr>
        <w:pStyle w:val="Telobesedila"/>
        <w:rPr>
          <w:rFonts w:ascii="IBM Plex Sans" w:hAnsi="IBM Plex Sans"/>
          <w:b/>
          <w:bCs/>
          <w:sz w:val="20"/>
          <w:szCs w:val="20"/>
        </w:rPr>
      </w:pP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1497"/>
        <w:gridCol w:w="1418"/>
        <w:gridCol w:w="1417"/>
        <w:gridCol w:w="1351"/>
      </w:tblGrid>
      <w:tr w:rsidR="00F83B2C" w:rsidRPr="00F83B2C" w14:paraId="3CD05009" w14:textId="77777777" w:rsidTr="00F83B2C">
        <w:trPr>
          <w:trHeight w:val="220"/>
        </w:trPr>
        <w:tc>
          <w:tcPr>
            <w:tcW w:w="3601" w:type="dxa"/>
            <w:tcBorders>
              <w:top w:val="single" w:sz="4" w:space="0" w:color="auto"/>
              <w:left w:val="single" w:sz="4" w:space="0" w:color="auto"/>
              <w:bottom w:val="single" w:sz="4" w:space="0" w:color="auto"/>
              <w:right w:val="single" w:sz="4" w:space="0" w:color="auto"/>
            </w:tcBorders>
            <w:vAlign w:val="bottom"/>
          </w:tcPr>
          <w:p w14:paraId="04F9D0CE" w14:textId="77777777" w:rsidR="00F83B2C" w:rsidRPr="00F83B2C" w:rsidRDefault="00F83B2C" w:rsidP="00526782">
            <w:pPr>
              <w:spacing w:line="240" w:lineRule="auto"/>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Občina:</w:t>
            </w:r>
          </w:p>
        </w:tc>
        <w:tc>
          <w:tcPr>
            <w:tcW w:w="5683" w:type="dxa"/>
            <w:gridSpan w:val="4"/>
            <w:tcBorders>
              <w:top w:val="single" w:sz="4" w:space="0" w:color="auto"/>
              <w:left w:val="single" w:sz="4" w:space="0" w:color="auto"/>
              <w:bottom w:val="single" w:sz="4" w:space="0" w:color="auto"/>
              <w:right w:val="single" w:sz="4" w:space="0" w:color="auto"/>
            </w:tcBorders>
            <w:vAlign w:val="bottom"/>
          </w:tcPr>
          <w:p w14:paraId="7ABCECAB" w14:textId="2B690FF1" w:rsidR="00F83B2C" w:rsidRPr="00F83B2C" w:rsidRDefault="00F83B2C" w:rsidP="00526782">
            <w:pPr>
              <w:spacing w:line="240" w:lineRule="auto"/>
              <w:rPr>
                <w:rFonts w:ascii="IBM Plex Sans" w:eastAsia="Times New Roman" w:hAnsi="IBM Plex Sans" w:cs="Arial"/>
                <w:sz w:val="20"/>
                <w:szCs w:val="20"/>
                <w:lang w:eastAsia="sl-SI"/>
              </w:rPr>
            </w:pPr>
            <w:r w:rsidRPr="00F83B2C">
              <w:rPr>
                <w:rFonts w:ascii="IBM Plex Sans" w:eastAsia="Times New Roman" w:hAnsi="IBM Plex Sans" w:cs="Arial"/>
                <w:sz w:val="20"/>
                <w:szCs w:val="20"/>
                <w:lang w:eastAsia="sl-SI"/>
              </w:rPr>
              <w:t>HRASTNIK</w:t>
            </w:r>
          </w:p>
        </w:tc>
      </w:tr>
      <w:tr w:rsidR="00C30DD6" w:rsidRPr="00F83B2C" w14:paraId="5BB76B25" w14:textId="353FB756" w:rsidTr="00EF20E5">
        <w:trPr>
          <w:trHeight w:val="220"/>
        </w:trPr>
        <w:tc>
          <w:tcPr>
            <w:tcW w:w="3601" w:type="dxa"/>
            <w:vMerge w:val="restart"/>
            <w:tcBorders>
              <w:top w:val="single" w:sz="4" w:space="0" w:color="auto"/>
              <w:left w:val="single" w:sz="4" w:space="0" w:color="auto"/>
              <w:right w:val="single" w:sz="4" w:space="0" w:color="auto"/>
            </w:tcBorders>
            <w:vAlign w:val="center"/>
          </w:tcPr>
          <w:p w14:paraId="203F3021" w14:textId="2E4BA36C" w:rsidR="00C30DD6" w:rsidRDefault="007E7772" w:rsidP="00526782">
            <w:pPr>
              <w:spacing w:after="0" w:line="240" w:lineRule="auto"/>
              <w:rPr>
                <w:rFonts w:ascii="IBM Plex Sans" w:eastAsia="Times New Roman" w:hAnsi="IBM Plex Sans" w:cs="Arial"/>
                <w:b/>
                <w:bCs/>
                <w:sz w:val="20"/>
                <w:szCs w:val="20"/>
                <w:lang w:eastAsia="sl-SI"/>
              </w:rPr>
            </w:pPr>
            <w:r>
              <w:rPr>
                <w:rFonts w:ascii="IBM Plex Sans" w:eastAsia="Times New Roman" w:hAnsi="IBM Plex Sans" w:cs="Arial"/>
                <w:b/>
                <w:bCs/>
                <w:sz w:val="20"/>
                <w:szCs w:val="20"/>
                <w:lang w:eastAsia="sl-SI"/>
              </w:rPr>
              <w:t>Navedite p</w:t>
            </w:r>
            <w:r w:rsidR="00C30DD6" w:rsidRPr="00C30DD6">
              <w:rPr>
                <w:rFonts w:ascii="IBM Plex Sans" w:eastAsia="Times New Roman" w:hAnsi="IBM Plex Sans" w:cs="Arial"/>
                <w:b/>
                <w:bCs/>
                <w:sz w:val="20"/>
                <w:szCs w:val="20"/>
                <w:lang w:eastAsia="sl-SI"/>
              </w:rPr>
              <w:t>odatk</w:t>
            </w:r>
            <w:r>
              <w:rPr>
                <w:rFonts w:ascii="IBM Plex Sans" w:eastAsia="Times New Roman" w:hAnsi="IBM Plex Sans" w:cs="Arial"/>
                <w:b/>
                <w:bCs/>
                <w:sz w:val="20"/>
                <w:szCs w:val="20"/>
                <w:lang w:eastAsia="sl-SI"/>
              </w:rPr>
              <w:t xml:space="preserve">e </w:t>
            </w:r>
            <w:r w:rsidR="00C30DD6" w:rsidRPr="00C30DD6">
              <w:rPr>
                <w:rFonts w:ascii="IBM Plex Sans" w:eastAsia="Times New Roman" w:hAnsi="IBM Plex Sans" w:cs="Arial"/>
                <w:b/>
                <w:bCs/>
                <w:sz w:val="20"/>
                <w:szCs w:val="20"/>
                <w:lang w:eastAsia="sl-SI"/>
              </w:rPr>
              <w:t>o gozdnih zemljiščih</w:t>
            </w:r>
          </w:p>
          <w:p w14:paraId="0443001F" w14:textId="77777777" w:rsidR="00C30DD6" w:rsidRPr="00C30DD6" w:rsidRDefault="00C30DD6" w:rsidP="00526782">
            <w:pPr>
              <w:spacing w:after="0" w:line="240" w:lineRule="auto"/>
              <w:jc w:val="both"/>
              <w:rPr>
                <w:rFonts w:ascii="IBM Plex Sans" w:eastAsia="Times New Roman" w:hAnsi="IBM Plex Sans" w:cs="Arial"/>
                <w:b/>
                <w:bCs/>
                <w:sz w:val="20"/>
                <w:szCs w:val="20"/>
                <w:lang w:eastAsia="sl-SI"/>
              </w:rPr>
            </w:pPr>
          </w:p>
          <w:p w14:paraId="1E9B431C" w14:textId="06E4A774" w:rsidR="00C30DD6" w:rsidRPr="00F83B2C" w:rsidRDefault="00C30DD6" w:rsidP="00526782">
            <w:pPr>
              <w:spacing w:after="0" w:line="240" w:lineRule="auto"/>
              <w:rPr>
                <w:rFonts w:ascii="IBM Plex Sans" w:eastAsia="Times New Roman" w:hAnsi="IBM Plex Sans" w:cs="Arial"/>
                <w:sz w:val="20"/>
                <w:szCs w:val="20"/>
                <w:lang w:eastAsia="sl-SI"/>
              </w:rPr>
            </w:pPr>
            <w:r w:rsidRPr="00C30DD6">
              <w:rPr>
                <w:rFonts w:ascii="IBM Plex Sans" w:eastAsia="Times New Roman" w:hAnsi="IBM Plex Sans" w:cs="Arial"/>
                <w:b/>
                <w:bCs/>
                <w:sz w:val="20"/>
                <w:szCs w:val="20"/>
                <w:lang w:eastAsia="sl-SI"/>
              </w:rPr>
              <w:t>Katastrska občina in številka parcele/razdelek</w:t>
            </w:r>
            <w:r>
              <w:rPr>
                <w:rFonts w:ascii="IBM Plex Sans" w:eastAsia="Times New Roman" w:hAnsi="IBM Plex Sans" w:cs="Arial"/>
                <w:sz w:val="20"/>
                <w:szCs w:val="20"/>
                <w:lang w:eastAsia="sl-SI"/>
              </w:rPr>
              <w:t xml:space="preserve"> (navedite št. parcele in </w:t>
            </w:r>
            <w:proofErr w:type="spellStart"/>
            <w:r>
              <w:rPr>
                <w:rFonts w:ascii="IBM Plex Sans" w:eastAsia="Times New Roman" w:hAnsi="IBM Plex Sans" w:cs="Arial"/>
                <w:sz w:val="20"/>
                <w:szCs w:val="20"/>
                <w:lang w:eastAsia="sl-SI"/>
              </w:rPr>
              <w:t>k.o</w:t>
            </w:r>
            <w:proofErr w:type="spellEnd"/>
            <w:r>
              <w:rPr>
                <w:rFonts w:ascii="IBM Plex Sans" w:eastAsia="Times New Roman" w:hAnsi="IBM Plex Sans" w:cs="Arial"/>
                <w:sz w:val="20"/>
                <w:szCs w:val="20"/>
                <w:lang w:eastAsia="sl-SI"/>
              </w:rPr>
              <w:t>. gozdnega zemljišča)</w:t>
            </w:r>
          </w:p>
        </w:tc>
        <w:tc>
          <w:tcPr>
            <w:tcW w:w="1497" w:type="dxa"/>
            <w:tcBorders>
              <w:top w:val="single" w:sz="4" w:space="0" w:color="auto"/>
              <w:left w:val="single" w:sz="4" w:space="0" w:color="auto"/>
              <w:bottom w:val="single" w:sz="4" w:space="0" w:color="auto"/>
              <w:right w:val="single" w:sz="4" w:space="0" w:color="auto"/>
            </w:tcBorders>
          </w:tcPr>
          <w:p w14:paraId="456A5AD8" w14:textId="77777777" w:rsidR="00C30DD6" w:rsidRPr="00F83B2C" w:rsidRDefault="00C30DD6" w:rsidP="00526782">
            <w:pPr>
              <w:spacing w:after="0" w:line="240" w:lineRule="auto"/>
              <w:jc w:val="both"/>
              <w:rPr>
                <w:rFonts w:ascii="IBM Plex Sans" w:eastAsia="Times New Roman" w:hAnsi="IBM Plex Sans" w:cs="Arial"/>
                <w:sz w:val="20"/>
                <w:szCs w:val="20"/>
                <w:lang w:eastAsia="sl-SI"/>
              </w:rPr>
            </w:pPr>
          </w:p>
          <w:p w14:paraId="1C2BE9DC" w14:textId="77777777" w:rsidR="00C30DD6" w:rsidRPr="00F83B2C" w:rsidRDefault="00C30DD6" w:rsidP="00526782">
            <w:pPr>
              <w:spacing w:after="0" w:line="240" w:lineRule="auto"/>
              <w:jc w:val="both"/>
              <w:rPr>
                <w:rFonts w:ascii="IBM Plex Sans" w:eastAsia="Times New Roman" w:hAnsi="IBM Plex Sans" w:cs="Arial"/>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088A14A7" w14:textId="77777777" w:rsidR="00C30DD6" w:rsidRDefault="00C30DD6" w:rsidP="00526782">
            <w:pPr>
              <w:rPr>
                <w:rFonts w:ascii="IBM Plex Sans" w:eastAsia="Times New Roman" w:hAnsi="IBM Plex Sans" w:cs="Arial"/>
                <w:sz w:val="20"/>
                <w:szCs w:val="20"/>
                <w:lang w:eastAsia="sl-SI"/>
              </w:rPr>
            </w:pPr>
          </w:p>
          <w:p w14:paraId="0175354A" w14:textId="77777777" w:rsidR="00C30DD6" w:rsidRPr="00F83B2C" w:rsidRDefault="00C30DD6" w:rsidP="00526782">
            <w:pPr>
              <w:spacing w:after="0" w:line="240" w:lineRule="auto"/>
              <w:jc w:val="both"/>
              <w:rPr>
                <w:rFonts w:ascii="IBM Plex Sans" w:eastAsia="Times New Roman" w:hAnsi="IBM Plex Sans" w:cs="Arial"/>
                <w:sz w:val="20"/>
                <w:szCs w:val="20"/>
                <w:lang w:eastAsia="sl-SI"/>
              </w:rPr>
            </w:pPr>
          </w:p>
        </w:tc>
        <w:tc>
          <w:tcPr>
            <w:tcW w:w="1417" w:type="dxa"/>
            <w:tcBorders>
              <w:top w:val="single" w:sz="4" w:space="0" w:color="auto"/>
              <w:left w:val="single" w:sz="4" w:space="0" w:color="auto"/>
              <w:bottom w:val="single" w:sz="4" w:space="0" w:color="auto"/>
              <w:right w:val="single" w:sz="4" w:space="0" w:color="auto"/>
            </w:tcBorders>
          </w:tcPr>
          <w:p w14:paraId="787ECB4F" w14:textId="77777777" w:rsidR="00C30DD6" w:rsidRDefault="00C30DD6" w:rsidP="00526782">
            <w:pPr>
              <w:rPr>
                <w:rFonts w:ascii="IBM Plex Sans" w:eastAsia="Times New Roman" w:hAnsi="IBM Plex Sans" w:cs="Arial"/>
                <w:sz w:val="20"/>
                <w:szCs w:val="20"/>
                <w:lang w:eastAsia="sl-SI"/>
              </w:rPr>
            </w:pPr>
          </w:p>
          <w:p w14:paraId="00F2AA60" w14:textId="77777777" w:rsidR="00C30DD6" w:rsidRPr="00F83B2C" w:rsidRDefault="00C30DD6" w:rsidP="00526782">
            <w:pPr>
              <w:spacing w:after="0" w:line="240" w:lineRule="auto"/>
              <w:jc w:val="both"/>
              <w:rPr>
                <w:rFonts w:ascii="IBM Plex Sans" w:eastAsia="Times New Roman" w:hAnsi="IBM Plex Sans" w:cs="Arial"/>
                <w:sz w:val="20"/>
                <w:szCs w:val="20"/>
                <w:lang w:eastAsia="sl-SI"/>
              </w:rPr>
            </w:pPr>
          </w:p>
        </w:tc>
        <w:tc>
          <w:tcPr>
            <w:tcW w:w="1351" w:type="dxa"/>
            <w:tcBorders>
              <w:top w:val="single" w:sz="4" w:space="0" w:color="auto"/>
              <w:left w:val="single" w:sz="4" w:space="0" w:color="auto"/>
              <w:bottom w:val="single" w:sz="4" w:space="0" w:color="auto"/>
              <w:right w:val="single" w:sz="4" w:space="0" w:color="auto"/>
            </w:tcBorders>
          </w:tcPr>
          <w:p w14:paraId="245A94AE" w14:textId="77777777" w:rsidR="00C30DD6" w:rsidRDefault="00C30DD6" w:rsidP="00526782">
            <w:pPr>
              <w:rPr>
                <w:rFonts w:ascii="IBM Plex Sans" w:eastAsia="Times New Roman" w:hAnsi="IBM Plex Sans" w:cs="Arial"/>
                <w:sz w:val="20"/>
                <w:szCs w:val="20"/>
                <w:lang w:eastAsia="sl-SI"/>
              </w:rPr>
            </w:pPr>
          </w:p>
          <w:p w14:paraId="6869226D" w14:textId="77777777" w:rsidR="00C30DD6" w:rsidRPr="00F83B2C" w:rsidRDefault="00C30DD6" w:rsidP="00526782">
            <w:pPr>
              <w:spacing w:after="0" w:line="240" w:lineRule="auto"/>
              <w:jc w:val="both"/>
              <w:rPr>
                <w:rFonts w:ascii="IBM Plex Sans" w:eastAsia="Times New Roman" w:hAnsi="IBM Plex Sans" w:cs="Arial"/>
                <w:sz w:val="20"/>
                <w:szCs w:val="20"/>
                <w:lang w:eastAsia="sl-SI"/>
              </w:rPr>
            </w:pPr>
          </w:p>
        </w:tc>
      </w:tr>
      <w:tr w:rsidR="00C30DD6" w:rsidRPr="00F83B2C" w14:paraId="506252C7" w14:textId="68F6560F" w:rsidTr="00EF20E5">
        <w:trPr>
          <w:trHeight w:val="220"/>
        </w:trPr>
        <w:tc>
          <w:tcPr>
            <w:tcW w:w="3601" w:type="dxa"/>
            <w:vMerge/>
            <w:tcBorders>
              <w:left w:val="single" w:sz="4" w:space="0" w:color="auto"/>
              <w:right w:val="single" w:sz="4" w:space="0" w:color="auto"/>
            </w:tcBorders>
            <w:vAlign w:val="center"/>
          </w:tcPr>
          <w:p w14:paraId="26965C8F" w14:textId="566949C0" w:rsidR="00C30DD6" w:rsidRPr="00F83B2C" w:rsidRDefault="00C30DD6" w:rsidP="00526782">
            <w:pPr>
              <w:spacing w:after="0" w:line="240" w:lineRule="auto"/>
              <w:jc w:val="both"/>
              <w:rPr>
                <w:rFonts w:ascii="IBM Plex Sans" w:eastAsia="Times New Roman" w:hAnsi="IBM Plex Sans" w:cs="Arial"/>
                <w:sz w:val="20"/>
                <w:szCs w:val="20"/>
                <w:lang w:eastAsia="sl-SI"/>
              </w:rPr>
            </w:pPr>
          </w:p>
        </w:tc>
        <w:tc>
          <w:tcPr>
            <w:tcW w:w="1497" w:type="dxa"/>
            <w:tcBorders>
              <w:top w:val="single" w:sz="4" w:space="0" w:color="auto"/>
              <w:left w:val="single" w:sz="4" w:space="0" w:color="auto"/>
              <w:bottom w:val="single" w:sz="4" w:space="0" w:color="auto"/>
              <w:right w:val="single" w:sz="4" w:space="0" w:color="auto"/>
            </w:tcBorders>
          </w:tcPr>
          <w:p w14:paraId="7169A5EC" w14:textId="77777777" w:rsidR="00C30DD6" w:rsidRPr="00F83B2C" w:rsidRDefault="00C30DD6" w:rsidP="00526782">
            <w:pPr>
              <w:spacing w:after="0" w:line="240" w:lineRule="auto"/>
              <w:jc w:val="both"/>
              <w:rPr>
                <w:rFonts w:ascii="IBM Plex Sans" w:eastAsia="Times New Roman" w:hAnsi="IBM Plex Sans" w:cs="Arial"/>
                <w:sz w:val="20"/>
                <w:szCs w:val="20"/>
                <w:lang w:eastAsia="sl-SI"/>
              </w:rPr>
            </w:pPr>
          </w:p>
          <w:p w14:paraId="7D0F55FA" w14:textId="77777777" w:rsidR="00C30DD6" w:rsidRPr="00F83B2C" w:rsidRDefault="00C30DD6" w:rsidP="00526782">
            <w:pPr>
              <w:spacing w:after="0" w:line="240" w:lineRule="auto"/>
              <w:jc w:val="both"/>
              <w:rPr>
                <w:rFonts w:ascii="IBM Plex Sans" w:eastAsia="Times New Roman" w:hAnsi="IBM Plex Sans" w:cs="Arial"/>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6E972B2E" w14:textId="77777777" w:rsidR="00C30DD6" w:rsidRDefault="00C30DD6" w:rsidP="00526782">
            <w:pPr>
              <w:rPr>
                <w:rFonts w:ascii="IBM Plex Sans" w:eastAsia="Times New Roman" w:hAnsi="IBM Plex Sans" w:cs="Arial"/>
                <w:sz w:val="20"/>
                <w:szCs w:val="20"/>
                <w:lang w:eastAsia="sl-SI"/>
              </w:rPr>
            </w:pPr>
          </w:p>
          <w:p w14:paraId="775E0FF5" w14:textId="77777777" w:rsidR="00C30DD6" w:rsidRPr="00F83B2C" w:rsidRDefault="00C30DD6" w:rsidP="00526782">
            <w:pPr>
              <w:spacing w:after="0" w:line="240" w:lineRule="auto"/>
              <w:jc w:val="both"/>
              <w:rPr>
                <w:rFonts w:ascii="IBM Plex Sans" w:eastAsia="Times New Roman" w:hAnsi="IBM Plex Sans" w:cs="Arial"/>
                <w:sz w:val="20"/>
                <w:szCs w:val="20"/>
                <w:lang w:eastAsia="sl-SI"/>
              </w:rPr>
            </w:pPr>
          </w:p>
        </w:tc>
        <w:tc>
          <w:tcPr>
            <w:tcW w:w="1417" w:type="dxa"/>
            <w:tcBorders>
              <w:top w:val="single" w:sz="4" w:space="0" w:color="auto"/>
              <w:left w:val="single" w:sz="4" w:space="0" w:color="auto"/>
              <w:bottom w:val="single" w:sz="4" w:space="0" w:color="auto"/>
              <w:right w:val="single" w:sz="4" w:space="0" w:color="auto"/>
            </w:tcBorders>
          </w:tcPr>
          <w:p w14:paraId="35EA740F" w14:textId="77777777" w:rsidR="00C30DD6" w:rsidRDefault="00C30DD6" w:rsidP="00526782">
            <w:pPr>
              <w:rPr>
                <w:rFonts w:ascii="IBM Plex Sans" w:eastAsia="Times New Roman" w:hAnsi="IBM Plex Sans" w:cs="Arial"/>
                <w:sz w:val="20"/>
                <w:szCs w:val="20"/>
                <w:lang w:eastAsia="sl-SI"/>
              </w:rPr>
            </w:pPr>
          </w:p>
          <w:p w14:paraId="54FE2BFD" w14:textId="77777777" w:rsidR="00C30DD6" w:rsidRPr="00F83B2C" w:rsidRDefault="00C30DD6" w:rsidP="00526782">
            <w:pPr>
              <w:spacing w:after="0" w:line="240" w:lineRule="auto"/>
              <w:jc w:val="both"/>
              <w:rPr>
                <w:rFonts w:ascii="IBM Plex Sans" w:eastAsia="Times New Roman" w:hAnsi="IBM Plex Sans" w:cs="Arial"/>
                <w:sz w:val="20"/>
                <w:szCs w:val="20"/>
                <w:lang w:eastAsia="sl-SI"/>
              </w:rPr>
            </w:pPr>
          </w:p>
        </w:tc>
        <w:tc>
          <w:tcPr>
            <w:tcW w:w="1351" w:type="dxa"/>
            <w:tcBorders>
              <w:top w:val="single" w:sz="4" w:space="0" w:color="auto"/>
              <w:left w:val="single" w:sz="4" w:space="0" w:color="auto"/>
              <w:bottom w:val="single" w:sz="4" w:space="0" w:color="auto"/>
              <w:right w:val="single" w:sz="4" w:space="0" w:color="auto"/>
            </w:tcBorders>
          </w:tcPr>
          <w:p w14:paraId="1E87BFAD" w14:textId="77777777" w:rsidR="00C30DD6" w:rsidRDefault="00C30DD6" w:rsidP="00526782">
            <w:pPr>
              <w:rPr>
                <w:rFonts w:ascii="IBM Plex Sans" w:eastAsia="Times New Roman" w:hAnsi="IBM Plex Sans" w:cs="Arial"/>
                <w:sz w:val="20"/>
                <w:szCs w:val="20"/>
                <w:lang w:eastAsia="sl-SI"/>
              </w:rPr>
            </w:pPr>
          </w:p>
          <w:p w14:paraId="4D505989" w14:textId="77777777" w:rsidR="00C30DD6" w:rsidRPr="00F83B2C" w:rsidRDefault="00C30DD6" w:rsidP="00526782">
            <w:pPr>
              <w:spacing w:after="0" w:line="240" w:lineRule="auto"/>
              <w:jc w:val="both"/>
              <w:rPr>
                <w:rFonts w:ascii="IBM Plex Sans" w:eastAsia="Times New Roman" w:hAnsi="IBM Plex Sans" w:cs="Arial"/>
                <w:sz w:val="20"/>
                <w:szCs w:val="20"/>
                <w:lang w:eastAsia="sl-SI"/>
              </w:rPr>
            </w:pPr>
          </w:p>
        </w:tc>
      </w:tr>
      <w:tr w:rsidR="00C30DD6" w:rsidRPr="00F83B2C" w14:paraId="191A01F9" w14:textId="00D507E7" w:rsidTr="00EF20E5">
        <w:trPr>
          <w:trHeight w:val="220"/>
        </w:trPr>
        <w:tc>
          <w:tcPr>
            <w:tcW w:w="3601" w:type="dxa"/>
            <w:vMerge/>
            <w:tcBorders>
              <w:left w:val="single" w:sz="4" w:space="0" w:color="auto"/>
              <w:bottom w:val="single" w:sz="4" w:space="0" w:color="auto"/>
              <w:right w:val="single" w:sz="4" w:space="0" w:color="auto"/>
            </w:tcBorders>
            <w:vAlign w:val="center"/>
          </w:tcPr>
          <w:p w14:paraId="670E78FA" w14:textId="667D6482" w:rsidR="00C30DD6" w:rsidRPr="00F83B2C" w:rsidRDefault="00C30DD6" w:rsidP="00526782">
            <w:pPr>
              <w:spacing w:after="0" w:line="240" w:lineRule="auto"/>
              <w:jc w:val="both"/>
              <w:rPr>
                <w:rFonts w:ascii="IBM Plex Sans" w:eastAsia="Times New Roman" w:hAnsi="IBM Plex Sans" w:cs="Arial"/>
                <w:sz w:val="20"/>
                <w:szCs w:val="20"/>
                <w:lang w:eastAsia="sl-SI"/>
              </w:rPr>
            </w:pPr>
          </w:p>
        </w:tc>
        <w:tc>
          <w:tcPr>
            <w:tcW w:w="1497" w:type="dxa"/>
            <w:tcBorders>
              <w:top w:val="single" w:sz="4" w:space="0" w:color="auto"/>
              <w:left w:val="single" w:sz="4" w:space="0" w:color="auto"/>
              <w:bottom w:val="single" w:sz="4" w:space="0" w:color="auto"/>
              <w:right w:val="single" w:sz="4" w:space="0" w:color="auto"/>
            </w:tcBorders>
          </w:tcPr>
          <w:p w14:paraId="3144031C" w14:textId="77777777" w:rsidR="00C30DD6" w:rsidRPr="00F83B2C" w:rsidRDefault="00C30DD6" w:rsidP="00526782">
            <w:pPr>
              <w:spacing w:after="0" w:line="240" w:lineRule="auto"/>
              <w:jc w:val="both"/>
              <w:rPr>
                <w:rFonts w:ascii="IBM Plex Sans" w:eastAsia="Times New Roman" w:hAnsi="IBM Plex Sans" w:cs="Arial"/>
                <w:sz w:val="20"/>
                <w:szCs w:val="20"/>
                <w:lang w:eastAsia="sl-SI"/>
              </w:rPr>
            </w:pPr>
          </w:p>
          <w:p w14:paraId="19381F6B" w14:textId="77777777" w:rsidR="00C30DD6" w:rsidRPr="00F83B2C" w:rsidRDefault="00C30DD6" w:rsidP="00526782">
            <w:pPr>
              <w:spacing w:after="0" w:line="240" w:lineRule="auto"/>
              <w:jc w:val="both"/>
              <w:rPr>
                <w:rFonts w:ascii="IBM Plex Sans" w:eastAsia="Times New Roman" w:hAnsi="IBM Plex Sans" w:cs="Arial"/>
                <w:sz w:val="20"/>
                <w:szCs w:val="20"/>
                <w:lang w:eastAsia="sl-SI"/>
              </w:rPr>
            </w:pPr>
          </w:p>
        </w:tc>
        <w:tc>
          <w:tcPr>
            <w:tcW w:w="1418" w:type="dxa"/>
            <w:tcBorders>
              <w:top w:val="single" w:sz="4" w:space="0" w:color="auto"/>
              <w:left w:val="single" w:sz="4" w:space="0" w:color="auto"/>
              <w:bottom w:val="single" w:sz="4" w:space="0" w:color="auto"/>
              <w:right w:val="single" w:sz="4" w:space="0" w:color="auto"/>
            </w:tcBorders>
          </w:tcPr>
          <w:p w14:paraId="513D77A8" w14:textId="77777777" w:rsidR="00C30DD6" w:rsidRDefault="00C30DD6" w:rsidP="00526782">
            <w:pPr>
              <w:rPr>
                <w:rFonts w:ascii="IBM Plex Sans" w:eastAsia="Times New Roman" w:hAnsi="IBM Plex Sans" w:cs="Arial"/>
                <w:sz w:val="20"/>
                <w:szCs w:val="20"/>
                <w:lang w:eastAsia="sl-SI"/>
              </w:rPr>
            </w:pPr>
          </w:p>
          <w:p w14:paraId="55F27348" w14:textId="77777777" w:rsidR="00C30DD6" w:rsidRPr="00F83B2C" w:rsidRDefault="00C30DD6" w:rsidP="00526782">
            <w:pPr>
              <w:spacing w:after="0" w:line="240" w:lineRule="auto"/>
              <w:jc w:val="both"/>
              <w:rPr>
                <w:rFonts w:ascii="IBM Plex Sans" w:eastAsia="Times New Roman" w:hAnsi="IBM Plex Sans" w:cs="Arial"/>
                <w:sz w:val="20"/>
                <w:szCs w:val="20"/>
                <w:lang w:eastAsia="sl-SI"/>
              </w:rPr>
            </w:pPr>
          </w:p>
        </w:tc>
        <w:tc>
          <w:tcPr>
            <w:tcW w:w="1417" w:type="dxa"/>
            <w:tcBorders>
              <w:top w:val="single" w:sz="4" w:space="0" w:color="auto"/>
              <w:left w:val="single" w:sz="4" w:space="0" w:color="auto"/>
              <w:bottom w:val="single" w:sz="4" w:space="0" w:color="auto"/>
              <w:right w:val="single" w:sz="4" w:space="0" w:color="auto"/>
            </w:tcBorders>
          </w:tcPr>
          <w:p w14:paraId="7CEEF93F" w14:textId="77777777" w:rsidR="00C30DD6" w:rsidRDefault="00C30DD6" w:rsidP="00526782">
            <w:pPr>
              <w:rPr>
                <w:rFonts w:ascii="IBM Plex Sans" w:eastAsia="Times New Roman" w:hAnsi="IBM Plex Sans" w:cs="Arial"/>
                <w:sz w:val="20"/>
                <w:szCs w:val="20"/>
                <w:lang w:eastAsia="sl-SI"/>
              </w:rPr>
            </w:pPr>
          </w:p>
          <w:p w14:paraId="4F22965B" w14:textId="77777777" w:rsidR="00C30DD6" w:rsidRPr="00F83B2C" w:rsidRDefault="00C30DD6" w:rsidP="00526782">
            <w:pPr>
              <w:spacing w:after="0" w:line="240" w:lineRule="auto"/>
              <w:jc w:val="both"/>
              <w:rPr>
                <w:rFonts w:ascii="IBM Plex Sans" w:eastAsia="Times New Roman" w:hAnsi="IBM Plex Sans" w:cs="Arial"/>
                <w:sz w:val="20"/>
                <w:szCs w:val="20"/>
                <w:lang w:eastAsia="sl-SI"/>
              </w:rPr>
            </w:pPr>
          </w:p>
        </w:tc>
        <w:tc>
          <w:tcPr>
            <w:tcW w:w="1351" w:type="dxa"/>
            <w:tcBorders>
              <w:top w:val="single" w:sz="4" w:space="0" w:color="auto"/>
              <w:left w:val="single" w:sz="4" w:space="0" w:color="auto"/>
              <w:bottom w:val="single" w:sz="4" w:space="0" w:color="auto"/>
              <w:right w:val="single" w:sz="4" w:space="0" w:color="auto"/>
            </w:tcBorders>
          </w:tcPr>
          <w:p w14:paraId="2766C460" w14:textId="77777777" w:rsidR="00C30DD6" w:rsidRDefault="00C30DD6" w:rsidP="00526782">
            <w:pPr>
              <w:rPr>
                <w:rFonts w:ascii="IBM Plex Sans" w:eastAsia="Times New Roman" w:hAnsi="IBM Plex Sans" w:cs="Arial"/>
                <w:sz w:val="20"/>
                <w:szCs w:val="20"/>
                <w:lang w:eastAsia="sl-SI"/>
              </w:rPr>
            </w:pPr>
          </w:p>
          <w:p w14:paraId="079CDA13" w14:textId="77777777" w:rsidR="00C30DD6" w:rsidRPr="00F83B2C" w:rsidRDefault="00C30DD6" w:rsidP="00526782">
            <w:pPr>
              <w:spacing w:after="0" w:line="240" w:lineRule="auto"/>
              <w:jc w:val="both"/>
              <w:rPr>
                <w:rFonts w:ascii="IBM Plex Sans" w:eastAsia="Times New Roman" w:hAnsi="IBM Plex Sans" w:cs="Arial"/>
                <w:sz w:val="20"/>
                <w:szCs w:val="20"/>
                <w:lang w:eastAsia="sl-SI"/>
              </w:rPr>
            </w:pPr>
          </w:p>
        </w:tc>
      </w:tr>
    </w:tbl>
    <w:p w14:paraId="3BFD67E7" w14:textId="77777777" w:rsidR="00F83B2C" w:rsidRDefault="00F83B2C" w:rsidP="00526782">
      <w:pPr>
        <w:pStyle w:val="Telobesedila"/>
        <w:rPr>
          <w:rFonts w:ascii="IBM Plex Sans" w:hAnsi="IBM Plex Sans"/>
          <w:b/>
          <w:bCs/>
          <w:sz w:val="20"/>
          <w:szCs w:val="20"/>
        </w:rPr>
      </w:pPr>
    </w:p>
    <w:p w14:paraId="294B4E97" w14:textId="3C370F8C" w:rsidR="00F83B2C" w:rsidRDefault="00F83B2C" w:rsidP="00526782">
      <w:pPr>
        <w:pStyle w:val="Telobesedila"/>
        <w:rPr>
          <w:rFonts w:ascii="IBM Plex Sans" w:hAnsi="IBM Plex Sans"/>
          <w:b/>
          <w:bCs/>
          <w:sz w:val="20"/>
          <w:szCs w:val="20"/>
        </w:rPr>
      </w:pPr>
      <w:r>
        <w:rPr>
          <w:rFonts w:ascii="IBM Plex Sans" w:hAnsi="IBM Plex Sans"/>
          <w:b/>
          <w:bCs/>
          <w:sz w:val="20"/>
          <w:szCs w:val="20"/>
        </w:rPr>
        <w:t>KRATEK OPIS NALOŽBE (opišite vrsto, namen ter razlog za izvedbo naložbe)</w:t>
      </w:r>
    </w:p>
    <w:p w14:paraId="051B95FB" w14:textId="77777777" w:rsidR="00F83B2C" w:rsidRDefault="00F83B2C" w:rsidP="00526782">
      <w:pPr>
        <w:rPr>
          <w:rFonts w:ascii="Arial" w:hAnsi="Arial" w:cs="Arial"/>
          <w:bCs/>
          <w:sz w:val="20"/>
          <w:szCs w:val="20"/>
        </w:rPr>
      </w:pPr>
    </w:p>
    <w:p w14:paraId="1FE6F5E6" w14:textId="3AEBDA1E" w:rsidR="00F83B2C" w:rsidRPr="00E9144A" w:rsidRDefault="00F83B2C" w:rsidP="00526782">
      <w:pPr>
        <w:rPr>
          <w:rFonts w:ascii="Arial" w:hAnsi="Arial" w:cs="Arial"/>
          <w:bCs/>
          <w:sz w:val="20"/>
          <w:szCs w:val="20"/>
        </w:rPr>
      </w:pPr>
      <w:r w:rsidRPr="00E9144A">
        <w:rPr>
          <w:rFonts w:ascii="Arial" w:hAnsi="Arial" w:cs="Arial"/>
          <w:bCs/>
          <w:sz w:val="20"/>
          <w:szCs w:val="20"/>
        </w:rPr>
        <w:t>_________________________________________________________________________________</w:t>
      </w:r>
    </w:p>
    <w:p w14:paraId="7A744C8C" w14:textId="77777777" w:rsidR="00F83B2C" w:rsidRPr="00E9144A" w:rsidRDefault="00F83B2C" w:rsidP="00526782">
      <w:pPr>
        <w:rPr>
          <w:rFonts w:ascii="Arial" w:hAnsi="Arial" w:cs="Arial"/>
          <w:bCs/>
          <w:sz w:val="20"/>
          <w:szCs w:val="20"/>
        </w:rPr>
      </w:pPr>
      <w:r w:rsidRPr="00E9144A">
        <w:rPr>
          <w:rFonts w:ascii="Arial" w:hAnsi="Arial" w:cs="Arial"/>
          <w:bCs/>
          <w:sz w:val="20"/>
          <w:szCs w:val="20"/>
        </w:rPr>
        <w:t>_________________________________________________________________________________</w:t>
      </w:r>
    </w:p>
    <w:p w14:paraId="5AA98873" w14:textId="77777777" w:rsidR="00F83B2C" w:rsidRPr="00E9144A" w:rsidRDefault="00F83B2C" w:rsidP="00526782">
      <w:pPr>
        <w:rPr>
          <w:rFonts w:ascii="Arial" w:hAnsi="Arial" w:cs="Arial"/>
          <w:bCs/>
          <w:sz w:val="20"/>
          <w:szCs w:val="20"/>
        </w:rPr>
      </w:pPr>
      <w:r w:rsidRPr="00E9144A">
        <w:rPr>
          <w:rFonts w:ascii="Arial" w:hAnsi="Arial" w:cs="Arial"/>
          <w:bCs/>
          <w:sz w:val="20"/>
          <w:szCs w:val="20"/>
        </w:rPr>
        <w:t>_________________________________________________________________________________</w:t>
      </w:r>
    </w:p>
    <w:p w14:paraId="34E48BB4" w14:textId="77777777" w:rsidR="00F83B2C" w:rsidRPr="00E9144A" w:rsidRDefault="00F83B2C" w:rsidP="00526782">
      <w:pPr>
        <w:rPr>
          <w:rFonts w:ascii="Arial" w:hAnsi="Arial" w:cs="Arial"/>
          <w:bCs/>
          <w:sz w:val="20"/>
          <w:szCs w:val="20"/>
        </w:rPr>
      </w:pPr>
      <w:r w:rsidRPr="00E9144A">
        <w:rPr>
          <w:rFonts w:ascii="Arial" w:hAnsi="Arial" w:cs="Arial"/>
          <w:bCs/>
          <w:sz w:val="20"/>
          <w:szCs w:val="20"/>
        </w:rPr>
        <w:t>__________________________________________________</w:t>
      </w:r>
      <w:r>
        <w:rPr>
          <w:rFonts w:ascii="Arial" w:hAnsi="Arial" w:cs="Arial"/>
          <w:bCs/>
          <w:sz w:val="20"/>
          <w:szCs w:val="20"/>
        </w:rPr>
        <w:t>_______________________________</w:t>
      </w:r>
    </w:p>
    <w:p w14:paraId="5951A859" w14:textId="77777777" w:rsidR="00F83B2C" w:rsidRPr="00996427" w:rsidRDefault="00F83B2C" w:rsidP="00526782">
      <w:pPr>
        <w:pStyle w:val="Telobesedila"/>
        <w:rPr>
          <w:rFonts w:ascii="IBM Plex Sans" w:hAnsi="IBM Plex Sans"/>
          <w:b/>
          <w:bCs/>
          <w:sz w:val="20"/>
          <w:szCs w:val="20"/>
        </w:rPr>
      </w:pPr>
    </w:p>
    <w:p w14:paraId="55BA64C6" w14:textId="487348F0" w:rsidR="00F83B2C" w:rsidRPr="00661366" w:rsidRDefault="00F83B2C" w:rsidP="00526782">
      <w:pPr>
        <w:jc w:val="both"/>
        <w:rPr>
          <w:rFonts w:ascii="IBM Plex Sans" w:hAnsi="IBM Plex Sans"/>
          <w:b/>
          <w:bCs/>
          <w:sz w:val="20"/>
          <w:szCs w:val="20"/>
        </w:rPr>
      </w:pPr>
      <w:r>
        <w:rPr>
          <w:rFonts w:ascii="IBM Plex Sans" w:hAnsi="IBM Plex Sans"/>
          <w:b/>
          <w:bCs/>
          <w:sz w:val="20"/>
          <w:szCs w:val="20"/>
        </w:rPr>
        <w:t>FINANČNI PODATKI O NALOŽBI</w:t>
      </w:r>
      <w:r w:rsidR="00661366">
        <w:rPr>
          <w:rFonts w:ascii="IBM Plex Sans" w:hAnsi="IBM Plex Sans"/>
          <w:b/>
          <w:bCs/>
          <w:sz w:val="20"/>
          <w:szCs w:val="20"/>
        </w:rPr>
        <w:t xml:space="preserve"> - </w:t>
      </w:r>
      <w:r>
        <w:rPr>
          <w:rFonts w:ascii="IBM Plex Sans" w:hAnsi="IBM Plex Sans"/>
          <w:b/>
          <w:sz w:val="20"/>
          <w:szCs w:val="20"/>
        </w:rPr>
        <w:t>Specifikacija upravičenih stroškov</w:t>
      </w:r>
    </w:p>
    <w:tbl>
      <w:tblPr>
        <w:tblW w:w="9072" w:type="dxa"/>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621"/>
        <w:gridCol w:w="1362"/>
        <w:gridCol w:w="1446"/>
        <w:gridCol w:w="1388"/>
        <w:gridCol w:w="1255"/>
      </w:tblGrid>
      <w:tr w:rsidR="007A76C0" w:rsidRPr="00996427" w14:paraId="5217997F" w14:textId="77777777" w:rsidTr="00C238E8">
        <w:trPr>
          <w:trHeight w:val="668"/>
        </w:trPr>
        <w:tc>
          <w:tcPr>
            <w:tcW w:w="3686" w:type="dxa"/>
            <w:tcBorders>
              <w:top w:val="single" w:sz="4" w:space="0" w:color="auto"/>
              <w:left w:val="single" w:sz="4" w:space="0" w:color="auto"/>
              <w:bottom w:val="single" w:sz="4" w:space="0" w:color="auto"/>
              <w:right w:val="single" w:sz="4" w:space="0" w:color="auto"/>
            </w:tcBorders>
            <w:vAlign w:val="center"/>
          </w:tcPr>
          <w:p w14:paraId="275F464F" w14:textId="7E848B80" w:rsidR="007A76C0" w:rsidRPr="000B304D" w:rsidRDefault="007A76C0" w:rsidP="00526782">
            <w:pPr>
              <w:pStyle w:val="Telobesedila"/>
              <w:jc w:val="left"/>
              <w:rPr>
                <w:rFonts w:ascii="IBM Plex Sans" w:hAnsi="IBM Plex Sans"/>
                <w:b/>
                <w:iCs/>
                <w:sz w:val="20"/>
                <w:szCs w:val="20"/>
              </w:rPr>
            </w:pPr>
            <w:r>
              <w:rPr>
                <w:rFonts w:ascii="IBM Plex Sans" w:hAnsi="IBM Plex Sans"/>
                <w:b/>
                <w:iCs/>
                <w:sz w:val="20"/>
                <w:szCs w:val="20"/>
              </w:rPr>
              <w:t>Vrsta upravičenega stroška*</w:t>
            </w:r>
          </w:p>
        </w:tc>
        <w:tc>
          <w:tcPr>
            <w:tcW w:w="1276" w:type="dxa"/>
            <w:tcBorders>
              <w:top w:val="single" w:sz="4" w:space="0" w:color="auto"/>
              <w:left w:val="single" w:sz="4" w:space="0" w:color="auto"/>
              <w:bottom w:val="single" w:sz="4" w:space="0" w:color="auto"/>
              <w:right w:val="single" w:sz="4" w:space="0" w:color="auto"/>
            </w:tcBorders>
            <w:vAlign w:val="center"/>
          </w:tcPr>
          <w:p w14:paraId="57646E7F" w14:textId="3D462034" w:rsidR="007A76C0" w:rsidRPr="000B304D" w:rsidRDefault="007A76C0" w:rsidP="00526782">
            <w:pPr>
              <w:pStyle w:val="Telobesedila"/>
              <w:jc w:val="left"/>
              <w:rPr>
                <w:rFonts w:ascii="IBM Plex Sans" w:hAnsi="IBM Plex Sans"/>
                <w:b/>
                <w:iCs/>
                <w:sz w:val="20"/>
                <w:szCs w:val="20"/>
              </w:rPr>
            </w:pPr>
            <w:r>
              <w:rPr>
                <w:rFonts w:ascii="IBM Plex Sans" w:hAnsi="IBM Plex Sans"/>
                <w:b/>
                <w:iCs/>
                <w:sz w:val="20"/>
                <w:szCs w:val="20"/>
              </w:rPr>
              <w:t xml:space="preserve">Številka </w:t>
            </w:r>
            <w:r w:rsidR="00655C30">
              <w:rPr>
                <w:rFonts w:ascii="IBM Plex Sans" w:hAnsi="IBM Plex Sans"/>
                <w:b/>
                <w:iCs/>
                <w:sz w:val="20"/>
                <w:szCs w:val="20"/>
              </w:rPr>
              <w:t>(</w:t>
            </w:r>
            <w:r>
              <w:rPr>
                <w:rFonts w:ascii="IBM Plex Sans" w:hAnsi="IBM Plex Sans"/>
                <w:b/>
                <w:iCs/>
                <w:sz w:val="20"/>
                <w:szCs w:val="20"/>
              </w:rPr>
              <w:t>pred</w:t>
            </w:r>
            <w:r w:rsidR="00655C30">
              <w:rPr>
                <w:rFonts w:ascii="IBM Plex Sans" w:hAnsi="IBM Plex Sans"/>
                <w:b/>
                <w:iCs/>
                <w:sz w:val="20"/>
                <w:szCs w:val="20"/>
              </w:rPr>
              <w:t>)</w:t>
            </w:r>
            <w:r>
              <w:rPr>
                <w:rFonts w:ascii="IBM Plex Sans" w:hAnsi="IBM Plex Sans"/>
                <w:b/>
                <w:iCs/>
                <w:sz w:val="20"/>
                <w:szCs w:val="20"/>
              </w:rPr>
              <w:t>računa</w:t>
            </w:r>
          </w:p>
        </w:tc>
        <w:tc>
          <w:tcPr>
            <w:tcW w:w="1448" w:type="dxa"/>
            <w:tcBorders>
              <w:top w:val="single" w:sz="4" w:space="0" w:color="auto"/>
              <w:left w:val="single" w:sz="4" w:space="0" w:color="auto"/>
              <w:bottom w:val="single" w:sz="4" w:space="0" w:color="auto"/>
              <w:right w:val="single" w:sz="4" w:space="0" w:color="auto"/>
            </w:tcBorders>
            <w:vAlign w:val="center"/>
          </w:tcPr>
          <w:p w14:paraId="7CF56B7E" w14:textId="77777777" w:rsidR="00C238E8" w:rsidRDefault="00C238E8" w:rsidP="00526782">
            <w:pPr>
              <w:spacing w:after="0" w:line="240" w:lineRule="auto"/>
              <w:rPr>
                <w:rFonts w:ascii="IBM Plex Sans" w:eastAsia="Times New Roman" w:hAnsi="IBM Plex Sans" w:cs="Times New Roman"/>
                <w:b/>
                <w:iCs/>
                <w:sz w:val="20"/>
                <w:szCs w:val="20"/>
                <w:lang w:eastAsia="sl-SI"/>
              </w:rPr>
            </w:pPr>
          </w:p>
          <w:p w14:paraId="7B9250C1" w14:textId="6C07A943" w:rsidR="007A76C0" w:rsidRDefault="00655C30" w:rsidP="00526782">
            <w:pPr>
              <w:spacing w:after="0" w:line="240" w:lineRule="auto"/>
              <w:rPr>
                <w:rFonts w:ascii="IBM Plex Sans" w:eastAsia="Times New Roman" w:hAnsi="IBM Plex Sans" w:cs="Times New Roman"/>
                <w:b/>
                <w:iCs/>
                <w:sz w:val="20"/>
                <w:szCs w:val="20"/>
                <w:lang w:eastAsia="sl-SI"/>
              </w:rPr>
            </w:pPr>
            <w:r>
              <w:rPr>
                <w:rFonts w:ascii="IBM Plex Sans" w:eastAsia="Times New Roman" w:hAnsi="IBM Plex Sans" w:cs="Times New Roman"/>
                <w:b/>
                <w:iCs/>
                <w:sz w:val="20"/>
                <w:szCs w:val="20"/>
                <w:lang w:eastAsia="sl-SI"/>
              </w:rPr>
              <w:t>Datum izdaje (pred)računa</w:t>
            </w:r>
          </w:p>
          <w:p w14:paraId="6A954559" w14:textId="77777777" w:rsidR="007A76C0" w:rsidRPr="000B304D" w:rsidRDefault="007A76C0" w:rsidP="00526782">
            <w:pPr>
              <w:pStyle w:val="Telobesedila"/>
              <w:jc w:val="left"/>
              <w:rPr>
                <w:rFonts w:ascii="IBM Plex Sans" w:hAnsi="IBM Plex Sans"/>
                <w:b/>
                <w:iCs/>
                <w:sz w:val="20"/>
                <w:szCs w:val="20"/>
              </w:rPr>
            </w:pPr>
          </w:p>
        </w:tc>
        <w:tc>
          <w:tcPr>
            <w:tcW w:w="1399" w:type="dxa"/>
            <w:tcBorders>
              <w:top w:val="single" w:sz="4" w:space="0" w:color="auto"/>
              <w:left w:val="single" w:sz="4" w:space="0" w:color="auto"/>
              <w:bottom w:val="single" w:sz="4" w:space="0" w:color="auto"/>
              <w:right w:val="single" w:sz="4" w:space="0" w:color="auto"/>
            </w:tcBorders>
            <w:vAlign w:val="center"/>
          </w:tcPr>
          <w:p w14:paraId="0D190704" w14:textId="6D658467" w:rsidR="007A76C0" w:rsidRPr="000B304D" w:rsidRDefault="007A76C0" w:rsidP="00526782">
            <w:pPr>
              <w:pStyle w:val="Telobesedila"/>
              <w:jc w:val="left"/>
              <w:rPr>
                <w:rFonts w:ascii="IBM Plex Sans" w:hAnsi="IBM Plex Sans"/>
                <w:b/>
                <w:iCs/>
                <w:sz w:val="20"/>
                <w:szCs w:val="20"/>
              </w:rPr>
            </w:pPr>
            <w:r w:rsidRPr="000B304D">
              <w:rPr>
                <w:rFonts w:ascii="IBM Plex Sans" w:hAnsi="IBM Plex Sans"/>
                <w:b/>
                <w:iCs/>
                <w:sz w:val="20"/>
                <w:szCs w:val="20"/>
              </w:rPr>
              <w:t xml:space="preserve">Vrednost </w:t>
            </w:r>
            <w:r>
              <w:rPr>
                <w:rFonts w:ascii="IBM Plex Sans" w:hAnsi="IBM Plex Sans"/>
                <w:b/>
                <w:iCs/>
                <w:sz w:val="20"/>
                <w:szCs w:val="20"/>
              </w:rPr>
              <w:t xml:space="preserve">brez </w:t>
            </w:r>
            <w:r w:rsidRPr="000B304D">
              <w:rPr>
                <w:rFonts w:ascii="IBM Plex Sans" w:hAnsi="IBM Plex Sans"/>
                <w:b/>
                <w:iCs/>
                <w:sz w:val="20"/>
                <w:szCs w:val="20"/>
              </w:rPr>
              <w:t>DDV</w:t>
            </w:r>
            <w:r>
              <w:rPr>
                <w:rFonts w:ascii="IBM Plex Sans" w:hAnsi="IBM Plex Sans"/>
                <w:b/>
                <w:iCs/>
                <w:sz w:val="20"/>
                <w:szCs w:val="20"/>
              </w:rPr>
              <w:t xml:space="preserve"> (€)</w:t>
            </w:r>
          </w:p>
        </w:tc>
        <w:tc>
          <w:tcPr>
            <w:tcW w:w="1263" w:type="dxa"/>
            <w:tcBorders>
              <w:top w:val="single" w:sz="4" w:space="0" w:color="auto"/>
              <w:left w:val="single" w:sz="4" w:space="0" w:color="auto"/>
              <w:bottom w:val="single" w:sz="4" w:space="0" w:color="auto"/>
              <w:right w:val="single" w:sz="4" w:space="0" w:color="auto"/>
            </w:tcBorders>
            <w:vAlign w:val="center"/>
          </w:tcPr>
          <w:p w14:paraId="142ECE6A" w14:textId="26B5AAC4" w:rsidR="007A76C0" w:rsidRPr="000B304D" w:rsidRDefault="007A76C0" w:rsidP="00526782">
            <w:pPr>
              <w:pStyle w:val="Telobesedila"/>
              <w:jc w:val="left"/>
              <w:rPr>
                <w:rFonts w:ascii="IBM Plex Sans" w:hAnsi="IBM Plex Sans"/>
                <w:b/>
                <w:iCs/>
                <w:sz w:val="20"/>
                <w:szCs w:val="20"/>
              </w:rPr>
            </w:pPr>
            <w:r w:rsidRPr="000B304D">
              <w:rPr>
                <w:rFonts w:ascii="IBM Plex Sans" w:hAnsi="IBM Plex Sans"/>
                <w:b/>
                <w:iCs/>
                <w:sz w:val="20"/>
                <w:szCs w:val="20"/>
              </w:rPr>
              <w:t>Vrednost z DDV</w:t>
            </w:r>
            <w:r>
              <w:rPr>
                <w:rFonts w:ascii="IBM Plex Sans" w:hAnsi="IBM Plex Sans"/>
                <w:b/>
                <w:iCs/>
                <w:sz w:val="20"/>
                <w:szCs w:val="20"/>
              </w:rPr>
              <w:t xml:space="preserve"> (€)</w:t>
            </w:r>
          </w:p>
        </w:tc>
      </w:tr>
      <w:tr w:rsidR="007A76C0" w:rsidRPr="00996427" w14:paraId="62D548D2" w14:textId="77777777" w:rsidTr="00655C30">
        <w:trPr>
          <w:trHeight w:val="453"/>
        </w:trPr>
        <w:tc>
          <w:tcPr>
            <w:tcW w:w="3686" w:type="dxa"/>
            <w:tcBorders>
              <w:top w:val="single" w:sz="4" w:space="0" w:color="auto"/>
              <w:left w:val="single" w:sz="4" w:space="0" w:color="auto"/>
              <w:bottom w:val="single" w:sz="4" w:space="0" w:color="auto"/>
              <w:right w:val="single" w:sz="4" w:space="0" w:color="auto"/>
            </w:tcBorders>
          </w:tcPr>
          <w:p w14:paraId="6E688223" w14:textId="77777777" w:rsidR="007A76C0" w:rsidRPr="00996427" w:rsidRDefault="007A76C0" w:rsidP="00526782">
            <w:pPr>
              <w:pStyle w:val="Telobesedila"/>
              <w:rPr>
                <w:rFonts w:ascii="IBM Plex Sans" w:hAnsi="IBM Plex Sans"/>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AE017D7" w14:textId="77777777" w:rsidR="007A76C0" w:rsidRPr="00996427" w:rsidRDefault="007A76C0" w:rsidP="00526782">
            <w:pPr>
              <w:pStyle w:val="Telobesedila"/>
              <w:rPr>
                <w:rFonts w:ascii="IBM Plex Sans" w:hAnsi="IBM Plex Sans"/>
                <w:b/>
                <w:bCs/>
                <w:sz w:val="20"/>
                <w:szCs w:val="20"/>
              </w:rPr>
            </w:pPr>
          </w:p>
        </w:tc>
        <w:tc>
          <w:tcPr>
            <w:tcW w:w="1448" w:type="dxa"/>
            <w:tcBorders>
              <w:top w:val="single" w:sz="4" w:space="0" w:color="auto"/>
              <w:left w:val="single" w:sz="4" w:space="0" w:color="auto"/>
              <w:bottom w:val="single" w:sz="4" w:space="0" w:color="auto"/>
              <w:right w:val="single" w:sz="4" w:space="0" w:color="auto"/>
            </w:tcBorders>
          </w:tcPr>
          <w:p w14:paraId="48CA600E" w14:textId="77777777" w:rsidR="007A76C0" w:rsidRPr="00996427" w:rsidRDefault="007A76C0" w:rsidP="00526782">
            <w:pPr>
              <w:pStyle w:val="Telobesedila"/>
              <w:rPr>
                <w:rFonts w:ascii="IBM Plex Sans" w:hAnsi="IBM Plex Sans"/>
                <w:b/>
                <w:bCs/>
                <w:sz w:val="20"/>
                <w:szCs w:val="20"/>
              </w:rPr>
            </w:pPr>
          </w:p>
        </w:tc>
        <w:tc>
          <w:tcPr>
            <w:tcW w:w="1399" w:type="dxa"/>
            <w:tcBorders>
              <w:top w:val="single" w:sz="4" w:space="0" w:color="auto"/>
              <w:left w:val="single" w:sz="4" w:space="0" w:color="auto"/>
              <w:bottom w:val="single" w:sz="4" w:space="0" w:color="auto"/>
              <w:right w:val="single" w:sz="4" w:space="0" w:color="auto"/>
            </w:tcBorders>
          </w:tcPr>
          <w:p w14:paraId="7B322AF1" w14:textId="43770A13" w:rsidR="007A76C0" w:rsidRPr="00996427" w:rsidRDefault="007A76C0" w:rsidP="00526782">
            <w:pPr>
              <w:pStyle w:val="Telobesedila"/>
              <w:rPr>
                <w:rFonts w:ascii="IBM Plex Sans" w:hAnsi="IBM Plex Sans"/>
                <w:b/>
                <w:bCs/>
                <w:sz w:val="20"/>
                <w:szCs w:val="20"/>
              </w:rPr>
            </w:pPr>
          </w:p>
        </w:tc>
        <w:tc>
          <w:tcPr>
            <w:tcW w:w="1263" w:type="dxa"/>
            <w:tcBorders>
              <w:top w:val="single" w:sz="4" w:space="0" w:color="auto"/>
              <w:left w:val="single" w:sz="4" w:space="0" w:color="auto"/>
              <w:bottom w:val="single" w:sz="4" w:space="0" w:color="auto"/>
              <w:right w:val="single" w:sz="4" w:space="0" w:color="auto"/>
            </w:tcBorders>
          </w:tcPr>
          <w:p w14:paraId="4EA66C91" w14:textId="77777777" w:rsidR="007A76C0" w:rsidRPr="00996427" w:rsidRDefault="007A76C0" w:rsidP="00526782">
            <w:pPr>
              <w:pStyle w:val="Telobesedila"/>
              <w:rPr>
                <w:rFonts w:ascii="IBM Plex Sans" w:hAnsi="IBM Plex Sans"/>
                <w:b/>
                <w:bCs/>
                <w:sz w:val="20"/>
                <w:szCs w:val="20"/>
              </w:rPr>
            </w:pPr>
          </w:p>
        </w:tc>
      </w:tr>
      <w:tr w:rsidR="007A76C0" w:rsidRPr="00996427" w14:paraId="5460D0FF" w14:textId="77777777" w:rsidTr="00655C30">
        <w:trPr>
          <w:trHeight w:val="404"/>
        </w:trPr>
        <w:tc>
          <w:tcPr>
            <w:tcW w:w="3686" w:type="dxa"/>
            <w:tcBorders>
              <w:top w:val="single" w:sz="4" w:space="0" w:color="auto"/>
              <w:left w:val="single" w:sz="4" w:space="0" w:color="auto"/>
              <w:bottom w:val="single" w:sz="4" w:space="0" w:color="auto"/>
              <w:right w:val="single" w:sz="4" w:space="0" w:color="auto"/>
            </w:tcBorders>
          </w:tcPr>
          <w:p w14:paraId="2B579EC5" w14:textId="77777777" w:rsidR="007A76C0" w:rsidRPr="00996427" w:rsidRDefault="007A76C0" w:rsidP="00526782">
            <w:pPr>
              <w:pStyle w:val="Telobesedila"/>
              <w:rPr>
                <w:rFonts w:ascii="IBM Plex Sans" w:hAnsi="IBM Plex Sans"/>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6CEEEFA" w14:textId="77777777" w:rsidR="007A76C0" w:rsidRPr="00996427" w:rsidRDefault="007A76C0" w:rsidP="00526782">
            <w:pPr>
              <w:pStyle w:val="Telobesedila"/>
              <w:rPr>
                <w:rFonts w:ascii="IBM Plex Sans" w:hAnsi="IBM Plex Sans"/>
                <w:b/>
                <w:bCs/>
                <w:sz w:val="20"/>
                <w:szCs w:val="20"/>
              </w:rPr>
            </w:pPr>
          </w:p>
        </w:tc>
        <w:tc>
          <w:tcPr>
            <w:tcW w:w="1448" w:type="dxa"/>
            <w:tcBorders>
              <w:top w:val="single" w:sz="4" w:space="0" w:color="auto"/>
              <w:left w:val="single" w:sz="4" w:space="0" w:color="auto"/>
              <w:bottom w:val="single" w:sz="4" w:space="0" w:color="auto"/>
              <w:right w:val="single" w:sz="4" w:space="0" w:color="auto"/>
            </w:tcBorders>
          </w:tcPr>
          <w:p w14:paraId="43A3EB64" w14:textId="77777777" w:rsidR="007A76C0" w:rsidRPr="00996427" w:rsidRDefault="007A76C0" w:rsidP="00526782">
            <w:pPr>
              <w:pStyle w:val="Telobesedila"/>
              <w:rPr>
                <w:rFonts w:ascii="IBM Plex Sans" w:hAnsi="IBM Plex Sans"/>
                <w:b/>
                <w:bCs/>
                <w:sz w:val="20"/>
                <w:szCs w:val="20"/>
              </w:rPr>
            </w:pPr>
          </w:p>
        </w:tc>
        <w:tc>
          <w:tcPr>
            <w:tcW w:w="1399" w:type="dxa"/>
            <w:tcBorders>
              <w:top w:val="single" w:sz="4" w:space="0" w:color="auto"/>
              <w:left w:val="single" w:sz="4" w:space="0" w:color="auto"/>
              <w:bottom w:val="single" w:sz="4" w:space="0" w:color="auto"/>
              <w:right w:val="single" w:sz="4" w:space="0" w:color="auto"/>
            </w:tcBorders>
          </w:tcPr>
          <w:p w14:paraId="5ACD1251" w14:textId="55EEC261" w:rsidR="007A76C0" w:rsidRPr="00996427" w:rsidRDefault="007A76C0" w:rsidP="00526782">
            <w:pPr>
              <w:pStyle w:val="Telobesedila"/>
              <w:rPr>
                <w:rFonts w:ascii="IBM Plex Sans" w:hAnsi="IBM Plex Sans"/>
                <w:b/>
                <w:bCs/>
                <w:sz w:val="20"/>
                <w:szCs w:val="20"/>
              </w:rPr>
            </w:pPr>
          </w:p>
        </w:tc>
        <w:tc>
          <w:tcPr>
            <w:tcW w:w="1263" w:type="dxa"/>
            <w:tcBorders>
              <w:top w:val="single" w:sz="4" w:space="0" w:color="auto"/>
              <w:left w:val="single" w:sz="4" w:space="0" w:color="auto"/>
              <w:bottom w:val="single" w:sz="4" w:space="0" w:color="auto"/>
              <w:right w:val="single" w:sz="4" w:space="0" w:color="auto"/>
            </w:tcBorders>
          </w:tcPr>
          <w:p w14:paraId="08449967" w14:textId="77777777" w:rsidR="007A76C0" w:rsidRPr="00996427" w:rsidRDefault="007A76C0" w:rsidP="00526782">
            <w:pPr>
              <w:pStyle w:val="Telobesedila"/>
              <w:rPr>
                <w:rFonts w:ascii="IBM Plex Sans" w:hAnsi="IBM Plex Sans"/>
                <w:b/>
                <w:bCs/>
                <w:sz w:val="20"/>
                <w:szCs w:val="20"/>
              </w:rPr>
            </w:pPr>
          </w:p>
        </w:tc>
      </w:tr>
      <w:tr w:rsidR="007A76C0" w:rsidRPr="00996427" w14:paraId="39A12F4F" w14:textId="77777777" w:rsidTr="00655C30">
        <w:trPr>
          <w:trHeight w:val="423"/>
        </w:trPr>
        <w:tc>
          <w:tcPr>
            <w:tcW w:w="3686" w:type="dxa"/>
            <w:tcBorders>
              <w:top w:val="single" w:sz="4" w:space="0" w:color="auto"/>
              <w:left w:val="single" w:sz="4" w:space="0" w:color="auto"/>
              <w:bottom w:val="single" w:sz="4" w:space="0" w:color="auto"/>
              <w:right w:val="single" w:sz="4" w:space="0" w:color="auto"/>
            </w:tcBorders>
          </w:tcPr>
          <w:p w14:paraId="7D065E50" w14:textId="77777777" w:rsidR="007A76C0" w:rsidRPr="00996427" w:rsidRDefault="007A76C0" w:rsidP="00526782">
            <w:pPr>
              <w:pStyle w:val="Telobesedila"/>
              <w:jc w:val="left"/>
              <w:rPr>
                <w:rFonts w:ascii="IBM Plex Sans" w:hAnsi="IBM Plex Sans"/>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1227404" w14:textId="77777777" w:rsidR="007A76C0" w:rsidRPr="00996427" w:rsidRDefault="007A76C0" w:rsidP="00526782">
            <w:pPr>
              <w:pStyle w:val="Telobesedila"/>
              <w:jc w:val="left"/>
              <w:rPr>
                <w:rFonts w:ascii="IBM Plex Sans" w:hAnsi="IBM Plex Sans"/>
                <w:b/>
                <w:bCs/>
                <w:sz w:val="20"/>
                <w:szCs w:val="20"/>
              </w:rPr>
            </w:pPr>
          </w:p>
        </w:tc>
        <w:tc>
          <w:tcPr>
            <w:tcW w:w="1448" w:type="dxa"/>
            <w:tcBorders>
              <w:top w:val="single" w:sz="4" w:space="0" w:color="auto"/>
              <w:left w:val="single" w:sz="4" w:space="0" w:color="auto"/>
              <w:bottom w:val="single" w:sz="4" w:space="0" w:color="auto"/>
              <w:right w:val="single" w:sz="4" w:space="0" w:color="auto"/>
            </w:tcBorders>
          </w:tcPr>
          <w:p w14:paraId="50B6AEAC" w14:textId="77777777" w:rsidR="007A76C0" w:rsidRPr="00996427" w:rsidRDefault="007A76C0" w:rsidP="00526782">
            <w:pPr>
              <w:pStyle w:val="Telobesedila"/>
              <w:jc w:val="left"/>
              <w:rPr>
                <w:rFonts w:ascii="IBM Plex Sans" w:hAnsi="IBM Plex Sans"/>
                <w:b/>
                <w:bCs/>
                <w:sz w:val="20"/>
                <w:szCs w:val="20"/>
              </w:rPr>
            </w:pPr>
          </w:p>
        </w:tc>
        <w:tc>
          <w:tcPr>
            <w:tcW w:w="1399" w:type="dxa"/>
            <w:tcBorders>
              <w:top w:val="single" w:sz="4" w:space="0" w:color="auto"/>
              <w:left w:val="single" w:sz="4" w:space="0" w:color="auto"/>
              <w:bottom w:val="single" w:sz="4" w:space="0" w:color="auto"/>
              <w:right w:val="single" w:sz="4" w:space="0" w:color="auto"/>
            </w:tcBorders>
          </w:tcPr>
          <w:p w14:paraId="785D2343" w14:textId="310CBCE0" w:rsidR="007A76C0" w:rsidRPr="00996427" w:rsidRDefault="007A76C0" w:rsidP="00526782">
            <w:pPr>
              <w:pStyle w:val="Telobesedila"/>
              <w:rPr>
                <w:rFonts w:ascii="IBM Plex Sans" w:hAnsi="IBM Plex Sans"/>
                <w:b/>
                <w:bCs/>
                <w:sz w:val="20"/>
                <w:szCs w:val="20"/>
              </w:rPr>
            </w:pPr>
          </w:p>
        </w:tc>
        <w:tc>
          <w:tcPr>
            <w:tcW w:w="1263" w:type="dxa"/>
            <w:tcBorders>
              <w:top w:val="single" w:sz="4" w:space="0" w:color="auto"/>
              <w:left w:val="single" w:sz="4" w:space="0" w:color="auto"/>
              <w:bottom w:val="single" w:sz="4" w:space="0" w:color="auto"/>
              <w:right w:val="single" w:sz="4" w:space="0" w:color="auto"/>
            </w:tcBorders>
          </w:tcPr>
          <w:p w14:paraId="281EB974" w14:textId="77777777" w:rsidR="007A76C0" w:rsidRPr="00996427" w:rsidRDefault="007A76C0" w:rsidP="00526782">
            <w:pPr>
              <w:pStyle w:val="Telobesedila"/>
              <w:rPr>
                <w:rFonts w:ascii="IBM Plex Sans" w:hAnsi="IBM Plex Sans"/>
                <w:b/>
                <w:bCs/>
                <w:sz w:val="20"/>
                <w:szCs w:val="20"/>
              </w:rPr>
            </w:pPr>
          </w:p>
        </w:tc>
      </w:tr>
      <w:tr w:rsidR="007A76C0" w:rsidRPr="00996427" w14:paraId="6EA4C4F9" w14:textId="77777777" w:rsidTr="00655C30">
        <w:trPr>
          <w:trHeight w:val="415"/>
        </w:trPr>
        <w:tc>
          <w:tcPr>
            <w:tcW w:w="3686" w:type="dxa"/>
            <w:tcBorders>
              <w:top w:val="single" w:sz="4" w:space="0" w:color="auto"/>
              <w:left w:val="single" w:sz="4" w:space="0" w:color="auto"/>
              <w:bottom w:val="single" w:sz="4" w:space="0" w:color="auto"/>
              <w:right w:val="single" w:sz="4" w:space="0" w:color="auto"/>
            </w:tcBorders>
          </w:tcPr>
          <w:p w14:paraId="77A0B287" w14:textId="77777777" w:rsidR="007A76C0" w:rsidRPr="00996427" w:rsidRDefault="007A76C0" w:rsidP="00526782">
            <w:pPr>
              <w:pStyle w:val="Telobesedila"/>
              <w:jc w:val="left"/>
              <w:rPr>
                <w:rFonts w:ascii="IBM Plex Sans" w:hAnsi="IBM Plex Sans"/>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CE15FF" w14:textId="77777777" w:rsidR="007A76C0" w:rsidRPr="00996427" w:rsidRDefault="007A76C0" w:rsidP="00526782">
            <w:pPr>
              <w:pStyle w:val="Telobesedila"/>
              <w:jc w:val="left"/>
              <w:rPr>
                <w:rFonts w:ascii="IBM Plex Sans" w:hAnsi="IBM Plex Sans"/>
                <w:b/>
                <w:bCs/>
                <w:sz w:val="20"/>
                <w:szCs w:val="20"/>
              </w:rPr>
            </w:pPr>
          </w:p>
        </w:tc>
        <w:tc>
          <w:tcPr>
            <w:tcW w:w="1448" w:type="dxa"/>
            <w:tcBorders>
              <w:top w:val="single" w:sz="4" w:space="0" w:color="auto"/>
              <w:left w:val="single" w:sz="4" w:space="0" w:color="auto"/>
              <w:bottom w:val="single" w:sz="4" w:space="0" w:color="auto"/>
              <w:right w:val="single" w:sz="4" w:space="0" w:color="auto"/>
            </w:tcBorders>
          </w:tcPr>
          <w:p w14:paraId="5D4B110F" w14:textId="77777777" w:rsidR="007A76C0" w:rsidRPr="00996427" w:rsidRDefault="007A76C0" w:rsidP="00526782">
            <w:pPr>
              <w:pStyle w:val="Telobesedila"/>
              <w:jc w:val="left"/>
              <w:rPr>
                <w:rFonts w:ascii="IBM Plex Sans" w:hAnsi="IBM Plex Sans"/>
                <w:b/>
                <w:bCs/>
                <w:sz w:val="20"/>
                <w:szCs w:val="20"/>
              </w:rPr>
            </w:pPr>
          </w:p>
        </w:tc>
        <w:tc>
          <w:tcPr>
            <w:tcW w:w="1399" w:type="dxa"/>
            <w:tcBorders>
              <w:top w:val="single" w:sz="4" w:space="0" w:color="auto"/>
              <w:left w:val="single" w:sz="4" w:space="0" w:color="auto"/>
              <w:bottom w:val="single" w:sz="4" w:space="0" w:color="auto"/>
              <w:right w:val="single" w:sz="4" w:space="0" w:color="auto"/>
            </w:tcBorders>
          </w:tcPr>
          <w:p w14:paraId="6AEDD429" w14:textId="58FC2CAF" w:rsidR="007A76C0" w:rsidRPr="00996427" w:rsidRDefault="007A76C0" w:rsidP="00526782">
            <w:pPr>
              <w:pStyle w:val="Telobesedila"/>
              <w:rPr>
                <w:rFonts w:ascii="IBM Plex Sans" w:hAnsi="IBM Plex Sans"/>
                <w:b/>
                <w:bCs/>
                <w:sz w:val="20"/>
                <w:szCs w:val="20"/>
              </w:rPr>
            </w:pPr>
          </w:p>
        </w:tc>
        <w:tc>
          <w:tcPr>
            <w:tcW w:w="1263" w:type="dxa"/>
            <w:tcBorders>
              <w:top w:val="single" w:sz="4" w:space="0" w:color="auto"/>
              <w:left w:val="single" w:sz="4" w:space="0" w:color="auto"/>
              <w:bottom w:val="single" w:sz="4" w:space="0" w:color="auto"/>
              <w:right w:val="single" w:sz="4" w:space="0" w:color="auto"/>
            </w:tcBorders>
          </w:tcPr>
          <w:p w14:paraId="7B2A9F36" w14:textId="77777777" w:rsidR="007A76C0" w:rsidRPr="00996427" w:rsidRDefault="007A76C0" w:rsidP="00526782">
            <w:pPr>
              <w:pStyle w:val="Telobesedila"/>
              <w:rPr>
                <w:rFonts w:ascii="IBM Plex Sans" w:hAnsi="IBM Plex Sans"/>
                <w:b/>
                <w:bCs/>
                <w:sz w:val="20"/>
                <w:szCs w:val="20"/>
              </w:rPr>
            </w:pPr>
          </w:p>
        </w:tc>
      </w:tr>
      <w:tr w:rsidR="007A76C0" w:rsidRPr="00996427" w14:paraId="39782204" w14:textId="77777777" w:rsidTr="00655C30">
        <w:trPr>
          <w:trHeight w:val="407"/>
        </w:trPr>
        <w:tc>
          <w:tcPr>
            <w:tcW w:w="3686" w:type="dxa"/>
            <w:tcBorders>
              <w:top w:val="single" w:sz="4" w:space="0" w:color="auto"/>
              <w:left w:val="single" w:sz="4" w:space="0" w:color="auto"/>
              <w:bottom w:val="single" w:sz="4" w:space="0" w:color="auto"/>
              <w:right w:val="single" w:sz="4" w:space="0" w:color="auto"/>
            </w:tcBorders>
          </w:tcPr>
          <w:p w14:paraId="2F58B66C" w14:textId="77777777" w:rsidR="007A76C0" w:rsidRDefault="007A76C0" w:rsidP="00526782">
            <w:pPr>
              <w:pStyle w:val="Telobesedila"/>
              <w:jc w:val="left"/>
              <w:rPr>
                <w:rFonts w:ascii="IBM Plex Sans" w:hAnsi="IBM Plex Sans"/>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D6B001F" w14:textId="77777777" w:rsidR="007A76C0" w:rsidRDefault="007A76C0" w:rsidP="00526782">
            <w:pPr>
              <w:pStyle w:val="Telobesedila"/>
              <w:jc w:val="left"/>
              <w:rPr>
                <w:rFonts w:ascii="IBM Plex Sans" w:hAnsi="IBM Plex Sans"/>
                <w:b/>
                <w:bCs/>
                <w:sz w:val="20"/>
                <w:szCs w:val="20"/>
              </w:rPr>
            </w:pPr>
          </w:p>
        </w:tc>
        <w:tc>
          <w:tcPr>
            <w:tcW w:w="1448" w:type="dxa"/>
            <w:tcBorders>
              <w:top w:val="single" w:sz="4" w:space="0" w:color="auto"/>
              <w:left w:val="single" w:sz="4" w:space="0" w:color="auto"/>
              <w:bottom w:val="single" w:sz="4" w:space="0" w:color="auto"/>
              <w:right w:val="single" w:sz="4" w:space="0" w:color="auto"/>
            </w:tcBorders>
          </w:tcPr>
          <w:p w14:paraId="39198583" w14:textId="77777777" w:rsidR="007A76C0" w:rsidRDefault="007A76C0" w:rsidP="00526782">
            <w:pPr>
              <w:pStyle w:val="Telobesedila"/>
              <w:jc w:val="left"/>
              <w:rPr>
                <w:rFonts w:ascii="IBM Plex Sans" w:hAnsi="IBM Plex Sans"/>
                <w:b/>
                <w:bCs/>
                <w:sz w:val="20"/>
                <w:szCs w:val="20"/>
              </w:rPr>
            </w:pPr>
          </w:p>
        </w:tc>
        <w:tc>
          <w:tcPr>
            <w:tcW w:w="1399" w:type="dxa"/>
            <w:tcBorders>
              <w:top w:val="single" w:sz="4" w:space="0" w:color="auto"/>
              <w:left w:val="single" w:sz="4" w:space="0" w:color="auto"/>
              <w:bottom w:val="single" w:sz="4" w:space="0" w:color="auto"/>
              <w:right w:val="single" w:sz="4" w:space="0" w:color="auto"/>
            </w:tcBorders>
          </w:tcPr>
          <w:p w14:paraId="795B0D72" w14:textId="4D33037C" w:rsidR="007A76C0" w:rsidRPr="00996427" w:rsidRDefault="007A76C0" w:rsidP="00526782">
            <w:pPr>
              <w:pStyle w:val="Telobesedila"/>
              <w:rPr>
                <w:rFonts w:ascii="IBM Plex Sans" w:hAnsi="IBM Plex Sans"/>
                <w:b/>
                <w:bCs/>
                <w:sz w:val="20"/>
                <w:szCs w:val="20"/>
              </w:rPr>
            </w:pPr>
          </w:p>
        </w:tc>
        <w:tc>
          <w:tcPr>
            <w:tcW w:w="1263" w:type="dxa"/>
            <w:tcBorders>
              <w:top w:val="single" w:sz="4" w:space="0" w:color="auto"/>
              <w:left w:val="single" w:sz="4" w:space="0" w:color="auto"/>
              <w:bottom w:val="single" w:sz="4" w:space="0" w:color="auto"/>
              <w:right w:val="single" w:sz="4" w:space="0" w:color="auto"/>
            </w:tcBorders>
          </w:tcPr>
          <w:p w14:paraId="351FC1CE" w14:textId="77777777" w:rsidR="007A76C0" w:rsidRPr="00996427" w:rsidRDefault="007A76C0" w:rsidP="00526782">
            <w:pPr>
              <w:pStyle w:val="Telobesedila"/>
              <w:rPr>
                <w:rFonts w:ascii="IBM Plex Sans" w:hAnsi="IBM Plex Sans"/>
                <w:b/>
                <w:bCs/>
                <w:sz w:val="20"/>
                <w:szCs w:val="20"/>
              </w:rPr>
            </w:pPr>
          </w:p>
        </w:tc>
      </w:tr>
      <w:tr w:rsidR="007A76C0" w:rsidRPr="00996427" w14:paraId="66984597" w14:textId="77777777" w:rsidTr="00655C30">
        <w:trPr>
          <w:trHeight w:val="427"/>
        </w:trPr>
        <w:tc>
          <w:tcPr>
            <w:tcW w:w="3686" w:type="dxa"/>
            <w:tcBorders>
              <w:top w:val="single" w:sz="4" w:space="0" w:color="auto"/>
              <w:left w:val="single" w:sz="4" w:space="0" w:color="auto"/>
              <w:bottom w:val="single" w:sz="4" w:space="0" w:color="auto"/>
              <w:right w:val="single" w:sz="4" w:space="0" w:color="auto"/>
            </w:tcBorders>
          </w:tcPr>
          <w:p w14:paraId="035DE49F" w14:textId="77777777" w:rsidR="007A76C0" w:rsidRDefault="007A76C0" w:rsidP="00526782">
            <w:pPr>
              <w:pStyle w:val="Telobesedila"/>
              <w:jc w:val="left"/>
              <w:rPr>
                <w:rFonts w:ascii="IBM Plex Sans" w:hAnsi="IBM Plex Sans"/>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41AE13" w14:textId="77777777" w:rsidR="007A76C0" w:rsidRDefault="007A76C0" w:rsidP="00526782">
            <w:pPr>
              <w:pStyle w:val="Telobesedila"/>
              <w:jc w:val="left"/>
              <w:rPr>
                <w:rFonts w:ascii="IBM Plex Sans" w:hAnsi="IBM Plex Sans"/>
                <w:b/>
                <w:bCs/>
                <w:sz w:val="20"/>
                <w:szCs w:val="20"/>
              </w:rPr>
            </w:pPr>
          </w:p>
        </w:tc>
        <w:tc>
          <w:tcPr>
            <w:tcW w:w="1448" w:type="dxa"/>
            <w:tcBorders>
              <w:top w:val="single" w:sz="4" w:space="0" w:color="auto"/>
              <w:left w:val="single" w:sz="4" w:space="0" w:color="auto"/>
              <w:bottom w:val="single" w:sz="4" w:space="0" w:color="auto"/>
              <w:right w:val="single" w:sz="4" w:space="0" w:color="auto"/>
            </w:tcBorders>
          </w:tcPr>
          <w:p w14:paraId="6F2A0332" w14:textId="77777777" w:rsidR="007A76C0" w:rsidRDefault="007A76C0" w:rsidP="00526782">
            <w:pPr>
              <w:pStyle w:val="Telobesedila"/>
              <w:jc w:val="left"/>
              <w:rPr>
                <w:rFonts w:ascii="IBM Plex Sans" w:hAnsi="IBM Plex Sans"/>
                <w:b/>
                <w:bCs/>
                <w:sz w:val="20"/>
                <w:szCs w:val="20"/>
              </w:rPr>
            </w:pPr>
          </w:p>
        </w:tc>
        <w:tc>
          <w:tcPr>
            <w:tcW w:w="1399" w:type="dxa"/>
            <w:tcBorders>
              <w:top w:val="single" w:sz="4" w:space="0" w:color="auto"/>
              <w:left w:val="single" w:sz="4" w:space="0" w:color="auto"/>
              <w:bottom w:val="single" w:sz="4" w:space="0" w:color="auto"/>
              <w:right w:val="single" w:sz="4" w:space="0" w:color="auto"/>
            </w:tcBorders>
          </w:tcPr>
          <w:p w14:paraId="441853D2" w14:textId="3E8AD569" w:rsidR="007A76C0" w:rsidRPr="00996427" w:rsidRDefault="007A76C0" w:rsidP="00526782">
            <w:pPr>
              <w:pStyle w:val="Telobesedila"/>
              <w:rPr>
                <w:rFonts w:ascii="IBM Plex Sans" w:hAnsi="IBM Plex Sans"/>
                <w:b/>
                <w:bCs/>
                <w:sz w:val="20"/>
                <w:szCs w:val="20"/>
              </w:rPr>
            </w:pPr>
          </w:p>
        </w:tc>
        <w:tc>
          <w:tcPr>
            <w:tcW w:w="1263" w:type="dxa"/>
            <w:tcBorders>
              <w:top w:val="single" w:sz="4" w:space="0" w:color="auto"/>
              <w:left w:val="single" w:sz="4" w:space="0" w:color="auto"/>
              <w:bottom w:val="single" w:sz="4" w:space="0" w:color="auto"/>
              <w:right w:val="single" w:sz="4" w:space="0" w:color="auto"/>
            </w:tcBorders>
          </w:tcPr>
          <w:p w14:paraId="745471A2" w14:textId="77777777" w:rsidR="007A76C0" w:rsidRPr="00996427" w:rsidRDefault="007A76C0" w:rsidP="00526782">
            <w:pPr>
              <w:pStyle w:val="Telobesedila"/>
              <w:rPr>
                <w:rFonts w:ascii="IBM Plex Sans" w:hAnsi="IBM Plex Sans"/>
                <w:b/>
                <w:bCs/>
                <w:sz w:val="20"/>
                <w:szCs w:val="20"/>
              </w:rPr>
            </w:pPr>
          </w:p>
        </w:tc>
      </w:tr>
      <w:tr w:rsidR="007A76C0" w:rsidRPr="00996427" w14:paraId="2CCD2B65" w14:textId="77777777" w:rsidTr="00655C30">
        <w:trPr>
          <w:trHeight w:val="405"/>
        </w:trPr>
        <w:tc>
          <w:tcPr>
            <w:tcW w:w="3686" w:type="dxa"/>
            <w:tcBorders>
              <w:top w:val="single" w:sz="4" w:space="0" w:color="auto"/>
              <w:left w:val="single" w:sz="4" w:space="0" w:color="auto"/>
              <w:bottom w:val="single" w:sz="4" w:space="0" w:color="auto"/>
              <w:right w:val="single" w:sz="4" w:space="0" w:color="auto"/>
            </w:tcBorders>
          </w:tcPr>
          <w:p w14:paraId="6FEE6405" w14:textId="77777777" w:rsidR="007A76C0" w:rsidRPr="00996427" w:rsidRDefault="007A76C0" w:rsidP="00526782">
            <w:pPr>
              <w:pStyle w:val="Telobesedila"/>
              <w:jc w:val="left"/>
              <w:rPr>
                <w:rFonts w:ascii="IBM Plex Sans" w:hAnsi="IBM Plex Sans"/>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0F47E8B" w14:textId="77777777" w:rsidR="007A76C0" w:rsidRPr="00996427" w:rsidRDefault="007A76C0" w:rsidP="00526782">
            <w:pPr>
              <w:pStyle w:val="Telobesedila"/>
              <w:jc w:val="left"/>
              <w:rPr>
                <w:rFonts w:ascii="IBM Plex Sans" w:hAnsi="IBM Plex Sans"/>
                <w:b/>
                <w:bCs/>
                <w:sz w:val="20"/>
                <w:szCs w:val="20"/>
              </w:rPr>
            </w:pPr>
          </w:p>
        </w:tc>
        <w:tc>
          <w:tcPr>
            <w:tcW w:w="1448" w:type="dxa"/>
            <w:tcBorders>
              <w:top w:val="single" w:sz="4" w:space="0" w:color="auto"/>
              <w:left w:val="single" w:sz="4" w:space="0" w:color="auto"/>
              <w:bottom w:val="single" w:sz="4" w:space="0" w:color="auto"/>
              <w:right w:val="single" w:sz="4" w:space="0" w:color="auto"/>
            </w:tcBorders>
          </w:tcPr>
          <w:p w14:paraId="142EF85D" w14:textId="77777777" w:rsidR="007A76C0" w:rsidRPr="00996427" w:rsidRDefault="007A76C0" w:rsidP="00526782">
            <w:pPr>
              <w:pStyle w:val="Telobesedila"/>
              <w:jc w:val="left"/>
              <w:rPr>
                <w:rFonts w:ascii="IBM Plex Sans" w:hAnsi="IBM Plex Sans"/>
                <w:b/>
                <w:bCs/>
                <w:sz w:val="20"/>
                <w:szCs w:val="20"/>
              </w:rPr>
            </w:pPr>
          </w:p>
        </w:tc>
        <w:tc>
          <w:tcPr>
            <w:tcW w:w="1399" w:type="dxa"/>
            <w:tcBorders>
              <w:top w:val="single" w:sz="4" w:space="0" w:color="auto"/>
              <w:left w:val="single" w:sz="4" w:space="0" w:color="auto"/>
              <w:bottom w:val="single" w:sz="4" w:space="0" w:color="auto"/>
              <w:right w:val="single" w:sz="4" w:space="0" w:color="auto"/>
            </w:tcBorders>
          </w:tcPr>
          <w:p w14:paraId="278011EC" w14:textId="176B8DE3" w:rsidR="007A76C0" w:rsidRPr="00996427" w:rsidRDefault="007A76C0" w:rsidP="00526782">
            <w:pPr>
              <w:pStyle w:val="Telobesedila"/>
              <w:rPr>
                <w:rFonts w:ascii="IBM Plex Sans" w:hAnsi="IBM Plex Sans"/>
                <w:b/>
                <w:bCs/>
                <w:sz w:val="20"/>
                <w:szCs w:val="20"/>
              </w:rPr>
            </w:pPr>
          </w:p>
        </w:tc>
        <w:tc>
          <w:tcPr>
            <w:tcW w:w="1263" w:type="dxa"/>
            <w:tcBorders>
              <w:top w:val="single" w:sz="4" w:space="0" w:color="auto"/>
              <w:left w:val="single" w:sz="4" w:space="0" w:color="auto"/>
              <w:bottom w:val="single" w:sz="4" w:space="0" w:color="auto"/>
              <w:right w:val="single" w:sz="4" w:space="0" w:color="auto"/>
            </w:tcBorders>
          </w:tcPr>
          <w:p w14:paraId="773C592E" w14:textId="77777777" w:rsidR="007A76C0" w:rsidRPr="00996427" w:rsidRDefault="007A76C0" w:rsidP="00526782">
            <w:pPr>
              <w:pStyle w:val="Telobesedila"/>
              <w:rPr>
                <w:rFonts w:ascii="IBM Plex Sans" w:hAnsi="IBM Plex Sans"/>
                <w:b/>
                <w:bCs/>
                <w:sz w:val="20"/>
                <w:szCs w:val="20"/>
              </w:rPr>
            </w:pPr>
          </w:p>
        </w:tc>
      </w:tr>
      <w:tr w:rsidR="007A76C0" w:rsidRPr="00996427" w14:paraId="4A90D105" w14:textId="77777777" w:rsidTr="00655C30">
        <w:trPr>
          <w:trHeight w:val="340"/>
        </w:trPr>
        <w:tc>
          <w:tcPr>
            <w:tcW w:w="3686" w:type="dxa"/>
            <w:tcBorders>
              <w:top w:val="single" w:sz="4" w:space="0" w:color="auto"/>
              <w:left w:val="single" w:sz="4" w:space="0" w:color="auto"/>
              <w:bottom w:val="single" w:sz="4" w:space="0" w:color="auto"/>
              <w:right w:val="single" w:sz="4" w:space="0" w:color="auto"/>
            </w:tcBorders>
          </w:tcPr>
          <w:p w14:paraId="4225663D" w14:textId="2CCC6C1B" w:rsidR="007A76C0" w:rsidRPr="00996427" w:rsidRDefault="007A76C0" w:rsidP="00526782">
            <w:pPr>
              <w:pStyle w:val="Telobesedila"/>
              <w:jc w:val="left"/>
              <w:rPr>
                <w:rFonts w:ascii="IBM Plex Sans" w:hAnsi="IBM Plex Sans"/>
                <w:b/>
                <w:sz w:val="20"/>
                <w:szCs w:val="20"/>
              </w:rPr>
            </w:pPr>
            <w:r>
              <w:rPr>
                <w:rFonts w:ascii="IBM Plex Sans" w:hAnsi="IBM Plex Sans"/>
                <w:b/>
                <w:sz w:val="20"/>
                <w:szCs w:val="20"/>
              </w:rPr>
              <w:t>SKUPAJ</w:t>
            </w:r>
          </w:p>
        </w:tc>
        <w:tc>
          <w:tcPr>
            <w:tcW w:w="1276" w:type="dxa"/>
            <w:tcBorders>
              <w:top w:val="single" w:sz="4" w:space="0" w:color="auto"/>
              <w:left w:val="single" w:sz="4" w:space="0" w:color="auto"/>
              <w:bottom w:val="single" w:sz="4" w:space="0" w:color="auto"/>
              <w:right w:val="single" w:sz="4" w:space="0" w:color="auto"/>
            </w:tcBorders>
          </w:tcPr>
          <w:p w14:paraId="578861D7" w14:textId="77777777" w:rsidR="007A76C0" w:rsidRPr="00996427" w:rsidRDefault="007A76C0" w:rsidP="00526782">
            <w:pPr>
              <w:pStyle w:val="Telobesedila"/>
              <w:jc w:val="left"/>
              <w:rPr>
                <w:rFonts w:ascii="IBM Plex Sans" w:hAnsi="IBM Plex Sans"/>
                <w:b/>
                <w:sz w:val="20"/>
                <w:szCs w:val="20"/>
              </w:rPr>
            </w:pPr>
          </w:p>
        </w:tc>
        <w:tc>
          <w:tcPr>
            <w:tcW w:w="1448" w:type="dxa"/>
            <w:tcBorders>
              <w:top w:val="single" w:sz="4" w:space="0" w:color="auto"/>
              <w:left w:val="single" w:sz="4" w:space="0" w:color="auto"/>
              <w:bottom w:val="single" w:sz="4" w:space="0" w:color="auto"/>
              <w:right w:val="single" w:sz="4" w:space="0" w:color="auto"/>
            </w:tcBorders>
          </w:tcPr>
          <w:p w14:paraId="20353938" w14:textId="77777777" w:rsidR="007A76C0" w:rsidRPr="00996427" w:rsidRDefault="007A76C0" w:rsidP="00526782">
            <w:pPr>
              <w:pStyle w:val="Telobesedila"/>
              <w:jc w:val="left"/>
              <w:rPr>
                <w:rFonts w:ascii="IBM Plex Sans" w:hAnsi="IBM Plex Sans"/>
                <w:b/>
                <w:sz w:val="20"/>
                <w:szCs w:val="20"/>
              </w:rPr>
            </w:pPr>
          </w:p>
        </w:tc>
        <w:tc>
          <w:tcPr>
            <w:tcW w:w="1399" w:type="dxa"/>
            <w:tcBorders>
              <w:top w:val="single" w:sz="4" w:space="0" w:color="auto"/>
              <w:left w:val="single" w:sz="4" w:space="0" w:color="auto"/>
              <w:bottom w:val="single" w:sz="4" w:space="0" w:color="auto"/>
              <w:right w:val="single" w:sz="4" w:space="0" w:color="auto"/>
            </w:tcBorders>
          </w:tcPr>
          <w:p w14:paraId="2FD00DA6" w14:textId="1A007FD8" w:rsidR="007A76C0" w:rsidRPr="00996427" w:rsidRDefault="007A76C0" w:rsidP="00526782">
            <w:pPr>
              <w:pStyle w:val="Telobesedila"/>
              <w:rPr>
                <w:rFonts w:ascii="IBM Plex Sans" w:hAnsi="IBM Plex Sans"/>
                <w:b/>
                <w:bCs/>
                <w:sz w:val="20"/>
                <w:szCs w:val="20"/>
              </w:rPr>
            </w:pPr>
          </w:p>
        </w:tc>
        <w:tc>
          <w:tcPr>
            <w:tcW w:w="1263" w:type="dxa"/>
            <w:tcBorders>
              <w:top w:val="single" w:sz="4" w:space="0" w:color="auto"/>
              <w:left w:val="single" w:sz="4" w:space="0" w:color="auto"/>
              <w:bottom w:val="single" w:sz="4" w:space="0" w:color="auto"/>
              <w:right w:val="single" w:sz="4" w:space="0" w:color="auto"/>
            </w:tcBorders>
          </w:tcPr>
          <w:p w14:paraId="67171277" w14:textId="77777777" w:rsidR="007A76C0" w:rsidRPr="00996427" w:rsidRDefault="007A76C0" w:rsidP="00526782">
            <w:pPr>
              <w:pStyle w:val="Telobesedila"/>
              <w:rPr>
                <w:rFonts w:ascii="IBM Plex Sans" w:hAnsi="IBM Plex Sans"/>
                <w:b/>
                <w:bCs/>
                <w:sz w:val="20"/>
                <w:szCs w:val="20"/>
              </w:rPr>
            </w:pPr>
          </w:p>
        </w:tc>
      </w:tr>
    </w:tbl>
    <w:p w14:paraId="16B1C98C" w14:textId="68EF84A1" w:rsidR="001069C8" w:rsidRPr="00491E54" w:rsidRDefault="001069C8" w:rsidP="00526782">
      <w:pPr>
        <w:spacing w:line="240" w:lineRule="auto"/>
        <w:rPr>
          <w:rFonts w:ascii="IBM Plex Sans" w:hAnsi="IBM Plex Sans" w:cs="Arial"/>
          <w:i/>
          <w:sz w:val="20"/>
          <w:szCs w:val="20"/>
        </w:rPr>
      </w:pPr>
      <w:r w:rsidRPr="00491E54">
        <w:rPr>
          <w:rFonts w:ascii="IBM Plex Sans" w:hAnsi="IBM Plex Sans" w:cs="Arial"/>
          <w:i/>
          <w:sz w:val="20"/>
          <w:szCs w:val="20"/>
        </w:rPr>
        <w:t xml:space="preserve">* Za stroške, ki jih navedete v tabeli, morate obvezno priložiti </w:t>
      </w:r>
      <w:r w:rsidRPr="00491E54">
        <w:rPr>
          <w:rFonts w:ascii="IBM Plex Sans" w:hAnsi="IBM Plex Sans" w:cs="Arial"/>
          <w:b/>
          <w:i/>
          <w:sz w:val="20"/>
          <w:szCs w:val="20"/>
        </w:rPr>
        <w:t xml:space="preserve">predračun(e) </w:t>
      </w:r>
      <w:r w:rsidRPr="00491E54">
        <w:rPr>
          <w:rFonts w:ascii="IBM Plex Sans" w:hAnsi="IBM Plex Sans" w:cs="Arial"/>
          <w:i/>
          <w:sz w:val="20"/>
          <w:szCs w:val="20"/>
        </w:rPr>
        <w:t>oz.</w:t>
      </w:r>
      <w:r w:rsidRPr="00491E54">
        <w:rPr>
          <w:rFonts w:ascii="IBM Plex Sans" w:hAnsi="IBM Plex Sans" w:cs="Arial"/>
          <w:b/>
          <w:i/>
          <w:sz w:val="20"/>
          <w:szCs w:val="20"/>
        </w:rPr>
        <w:t xml:space="preserve"> ponudbo(e)</w:t>
      </w:r>
      <w:r w:rsidRPr="00491E54">
        <w:rPr>
          <w:rFonts w:ascii="IBM Plex Sans" w:hAnsi="IBM Plex Sans" w:cs="Arial"/>
          <w:i/>
          <w:sz w:val="20"/>
          <w:szCs w:val="20"/>
        </w:rPr>
        <w:t xml:space="preserve">! </w:t>
      </w:r>
      <w:r w:rsidR="00CC5BF2">
        <w:rPr>
          <w:rFonts w:ascii="IBM Plex Sans" w:hAnsi="IBM Plex Sans" w:cs="Arial"/>
          <w:i/>
          <w:sz w:val="20"/>
          <w:szCs w:val="20"/>
        </w:rPr>
        <w:t>Kopije se morajo glasiti na ime upravičenca.</w:t>
      </w:r>
    </w:p>
    <w:p w14:paraId="79190C75" w14:textId="77777777" w:rsidR="007E7772" w:rsidRDefault="007E7772" w:rsidP="00526782">
      <w:pPr>
        <w:rPr>
          <w:rFonts w:ascii="IBM Plex Sans" w:eastAsia="Times New Roman" w:hAnsi="IBM Plex Sans" w:cs="Times New Roman"/>
          <w:b/>
          <w:shd w:val="clear" w:color="auto" w:fill="D6E3BC" w:themeFill="accent3" w:themeFillTint="66"/>
          <w:lang w:eastAsia="sl-SI"/>
        </w:rPr>
      </w:pPr>
    </w:p>
    <w:p w14:paraId="209D251E" w14:textId="09C1E8EC" w:rsidR="00681DE6" w:rsidRPr="00F37929" w:rsidRDefault="00AF65B5" w:rsidP="00526782">
      <w:pPr>
        <w:rPr>
          <w:rFonts w:ascii="IBM Plex Sans" w:eastAsia="Times New Roman" w:hAnsi="IBM Plex Sans" w:cs="Times New Roman"/>
          <w:b/>
          <w:lang w:eastAsia="sl-SI"/>
        </w:rPr>
      </w:pPr>
      <w:r w:rsidRPr="00F37929">
        <w:rPr>
          <w:rFonts w:ascii="IBM Plex Sans" w:eastAsia="Times New Roman" w:hAnsi="IBM Plex Sans" w:cs="Times New Roman"/>
          <w:b/>
          <w:shd w:val="clear" w:color="auto" w:fill="D6E3BC" w:themeFill="accent3" w:themeFillTint="66"/>
          <w:lang w:eastAsia="sl-SI"/>
        </w:rPr>
        <w:lastRenderedPageBreak/>
        <w:t>OBVEZNE PRILOGE</w:t>
      </w:r>
      <w:r w:rsidR="00AA5249" w:rsidRPr="00F37929">
        <w:rPr>
          <w:rFonts w:ascii="IBM Plex Sans" w:eastAsia="Times New Roman" w:hAnsi="IBM Plex Sans" w:cs="Times New Roman"/>
          <w:b/>
          <w:shd w:val="clear" w:color="auto" w:fill="D6E3BC" w:themeFill="accent3" w:themeFillTint="66"/>
          <w:lang w:eastAsia="sl-SI"/>
        </w:rPr>
        <w:t xml:space="preserve"> </w:t>
      </w:r>
      <w:r w:rsidR="00D202E1" w:rsidRPr="00F37929">
        <w:rPr>
          <w:rFonts w:ascii="IBM Plex Sans" w:eastAsia="Times New Roman" w:hAnsi="IBM Plex Sans" w:cs="Times New Roman"/>
          <w:b/>
          <w:shd w:val="clear" w:color="auto" w:fill="D6E3BC" w:themeFill="accent3" w:themeFillTint="66"/>
          <w:lang w:eastAsia="sl-SI"/>
        </w:rPr>
        <w:t>(</w:t>
      </w:r>
      <w:r w:rsidR="00AA5249" w:rsidRPr="00F37929">
        <w:rPr>
          <w:rFonts w:ascii="IBM Plex Sans" w:eastAsia="Times New Roman" w:hAnsi="IBM Plex Sans" w:cs="Times New Roman"/>
          <w:b/>
          <w:shd w:val="clear" w:color="auto" w:fill="D6E3BC" w:themeFill="accent3" w:themeFillTint="66"/>
          <w:lang w:eastAsia="sl-SI"/>
        </w:rPr>
        <w:t>priložiti je potrebno zahtevana dokazila</w:t>
      </w:r>
      <w:r w:rsidR="00D202E1" w:rsidRPr="00F37929">
        <w:rPr>
          <w:rFonts w:ascii="IBM Plex Sans" w:eastAsia="Times New Roman" w:hAnsi="IBM Plex Sans" w:cs="Times New Roman"/>
          <w:b/>
          <w:shd w:val="clear" w:color="auto" w:fill="D6E3BC" w:themeFill="accent3" w:themeFillTint="66"/>
          <w:lang w:eastAsia="sl-SI"/>
        </w:rPr>
        <w:t>)</w:t>
      </w:r>
    </w:p>
    <w:p w14:paraId="540F993A" w14:textId="52C049DC" w:rsidR="00AF65B5" w:rsidRPr="00153432" w:rsidRDefault="00AF65B5" w:rsidP="00526782">
      <w:pPr>
        <w:pStyle w:val="Odstavekseznama"/>
        <w:numPr>
          <w:ilvl w:val="0"/>
          <w:numId w:val="2"/>
        </w:numPr>
        <w:spacing w:after="0"/>
        <w:jc w:val="both"/>
        <w:rPr>
          <w:rFonts w:ascii="IBM Plex Sans" w:hAnsi="IBM Plex Sans" w:cs="Arial"/>
          <w:b/>
          <w:bCs/>
          <w:sz w:val="20"/>
          <w:szCs w:val="20"/>
        </w:rPr>
      </w:pPr>
      <w:r w:rsidRPr="00153432">
        <w:rPr>
          <w:rFonts w:ascii="IBM Plex Sans" w:hAnsi="IBM Plex Sans" w:cs="Arial"/>
          <w:b/>
          <w:bCs/>
          <w:sz w:val="20"/>
          <w:szCs w:val="20"/>
        </w:rPr>
        <w:t xml:space="preserve">Izpolnjen OBRAZEC </w:t>
      </w:r>
      <w:r w:rsidR="00C238E8">
        <w:rPr>
          <w:rFonts w:ascii="IBM Plex Sans" w:hAnsi="IBM Plex Sans" w:cs="Arial"/>
          <w:b/>
          <w:bCs/>
          <w:sz w:val="20"/>
          <w:szCs w:val="20"/>
        </w:rPr>
        <w:t>4</w:t>
      </w:r>
      <w:r w:rsidRPr="00153432">
        <w:rPr>
          <w:rFonts w:ascii="IBM Plex Sans" w:hAnsi="IBM Plex Sans" w:cs="Arial"/>
          <w:b/>
          <w:bCs/>
          <w:sz w:val="20"/>
          <w:szCs w:val="20"/>
        </w:rPr>
        <w:t>;</w:t>
      </w:r>
    </w:p>
    <w:p w14:paraId="4B8345A1" w14:textId="40A24E30" w:rsidR="0068050E" w:rsidRPr="00153432" w:rsidRDefault="0068050E" w:rsidP="00526782">
      <w:pPr>
        <w:pStyle w:val="Odstavekseznama"/>
        <w:numPr>
          <w:ilvl w:val="0"/>
          <w:numId w:val="2"/>
        </w:numPr>
        <w:spacing w:after="0"/>
        <w:jc w:val="both"/>
        <w:rPr>
          <w:rFonts w:ascii="IBM Plex Sans" w:hAnsi="IBM Plex Sans" w:cs="Arial"/>
          <w:b/>
          <w:bCs/>
          <w:sz w:val="20"/>
          <w:szCs w:val="20"/>
        </w:rPr>
      </w:pPr>
      <w:r w:rsidRPr="00153432">
        <w:rPr>
          <w:rFonts w:ascii="IBM Plex Sans" w:hAnsi="IBM Plex Sans" w:cs="Arial"/>
          <w:b/>
          <w:bCs/>
          <w:sz w:val="20"/>
          <w:szCs w:val="20"/>
        </w:rPr>
        <w:t>Parafiran (podpisan) vzorec pogodbe;</w:t>
      </w:r>
    </w:p>
    <w:p w14:paraId="3573C66B" w14:textId="75D7FA3A" w:rsidR="008F26C3" w:rsidRPr="00C238E8" w:rsidRDefault="00937D94" w:rsidP="00526782">
      <w:pPr>
        <w:pStyle w:val="Odstavekseznama"/>
        <w:numPr>
          <w:ilvl w:val="0"/>
          <w:numId w:val="2"/>
        </w:numPr>
        <w:spacing w:after="0"/>
        <w:jc w:val="both"/>
        <w:rPr>
          <w:rFonts w:ascii="IBM Plex Sans" w:hAnsi="IBM Plex Sans" w:cs="Arial"/>
          <w:sz w:val="20"/>
          <w:szCs w:val="20"/>
        </w:rPr>
      </w:pPr>
      <w:r w:rsidRPr="00153432">
        <w:rPr>
          <w:rFonts w:ascii="IBM Plex Sans" w:hAnsi="IBM Plex Sans" w:cs="Arial"/>
          <w:b/>
          <w:bCs/>
          <w:sz w:val="20"/>
          <w:szCs w:val="20"/>
        </w:rPr>
        <w:t>Potrdilo o</w:t>
      </w:r>
      <w:r w:rsidRPr="00153432">
        <w:rPr>
          <w:rFonts w:ascii="IBM Plex Sans" w:hAnsi="IBM Plex Sans" w:cs="Arial"/>
          <w:sz w:val="20"/>
          <w:szCs w:val="20"/>
        </w:rPr>
        <w:t xml:space="preserve"> </w:t>
      </w:r>
      <w:r w:rsidR="008F26C3" w:rsidRPr="00153432">
        <w:rPr>
          <w:rFonts w:ascii="IBM Plex Sans" w:eastAsia="Times New Roman" w:hAnsi="IBM Plex Sans" w:cs="Times New Roman"/>
          <w:b/>
          <w:sz w:val="20"/>
          <w:szCs w:val="20"/>
          <w:lang w:eastAsia="sl-SI"/>
        </w:rPr>
        <w:t xml:space="preserve">plačanih zapadlih obveznosti vlagatelja do RS </w:t>
      </w:r>
      <w:r w:rsidR="008F26C3" w:rsidRPr="00153432">
        <w:rPr>
          <w:rFonts w:ascii="IBM Plex Sans" w:eastAsia="Times New Roman" w:hAnsi="IBM Plex Sans" w:cs="Times New Roman"/>
          <w:sz w:val="20"/>
          <w:szCs w:val="20"/>
          <w:lang w:eastAsia="sl-SI"/>
        </w:rPr>
        <w:t>(podatke za RS izda FURS)</w:t>
      </w:r>
      <w:r w:rsidR="004C4588" w:rsidRPr="00153432">
        <w:rPr>
          <w:rFonts w:ascii="IBM Plex Sans" w:eastAsia="Times New Roman" w:hAnsi="IBM Plex Sans" w:cs="Times New Roman"/>
          <w:sz w:val="20"/>
          <w:szCs w:val="20"/>
          <w:lang w:eastAsia="sl-SI"/>
        </w:rPr>
        <w:t xml:space="preserve"> </w:t>
      </w:r>
      <w:r w:rsidR="004F36FB" w:rsidRPr="00153432">
        <w:rPr>
          <w:rFonts w:ascii="IBM Plex Sans" w:eastAsia="Times New Roman" w:hAnsi="IBM Plex Sans" w:cs="Times New Roman"/>
          <w:sz w:val="20"/>
          <w:szCs w:val="20"/>
          <w:lang w:eastAsia="sl-SI"/>
        </w:rPr>
        <w:t>-</w:t>
      </w:r>
      <w:r w:rsidR="004C4588" w:rsidRPr="00153432">
        <w:rPr>
          <w:rFonts w:ascii="IBM Plex Sans" w:eastAsia="Times New Roman" w:hAnsi="IBM Plex Sans" w:cs="Times New Roman"/>
          <w:sz w:val="20"/>
          <w:szCs w:val="20"/>
          <w:lang w:eastAsia="sl-SI"/>
        </w:rPr>
        <w:t xml:space="preserve"> </w:t>
      </w:r>
      <w:r w:rsidR="004F36FB" w:rsidRPr="00153432">
        <w:rPr>
          <w:rFonts w:ascii="IBM Plex Sans" w:eastAsia="Times New Roman" w:hAnsi="IBM Plex Sans" w:cs="Times New Roman"/>
          <w:sz w:val="20"/>
          <w:szCs w:val="20"/>
          <w:lang w:eastAsia="sl-SI"/>
        </w:rPr>
        <w:t>potrdilo ne sme biti starejše od 20 dni od datuma prijave na razpis</w:t>
      </w:r>
      <w:r w:rsidR="004C4588" w:rsidRPr="00153432">
        <w:rPr>
          <w:rFonts w:ascii="IBM Plex Sans" w:eastAsia="Times New Roman" w:hAnsi="IBM Plex Sans" w:cs="Times New Roman"/>
          <w:sz w:val="20"/>
          <w:szCs w:val="20"/>
          <w:lang w:eastAsia="sl-SI"/>
        </w:rPr>
        <w:t>;</w:t>
      </w:r>
    </w:p>
    <w:p w14:paraId="1EF36012" w14:textId="2E5F3BF6" w:rsidR="00C238E8" w:rsidRPr="00153432" w:rsidRDefault="00C238E8" w:rsidP="00526782">
      <w:pPr>
        <w:pStyle w:val="Odstavekseznama"/>
        <w:numPr>
          <w:ilvl w:val="0"/>
          <w:numId w:val="2"/>
        </w:numPr>
        <w:spacing w:after="0"/>
        <w:jc w:val="both"/>
        <w:rPr>
          <w:rFonts w:ascii="IBM Plex Sans" w:hAnsi="IBM Plex Sans" w:cs="Arial"/>
          <w:sz w:val="20"/>
          <w:szCs w:val="20"/>
        </w:rPr>
      </w:pPr>
      <w:r>
        <w:rPr>
          <w:rFonts w:ascii="IBM Plex Sans" w:hAnsi="IBM Plex Sans" w:cs="Arial"/>
          <w:b/>
          <w:bCs/>
          <w:sz w:val="20"/>
          <w:szCs w:val="20"/>
        </w:rPr>
        <w:t>Dokazilo o lastništvu ali zakupu vsaj 5 ha gozdnih površin na območju občine Hrastnik;</w:t>
      </w:r>
    </w:p>
    <w:p w14:paraId="01EDD061" w14:textId="77777777" w:rsidR="00AF65B5" w:rsidRDefault="00AF65B5" w:rsidP="00526782">
      <w:pPr>
        <w:numPr>
          <w:ilvl w:val="0"/>
          <w:numId w:val="2"/>
        </w:numPr>
        <w:spacing w:after="0"/>
        <w:jc w:val="both"/>
        <w:rPr>
          <w:rFonts w:ascii="IBM Plex Sans" w:hAnsi="IBM Plex Sans" w:cs="Arial"/>
          <w:sz w:val="20"/>
          <w:szCs w:val="20"/>
        </w:rPr>
      </w:pPr>
      <w:r w:rsidRPr="00153432">
        <w:rPr>
          <w:rFonts w:ascii="IBM Plex Sans" w:hAnsi="IBM Plex Sans" w:cs="Arial"/>
          <w:b/>
          <w:sz w:val="20"/>
          <w:szCs w:val="20"/>
        </w:rPr>
        <w:t>Kopija oddane zbirne vloge za neposredna plačila</w:t>
      </w:r>
      <w:r w:rsidRPr="00153432">
        <w:rPr>
          <w:rFonts w:ascii="IBM Plex Sans" w:hAnsi="IBM Plex Sans" w:cs="Arial"/>
          <w:sz w:val="20"/>
          <w:szCs w:val="20"/>
        </w:rPr>
        <w:t xml:space="preserve"> Agencije RS za kmetijske trge in razvoj podeželja (</w:t>
      </w:r>
      <w:proofErr w:type="spellStart"/>
      <w:r w:rsidRPr="00153432">
        <w:rPr>
          <w:rFonts w:ascii="IBM Plex Sans" w:hAnsi="IBM Plex Sans" w:cs="Arial"/>
          <w:sz w:val="20"/>
          <w:szCs w:val="20"/>
        </w:rPr>
        <w:t>subvencijska</w:t>
      </w:r>
      <w:proofErr w:type="spellEnd"/>
      <w:r w:rsidRPr="00153432">
        <w:rPr>
          <w:rFonts w:ascii="IBM Plex Sans" w:hAnsi="IBM Plex Sans" w:cs="Arial"/>
          <w:sz w:val="20"/>
          <w:szCs w:val="20"/>
        </w:rPr>
        <w:t xml:space="preserve"> vloga) za tekoče oziroma preteklo leto, če rok za oddajo zbirne vloge v tekočem letu še ni potekel; </w:t>
      </w:r>
    </w:p>
    <w:p w14:paraId="10E92EB3" w14:textId="02820C9C" w:rsidR="00807190" w:rsidRPr="00807190" w:rsidRDefault="008A3B1A" w:rsidP="00526782">
      <w:pPr>
        <w:pStyle w:val="Odstavekseznama"/>
        <w:numPr>
          <w:ilvl w:val="0"/>
          <w:numId w:val="2"/>
        </w:numPr>
        <w:spacing w:after="0"/>
        <w:jc w:val="both"/>
        <w:rPr>
          <w:rFonts w:ascii="IBM Plex Sans" w:hAnsi="IBM Plex Sans" w:cs="Arial"/>
          <w:i/>
          <w:iCs/>
          <w:sz w:val="20"/>
          <w:szCs w:val="20"/>
        </w:rPr>
      </w:pPr>
      <w:r w:rsidRPr="00807190">
        <w:rPr>
          <w:rFonts w:ascii="IBM Plex Sans" w:hAnsi="IBM Plex Sans" w:cs="Arial"/>
          <w:b/>
          <w:bCs/>
          <w:sz w:val="20"/>
          <w:szCs w:val="20"/>
        </w:rPr>
        <w:t>Kopije r</w:t>
      </w:r>
      <w:r w:rsidR="00AA5249" w:rsidRPr="00807190">
        <w:rPr>
          <w:rFonts w:ascii="IBM Plex Sans" w:hAnsi="IBM Plex Sans" w:cs="Arial"/>
          <w:b/>
          <w:bCs/>
          <w:sz w:val="20"/>
          <w:szCs w:val="20"/>
        </w:rPr>
        <w:t>ačun</w:t>
      </w:r>
      <w:r w:rsidRPr="00807190">
        <w:rPr>
          <w:rFonts w:ascii="IBM Plex Sans" w:hAnsi="IBM Plex Sans" w:cs="Arial"/>
          <w:b/>
          <w:bCs/>
          <w:sz w:val="20"/>
          <w:szCs w:val="20"/>
        </w:rPr>
        <w:t>ov</w:t>
      </w:r>
      <w:r w:rsidR="00AA5249" w:rsidRPr="00807190">
        <w:rPr>
          <w:rFonts w:ascii="IBM Plex Sans" w:hAnsi="IBM Plex Sans" w:cs="Arial"/>
          <w:b/>
          <w:bCs/>
          <w:sz w:val="20"/>
          <w:szCs w:val="20"/>
        </w:rPr>
        <w:t>/predračun</w:t>
      </w:r>
      <w:r w:rsidRPr="00807190">
        <w:rPr>
          <w:rFonts w:ascii="IBM Plex Sans" w:hAnsi="IBM Plex Sans" w:cs="Arial"/>
          <w:b/>
          <w:bCs/>
          <w:sz w:val="20"/>
          <w:szCs w:val="20"/>
        </w:rPr>
        <w:t>ov</w:t>
      </w:r>
      <w:r w:rsidR="00AA5249" w:rsidRPr="00807190">
        <w:rPr>
          <w:rFonts w:ascii="IBM Plex Sans" w:hAnsi="IBM Plex Sans" w:cs="Arial"/>
          <w:b/>
          <w:bCs/>
          <w:sz w:val="20"/>
          <w:szCs w:val="20"/>
        </w:rPr>
        <w:t>/po</w:t>
      </w:r>
      <w:r w:rsidR="00153432" w:rsidRPr="00807190">
        <w:rPr>
          <w:rFonts w:ascii="IBM Plex Sans" w:hAnsi="IBM Plex Sans" w:cs="Arial"/>
          <w:b/>
          <w:bCs/>
          <w:sz w:val="20"/>
          <w:szCs w:val="20"/>
        </w:rPr>
        <w:t>nudb</w:t>
      </w:r>
      <w:r w:rsidRPr="00807190">
        <w:rPr>
          <w:rFonts w:ascii="IBM Plex Sans" w:hAnsi="IBM Plex Sans" w:cs="Arial"/>
          <w:sz w:val="20"/>
          <w:szCs w:val="20"/>
        </w:rPr>
        <w:t xml:space="preserve"> </w:t>
      </w:r>
      <w:r w:rsidR="00AA5249" w:rsidRPr="00807190">
        <w:rPr>
          <w:rFonts w:ascii="IBM Plex Sans" w:hAnsi="IBM Plex Sans" w:cs="Arial"/>
          <w:sz w:val="20"/>
          <w:szCs w:val="20"/>
        </w:rPr>
        <w:t>(žigosane in podpisane) za nabavo osnovnega sredstva</w:t>
      </w:r>
      <w:r w:rsidR="00C238E8">
        <w:rPr>
          <w:rFonts w:ascii="IBM Plex Sans" w:hAnsi="IBM Plex Sans" w:cs="Arial"/>
          <w:sz w:val="20"/>
          <w:szCs w:val="20"/>
        </w:rPr>
        <w:t xml:space="preserve">, </w:t>
      </w:r>
      <w:r w:rsidR="001348BE" w:rsidRPr="00807190">
        <w:rPr>
          <w:rFonts w:ascii="IBM Plex Sans" w:hAnsi="IBM Plex Sans" w:cs="Arial"/>
          <w:sz w:val="20"/>
          <w:szCs w:val="20"/>
        </w:rPr>
        <w:t xml:space="preserve">ki </w:t>
      </w:r>
      <w:r w:rsidR="00153432" w:rsidRPr="00807190">
        <w:rPr>
          <w:rFonts w:ascii="IBM Plex Sans" w:hAnsi="IBM Plex Sans" w:cs="Arial"/>
          <w:sz w:val="20"/>
          <w:szCs w:val="20"/>
        </w:rPr>
        <w:t>je</w:t>
      </w:r>
      <w:r w:rsidR="001348BE" w:rsidRPr="00807190">
        <w:rPr>
          <w:rFonts w:ascii="IBM Plex Sans" w:hAnsi="IBM Plex Sans" w:cs="Arial"/>
          <w:sz w:val="20"/>
          <w:szCs w:val="20"/>
        </w:rPr>
        <w:t xml:space="preserve"> predmet prijave na razpis</w:t>
      </w:r>
      <w:r w:rsidR="00AA5249" w:rsidRPr="00807190">
        <w:rPr>
          <w:rFonts w:ascii="IBM Plex Sans" w:hAnsi="IBM Plex Sans" w:cs="Arial"/>
          <w:sz w:val="20"/>
          <w:szCs w:val="20"/>
        </w:rPr>
        <w:t xml:space="preserve">. </w:t>
      </w:r>
      <w:r w:rsidR="00153432" w:rsidRPr="00807190">
        <w:rPr>
          <w:rFonts w:ascii="IBM Plex Sans" w:hAnsi="IBM Plex Sans" w:cs="Arial"/>
          <w:b/>
          <w:bCs/>
          <w:sz w:val="20"/>
          <w:szCs w:val="20"/>
        </w:rPr>
        <w:t>Računi/predračuni/ponudbe</w:t>
      </w:r>
      <w:r w:rsidR="00153432" w:rsidRPr="00807190">
        <w:rPr>
          <w:rFonts w:ascii="IBM Plex Sans" w:hAnsi="IBM Plex Sans" w:cs="Arial"/>
          <w:sz w:val="20"/>
          <w:szCs w:val="20"/>
        </w:rPr>
        <w:t xml:space="preserve"> se morajo glasiti na </w:t>
      </w:r>
      <w:r w:rsidR="00807190" w:rsidRPr="00807190">
        <w:rPr>
          <w:rFonts w:ascii="IBM Plex Sans" w:hAnsi="IBM Plex Sans" w:cs="Arial"/>
          <w:sz w:val="20"/>
          <w:szCs w:val="20"/>
        </w:rPr>
        <w:t>ime upravičenca</w:t>
      </w:r>
      <w:r w:rsidR="00807190">
        <w:rPr>
          <w:rFonts w:ascii="IBM Plex Sans" w:hAnsi="IBM Plex Sans" w:cs="Arial"/>
          <w:sz w:val="20"/>
          <w:szCs w:val="20"/>
        </w:rPr>
        <w:t>.</w:t>
      </w:r>
    </w:p>
    <w:p w14:paraId="1C12669C" w14:textId="71FCF8FE" w:rsidR="00AA5249" w:rsidRPr="00807190" w:rsidRDefault="00153432" w:rsidP="00526782">
      <w:pPr>
        <w:pStyle w:val="Odstavekseznama"/>
        <w:spacing w:after="0"/>
        <w:ind w:left="360"/>
        <w:jc w:val="both"/>
        <w:rPr>
          <w:rFonts w:ascii="IBM Plex Sans" w:hAnsi="IBM Plex Sans" w:cs="Arial"/>
          <w:i/>
          <w:iCs/>
          <w:sz w:val="20"/>
          <w:szCs w:val="20"/>
        </w:rPr>
      </w:pPr>
      <w:r w:rsidRPr="00807190">
        <w:rPr>
          <w:rFonts w:ascii="IBM Plex Sans" w:hAnsi="IBM Plex Sans" w:cs="Arial"/>
          <w:i/>
          <w:iCs/>
          <w:sz w:val="20"/>
          <w:szCs w:val="20"/>
        </w:rPr>
        <w:t>*</w:t>
      </w:r>
      <w:r w:rsidR="00AA5249" w:rsidRPr="00807190">
        <w:rPr>
          <w:rFonts w:ascii="IBM Plex Sans" w:hAnsi="IBM Plex Sans" w:cs="Arial"/>
          <w:i/>
          <w:iCs/>
          <w:sz w:val="20"/>
          <w:szCs w:val="20"/>
        </w:rPr>
        <w:t xml:space="preserve">Izločeni </w:t>
      </w:r>
      <w:r w:rsidR="008A3B1A" w:rsidRPr="00807190">
        <w:rPr>
          <w:rFonts w:ascii="IBM Plex Sans" w:hAnsi="IBM Plex Sans" w:cs="Arial"/>
          <w:i/>
          <w:iCs/>
          <w:sz w:val="20"/>
          <w:szCs w:val="20"/>
        </w:rPr>
        <w:t>morajo biti stroški</w:t>
      </w:r>
      <w:r w:rsidR="00AA5249" w:rsidRPr="00807190">
        <w:rPr>
          <w:rFonts w:ascii="IBM Plex Sans" w:hAnsi="IBM Plex Sans" w:cs="Arial"/>
          <w:i/>
          <w:iCs/>
          <w:sz w:val="20"/>
          <w:szCs w:val="20"/>
        </w:rPr>
        <w:t xml:space="preserve"> (prečrtano na dokumentaciji), ki niso predmet prijave na javni razpis</w:t>
      </w:r>
      <w:r w:rsidR="001C5A15" w:rsidRPr="00807190">
        <w:rPr>
          <w:rFonts w:ascii="IBM Plex Sans" w:hAnsi="IBM Plex Sans" w:cs="Arial"/>
          <w:i/>
          <w:iCs/>
          <w:sz w:val="20"/>
          <w:szCs w:val="20"/>
        </w:rPr>
        <w:t>;</w:t>
      </w:r>
    </w:p>
    <w:p w14:paraId="4257F7BB" w14:textId="1C4B9421" w:rsidR="008F26C3" w:rsidRPr="00153432" w:rsidRDefault="00AF65B5" w:rsidP="00526782">
      <w:pPr>
        <w:spacing w:after="0"/>
        <w:ind w:left="360"/>
        <w:jc w:val="both"/>
        <w:rPr>
          <w:rFonts w:ascii="IBM Plex Sans" w:hAnsi="IBM Plex Sans" w:cs="Arial"/>
          <w:i/>
          <w:sz w:val="20"/>
          <w:szCs w:val="20"/>
        </w:rPr>
      </w:pPr>
      <w:r w:rsidRPr="00153432">
        <w:rPr>
          <w:rFonts w:ascii="IBM Plex Sans" w:hAnsi="IBM Plex Sans" w:cs="Arial"/>
          <w:i/>
          <w:iCs/>
          <w:sz w:val="20"/>
          <w:szCs w:val="20"/>
        </w:rPr>
        <w:t xml:space="preserve"> </w:t>
      </w:r>
      <w:r w:rsidR="008F26C3" w:rsidRPr="00153432">
        <w:rPr>
          <w:rFonts w:ascii="IBM Plex Sans" w:hAnsi="IBM Plex Sans" w:cs="Arial"/>
          <w:i/>
          <w:iCs/>
          <w:sz w:val="20"/>
          <w:szCs w:val="20"/>
        </w:rPr>
        <w:t>*</w:t>
      </w:r>
      <w:r w:rsidRPr="00153432">
        <w:rPr>
          <w:rFonts w:ascii="IBM Plex Sans" w:hAnsi="IBM Plex Sans" w:cs="Arial"/>
          <w:i/>
          <w:sz w:val="20"/>
          <w:szCs w:val="20"/>
        </w:rPr>
        <w:t xml:space="preserve"> Pri nakupu </w:t>
      </w:r>
      <w:r w:rsidR="00807190">
        <w:rPr>
          <w:rFonts w:ascii="IBM Plex Sans" w:hAnsi="IBM Plex Sans" w:cs="Arial"/>
          <w:i/>
          <w:sz w:val="20"/>
          <w:szCs w:val="20"/>
        </w:rPr>
        <w:t xml:space="preserve">opreme in naprav </w:t>
      </w:r>
      <w:r w:rsidRPr="00153432">
        <w:rPr>
          <w:rFonts w:ascii="IBM Plex Sans" w:hAnsi="IBM Plex Sans" w:cs="Arial"/>
          <w:i/>
          <w:sz w:val="20"/>
          <w:szCs w:val="20"/>
        </w:rPr>
        <w:t>morajo iz predračuna in računa biti razvidni naslednji podatki: vrsta stroja, zmogljivost, proizvajalec in točen tip stroja</w:t>
      </w:r>
      <w:r w:rsidR="004C2687">
        <w:rPr>
          <w:rFonts w:ascii="IBM Plex Sans" w:hAnsi="IBM Plex Sans" w:cs="Arial"/>
          <w:i/>
          <w:sz w:val="20"/>
          <w:szCs w:val="20"/>
        </w:rPr>
        <w:t>.</w:t>
      </w:r>
    </w:p>
    <w:p w14:paraId="30D98077" w14:textId="77777777" w:rsidR="00F72B07" w:rsidRDefault="00F72B07" w:rsidP="00526782">
      <w:pPr>
        <w:pStyle w:val="Odstavekseznama"/>
        <w:spacing w:after="0"/>
        <w:ind w:left="360"/>
        <w:jc w:val="both"/>
        <w:rPr>
          <w:rFonts w:ascii="IBM Plex Sans" w:hAnsi="IBM Plex Sans" w:cs="Arial"/>
          <w:i/>
          <w:iCs/>
          <w:sz w:val="20"/>
          <w:szCs w:val="20"/>
        </w:rPr>
      </w:pPr>
    </w:p>
    <w:p w14:paraId="540BB230" w14:textId="77777777" w:rsidR="00807190" w:rsidRDefault="00807190" w:rsidP="00526782">
      <w:pPr>
        <w:pStyle w:val="Odstavekseznama"/>
        <w:spacing w:after="0"/>
        <w:ind w:left="360"/>
        <w:jc w:val="both"/>
        <w:rPr>
          <w:rFonts w:ascii="IBM Plex Sans" w:hAnsi="IBM Plex Sans" w:cs="Arial"/>
          <w:i/>
          <w:iCs/>
          <w:sz w:val="20"/>
          <w:szCs w:val="20"/>
        </w:rPr>
      </w:pPr>
    </w:p>
    <w:p w14:paraId="5A7D20BD" w14:textId="77777777" w:rsidR="00807190" w:rsidRDefault="00807190" w:rsidP="00526782">
      <w:pPr>
        <w:pStyle w:val="Odstavekseznama"/>
        <w:spacing w:after="0"/>
        <w:ind w:left="360"/>
        <w:jc w:val="both"/>
        <w:rPr>
          <w:rFonts w:ascii="IBM Plex Sans" w:hAnsi="IBM Plex Sans" w:cs="Arial"/>
          <w:i/>
          <w:iCs/>
          <w:sz w:val="20"/>
          <w:szCs w:val="20"/>
        </w:rPr>
      </w:pPr>
    </w:p>
    <w:p w14:paraId="6224E00D" w14:textId="77777777" w:rsidR="00807190" w:rsidRDefault="00807190" w:rsidP="00526782">
      <w:pPr>
        <w:pStyle w:val="Odstavekseznama"/>
        <w:spacing w:after="0"/>
        <w:ind w:left="360"/>
        <w:jc w:val="both"/>
        <w:rPr>
          <w:rFonts w:ascii="IBM Plex Sans" w:hAnsi="IBM Plex Sans" w:cs="Arial"/>
          <w:i/>
          <w:iCs/>
          <w:sz w:val="20"/>
          <w:szCs w:val="20"/>
        </w:rPr>
      </w:pPr>
    </w:p>
    <w:p w14:paraId="0B54D405" w14:textId="77777777" w:rsidR="00807190" w:rsidRDefault="00807190" w:rsidP="00526782">
      <w:pPr>
        <w:pStyle w:val="Odstavekseznama"/>
        <w:spacing w:after="0"/>
        <w:ind w:left="360"/>
        <w:jc w:val="both"/>
        <w:rPr>
          <w:rFonts w:ascii="IBM Plex Sans" w:hAnsi="IBM Plex Sans" w:cs="Arial"/>
          <w:i/>
          <w:iCs/>
          <w:sz w:val="20"/>
          <w:szCs w:val="20"/>
        </w:rPr>
      </w:pPr>
    </w:p>
    <w:p w14:paraId="22647050" w14:textId="77777777" w:rsidR="00807190" w:rsidRDefault="00807190" w:rsidP="00526782">
      <w:pPr>
        <w:pStyle w:val="Odstavekseznama"/>
        <w:spacing w:after="0"/>
        <w:ind w:left="360"/>
        <w:jc w:val="both"/>
        <w:rPr>
          <w:rFonts w:ascii="IBM Plex Sans" w:hAnsi="IBM Plex Sans" w:cs="Arial"/>
          <w:i/>
          <w:iCs/>
          <w:sz w:val="20"/>
          <w:szCs w:val="20"/>
        </w:rPr>
      </w:pPr>
    </w:p>
    <w:p w14:paraId="58E73036" w14:textId="77777777" w:rsidR="00807190" w:rsidRDefault="00807190" w:rsidP="00526782">
      <w:pPr>
        <w:pStyle w:val="Odstavekseznama"/>
        <w:spacing w:after="0"/>
        <w:ind w:left="360"/>
        <w:jc w:val="both"/>
        <w:rPr>
          <w:rFonts w:ascii="IBM Plex Sans" w:hAnsi="IBM Plex Sans" w:cs="Arial"/>
          <w:i/>
          <w:iCs/>
          <w:sz w:val="20"/>
          <w:szCs w:val="20"/>
        </w:rPr>
      </w:pPr>
    </w:p>
    <w:p w14:paraId="5C154FEA" w14:textId="5D95BEF5" w:rsidR="00807190" w:rsidRDefault="00807190" w:rsidP="00526782">
      <w:pPr>
        <w:spacing w:after="0"/>
        <w:jc w:val="both"/>
        <w:rPr>
          <w:rFonts w:ascii="IBM Plex Sans" w:hAnsi="IBM Plex Sans" w:cs="Arial"/>
          <w:i/>
          <w:iCs/>
          <w:sz w:val="20"/>
          <w:szCs w:val="20"/>
        </w:rPr>
      </w:pPr>
    </w:p>
    <w:p w14:paraId="6215B798" w14:textId="77777777" w:rsidR="00C238E8" w:rsidRDefault="00C238E8" w:rsidP="00526782">
      <w:pPr>
        <w:spacing w:after="0"/>
        <w:jc w:val="both"/>
        <w:rPr>
          <w:rFonts w:ascii="IBM Plex Sans" w:hAnsi="IBM Plex Sans" w:cs="Arial"/>
          <w:i/>
          <w:iCs/>
          <w:sz w:val="20"/>
          <w:szCs w:val="20"/>
        </w:rPr>
      </w:pPr>
    </w:p>
    <w:p w14:paraId="59CB468B" w14:textId="77777777" w:rsidR="00C238E8" w:rsidRDefault="00C238E8" w:rsidP="00526782">
      <w:pPr>
        <w:spacing w:after="0"/>
        <w:jc w:val="both"/>
        <w:rPr>
          <w:rFonts w:ascii="IBM Plex Sans" w:hAnsi="IBM Plex Sans" w:cs="Arial"/>
          <w:i/>
          <w:iCs/>
          <w:sz w:val="20"/>
          <w:szCs w:val="20"/>
        </w:rPr>
      </w:pPr>
    </w:p>
    <w:p w14:paraId="4737B576" w14:textId="77777777" w:rsidR="00C238E8" w:rsidRDefault="00C238E8" w:rsidP="00526782">
      <w:pPr>
        <w:spacing w:after="0"/>
        <w:jc w:val="both"/>
        <w:rPr>
          <w:rFonts w:ascii="IBM Plex Sans" w:hAnsi="IBM Plex Sans" w:cs="Arial"/>
          <w:i/>
          <w:iCs/>
          <w:sz w:val="20"/>
          <w:szCs w:val="20"/>
        </w:rPr>
      </w:pPr>
    </w:p>
    <w:p w14:paraId="13323D6A" w14:textId="77777777" w:rsidR="00C238E8" w:rsidRDefault="00C238E8" w:rsidP="00526782">
      <w:pPr>
        <w:spacing w:after="0"/>
        <w:jc w:val="both"/>
        <w:rPr>
          <w:rFonts w:ascii="IBM Plex Sans" w:hAnsi="IBM Plex Sans" w:cs="Arial"/>
          <w:i/>
          <w:iCs/>
          <w:sz w:val="20"/>
          <w:szCs w:val="20"/>
        </w:rPr>
      </w:pPr>
    </w:p>
    <w:p w14:paraId="5DF7292F" w14:textId="77777777" w:rsidR="00C238E8" w:rsidRDefault="00C238E8" w:rsidP="00526782">
      <w:pPr>
        <w:spacing w:after="0"/>
        <w:jc w:val="both"/>
        <w:rPr>
          <w:rFonts w:ascii="IBM Plex Sans" w:hAnsi="IBM Plex Sans" w:cs="Arial"/>
          <w:i/>
          <w:iCs/>
          <w:sz w:val="20"/>
          <w:szCs w:val="20"/>
        </w:rPr>
      </w:pPr>
    </w:p>
    <w:p w14:paraId="3FFA00A0" w14:textId="77777777" w:rsidR="00C238E8" w:rsidRDefault="00C238E8" w:rsidP="00526782">
      <w:pPr>
        <w:spacing w:after="0"/>
        <w:jc w:val="both"/>
        <w:rPr>
          <w:rFonts w:ascii="IBM Plex Sans" w:hAnsi="IBM Plex Sans" w:cs="Arial"/>
          <w:i/>
          <w:iCs/>
          <w:sz w:val="20"/>
          <w:szCs w:val="20"/>
        </w:rPr>
      </w:pPr>
    </w:p>
    <w:p w14:paraId="39939A68" w14:textId="77777777" w:rsidR="00C238E8" w:rsidRDefault="00C238E8" w:rsidP="00526782">
      <w:pPr>
        <w:spacing w:after="0"/>
        <w:jc w:val="both"/>
        <w:rPr>
          <w:rFonts w:ascii="IBM Plex Sans" w:hAnsi="IBM Plex Sans" w:cs="Arial"/>
          <w:i/>
          <w:iCs/>
          <w:sz w:val="20"/>
          <w:szCs w:val="20"/>
        </w:rPr>
      </w:pPr>
    </w:p>
    <w:p w14:paraId="400A6820" w14:textId="77777777" w:rsidR="00C238E8" w:rsidRDefault="00C238E8" w:rsidP="00526782">
      <w:pPr>
        <w:spacing w:after="0"/>
        <w:jc w:val="both"/>
        <w:rPr>
          <w:rFonts w:ascii="IBM Plex Sans" w:hAnsi="IBM Plex Sans" w:cs="Arial"/>
          <w:i/>
          <w:iCs/>
          <w:sz w:val="20"/>
          <w:szCs w:val="20"/>
        </w:rPr>
      </w:pPr>
    </w:p>
    <w:p w14:paraId="1C5B5287" w14:textId="77777777" w:rsidR="00C238E8" w:rsidRDefault="00C238E8" w:rsidP="00526782">
      <w:pPr>
        <w:spacing w:after="0"/>
        <w:jc w:val="both"/>
        <w:rPr>
          <w:rFonts w:ascii="IBM Plex Sans" w:hAnsi="IBM Plex Sans" w:cs="Arial"/>
          <w:i/>
          <w:iCs/>
          <w:sz w:val="20"/>
          <w:szCs w:val="20"/>
        </w:rPr>
      </w:pPr>
    </w:p>
    <w:p w14:paraId="394939BA" w14:textId="77777777" w:rsidR="00C238E8" w:rsidRDefault="00C238E8" w:rsidP="00526782">
      <w:pPr>
        <w:spacing w:after="0"/>
        <w:jc w:val="both"/>
        <w:rPr>
          <w:rFonts w:ascii="IBM Plex Sans" w:hAnsi="IBM Plex Sans" w:cs="Arial"/>
          <w:i/>
          <w:iCs/>
          <w:sz w:val="20"/>
          <w:szCs w:val="20"/>
        </w:rPr>
      </w:pPr>
    </w:p>
    <w:p w14:paraId="14160DA6" w14:textId="77777777" w:rsidR="00C238E8" w:rsidRDefault="00C238E8" w:rsidP="00526782">
      <w:pPr>
        <w:spacing w:after="0"/>
        <w:jc w:val="both"/>
        <w:rPr>
          <w:rFonts w:ascii="IBM Plex Sans" w:hAnsi="IBM Plex Sans" w:cs="Arial"/>
          <w:i/>
          <w:iCs/>
          <w:sz w:val="20"/>
          <w:szCs w:val="20"/>
        </w:rPr>
      </w:pPr>
    </w:p>
    <w:p w14:paraId="4C6C9C3E" w14:textId="77777777" w:rsidR="00C238E8" w:rsidRDefault="00C238E8" w:rsidP="00526782">
      <w:pPr>
        <w:spacing w:after="0"/>
        <w:jc w:val="both"/>
        <w:rPr>
          <w:rFonts w:ascii="IBM Plex Sans" w:hAnsi="IBM Plex Sans" w:cs="Arial"/>
          <w:i/>
          <w:iCs/>
          <w:sz w:val="20"/>
          <w:szCs w:val="20"/>
        </w:rPr>
      </w:pPr>
    </w:p>
    <w:p w14:paraId="54252C8F" w14:textId="77777777" w:rsidR="00AA61F9" w:rsidRDefault="00AA61F9" w:rsidP="00526782">
      <w:pPr>
        <w:spacing w:after="0"/>
        <w:jc w:val="both"/>
        <w:rPr>
          <w:rFonts w:ascii="IBM Plex Sans" w:hAnsi="IBM Plex Sans" w:cs="Arial"/>
          <w:i/>
          <w:iCs/>
          <w:sz w:val="20"/>
          <w:szCs w:val="20"/>
        </w:rPr>
      </w:pPr>
    </w:p>
    <w:p w14:paraId="64390987" w14:textId="77777777" w:rsidR="00AA61F9" w:rsidRDefault="00AA61F9" w:rsidP="00526782">
      <w:pPr>
        <w:spacing w:after="0"/>
        <w:jc w:val="both"/>
        <w:rPr>
          <w:rFonts w:ascii="IBM Plex Sans" w:hAnsi="IBM Plex Sans" w:cs="Arial"/>
          <w:i/>
          <w:iCs/>
          <w:sz w:val="20"/>
          <w:szCs w:val="20"/>
        </w:rPr>
      </w:pPr>
    </w:p>
    <w:p w14:paraId="63E855A4" w14:textId="77777777" w:rsidR="00AA61F9" w:rsidRDefault="00AA61F9" w:rsidP="00526782">
      <w:pPr>
        <w:spacing w:after="0"/>
        <w:jc w:val="both"/>
        <w:rPr>
          <w:rFonts w:ascii="IBM Plex Sans" w:hAnsi="IBM Plex Sans" w:cs="Arial"/>
          <w:i/>
          <w:iCs/>
          <w:sz w:val="20"/>
          <w:szCs w:val="20"/>
        </w:rPr>
      </w:pPr>
    </w:p>
    <w:p w14:paraId="6B7C149B" w14:textId="77777777" w:rsidR="00AA61F9" w:rsidRDefault="00AA61F9" w:rsidP="00526782">
      <w:pPr>
        <w:spacing w:after="0"/>
        <w:jc w:val="both"/>
        <w:rPr>
          <w:rFonts w:ascii="IBM Plex Sans" w:hAnsi="IBM Plex Sans" w:cs="Arial"/>
          <w:i/>
          <w:iCs/>
          <w:sz w:val="20"/>
          <w:szCs w:val="20"/>
        </w:rPr>
      </w:pPr>
    </w:p>
    <w:p w14:paraId="41D90790" w14:textId="77777777" w:rsidR="00AA61F9" w:rsidRDefault="00AA61F9" w:rsidP="00526782">
      <w:pPr>
        <w:spacing w:after="0"/>
        <w:jc w:val="both"/>
        <w:rPr>
          <w:rFonts w:ascii="IBM Plex Sans" w:hAnsi="IBM Plex Sans" w:cs="Arial"/>
          <w:i/>
          <w:iCs/>
          <w:sz w:val="20"/>
          <w:szCs w:val="20"/>
        </w:rPr>
      </w:pPr>
    </w:p>
    <w:p w14:paraId="3965FFBF" w14:textId="77777777" w:rsidR="00AA61F9" w:rsidRDefault="00AA61F9" w:rsidP="00526782">
      <w:pPr>
        <w:spacing w:after="0"/>
        <w:jc w:val="both"/>
        <w:rPr>
          <w:rFonts w:ascii="IBM Plex Sans" w:hAnsi="IBM Plex Sans" w:cs="Arial"/>
          <w:i/>
          <w:iCs/>
          <w:sz w:val="20"/>
          <w:szCs w:val="20"/>
        </w:rPr>
      </w:pPr>
    </w:p>
    <w:p w14:paraId="3EF65FF1" w14:textId="77777777" w:rsidR="00AA61F9" w:rsidRDefault="00AA61F9" w:rsidP="00526782">
      <w:pPr>
        <w:spacing w:after="0"/>
        <w:jc w:val="both"/>
        <w:rPr>
          <w:rFonts w:ascii="IBM Plex Sans" w:hAnsi="IBM Plex Sans" w:cs="Arial"/>
          <w:i/>
          <w:iCs/>
          <w:sz w:val="20"/>
          <w:szCs w:val="20"/>
        </w:rPr>
      </w:pPr>
    </w:p>
    <w:p w14:paraId="76B86DC3" w14:textId="77777777" w:rsidR="00AA61F9" w:rsidRDefault="00AA61F9" w:rsidP="00526782">
      <w:pPr>
        <w:spacing w:after="0"/>
        <w:jc w:val="both"/>
        <w:rPr>
          <w:rFonts w:ascii="IBM Plex Sans" w:hAnsi="IBM Plex Sans" w:cs="Arial"/>
          <w:i/>
          <w:iCs/>
          <w:sz w:val="20"/>
          <w:szCs w:val="20"/>
        </w:rPr>
      </w:pPr>
    </w:p>
    <w:p w14:paraId="6F38EC4A" w14:textId="77777777" w:rsidR="00AA61F9" w:rsidRDefault="00AA61F9" w:rsidP="00526782">
      <w:pPr>
        <w:spacing w:after="0"/>
        <w:jc w:val="both"/>
        <w:rPr>
          <w:rFonts w:ascii="IBM Plex Sans" w:hAnsi="IBM Plex Sans" w:cs="Arial"/>
          <w:i/>
          <w:iCs/>
          <w:sz w:val="20"/>
          <w:szCs w:val="20"/>
        </w:rPr>
      </w:pPr>
    </w:p>
    <w:p w14:paraId="74756152" w14:textId="77777777" w:rsidR="00AA61F9" w:rsidRPr="00C238E8" w:rsidRDefault="00AA61F9" w:rsidP="00526782">
      <w:pPr>
        <w:spacing w:after="0"/>
        <w:jc w:val="both"/>
        <w:rPr>
          <w:rFonts w:ascii="IBM Plex Sans" w:hAnsi="IBM Plex Sans" w:cs="Arial"/>
          <w:i/>
          <w:iCs/>
          <w:sz w:val="20"/>
          <w:szCs w:val="20"/>
        </w:rPr>
      </w:pPr>
    </w:p>
    <w:p w14:paraId="52EC92D9" w14:textId="77777777" w:rsidR="00E67CE4" w:rsidRDefault="00E67CE4" w:rsidP="00526782">
      <w:pPr>
        <w:rPr>
          <w:rFonts w:ascii="IBM Plex Sans" w:hAnsi="IBM Plex Sans" w:cs="Arial"/>
          <w:b/>
          <w:bCs/>
          <w:color w:val="000000"/>
          <w:sz w:val="20"/>
          <w:szCs w:val="20"/>
          <w:shd w:val="clear" w:color="auto" w:fill="D6E3BC" w:themeFill="accent3" w:themeFillTint="66"/>
        </w:rPr>
      </w:pPr>
    </w:p>
    <w:p w14:paraId="275A78C9" w14:textId="77777777" w:rsidR="00E67CE4" w:rsidRDefault="00E67CE4" w:rsidP="00526782">
      <w:pPr>
        <w:rPr>
          <w:rFonts w:ascii="IBM Plex Sans" w:hAnsi="IBM Plex Sans" w:cs="Arial"/>
          <w:b/>
          <w:bCs/>
          <w:color w:val="000000"/>
          <w:sz w:val="20"/>
          <w:szCs w:val="20"/>
          <w:shd w:val="clear" w:color="auto" w:fill="D6E3BC" w:themeFill="accent3" w:themeFillTint="66"/>
        </w:rPr>
      </w:pPr>
    </w:p>
    <w:p w14:paraId="64567DF8" w14:textId="50D570F0" w:rsidR="00915D9B" w:rsidRDefault="00915D9B" w:rsidP="00526782">
      <w:pPr>
        <w:rPr>
          <w:rFonts w:ascii="IBM Plex Sans" w:eastAsia="Times New Roman" w:hAnsi="IBM Plex Sans" w:cs="Times New Roman"/>
          <w:b/>
          <w:sz w:val="24"/>
          <w:szCs w:val="24"/>
          <w:lang w:eastAsia="sl-SI"/>
        </w:rPr>
      </w:pPr>
      <w:r w:rsidRPr="00F03D33">
        <w:rPr>
          <w:rFonts w:ascii="IBM Plex Sans" w:eastAsia="Times New Roman" w:hAnsi="IBM Plex Sans" w:cs="Times New Roman"/>
          <w:b/>
          <w:sz w:val="24"/>
          <w:szCs w:val="24"/>
          <w:shd w:val="clear" w:color="auto" w:fill="D6E3BC" w:themeFill="accent3" w:themeFillTint="66"/>
          <w:lang w:eastAsia="sl-SI"/>
        </w:rPr>
        <w:lastRenderedPageBreak/>
        <w:t>IZJAVA VLAGATELJA</w:t>
      </w:r>
      <w:r w:rsidRPr="008A3B1A">
        <w:rPr>
          <w:rFonts w:ascii="IBM Plex Sans" w:eastAsia="Times New Roman" w:hAnsi="IBM Plex Sans" w:cs="Times New Roman"/>
          <w:b/>
          <w:sz w:val="24"/>
          <w:szCs w:val="24"/>
          <w:lang w:eastAsia="sl-SI"/>
        </w:rPr>
        <w:t xml:space="preserve"> </w:t>
      </w:r>
    </w:p>
    <w:p w14:paraId="603DD0C8" w14:textId="0E96BC1B" w:rsidR="002F6B77" w:rsidRPr="002F6B77" w:rsidRDefault="00E67CE4" w:rsidP="00526782">
      <w:pPr>
        <w:rPr>
          <w:b/>
          <w:bCs/>
        </w:rPr>
      </w:pPr>
      <w:r w:rsidRPr="002F6B77">
        <w:rPr>
          <w:b/>
          <w:bCs/>
        </w:rPr>
        <w:t xml:space="preserve">Izjavljam, da </w:t>
      </w:r>
    </w:p>
    <w:p w14:paraId="48DE6A30" w14:textId="181145EB" w:rsidR="003A3A2A" w:rsidRPr="002F6B77" w:rsidRDefault="00432C21" w:rsidP="00526782">
      <w:pPr>
        <w:pStyle w:val="Odstavekseznama"/>
        <w:numPr>
          <w:ilvl w:val="0"/>
          <w:numId w:val="3"/>
        </w:numPr>
        <w:ind w:left="360"/>
        <w:jc w:val="both"/>
        <w:rPr>
          <w:rFonts w:ascii="IBM Plex Sans" w:hAnsi="IBM Plex Sans"/>
          <w:sz w:val="20"/>
          <w:szCs w:val="20"/>
        </w:rPr>
      </w:pPr>
      <w:r w:rsidRPr="00432C21">
        <w:rPr>
          <w:rFonts w:ascii="IBM Plex Sans" w:hAnsi="IBM Plex Sans"/>
          <w:sz w:val="20"/>
          <w:szCs w:val="20"/>
        </w:rPr>
        <w:t>je kmetijsko gospodarstvo vpisano v register kmetijskih gospodarstev in ni v prisilni poravnavi, stečaju ali likvidaciji ter ni kapitalsko neustrezno, kar pomeni, da je izguba tekočega leta skupaj s prenesenimi izgubami dosegla polovico osnovnega kapitala družbe;</w:t>
      </w:r>
    </w:p>
    <w:p w14:paraId="179C8E67" w14:textId="565191B0" w:rsidR="003A3A2A" w:rsidRPr="002F6B77" w:rsidRDefault="003A3A2A" w:rsidP="00526782">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 xml:space="preserve">se kmetijsko gospodarstvo nahaja na območju </w:t>
      </w:r>
      <w:r w:rsidR="005072B9">
        <w:rPr>
          <w:rFonts w:ascii="IBM Plex Sans" w:hAnsi="IBM Plex Sans"/>
          <w:sz w:val="20"/>
          <w:szCs w:val="20"/>
        </w:rPr>
        <w:t>o</w:t>
      </w:r>
      <w:r w:rsidRPr="002F6B77">
        <w:rPr>
          <w:rFonts w:ascii="IBM Plex Sans" w:hAnsi="IBM Plex Sans"/>
          <w:sz w:val="20"/>
          <w:szCs w:val="20"/>
        </w:rPr>
        <w:t xml:space="preserve">bčine Hrastnik, načrtovana naložba se bo izvajala na območju </w:t>
      </w:r>
      <w:r w:rsidR="005072B9">
        <w:rPr>
          <w:rFonts w:ascii="IBM Plex Sans" w:hAnsi="IBM Plex Sans"/>
          <w:sz w:val="20"/>
          <w:szCs w:val="20"/>
        </w:rPr>
        <w:t>o</w:t>
      </w:r>
      <w:r w:rsidRPr="002F6B77">
        <w:rPr>
          <w:rFonts w:ascii="IBM Plex Sans" w:hAnsi="IBM Plex Sans"/>
          <w:sz w:val="20"/>
          <w:szCs w:val="20"/>
        </w:rPr>
        <w:t>bčine Hrastnik;</w:t>
      </w:r>
    </w:p>
    <w:p w14:paraId="352618FB" w14:textId="76B64072" w:rsidR="003A3A2A" w:rsidRPr="002F6B77" w:rsidRDefault="00432C21" w:rsidP="00526782">
      <w:pPr>
        <w:pStyle w:val="Odstavekseznama"/>
        <w:numPr>
          <w:ilvl w:val="0"/>
          <w:numId w:val="3"/>
        </w:numPr>
        <w:ind w:left="360"/>
        <w:jc w:val="both"/>
        <w:rPr>
          <w:rFonts w:ascii="IBM Plex Sans" w:hAnsi="IBM Plex Sans"/>
          <w:sz w:val="20"/>
          <w:szCs w:val="20"/>
        </w:rPr>
      </w:pPr>
      <w:r w:rsidRPr="00432C21">
        <w:rPr>
          <w:rFonts w:ascii="IBM Plex Sans" w:hAnsi="IBM Plex Sans"/>
          <w:sz w:val="20"/>
          <w:szCs w:val="20"/>
        </w:rPr>
        <w:t xml:space="preserve">nimam neporavnanih zapadlih obveznosti do </w:t>
      </w:r>
      <w:r w:rsidR="005072B9">
        <w:rPr>
          <w:rFonts w:ascii="IBM Plex Sans" w:hAnsi="IBM Plex Sans"/>
          <w:sz w:val="20"/>
          <w:szCs w:val="20"/>
        </w:rPr>
        <w:t>O</w:t>
      </w:r>
      <w:r>
        <w:rPr>
          <w:rFonts w:ascii="IBM Plex Sans" w:hAnsi="IBM Plex Sans"/>
          <w:sz w:val="20"/>
          <w:szCs w:val="20"/>
        </w:rPr>
        <w:t>bčine Hrastnik</w:t>
      </w:r>
      <w:r w:rsidRPr="00432C21">
        <w:rPr>
          <w:rFonts w:ascii="IBM Plex Sans" w:hAnsi="IBM Plex Sans"/>
          <w:sz w:val="20"/>
          <w:szCs w:val="20"/>
        </w:rPr>
        <w:t xml:space="preserve"> oz</w:t>
      </w:r>
      <w:r>
        <w:rPr>
          <w:rFonts w:ascii="IBM Plex Sans" w:hAnsi="IBM Plex Sans"/>
          <w:sz w:val="20"/>
          <w:szCs w:val="20"/>
        </w:rPr>
        <w:t>.</w:t>
      </w:r>
      <w:r w:rsidRPr="00432C21">
        <w:rPr>
          <w:rFonts w:ascii="IBM Plex Sans" w:hAnsi="IBM Plex Sans"/>
          <w:sz w:val="20"/>
          <w:szCs w:val="20"/>
        </w:rPr>
        <w:t xml:space="preserve"> do države in neplačanih zapadlih prispevkov in plač do zaposlenih;</w:t>
      </w:r>
    </w:p>
    <w:p w14:paraId="7C4ACF54" w14:textId="699087AA" w:rsidR="003A3A2A" w:rsidRPr="002F6B77" w:rsidRDefault="003A3A2A" w:rsidP="00526782">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se strinjam in sprejemam vse razpisne pogoje, ki so sestavni del razpisne dokumentacije in da z njimi v celoti soglašam;</w:t>
      </w:r>
    </w:p>
    <w:p w14:paraId="2DBEF7AB" w14:textId="67D75754" w:rsidR="003A3A2A" w:rsidRPr="00432C21" w:rsidRDefault="003A3A2A" w:rsidP="00526782">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 xml:space="preserve">so vsi v vlogi navedeni podatki (vključno z dokumentacijo) popolni in verodostojni ter da sem seznanjen(a) s posledicami navajanja neresničnih podatkov v tej vlogi; seznanjen(a) sem tudi z obvezo, da moram vsa pridobljena sredstva, ki jih pridobim nezakonito, porabim nenamensko oz. da sem za isti namen in iz istega naslova že pridobil finančna sredstva, vrniti skupaj s pripadajočimi zakonskimi obrestmi ter da v </w:t>
      </w:r>
      <w:r w:rsidRPr="0050540E">
        <w:rPr>
          <w:rFonts w:ascii="IBM Plex Sans" w:hAnsi="IBM Plex Sans"/>
          <w:sz w:val="20"/>
          <w:szCs w:val="20"/>
        </w:rPr>
        <w:t xml:space="preserve">tem primeru ne morem pridobiti novih sredstev iz naslova Pravilnika </w:t>
      </w:r>
      <w:r w:rsidR="00A72007" w:rsidRPr="002F6B77">
        <w:rPr>
          <w:rFonts w:ascii="IBM Plex Sans" w:hAnsi="IBM Plex Sans"/>
          <w:sz w:val="20"/>
          <w:szCs w:val="20"/>
        </w:rPr>
        <w:t>o dodeljevanju</w:t>
      </w:r>
      <w:r w:rsidR="00432C21">
        <w:rPr>
          <w:rFonts w:ascii="IBM Plex Sans" w:hAnsi="IBM Plex Sans"/>
          <w:sz w:val="20"/>
          <w:szCs w:val="20"/>
        </w:rPr>
        <w:t xml:space="preserve"> </w:t>
      </w:r>
      <w:r w:rsidR="00A72007" w:rsidRPr="00432C21">
        <w:rPr>
          <w:rFonts w:ascii="IBM Plex Sans" w:hAnsi="IBM Plex Sans"/>
          <w:sz w:val="20"/>
          <w:szCs w:val="20"/>
        </w:rPr>
        <w:t>sredstev za spodbujanje razvoja kmetijstva in podeželja v občini Hras</w:t>
      </w:r>
      <w:r w:rsidR="002F6B77" w:rsidRPr="00432C21">
        <w:rPr>
          <w:rFonts w:ascii="IBM Plex Sans" w:hAnsi="IBM Plex Sans"/>
          <w:sz w:val="20"/>
          <w:szCs w:val="20"/>
        </w:rPr>
        <w:t>t</w:t>
      </w:r>
      <w:r w:rsidR="00A72007" w:rsidRPr="00432C21">
        <w:rPr>
          <w:rFonts w:ascii="IBM Plex Sans" w:hAnsi="IBM Plex Sans"/>
          <w:sz w:val="20"/>
          <w:szCs w:val="20"/>
        </w:rPr>
        <w:t>nik za tekoče in naslednja 3 leta;</w:t>
      </w:r>
    </w:p>
    <w:p w14:paraId="3B12297F" w14:textId="722026A7" w:rsidR="00432C21" w:rsidRPr="00432C21" w:rsidRDefault="00432C21" w:rsidP="00526782">
      <w:pPr>
        <w:pStyle w:val="Odstavekseznama"/>
        <w:numPr>
          <w:ilvl w:val="0"/>
          <w:numId w:val="3"/>
        </w:numPr>
        <w:ind w:left="360"/>
        <w:jc w:val="both"/>
        <w:rPr>
          <w:rFonts w:ascii="IBM Plex Sans" w:hAnsi="IBM Plex Sans"/>
          <w:sz w:val="20"/>
          <w:szCs w:val="20"/>
        </w:rPr>
      </w:pPr>
      <w:r w:rsidRPr="00432C21">
        <w:rPr>
          <w:rFonts w:ascii="IBM Plex Sans" w:hAnsi="IBM Plex Sans"/>
          <w:sz w:val="20"/>
          <w:szCs w:val="20"/>
        </w:rPr>
        <w:t>da sem seznanjen</w:t>
      </w:r>
      <w:r>
        <w:rPr>
          <w:rFonts w:ascii="IBM Plex Sans" w:hAnsi="IBM Plex Sans"/>
          <w:sz w:val="20"/>
          <w:szCs w:val="20"/>
        </w:rPr>
        <w:t>(a)</w:t>
      </w:r>
      <w:r w:rsidRPr="00432C21">
        <w:rPr>
          <w:rFonts w:ascii="IBM Plex Sans" w:hAnsi="IBM Plex Sans"/>
          <w:sz w:val="20"/>
          <w:szCs w:val="20"/>
        </w:rPr>
        <w:t xml:space="preserve">, da gre za pomoči, ki se dodeljujejo po pravilih de </w:t>
      </w:r>
      <w:proofErr w:type="spellStart"/>
      <w:r w:rsidRPr="00432C21">
        <w:rPr>
          <w:rFonts w:ascii="IBM Plex Sans" w:hAnsi="IBM Plex Sans"/>
          <w:sz w:val="20"/>
          <w:szCs w:val="20"/>
        </w:rPr>
        <w:t>minimis</w:t>
      </w:r>
      <w:proofErr w:type="spellEnd"/>
      <w:r w:rsidRPr="00432C21">
        <w:rPr>
          <w:rFonts w:ascii="IBM Plex Sans" w:hAnsi="IBM Plex Sans"/>
          <w:sz w:val="20"/>
          <w:szCs w:val="20"/>
        </w:rPr>
        <w:t>, skladno z Uredbo Komisije (EU) št. 2023/2831;</w:t>
      </w:r>
    </w:p>
    <w:p w14:paraId="42CEB43E" w14:textId="77777777" w:rsidR="00432C21" w:rsidRPr="00432C21" w:rsidRDefault="00432C21" w:rsidP="00526782">
      <w:pPr>
        <w:pStyle w:val="Odstavekseznama"/>
        <w:numPr>
          <w:ilvl w:val="0"/>
          <w:numId w:val="3"/>
        </w:numPr>
        <w:ind w:left="360"/>
        <w:jc w:val="both"/>
        <w:rPr>
          <w:rFonts w:ascii="IBM Plex Sans" w:hAnsi="IBM Plex Sans"/>
          <w:sz w:val="20"/>
          <w:szCs w:val="20"/>
        </w:rPr>
      </w:pPr>
      <w:r w:rsidRPr="00432C21">
        <w:rPr>
          <w:rFonts w:ascii="IBM Plex Sans" w:hAnsi="IBM Plex Sans"/>
          <w:sz w:val="20"/>
          <w:szCs w:val="20"/>
        </w:rPr>
        <w:t>da 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p w14:paraId="0EE596D4" w14:textId="0BAC2C75" w:rsidR="00432C21" w:rsidRPr="00432C21" w:rsidRDefault="00432C21" w:rsidP="00526782">
      <w:pPr>
        <w:pStyle w:val="Odstavekseznama"/>
        <w:numPr>
          <w:ilvl w:val="0"/>
          <w:numId w:val="3"/>
        </w:numPr>
        <w:ind w:left="360"/>
        <w:jc w:val="both"/>
        <w:rPr>
          <w:rFonts w:ascii="IBM Plex Sans" w:hAnsi="IBM Plex Sans"/>
          <w:sz w:val="20"/>
          <w:szCs w:val="20"/>
        </w:rPr>
      </w:pPr>
      <w:r>
        <w:rPr>
          <w:rFonts w:ascii="IBM Plex Sans" w:hAnsi="IBM Plex Sans"/>
          <w:sz w:val="20"/>
          <w:szCs w:val="20"/>
        </w:rPr>
        <w:t xml:space="preserve">sem </w:t>
      </w:r>
      <w:r w:rsidRPr="00432C21">
        <w:rPr>
          <w:rFonts w:ascii="IBM Plex Sans" w:hAnsi="IBM Plex Sans"/>
          <w:sz w:val="20"/>
          <w:szCs w:val="20"/>
        </w:rPr>
        <w:t>seznanjen</w:t>
      </w:r>
      <w:r>
        <w:rPr>
          <w:rFonts w:ascii="IBM Plex Sans" w:hAnsi="IBM Plex Sans"/>
          <w:sz w:val="20"/>
          <w:szCs w:val="20"/>
        </w:rPr>
        <w:t>(a)</w:t>
      </w:r>
      <w:r w:rsidRPr="00432C21">
        <w:rPr>
          <w:rFonts w:ascii="IBM Plex Sans" w:hAnsi="IBM Plex Sans"/>
          <w:sz w:val="20"/>
          <w:szCs w:val="20"/>
        </w:rPr>
        <w:t>, da pomoč ne sme biti namenjena izvozu oziroma z izvozom povezani dejavnosti v tretje države ali države članice;</w:t>
      </w:r>
    </w:p>
    <w:p w14:paraId="18D7F080" w14:textId="25E92CE5" w:rsidR="00432C21" w:rsidRPr="00432C21" w:rsidRDefault="00432C21" w:rsidP="00526782">
      <w:pPr>
        <w:pStyle w:val="Odstavekseznama"/>
        <w:numPr>
          <w:ilvl w:val="0"/>
          <w:numId w:val="3"/>
        </w:numPr>
        <w:ind w:left="360"/>
        <w:jc w:val="both"/>
        <w:rPr>
          <w:rFonts w:ascii="IBM Plex Sans" w:hAnsi="IBM Plex Sans"/>
          <w:sz w:val="20"/>
          <w:szCs w:val="20"/>
        </w:rPr>
      </w:pPr>
      <w:r>
        <w:rPr>
          <w:rFonts w:ascii="IBM Plex Sans" w:hAnsi="IBM Plex Sans"/>
          <w:sz w:val="20"/>
          <w:szCs w:val="20"/>
        </w:rPr>
        <w:t>sem seznanjen(a)</w:t>
      </w:r>
      <w:r w:rsidRPr="00432C21">
        <w:rPr>
          <w:rFonts w:ascii="IBM Plex Sans" w:hAnsi="IBM Plex Sans"/>
          <w:sz w:val="20"/>
          <w:szCs w:val="20"/>
        </w:rPr>
        <w:t>, da pomoč ne bo namenjena nabavi vozil za prevoz tovora v podjetjih, ki opravljajo komercialni cestni tovorni prevoz;</w:t>
      </w:r>
    </w:p>
    <w:p w14:paraId="27514FA2" w14:textId="7D6C1CD6" w:rsidR="00432C21" w:rsidRPr="00432C21" w:rsidRDefault="00432C21" w:rsidP="00526782">
      <w:pPr>
        <w:pStyle w:val="Odstavekseznama"/>
        <w:numPr>
          <w:ilvl w:val="0"/>
          <w:numId w:val="3"/>
        </w:numPr>
        <w:ind w:left="360"/>
        <w:jc w:val="both"/>
        <w:rPr>
          <w:rFonts w:ascii="IBM Plex Sans" w:hAnsi="IBM Plex Sans"/>
          <w:sz w:val="20"/>
          <w:szCs w:val="20"/>
        </w:rPr>
      </w:pPr>
      <w:r w:rsidRPr="00432C21">
        <w:rPr>
          <w:rFonts w:ascii="IBM Plex Sans" w:hAnsi="IBM Plex Sans"/>
          <w:sz w:val="20"/>
          <w:szCs w:val="20"/>
        </w:rPr>
        <w:t xml:space="preserve">da smo podjetje, ki po pravilu de </w:t>
      </w:r>
      <w:proofErr w:type="spellStart"/>
      <w:r w:rsidRPr="00432C21">
        <w:rPr>
          <w:rFonts w:ascii="IBM Plex Sans" w:hAnsi="IBM Plex Sans"/>
          <w:sz w:val="20"/>
          <w:szCs w:val="20"/>
        </w:rPr>
        <w:t>minimis</w:t>
      </w:r>
      <w:proofErr w:type="spellEnd"/>
      <w:r w:rsidRPr="00432C21">
        <w:rPr>
          <w:rFonts w:ascii="IBM Plex Sans" w:hAnsi="IBM Plex Sans"/>
          <w:sz w:val="20"/>
          <w:szCs w:val="20"/>
        </w:rPr>
        <w:t xml:space="preserve"> sme prejeti pomoč</w:t>
      </w:r>
      <w:r>
        <w:rPr>
          <w:rFonts w:ascii="IBM Plex Sans" w:hAnsi="IBM Plex Sans"/>
          <w:sz w:val="20"/>
          <w:szCs w:val="20"/>
        </w:rPr>
        <w:t>;</w:t>
      </w:r>
    </w:p>
    <w:p w14:paraId="15020E15" w14:textId="6A200180" w:rsidR="003A3A2A" w:rsidRPr="002F6B77" w:rsidRDefault="00446687" w:rsidP="00526782">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bo naložba izvedena v skladu z vsemi veljavnimi predpisi;</w:t>
      </w:r>
    </w:p>
    <w:p w14:paraId="0BD4F93C" w14:textId="16D0E931" w:rsidR="003A3A2A" w:rsidRPr="002F6B77" w:rsidRDefault="00446687" w:rsidP="00526782">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 xml:space="preserve">bo investicija zaključena pred </w:t>
      </w:r>
      <w:r w:rsidR="00A72007" w:rsidRPr="002F6B77">
        <w:rPr>
          <w:rFonts w:ascii="IBM Plex Sans" w:hAnsi="IBM Plex Sans"/>
          <w:sz w:val="20"/>
          <w:szCs w:val="20"/>
        </w:rPr>
        <w:t>oddajo zahtevka za izplačilo sredstev;</w:t>
      </w:r>
    </w:p>
    <w:p w14:paraId="52C7F091" w14:textId="6B130DC3" w:rsidR="003A3A2A" w:rsidRPr="002F6B77" w:rsidRDefault="00446687" w:rsidP="00526782">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 xml:space="preserve">bo po zaključku investicije le-ta v uporabi za namen, za katerega sem pridobil(a) sredstva, vsaj še </w:t>
      </w:r>
      <w:r w:rsidR="00432C21">
        <w:rPr>
          <w:rFonts w:ascii="IBM Plex Sans" w:hAnsi="IBM Plex Sans"/>
          <w:sz w:val="20"/>
          <w:szCs w:val="20"/>
        </w:rPr>
        <w:t>3</w:t>
      </w:r>
      <w:r w:rsidRPr="002F6B77">
        <w:rPr>
          <w:rFonts w:ascii="IBM Plex Sans" w:hAnsi="IBM Plex Sans"/>
          <w:sz w:val="20"/>
          <w:szCs w:val="20"/>
        </w:rPr>
        <w:t xml:space="preserve"> let</w:t>
      </w:r>
      <w:r w:rsidR="00432C21">
        <w:rPr>
          <w:rFonts w:ascii="IBM Plex Sans" w:hAnsi="IBM Plex Sans"/>
          <w:sz w:val="20"/>
          <w:szCs w:val="20"/>
        </w:rPr>
        <w:t>a</w:t>
      </w:r>
      <w:r w:rsidRPr="002F6B77">
        <w:rPr>
          <w:rFonts w:ascii="IBM Plex Sans" w:hAnsi="IBM Plex Sans"/>
          <w:sz w:val="20"/>
          <w:szCs w:val="20"/>
        </w:rPr>
        <w:t xml:space="preserve"> po izplačilu sredstev</w:t>
      </w:r>
      <w:r w:rsidR="00DE7F02">
        <w:rPr>
          <w:rFonts w:ascii="IBM Plex Sans" w:hAnsi="IBM Plex Sans"/>
          <w:sz w:val="20"/>
          <w:szCs w:val="20"/>
        </w:rPr>
        <w:t>;</w:t>
      </w:r>
    </w:p>
    <w:p w14:paraId="1F544327" w14:textId="57F7798A" w:rsidR="003A3A2A" w:rsidRPr="002F6B77" w:rsidRDefault="00446687" w:rsidP="00526782">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bom v primeru odobritve pomoči predpisano dokumentacijo vodil(a) in hranil(a) še najmanj 10 let po izplačilu sredstev;</w:t>
      </w:r>
    </w:p>
    <w:p w14:paraId="41E0B6A1" w14:textId="3EAB9BB5" w:rsidR="003A3A2A" w:rsidRPr="002F6B77" w:rsidRDefault="00446687" w:rsidP="00526782">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sem seznanjen(a) in soglašam, da na podlagi zakona, ki ureja upravni postopek, uradna oseba Občine Hrastnik iz uradnih evidenc pridobiva podatke, ki so potrebni za ugotavljanje dejanskega stanja in dejstev, pomembnih za odločanje;</w:t>
      </w:r>
    </w:p>
    <w:p w14:paraId="53D33B06" w14:textId="58F1176A" w:rsidR="00A72007" w:rsidRPr="002F6B77" w:rsidRDefault="00A72007" w:rsidP="00526782">
      <w:pPr>
        <w:pStyle w:val="Odstavekseznama"/>
        <w:numPr>
          <w:ilvl w:val="0"/>
          <w:numId w:val="3"/>
        </w:numPr>
        <w:ind w:left="360"/>
        <w:jc w:val="both"/>
        <w:rPr>
          <w:rFonts w:ascii="IBM Plex Sans" w:hAnsi="IBM Plex Sans"/>
          <w:sz w:val="20"/>
          <w:szCs w:val="20"/>
        </w:rPr>
      </w:pPr>
      <w:r w:rsidRPr="002F6B77">
        <w:rPr>
          <w:rFonts w:ascii="IBM Plex Sans" w:hAnsi="IBM Plex Sans"/>
          <w:sz w:val="20"/>
          <w:szCs w:val="20"/>
        </w:rPr>
        <w:t xml:space="preserve">dovoljujem zbiranje in obdelavo osebnih podatkov, skladno z 6. členom Zakona o varstvu osebnih podatkov (Uradni list RS, št. 163/22) ter splošno Uredbo o varstvu osebnih podatkov (GDPR) in na podlagi 21.a člena Zakona o lokalni samoupravi (94/07 – uradno prečiščeno besedilo, 76/08, 79/09, 51/10, 40/12 – ZUJF, 11/14 – </w:t>
      </w:r>
      <w:proofErr w:type="spellStart"/>
      <w:r w:rsidRPr="002F6B77">
        <w:rPr>
          <w:rFonts w:ascii="IBM Plex Sans" w:hAnsi="IBM Plex Sans"/>
          <w:sz w:val="20"/>
          <w:szCs w:val="20"/>
        </w:rPr>
        <w:t>popr</w:t>
      </w:r>
      <w:proofErr w:type="spellEnd"/>
      <w:r w:rsidRPr="002F6B77">
        <w:rPr>
          <w:rFonts w:ascii="IBM Plex Sans" w:hAnsi="IBM Plex Sans"/>
          <w:sz w:val="20"/>
          <w:szCs w:val="20"/>
        </w:rPr>
        <w:t>., 14/15 – ZUUJFO, 11/18 – ZSPDSLS-1, 30/18, 61/20 – ZIUZEOP-A in 80/20 – ZIUOOPE</w:t>
      </w:r>
      <w:r w:rsidR="00DE7F02">
        <w:rPr>
          <w:rFonts w:ascii="IBM Plex Sans" w:hAnsi="IBM Plex Sans"/>
          <w:sz w:val="20"/>
          <w:szCs w:val="20"/>
        </w:rPr>
        <w:t xml:space="preserve">, </w:t>
      </w:r>
      <w:r w:rsidR="00DE7F02" w:rsidRPr="00DE7F02">
        <w:rPr>
          <w:rFonts w:ascii="IBM Plex Sans" w:hAnsi="IBM Plex Sans"/>
          <w:sz w:val="20"/>
          <w:szCs w:val="20"/>
        </w:rPr>
        <w:t> </w:t>
      </w:r>
      <w:hyperlink r:id="rId8" w:tgtFrame="_blank" w:tooltip="Odločba o ugotovitvi, da prvi odstavek 12. člena, 13. in 13.a člen ter 16. člen Zakona o lokalni samoupravi, v delu, v katerem določa kriterije za podelitev statusa mestne občine, niso v neskladju z Ustavo, da 14.b in 16. člen Zakona o lokalni samoupravi v del" w:history="1">
        <w:r w:rsidR="00DE7F02" w:rsidRPr="005072B9">
          <w:rPr>
            <w:rFonts w:ascii="IBM Plex Sans" w:hAnsi="IBM Plex Sans"/>
            <w:sz w:val="20"/>
            <w:szCs w:val="20"/>
          </w:rPr>
          <w:t>62/24</w:t>
        </w:r>
      </w:hyperlink>
      <w:r w:rsidR="00DE7F02" w:rsidRPr="00DE7F02">
        <w:rPr>
          <w:rFonts w:ascii="IBM Plex Sans" w:hAnsi="IBM Plex Sans"/>
          <w:sz w:val="20"/>
          <w:szCs w:val="20"/>
        </w:rPr>
        <w:t xml:space="preserve"> – </w:t>
      </w:r>
      <w:proofErr w:type="spellStart"/>
      <w:r w:rsidR="00DE7F02" w:rsidRPr="00DE7F02">
        <w:rPr>
          <w:rFonts w:ascii="IBM Plex Sans" w:hAnsi="IBM Plex Sans"/>
          <w:sz w:val="20"/>
          <w:szCs w:val="20"/>
        </w:rPr>
        <w:t>odl</w:t>
      </w:r>
      <w:proofErr w:type="spellEnd"/>
      <w:r w:rsidR="00DE7F02" w:rsidRPr="00DE7F02">
        <w:rPr>
          <w:rFonts w:ascii="IBM Plex Sans" w:hAnsi="IBM Plex Sans"/>
          <w:sz w:val="20"/>
          <w:szCs w:val="20"/>
        </w:rPr>
        <w:t>. US in </w:t>
      </w:r>
      <w:hyperlink r:id="rId9" w:tgtFrame="_blank" w:tooltip="Zakon o spremembah in dopolnitvah Zakona o lokalnih volitvah (ZLV-K)" w:history="1">
        <w:r w:rsidR="00DE7F02" w:rsidRPr="005072B9">
          <w:rPr>
            <w:rFonts w:ascii="IBM Plex Sans" w:hAnsi="IBM Plex Sans"/>
            <w:sz w:val="20"/>
            <w:szCs w:val="20"/>
          </w:rPr>
          <w:t>102/24</w:t>
        </w:r>
      </w:hyperlink>
      <w:r w:rsidR="00DE7F02" w:rsidRPr="00DE7F02">
        <w:rPr>
          <w:rFonts w:ascii="IBM Plex Sans" w:hAnsi="IBM Plex Sans"/>
          <w:sz w:val="20"/>
          <w:szCs w:val="20"/>
        </w:rPr>
        <w:t> – ZLV-K</w:t>
      </w:r>
      <w:r w:rsidRPr="002F6B77">
        <w:rPr>
          <w:rFonts w:ascii="IBM Plex Sans" w:hAnsi="IBM Plex Sans"/>
          <w:sz w:val="20"/>
          <w:szCs w:val="20"/>
        </w:rPr>
        <w:t xml:space="preserve">) z namenom izvedbe </w:t>
      </w:r>
      <w:r w:rsidR="00BA7A54">
        <w:rPr>
          <w:rFonts w:ascii="IBM Plex Sans" w:hAnsi="IBM Plex Sans"/>
          <w:sz w:val="20"/>
          <w:szCs w:val="20"/>
        </w:rPr>
        <w:t xml:space="preserve">razpisnega </w:t>
      </w:r>
      <w:r w:rsidRPr="002F6B77">
        <w:rPr>
          <w:rFonts w:ascii="IBM Plex Sans" w:hAnsi="IBM Plex Sans"/>
          <w:sz w:val="20"/>
          <w:szCs w:val="20"/>
        </w:rPr>
        <w:t>postopka</w:t>
      </w:r>
      <w:r w:rsidR="00DE7F02">
        <w:rPr>
          <w:rFonts w:ascii="IBM Plex Sans" w:hAnsi="IBM Plex Sans"/>
          <w:sz w:val="20"/>
          <w:szCs w:val="20"/>
        </w:rPr>
        <w:t>.</w:t>
      </w:r>
    </w:p>
    <w:p w14:paraId="4D92F680" w14:textId="4C3C51C8" w:rsidR="00E67CE4" w:rsidRDefault="002F6B77" w:rsidP="00526782">
      <w:pPr>
        <w:spacing w:after="0"/>
        <w:jc w:val="both"/>
        <w:rPr>
          <w:rFonts w:ascii="IBM Plex Sans" w:hAnsi="IBM Plex Sans" w:cs="Arial"/>
          <w:b/>
          <w:bCs/>
          <w:sz w:val="20"/>
          <w:szCs w:val="20"/>
        </w:rPr>
      </w:pPr>
      <w:r>
        <w:rPr>
          <w:rFonts w:ascii="IBM Plex Sans" w:hAnsi="IBM Plex Sans" w:cs="Arial"/>
          <w:b/>
          <w:bCs/>
          <w:sz w:val="20"/>
          <w:szCs w:val="20"/>
        </w:rPr>
        <w:t>Za navedene izja</w:t>
      </w:r>
      <w:r w:rsidRPr="002F6B77">
        <w:rPr>
          <w:rFonts w:ascii="IBM Plex Sans" w:hAnsi="IBM Plex Sans" w:cs="Arial"/>
          <w:b/>
          <w:bCs/>
          <w:sz w:val="20"/>
          <w:szCs w:val="20"/>
        </w:rPr>
        <w:t>ve, izpolnjene obrazce in priložene priloge kazensko in materialno odgovarjam.</w:t>
      </w:r>
    </w:p>
    <w:p w14:paraId="12C721FB" w14:textId="77777777" w:rsidR="002F6B77" w:rsidRPr="00B457ED" w:rsidRDefault="002F6B77" w:rsidP="00526782">
      <w:pPr>
        <w:spacing w:after="0"/>
        <w:jc w:val="both"/>
        <w:rPr>
          <w:rFonts w:ascii="IBM Plex Sans" w:hAnsi="IBM Plex Sans"/>
          <w:sz w:val="20"/>
          <w:szCs w:val="20"/>
        </w:rPr>
      </w:pPr>
    </w:p>
    <w:p w14:paraId="36BD227B" w14:textId="6125ACF0" w:rsidR="000C56B9" w:rsidRDefault="002F6B77" w:rsidP="00526782">
      <w:pPr>
        <w:spacing w:after="0"/>
        <w:jc w:val="both"/>
        <w:rPr>
          <w:rFonts w:ascii="IBM Plex Sans" w:hAnsi="IBM Plex Sans" w:cs="Arial"/>
          <w:b/>
          <w:bCs/>
          <w:sz w:val="20"/>
          <w:szCs w:val="20"/>
        </w:rPr>
      </w:pPr>
      <w:r w:rsidRPr="00B457ED">
        <w:rPr>
          <w:rFonts w:ascii="IBM Plex Sans" w:hAnsi="IBM Plex Sans"/>
          <w:sz w:val="20"/>
          <w:szCs w:val="20"/>
        </w:rPr>
        <w:t>V ______________, dne_________</w:t>
      </w:r>
      <w:r w:rsidR="00432C21">
        <w:rPr>
          <w:rFonts w:ascii="IBM Plex Sans" w:hAnsi="IBM Plex Sans"/>
          <w:sz w:val="20"/>
          <w:szCs w:val="20"/>
        </w:rPr>
        <w:t>_</w:t>
      </w:r>
      <w:r>
        <w:rPr>
          <w:rFonts w:ascii="IBM Plex Sans" w:hAnsi="IBM Plex Sans"/>
          <w:sz w:val="20"/>
          <w:szCs w:val="20"/>
        </w:rPr>
        <w:t>__</w:t>
      </w:r>
      <w:r w:rsidRPr="00B457ED">
        <w:rPr>
          <w:rFonts w:ascii="IBM Plex Sans" w:hAnsi="IBM Plex Sans"/>
          <w:sz w:val="20"/>
          <w:szCs w:val="20"/>
        </w:rPr>
        <w:t xml:space="preserve">__ </w:t>
      </w:r>
      <w:r>
        <w:rPr>
          <w:rFonts w:ascii="IBM Plex Sans" w:hAnsi="IBM Plex Sans"/>
          <w:sz w:val="20"/>
          <w:szCs w:val="20"/>
        </w:rPr>
        <w:t xml:space="preserve">                         </w:t>
      </w:r>
      <w:r w:rsidRPr="00B457ED">
        <w:rPr>
          <w:rFonts w:ascii="IBM Plex Sans" w:hAnsi="IBM Plex Sans"/>
          <w:sz w:val="20"/>
          <w:szCs w:val="20"/>
        </w:rPr>
        <w:t>_________________________ (podpis vlaga</w:t>
      </w:r>
      <w:r>
        <w:rPr>
          <w:rFonts w:ascii="IBM Plex Sans" w:hAnsi="IBM Plex Sans"/>
          <w:sz w:val="20"/>
          <w:szCs w:val="20"/>
        </w:rPr>
        <w:t>telja)</w:t>
      </w:r>
    </w:p>
    <w:p w14:paraId="27E8550C" w14:textId="77777777" w:rsidR="00E67CE4" w:rsidRPr="0076491C" w:rsidRDefault="00E67CE4" w:rsidP="00526782">
      <w:pPr>
        <w:spacing w:after="0"/>
        <w:jc w:val="both"/>
        <w:rPr>
          <w:rFonts w:ascii="IBM Plex Sans" w:hAnsi="IBM Plex Sans" w:cs="Arial"/>
          <w:b/>
          <w:bCs/>
          <w:sz w:val="24"/>
          <w:szCs w:val="24"/>
        </w:rPr>
      </w:pPr>
    </w:p>
    <w:p w14:paraId="61DAB0D9" w14:textId="049A2BEC" w:rsidR="00E67CE4" w:rsidRDefault="00EE67CA" w:rsidP="00526782">
      <w:pPr>
        <w:spacing w:after="0"/>
        <w:jc w:val="both"/>
        <w:rPr>
          <w:rFonts w:ascii="IBM Plex Sans" w:hAnsi="IBM Plex Sans" w:cs="Arial"/>
          <w:b/>
          <w:bCs/>
          <w:sz w:val="24"/>
          <w:szCs w:val="24"/>
          <w:shd w:val="clear" w:color="auto" w:fill="D6E3BC" w:themeFill="accent3" w:themeFillTint="66"/>
        </w:rPr>
      </w:pPr>
      <w:r w:rsidRPr="00F03D33">
        <w:rPr>
          <w:rFonts w:ascii="IBM Plex Sans" w:hAnsi="IBM Plex Sans" w:cs="Arial"/>
          <w:b/>
          <w:bCs/>
          <w:sz w:val="24"/>
          <w:szCs w:val="24"/>
          <w:shd w:val="clear" w:color="auto" w:fill="D6E3BC" w:themeFill="accent3" w:themeFillTint="66"/>
        </w:rPr>
        <w:t xml:space="preserve">IZJAVA VLAGATELJA o </w:t>
      </w:r>
      <w:r w:rsidR="00AC69D7">
        <w:rPr>
          <w:rFonts w:ascii="IBM Plex Sans" w:hAnsi="IBM Plex Sans" w:cs="Arial"/>
          <w:b/>
          <w:bCs/>
          <w:sz w:val="24"/>
          <w:szCs w:val="24"/>
          <w:shd w:val="clear" w:color="auto" w:fill="D6E3BC" w:themeFill="accent3" w:themeFillTint="66"/>
        </w:rPr>
        <w:t>kumulaciji pomoči</w:t>
      </w:r>
      <w:r w:rsidR="00B7430E">
        <w:rPr>
          <w:rFonts w:ascii="IBM Plex Sans" w:hAnsi="IBM Plex Sans" w:cs="Arial"/>
          <w:b/>
          <w:bCs/>
          <w:sz w:val="24"/>
          <w:szCs w:val="24"/>
          <w:shd w:val="clear" w:color="auto" w:fill="D6E3BC" w:themeFill="accent3" w:themeFillTint="66"/>
        </w:rPr>
        <w:t xml:space="preserve"> de </w:t>
      </w:r>
      <w:proofErr w:type="spellStart"/>
      <w:r w:rsidR="00B7430E">
        <w:rPr>
          <w:rFonts w:ascii="IBM Plex Sans" w:hAnsi="IBM Plex Sans" w:cs="Arial"/>
          <w:b/>
          <w:bCs/>
          <w:sz w:val="24"/>
          <w:szCs w:val="24"/>
          <w:shd w:val="clear" w:color="auto" w:fill="D6E3BC" w:themeFill="accent3" w:themeFillTint="66"/>
        </w:rPr>
        <w:t>minimis</w:t>
      </w:r>
      <w:proofErr w:type="spellEnd"/>
      <w:r w:rsidR="0016115F">
        <w:rPr>
          <w:rFonts w:ascii="IBM Plex Sans" w:hAnsi="IBM Plex Sans" w:cs="Arial"/>
          <w:b/>
          <w:bCs/>
          <w:sz w:val="24"/>
          <w:szCs w:val="24"/>
          <w:shd w:val="clear" w:color="auto" w:fill="D6E3BC" w:themeFill="accent3" w:themeFillTint="66"/>
        </w:rPr>
        <w:t xml:space="preserve"> </w:t>
      </w:r>
    </w:p>
    <w:p w14:paraId="226E72B2" w14:textId="2EB07774" w:rsidR="0016115F" w:rsidRPr="00BA313C" w:rsidRDefault="0016115F" w:rsidP="00526782">
      <w:pPr>
        <w:spacing w:after="0"/>
        <w:jc w:val="both"/>
        <w:rPr>
          <w:rFonts w:ascii="IBM Plex Sans" w:hAnsi="IBM Plex Sans" w:cs="Arial"/>
          <w:sz w:val="20"/>
          <w:szCs w:val="20"/>
        </w:rPr>
      </w:pPr>
      <w:r w:rsidRPr="00BA313C">
        <w:rPr>
          <w:rFonts w:ascii="IBM Plex Sans" w:hAnsi="IBM Plex Sans" w:cs="Arial"/>
          <w:sz w:val="20"/>
          <w:szCs w:val="20"/>
        </w:rPr>
        <w:t>(</w:t>
      </w:r>
      <w:r w:rsidRPr="00BA313C">
        <w:rPr>
          <w:rFonts w:ascii="IBM Plex Sans" w:hAnsi="IBM Plex Sans" w:cs="Arial"/>
          <w:sz w:val="20"/>
          <w:szCs w:val="20"/>
          <w:u w:val="single"/>
        </w:rPr>
        <w:t>ustrezno izpolnite/prečrtajte</w:t>
      </w:r>
      <w:r w:rsidRPr="00BA313C">
        <w:rPr>
          <w:rFonts w:ascii="IBM Plex Sans" w:hAnsi="IBM Plex Sans" w:cs="Arial"/>
          <w:sz w:val="20"/>
          <w:szCs w:val="20"/>
        </w:rPr>
        <w:t>)</w:t>
      </w:r>
    </w:p>
    <w:p w14:paraId="4F25CF10" w14:textId="77777777" w:rsidR="00E67CE4" w:rsidRDefault="00E67CE4" w:rsidP="00526782">
      <w:pPr>
        <w:spacing w:after="0"/>
        <w:jc w:val="both"/>
        <w:rPr>
          <w:rFonts w:ascii="IBM Plex Sans" w:hAnsi="IBM Plex Sans" w:cs="Arial"/>
          <w:b/>
          <w:bCs/>
          <w:sz w:val="20"/>
          <w:szCs w:val="20"/>
        </w:rPr>
      </w:pPr>
    </w:p>
    <w:p w14:paraId="5AFC11DB" w14:textId="7EEF85C1" w:rsidR="00AC69D7" w:rsidRDefault="00AC69D7" w:rsidP="00526782">
      <w:pPr>
        <w:spacing w:after="0"/>
        <w:jc w:val="both"/>
        <w:rPr>
          <w:rFonts w:ascii="IBM Plex Sans" w:hAnsi="IBM Plex Sans"/>
          <w:b/>
          <w:bCs/>
          <w:sz w:val="20"/>
          <w:szCs w:val="20"/>
        </w:rPr>
      </w:pPr>
      <w:r w:rsidRPr="00AC69D7">
        <w:rPr>
          <w:rFonts w:ascii="IBM Plex Sans" w:hAnsi="IBM Plex Sans"/>
          <w:b/>
          <w:bCs/>
          <w:sz w:val="20"/>
          <w:szCs w:val="20"/>
        </w:rPr>
        <w:t xml:space="preserve"> S podpisom odgovorne osebe in žigom na tej izjavi potrjujemo, da:</w:t>
      </w:r>
    </w:p>
    <w:p w14:paraId="4F08BDB5" w14:textId="77777777" w:rsidR="00AC69D7" w:rsidRPr="00AC69D7" w:rsidRDefault="00AC69D7" w:rsidP="00526782">
      <w:pPr>
        <w:spacing w:after="0"/>
        <w:jc w:val="both"/>
        <w:rPr>
          <w:rFonts w:ascii="IBM Plex Sans" w:hAnsi="IBM Plex Sans"/>
          <w:b/>
          <w:bCs/>
          <w:sz w:val="20"/>
          <w:szCs w:val="20"/>
        </w:rPr>
      </w:pPr>
    </w:p>
    <w:p w14:paraId="14B38DB3" w14:textId="5AF4837A" w:rsidR="00AC69D7" w:rsidRDefault="00AC69D7" w:rsidP="00526782">
      <w:pPr>
        <w:spacing w:after="0" w:line="360" w:lineRule="auto"/>
        <w:jc w:val="both"/>
        <w:rPr>
          <w:rFonts w:ascii="IBM Plex Sans" w:hAnsi="IBM Plex Sans"/>
          <w:sz w:val="20"/>
          <w:szCs w:val="20"/>
        </w:rPr>
      </w:pPr>
      <w:r>
        <w:rPr>
          <w:rFonts w:ascii="IBM Plex Sans" w:hAnsi="IBM Plex Sans"/>
          <w:sz w:val="20"/>
          <w:szCs w:val="20"/>
        </w:rPr>
        <w:t xml:space="preserve">- </w:t>
      </w:r>
      <w:r w:rsidRPr="00AC69D7">
        <w:rPr>
          <w:rFonts w:ascii="IBM Plex Sans" w:hAnsi="IBM Plex Sans"/>
          <w:sz w:val="20"/>
          <w:szCs w:val="20"/>
        </w:rPr>
        <w:t xml:space="preserve">smo seznanjeni, da se pomoč de </w:t>
      </w:r>
      <w:proofErr w:type="spellStart"/>
      <w:r w:rsidRPr="00AC69D7">
        <w:rPr>
          <w:rFonts w:ascii="IBM Plex Sans" w:hAnsi="IBM Plex Sans"/>
          <w:sz w:val="20"/>
          <w:szCs w:val="20"/>
        </w:rPr>
        <w:t>minimis</w:t>
      </w:r>
      <w:proofErr w:type="spellEnd"/>
      <w:r w:rsidRPr="00AC69D7">
        <w:rPr>
          <w:rFonts w:ascii="IBM Plex Sans" w:hAnsi="IBM Plex Sans"/>
          <w:sz w:val="20"/>
          <w:szCs w:val="20"/>
        </w:rPr>
        <w:t xml:space="preserve"> dodeljuje v skladu z Uredbo Komisije (EU) št. 2023/2831; </w:t>
      </w:r>
    </w:p>
    <w:p w14:paraId="1345D7CD" w14:textId="593300D3" w:rsidR="00AC69D7" w:rsidRPr="00AC69D7" w:rsidRDefault="00AC69D7" w:rsidP="00526782">
      <w:pPr>
        <w:spacing w:after="0" w:line="360" w:lineRule="auto"/>
        <w:jc w:val="both"/>
        <w:rPr>
          <w:rFonts w:ascii="IBM Plex Sans" w:hAnsi="IBM Plex Sans"/>
          <w:sz w:val="20"/>
          <w:szCs w:val="20"/>
        </w:rPr>
      </w:pPr>
      <w:r w:rsidRPr="00AC69D7">
        <w:rPr>
          <w:rFonts w:ascii="IBM Plex Sans" w:hAnsi="IBM Plex Sans"/>
          <w:sz w:val="20"/>
          <w:szCs w:val="20"/>
        </w:rPr>
        <w:t xml:space="preserve">- v zadnjih treh letih nismo in ne bomo prejeli državne pomoči po pravilih »de </w:t>
      </w:r>
      <w:proofErr w:type="spellStart"/>
      <w:r w:rsidRPr="00AC69D7">
        <w:rPr>
          <w:rFonts w:ascii="IBM Plex Sans" w:hAnsi="IBM Plex Sans"/>
          <w:sz w:val="20"/>
          <w:szCs w:val="20"/>
        </w:rPr>
        <w:t>minimis</w:t>
      </w:r>
      <w:proofErr w:type="spellEnd"/>
      <w:r w:rsidRPr="00AC69D7">
        <w:rPr>
          <w:rFonts w:ascii="IBM Plex Sans" w:hAnsi="IBM Plex Sans"/>
          <w:sz w:val="20"/>
          <w:szCs w:val="20"/>
        </w:rPr>
        <w:t>« v znesku</w:t>
      </w:r>
    </w:p>
    <w:p w14:paraId="5A8C3CDC" w14:textId="77777777" w:rsidR="00AC69D7" w:rsidRDefault="00AC69D7" w:rsidP="00526782">
      <w:pPr>
        <w:spacing w:after="0" w:line="360" w:lineRule="auto"/>
        <w:jc w:val="both"/>
        <w:rPr>
          <w:rFonts w:ascii="IBM Plex Sans" w:hAnsi="IBM Plex Sans"/>
          <w:sz w:val="20"/>
          <w:szCs w:val="20"/>
        </w:rPr>
      </w:pPr>
      <w:r w:rsidRPr="00AC69D7">
        <w:rPr>
          <w:rFonts w:ascii="IBM Plex Sans" w:hAnsi="IBM Plex Sans"/>
          <w:sz w:val="20"/>
          <w:szCs w:val="20"/>
        </w:rPr>
        <w:t xml:space="preserve">višjem od dovoljenega limita (do 300.000,00 EUR); </w:t>
      </w:r>
    </w:p>
    <w:p w14:paraId="2EE274FE" w14:textId="1E2619D6" w:rsidR="00AC69D7" w:rsidRDefault="00AC69D7" w:rsidP="00526782">
      <w:pPr>
        <w:spacing w:after="0" w:line="360" w:lineRule="auto"/>
        <w:jc w:val="both"/>
        <w:rPr>
          <w:rFonts w:ascii="IBM Plex Sans" w:hAnsi="IBM Plex Sans"/>
          <w:sz w:val="20"/>
          <w:szCs w:val="20"/>
        </w:rPr>
      </w:pPr>
      <w:r w:rsidRPr="00AC69D7">
        <w:rPr>
          <w:rFonts w:ascii="IBM Plex Sans" w:hAnsi="IBM Plex Sans"/>
          <w:sz w:val="20"/>
          <w:szCs w:val="20"/>
        </w:rPr>
        <w:t>- za iste upravičene stroške in za isti namen, ki so sestavni del te vloge, v letu 202</w:t>
      </w:r>
      <w:r w:rsidR="00482ED0">
        <w:rPr>
          <w:rFonts w:ascii="IBM Plex Sans" w:hAnsi="IBM Plex Sans"/>
          <w:sz w:val="20"/>
          <w:szCs w:val="20"/>
        </w:rPr>
        <w:t>6</w:t>
      </w:r>
      <w:r w:rsidRPr="00AC69D7">
        <w:rPr>
          <w:rFonts w:ascii="IBM Plex Sans" w:hAnsi="IBM Plex Sans"/>
          <w:sz w:val="20"/>
          <w:szCs w:val="20"/>
        </w:rPr>
        <w:t xml:space="preserve"> in preteklih letih, nismo pridobili sredstev oz. nismo v postopku pridobivanja sredstev iz občinskih, državnih, mednarodnih ali drugih javnih virov; </w:t>
      </w:r>
    </w:p>
    <w:p w14:paraId="797493C2" w14:textId="5107AF71" w:rsidR="00AC69D7" w:rsidRDefault="00AC69D7" w:rsidP="00526782">
      <w:pPr>
        <w:spacing w:after="0" w:line="360" w:lineRule="auto"/>
        <w:jc w:val="both"/>
        <w:rPr>
          <w:rFonts w:ascii="IBM Plex Sans" w:hAnsi="IBM Plex Sans"/>
          <w:sz w:val="20"/>
          <w:szCs w:val="20"/>
        </w:rPr>
      </w:pPr>
      <w:r w:rsidRPr="00AC69D7">
        <w:rPr>
          <w:rFonts w:ascii="IBM Plex Sans" w:hAnsi="IBM Plex Sans"/>
          <w:sz w:val="20"/>
          <w:szCs w:val="20"/>
        </w:rPr>
        <w:t xml:space="preserve">- </w:t>
      </w:r>
      <w:r w:rsidRPr="005072B9">
        <w:rPr>
          <w:rFonts w:ascii="IBM Plex Sans" w:hAnsi="IBM Plex Sans"/>
          <w:b/>
          <w:bCs/>
          <w:sz w:val="20"/>
          <w:szCs w:val="20"/>
        </w:rPr>
        <w:t xml:space="preserve">smo v obdobju zadnjih treh let na podlagi pravila de </w:t>
      </w:r>
      <w:proofErr w:type="spellStart"/>
      <w:r w:rsidRPr="005072B9">
        <w:rPr>
          <w:rFonts w:ascii="IBM Plex Sans" w:hAnsi="IBM Plex Sans"/>
          <w:b/>
          <w:bCs/>
          <w:sz w:val="20"/>
          <w:szCs w:val="20"/>
        </w:rPr>
        <w:t>minimis</w:t>
      </w:r>
      <w:proofErr w:type="spellEnd"/>
      <w:r w:rsidRPr="005072B9">
        <w:rPr>
          <w:rFonts w:ascii="IBM Plex Sans" w:hAnsi="IBM Plex Sans"/>
          <w:b/>
          <w:bCs/>
          <w:sz w:val="20"/>
          <w:szCs w:val="20"/>
        </w:rPr>
        <w:t xml:space="preserve"> pomoči prejeli naslednja sredstva:</w:t>
      </w:r>
    </w:p>
    <w:p w14:paraId="14A69844" w14:textId="77777777" w:rsidR="00AC69D7" w:rsidRPr="00AC69D7" w:rsidRDefault="00AC69D7" w:rsidP="00526782">
      <w:pPr>
        <w:spacing w:after="0"/>
        <w:jc w:val="both"/>
        <w:rPr>
          <w:rFonts w:ascii="IBM Plex Sans" w:hAnsi="IBM Plex Sans"/>
          <w:sz w:val="20"/>
          <w:szCs w:val="20"/>
        </w:rPr>
      </w:pPr>
    </w:p>
    <w:p w14:paraId="085573D7" w14:textId="7164C30C" w:rsidR="00AC69D7" w:rsidRPr="00AC69D7" w:rsidRDefault="00AC69D7" w:rsidP="00526782">
      <w:pPr>
        <w:spacing w:after="0"/>
        <w:jc w:val="both"/>
        <w:rPr>
          <w:rFonts w:ascii="IBM Plex Sans" w:hAnsi="IBM Plex Sans"/>
          <w:sz w:val="20"/>
          <w:szCs w:val="20"/>
        </w:rPr>
      </w:pPr>
      <w:r w:rsidRPr="00AC69D7">
        <w:rPr>
          <w:rFonts w:ascii="IBM Plex Sans" w:hAnsi="IBM Plex Sans"/>
          <w:sz w:val="20"/>
          <w:szCs w:val="20"/>
        </w:rPr>
        <w:t>a) znesek ________________ EUR, datum ___________</w:t>
      </w:r>
    </w:p>
    <w:p w14:paraId="5149A40B" w14:textId="77777777" w:rsidR="00AC69D7" w:rsidRPr="00AC69D7" w:rsidRDefault="00AC69D7" w:rsidP="00526782">
      <w:pPr>
        <w:spacing w:after="0"/>
        <w:jc w:val="both"/>
        <w:rPr>
          <w:rFonts w:ascii="IBM Plex Sans" w:hAnsi="IBM Plex Sans"/>
          <w:sz w:val="20"/>
          <w:szCs w:val="20"/>
        </w:rPr>
      </w:pPr>
      <w:r w:rsidRPr="00AC69D7">
        <w:rPr>
          <w:rFonts w:ascii="IBM Plex Sans" w:hAnsi="IBM Plex Sans"/>
          <w:sz w:val="20"/>
          <w:szCs w:val="20"/>
        </w:rPr>
        <w:t>dajalec sredstev________________________________</w:t>
      </w:r>
    </w:p>
    <w:p w14:paraId="112728E5" w14:textId="0982CCC9" w:rsidR="00AC69D7" w:rsidRDefault="00AC69D7" w:rsidP="00526782">
      <w:pPr>
        <w:spacing w:after="0"/>
        <w:jc w:val="both"/>
        <w:rPr>
          <w:rFonts w:ascii="IBM Plex Sans" w:hAnsi="IBM Plex Sans"/>
          <w:sz w:val="20"/>
          <w:szCs w:val="20"/>
        </w:rPr>
      </w:pPr>
      <w:r w:rsidRPr="00AC69D7">
        <w:rPr>
          <w:rFonts w:ascii="IBM Plex Sans" w:hAnsi="IBM Plex Sans"/>
          <w:sz w:val="20"/>
          <w:szCs w:val="20"/>
        </w:rPr>
        <w:t>na podlagi sklepa št. ____________________________</w:t>
      </w:r>
    </w:p>
    <w:p w14:paraId="0CCC3F5B" w14:textId="77777777" w:rsidR="00AC69D7" w:rsidRPr="00AC69D7" w:rsidRDefault="00AC69D7" w:rsidP="00526782">
      <w:pPr>
        <w:spacing w:after="0"/>
        <w:jc w:val="both"/>
        <w:rPr>
          <w:rFonts w:ascii="IBM Plex Sans" w:hAnsi="IBM Plex Sans"/>
          <w:sz w:val="20"/>
          <w:szCs w:val="20"/>
        </w:rPr>
      </w:pPr>
    </w:p>
    <w:p w14:paraId="26588613" w14:textId="79F6FBE7" w:rsidR="00AC69D7" w:rsidRPr="00AC69D7" w:rsidRDefault="00AC69D7" w:rsidP="00526782">
      <w:pPr>
        <w:spacing w:after="0"/>
        <w:jc w:val="both"/>
        <w:rPr>
          <w:rFonts w:ascii="IBM Plex Sans" w:hAnsi="IBM Plex Sans"/>
          <w:sz w:val="20"/>
          <w:szCs w:val="20"/>
        </w:rPr>
      </w:pPr>
      <w:r w:rsidRPr="00AC69D7">
        <w:rPr>
          <w:rFonts w:ascii="IBM Plex Sans" w:hAnsi="IBM Plex Sans"/>
          <w:sz w:val="20"/>
          <w:szCs w:val="20"/>
        </w:rPr>
        <w:t>b) znesek ________________ EUR, datum ___________</w:t>
      </w:r>
    </w:p>
    <w:p w14:paraId="2D1C592D" w14:textId="132AD8AA" w:rsidR="00AC69D7" w:rsidRPr="00AC69D7" w:rsidRDefault="00AC69D7" w:rsidP="00526782">
      <w:pPr>
        <w:spacing w:after="0"/>
        <w:jc w:val="both"/>
        <w:rPr>
          <w:rFonts w:ascii="IBM Plex Sans" w:hAnsi="IBM Plex Sans"/>
          <w:sz w:val="20"/>
          <w:szCs w:val="20"/>
        </w:rPr>
      </w:pPr>
      <w:r w:rsidRPr="00AC69D7">
        <w:rPr>
          <w:rFonts w:ascii="IBM Plex Sans" w:hAnsi="IBM Plex Sans"/>
          <w:sz w:val="20"/>
          <w:szCs w:val="20"/>
        </w:rPr>
        <w:t>dajalec sredstev______________________________</w:t>
      </w:r>
      <w:r>
        <w:rPr>
          <w:rFonts w:ascii="IBM Plex Sans" w:hAnsi="IBM Plex Sans"/>
          <w:sz w:val="20"/>
          <w:szCs w:val="20"/>
        </w:rPr>
        <w:t>_</w:t>
      </w:r>
      <w:r w:rsidRPr="00AC69D7">
        <w:rPr>
          <w:rFonts w:ascii="IBM Plex Sans" w:hAnsi="IBM Plex Sans"/>
          <w:sz w:val="20"/>
          <w:szCs w:val="20"/>
        </w:rPr>
        <w:t>_</w:t>
      </w:r>
    </w:p>
    <w:p w14:paraId="3395D7C2" w14:textId="77777777" w:rsidR="00AC69D7" w:rsidRDefault="00AC69D7" w:rsidP="00526782">
      <w:pPr>
        <w:spacing w:after="0"/>
        <w:jc w:val="both"/>
        <w:rPr>
          <w:rFonts w:ascii="IBM Plex Sans" w:hAnsi="IBM Plex Sans"/>
          <w:sz w:val="20"/>
          <w:szCs w:val="20"/>
        </w:rPr>
      </w:pPr>
      <w:r w:rsidRPr="00AC69D7">
        <w:rPr>
          <w:rFonts w:ascii="IBM Plex Sans" w:hAnsi="IBM Plex Sans"/>
          <w:sz w:val="20"/>
          <w:szCs w:val="20"/>
        </w:rPr>
        <w:t>na podlagi sklepa št. ____________________________</w:t>
      </w:r>
    </w:p>
    <w:p w14:paraId="48F4B35D" w14:textId="77777777" w:rsidR="00AC69D7" w:rsidRPr="00AC69D7" w:rsidRDefault="00AC69D7" w:rsidP="00526782">
      <w:pPr>
        <w:spacing w:after="0"/>
        <w:jc w:val="both"/>
        <w:rPr>
          <w:rFonts w:ascii="IBM Plex Sans" w:hAnsi="IBM Plex Sans"/>
          <w:sz w:val="20"/>
          <w:szCs w:val="20"/>
        </w:rPr>
      </w:pPr>
    </w:p>
    <w:p w14:paraId="3767CB23" w14:textId="4C5A7D92" w:rsidR="00AC69D7" w:rsidRPr="00AC69D7" w:rsidRDefault="00AC69D7" w:rsidP="00526782">
      <w:pPr>
        <w:spacing w:after="0"/>
        <w:jc w:val="both"/>
        <w:rPr>
          <w:rFonts w:ascii="IBM Plex Sans" w:hAnsi="IBM Plex Sans"/>
          <w:sz w:val="20"/>
          <w:szCs w:val="20"/>
        </w:rPr>
      </w:pPr>
      <w:r w:rsidRPr="00AC69D7">
        <w:rPr>
          <w:rFonts w:ascii="IBM Plex Sans" w:hAnsi="IBM Plex Sans"/>
          <w:sz w:val="20"/>
          <w:szCs w:val="20"/>
        </w:rPr>
        <w:t>c)</w:t>
      </w:r>
      <w:r>
        <w:rPr>
          <w:rFonts w:ascii="IBM Plex Sans" w:hAnsi="IBM Plex Sans"/>
          <w:sz w:val="20"/>
          <w:szCs w:val="20"/>
        </w:rPr>
        <w:t xml:space="preserve"> </w:t>
      </w:r>
      <w:r w:rsidRPr="00AC69D7">
        <w:rPr>
          <w:rFonts w:ascii="IBM Plex Sans" w:hAnsi="IBM Plex Sans"/>
          <w:sz w:val="20"/>
          <w:szCs w:val="20"/>
        </w:rPr>
        <w:t>znesek ________________ EUR, datum ________</w:t>
      </w:r>
      <w:r>
        <w:rPr>
          <w:rFonts w:ascii="IBM Plex Sans" w:hAnsi="IBM Plex Sans"/>
          <w:sz w:val="20"/>
          <w:szCs w:val="20"/>
        </w:rPr>
        <w:t>_</w:t>
      </w:r>
      <w:r w:rsidRPr="00AC69D7">
        <w:rPr>
          <w:rFonts w:ascii="IBM Plex Sans" w:hAnsi="IBM Plex Sans"/>
          <w:sz w:val="20"/>
          <w:szCs w:val="20"/>
        </w:rPr>
        <w:t>__</w:t>
      </w:r>
    </w:p>
    <w:p w14:paraId="3ACDEAD5" w14:textId="77777777" w:rsidR="00AC69D7" w:rsidRPr="00AC69D7" w:rsidRDefault="00AC69D7" w:rsidP="00526782">
      <w:pPr>
        <w:spacing w:after="0"/>
        <w:jc w:val="both"/>
        <w:rPr>
          <w:rFonts w:ascii="IBM Plex Sans" w:hAnsi="IBM Plex Sans"/>
          <w:sz w:val="20"/>
          <w:szCs w:val="20"/>
        </w:rPr>
      </w:pPr>
      <w:r w:rsidRPr="00AC69D7">
        <w:rPr>
          <w:rFonts w:ascii="IBM Plex Sans" w:hAnsi="IBM Plex Sans"/>
          <w:sz w:val="20"/>
          <w:szCs w:val="20"/>
        </w:rPr>
        <w:t>dajalec sredstev________________________________</w:t>
      </w:r>
    </w:p>
    <w:p w14:paraId="2D5895C1" w14:textId="08B6C38D" w:rsidR="00B457ED" w:rsidRPr="00AC69D7" w:rsidRDefault="00AC69D7" w:rsidP="00526782">
      <w:pPr>
        <w:spacing w:after="0"/>
        <w:jc w:val="both"/>
        <w:rPr>
          <w:rFonts w:ascii="IBM Plex Sans" w:hAnsi="IBM Plex Sans"/>
          <w:sz w:val="20"/>
          <w:szCs w:val="20"/>
        </w:rPr>
      </w:pPr>
      <w:r w:rsidRPr="00AC69D7">
        <w:rPr>
          <w:rFonts w:ascii="IBM Plex Sans" w:hAnsi="IBM Plex Sans"/>
          <w:sz w:val="20"/>
          <w:szCs w:val="20"/>
        </w:rPr>
        <w:t>na podlagi sklepa št. ____________________________</w:t>
      </w:r>
    </w:p>
    <w:p w14:paraId="6D466467" w14:textId="77777777" w:rsidR="00AC69D7" w:rsidRDefault="00AC69D7" w:rsidP="00526782">
      <w:pPr>
        <w:spacing w:after="0"/>
        <w:jc w:val="both"/>
        <w:rPr>
          <w:rFonts w:ascii="IBM Plex Sans" w:hAnsi="IBM Plex Sans"/>
          <w:b/>
          <w:bCs/>
          <w:i/>
          <w:iCs/>
          <w:sz w:val="20"/>
          <w:szCs w:val="20"/>
        </w:rPr>
      </w:pPr>
    </w:p>
    <w:p w14:paraId="263DFEF5" w14:textId="64D8338B" w:rsidR="00EE67CA" w:rsidRDefault="00EE67CA" w:rsidP="00526782">
      <w:pPr>
        <w:spacing w:after="0"/>
        <w:jc w:val="both"/>
        <w:rPr>
          <w:rFonts w:ascii="IBM Plex Sans" w:hAnsi="IBM Plex Sans"/>
          <w:b/>
          <w:bCs/>
          <w:i/>
          <w:iCs/>
          <w:sz w:val="20"/>
          <w:szCs w:val="20"/>
        </w:rPr>
      </w:pPr>
      <w:r w:rsidRPr="00B457ED">
        <w:rPr>
          <w:rFonts w:ascii="IBM Plex Sans" w:hAnsi="IBM Plex Sans"/>
          <w:b/>
          <w:bCs/>
          <w:i/>
          <w:iCs/>
          <w:sz w:val="20"/>
          <w:szCs w:val="20"/>
        </w:rPr>
        <w:t>V primeru naknadne dodelitve pomoči iz državnih, mednarodnih in drugih javnih virov (smo v postopku reševanja ali se bomo na javni razpis prijavili tekom leta 202</w:t>
      </w:r>
      <w:r w:rsidR="00482ED0">
        <w:rPr>
          <w:rFonts w:ascii="IBM Plex Sans" w:hAnsi="IBM Plex Sans"/>
          <w:b/>
          <w:bCs/>
          <w:i/>
          <w:iCs/>
          <w:sz w:val="20"/>
          <w:szCs w:val="20"/>
        </w:rPr>
        <w:t>6</w:t>
      </w:r>
      <w:r w:rsidRPr="00B457ED">
        <w:rPr>
          <w:rFonts w:ascii="IBM Plex Sans" w:hAnsi="IBM Plex Sans"/>
          <w:b/>
          <w:bCs/>
          <w:i/>
          <w:iCs/>
          <w:sz w:val="20"/>
          <w:szCs w:val="20"/>
        </w:rPr>
        <w:t xml:space="preserve">), se obvezujemo o tem v roku 5 dni po prejemu sredstev oz. od dneva prijave, seznaniti Občino </w:t>
      </w:r>
      <w:r w:rsidR="00B457ED" w:rsidRPr="00B457ED">
        <w:rPr>
          <w:rFonts w:ascii="IBM Plex Sans" w:hAnsi="IBM Plex Sans"/>
          <w:b/>
          <w:bCs/>
          <w:i/>
          <w:iCs/>
          <w:sz w:val="20"/>
          <w:szCs w:val="20"/>
        </w:rPr>
        <w:t xml:space="preserve">Hrastnik </w:t>
      </w:r>
      <w:r w:rsidRPr="00B457ED">
        <w:rPr>
          <w:rFonts w:ascii="IBM Plex Sans" w:hAnsi="IBM Plex Sans"/>
          <w:b/>
          <w:bCs/>
          <w:i/>
          <w:iCs/>
          <w:sz w:val="20"/>
          <w:szCs w:val="20"/>
        </w:rPr>
        <w:t xml:space="preserve">(navedba dajalca državne pomoči, namen, višina sofinanciranja). </w:t>
      </w:r>
    </w:p>
    <w:p w14:paraId="0B8F3682" w14:textId="77777777" w:rsidR="00B457ED" w:rsidRPr="00B457ED" w:rsidRDefault="00B457ED" w:rsidP="00526782">
      <w:pPr>
        <w:spacing w:after="0"/>
        <w:jc w:val="both"/>
        <w:rPr>
          <w:rFonts w:ascii="IBM Plex Sans" w:hAnsi="IBM Plex Sans"/>
          <w:b/>
          <w:bCs/>
          <w:i/>
          <w:iCs/>
          <w:sz w:val="20"/>
          <w:szCs w:val="20"/>
        </w:rPr>
      </w:pPr>
    </w:p>
    <w:p w14:paraId="22B8A58D" w14:textId="2B2D1E5F" w:rsidR="00EE67CA" w:rsidRDefault="00B457ED" w:rsidP="00526782">
      <w:pPr>
        <w:spacing w:after="0"/>
        <w:jc w:val="both"/>
        <w:rPr>
          <w:rFonts w:ascii="IBM Plex Sans" w:hAnsi="IBM Plex Sans"/>
          <w:sz w:val="20"/>
          <w:szCs w:val="20"/>
        </w:rPr>
      </w:pPr>
      <w:r>
        <w:rPr>
          <w:rFonts w:ascii="IBM Plex Sans" w:hAnsi="IBM Plex Sans"/>
          <w:sz w:val="20"/>
          <w:szCs w:val="20"/>
        </w:rPr>
        <w:t>-----------------------------------------------------------------------------------------------------------------------</w:t>
      </w:r>
    </w:p>
    <w:p w14:paraId="4B60E0E2" w14:textId="77777777" w:rsidR="00B457ED" w:rsidRPr="00B457ED" w:rsidRDefault="00B457ED" w:rsidP="00526782">
      <w:pPr>
        <w:spacing w:after="0"/>
        <w:jc w:val="both"/>
        <w:rPr>
          <w:rFonts w:ascii="IBM Plex Sans" w:hAnsi="IBM Plex Sans"/>
          <w:sz w:val="20"/>
          <w:szCs w:val="20"/>
        </w:rPr>
      </w:pPr>
    </w:p>
    <w:p w14:paraId="2E2F791F" w14:textId="33852ECA" w:rsidR="00EE67CA" w:rsidRPr="00B457ED" w:rsidRDefault="00EE67CA" w:rsidP="00526782">
      <w:pPr>
        <w:spacing w:after="0"/>
        <w:jc w:val="both"/>
        <w:rPr>
          <w:rFonts w:ascii="IBM Plex Sans" w:hAnsi="IBM Plex Sans"/>
          <w:sz w:val="20"/>
          <w:szCs w:val="20"/>
          <w:u w:val="single"/>
        </w:rPr>
      </w:pPr>
      <w:r w:rsidRPr="00B457ED">
        <w:rPr>
          <w:rFonts w:ascii="IBM Plex Sans" w:hAnsi="IBM Plex Sans"/>
          <w:sz w:val="20"/>
          <w:szCs w:val="20"/>
          <w:u w:val="single"/>
        </w:rPr>
        <w:t xml:space="preserve">Izpolnijo le prijavitelji, ki so oddali vlogo za </w:t>
      </w:r>
      <w:r w:rsidRPr="00AC69D7">
        <w:rPr>
          <w:rFonts w:ascii="IBM Plex Sans" w:hAnsi="IBM Plex Sans"/>
          <w:b/>
          <w:bCs/>
          <w:sz w:val="20"/>
          <w:szCs w:val="20"/>
          <w:u w:val="single"/>
        </w:rPr>
        <w:t>isti namen oz. iste upravičene stroške</w:t>
      </w:r>
      <w:r w:rsidRPr="00B457ED">
        <w:rPr>
          <w:rFonts w:ascii="IBM Plex Sans" w:hAnsi="IBM Plex Sans"/>
          <w:sz w:val="20"/>
          <w:szCs w:val="20"/>
          <w:u w:val="single"/>
        </w:rPr>
        <w:t xml:space="preserve"> tudi na drugi javni razpis, vendar še niso prejeli odgovora (so v postopku reševanje vloge)</w:t>
      </w:r>
      <w:r w:rsidR="00B457ED">
        <w:rPr>
          <w:rFonts w:ascii="IBM Plex Sans" w:hAnsi="IBM Plex Sans"/>
          <w:sz w:val="20"/>
          <w:szCs w:val="20"/>
          <w:u w:val="single"/>
        </w:rPr>
        <w:t>:</w:t>
      </w:r>
    </w:p>
    <w:p w14:paraId="1B8E2CE9" w14:textId="77777777" w:rsidR="00EE67CA" w:rsidRPr="00B457ED" w:rsidRDefault="00EE67CA" w:rsidP="00526782">
      <w:pPr>
        <w:spacing w:after="0" w:line="360" w:lineRule="auto"/>
        <w:jc w:val="both"/>
        <w:rPr>
          <w:rFonts w:ascii="IBM Plex Sans" w:hAnsi="IBM Plex Sans"/>
          <w:sz w:val="20"/>
          <w:szCs w:val="20"/>
        </w:rPr>
      </w:pPr>
    </w:p>
    <w:p w14:paraId="7BEE11E9" w14:textId="77777777" w:rsidR="00EE67CA" w:rsidRPr="00B457ED" w:rsidRDefault="00EE67CA" w:rsidP="00526782">
      <w:pPr>
        <w:spacing w:after="0" w:line="360" w:lineRule="auto"/>
        <w:jc w:val="both"/>
        <w:rPr>
          <w:rFonts w:ascii="IBM Plex Sans" w:hAnsi="IBM Plex Sans"/>
          <w:sz w:val="20"/>
          <w:szCs w:val="20"/>
        </w:rPr>
      </w:pPr>
      <w:r w:rsidRPr="00B457ED">
        <w:rPr>
          <w:rFonts w:ascii="IBM Plex Sans" w:hAnsi="IBM Plex Sans"/>
          <w:sz w:val="20"/>
          <w:szCs w:val="20"/>
        </w:rPr>
        <w:t xml:space="preserve">Dajalec pomoči: ___________________________________________________________________ </w:t>
      </w:r>
    </w:p>
    <w:p w14:paraId="57063A5F" w14:textId="77777777" w:rsidR="00EE67CA" w:rsidRPr="00B457ED" w:rsidRDefault="00EE67CA" w:rsidP="00526782">
      <w:pPr>
        <w:spacing w:after="0" w:line="360" w:lineRule="auto"/>
        <w:jc w:val="both"/>
        <w:rPr>
          <w:rFonts w:ascii="IBM Plex Sans" w:hAnsi="IBM Plex Sans"/>
          <w:sz w:val="20"/>
          <w:szCs w:val="20"/>
        </w:rPr>
      </w:pPr>
      <w:r w:rsidRPr="00B457ED">
        <w:rPr>
          <w:rFonts w:ascii="IBM Plex Sans" w:hAnsi="IBM Plex Sans"/>
          <w:sz w:val="20"/>
          <w:szCs w:val="20"/>
        </w:rPr>
        <w:t xml:space="preserve">Objava javnega razpisa: _____________________________________________________________ </w:t>
      </w:r>
    </w:p>
    <w:p w14:paraId="2EA836D0" w14:textId="319619C7" w:rsidR="00EE67CA" w:rsidRPr="00B457ED" w:rsidRDefault="00EE67CA" w:rsidP="00526782">
      <w:pPr>
        <w:spacing w:after="0" w:line="360" w:lineRule="auto"/>
        <w:jc w:val="both"/>
        <w:rPr>
          <w:rFonts w:ascii="IBM Plex Sans" w:hAnsi="IBM Plex Sans"/>
          <w:sz w:val="20"/>
          <w:szCs w:val="20"/>
        </w:rPr>
      </w:pPr>
      <w:r w:rsidRPr="00B457ED">
        <w:rPr>
          <w:rFonts w:ascii="IBM Plex Sans" w:hAnsi="IBM Plex Sans"/>
          <w:sz w:val="20"/>
          <w:szCs w:val="20"/>
        </w:rPr>
        <w:t>Namen: _________________________________________________________________________</w:t>
      </w:r>
    </w:p>
    <w:p w14:paraId="1D80C6D6" w14:textId="77777777" w:rsidR="00EE67CA" w:rsidRPr="00B457ED" w:rsidRDefault="00EE67CA" w:rsidP="00526782">
      <w:pPr>
        <w:spacing w:after="0" w:line="360" w:lineRule="auto"/>
        <w:jc w:val="both"/>
        <w:rPr>
          <w:rFonts w:ascii="IBM Plex Sans" w:hAnsi="IBM Plex Sans"/>
          <w:sz w:val="20"/>
          <w:szCs w:val="20"/>
        </w:rPr>
      </w:pPr>
      <w:r w:rsidRPr="00B457ED">
        <w:rPr>
          <w:rFonts w:ascii="IBM Plex Sans" w:hAnsi="IBM Plex Sans"/>
          <w:sz w:val="20"/>
          <w:szCs w:val="20"/>
        </w:rPr>
        <w:t xml:space="preserve">Datum oddane vloge: _______________________________________________________________ </w:t>
      </w:r>
    </w:p>
    <w:p w14:paraId="62026184" w14:textId="77777777" w:rsidR="00B457ED" w:rsidRDefault="00B457ED" w:rsidP="00526782">
      <w:pPr>
        <w:spacing w:after="0"/>
        <w:jc w:val="both"/>
        <w:rPr>
          <w:rFonts w:ascii="IBM Plex Sans" w:hAnsi="IBM Plex Sans"/>
          <w:sz w:val="20"/>
          <w:szCs w:val="20"/>
        </w:rPr>
      </w:pPr>
    </w:p>
    <w:p w14:paraId="64D98739" w14:textId="77777777" w:rsidR="00B457ED" w:rsidRPr="00B457ED" w:rsidRDefault="00B457ED" w:rsidP="00526782">
      <w:pPr>
        <w:spacing w:after="0"/>
        <w:jc w:val="both"/>
        <w:rPr>
          <w:rFonts w:ascii="IBM Plex Sans" w:hAnsi="IBM Plex Sans"/>
          <w:sz w:val="20"/>
          <w:szCs w:val="20"/>
        </w:rPr>
      </w:pPr>
    </w:p>
    <w:p w14:paraId="79C8D891" w14:textId="7190D15E" w:rsidR="0019350D" w:rsidRDefault="00EE67CA" w:rsidP="00526782">
      <w:pPr>
        <w:spacing w:after="0"/>
        <w:jc w:val="both"/>
        <w:rPr>
          <w:rFonts w:ascii="IBM Plex Sans" w:hAnsi="IBM Plex Sans"/>
          <w:sz w:val="20"/>
          <w:szCs w:val="20"/>
        </w:rPr>
      </w:pPr>
      <w:r w:rsidRPr="00B457ED">
        <w:rPr>
          <w:rFonts w:ascii="IBM Plex Sans" w:hAnsi="IBM Plex Sans"/>
          <w:sz w:val="20"/>
          <w:szCs w:val="20"/>
        </w:rPr>
        <w:t>V ______________, dne_________</w:t>
      </w:r>
      <w:r w:rsidR="0076491C">
        <w:rPr>
          <w:rFonts w:ascii="IBM Plex Sans" w:hAnsi="IBM Plex Sans"/>
          <w:sz w:val="20"/>
          <w:szCs w:val="20"/>
        </w:rPr>
        <w:t>__</w:t>
      </w:r>
      <w:r w:rsidR="00AC69D7">
        <w:rPr>
          <w:rFonts w:ascii="IBM Plex Sans" w:hAnsi="IBM Plex Sans"/>
          <w:sz w:val="20"/>
          <w:szCs w:val="20"/>
        </w:rPr>
        <w:t>_</w:t>
      </w:r>
      <w:r w:rsidRPr="00B457ED">
        <w:rPr>
          <w:rFonts w:ascii="IBM Plex Sans" w:hAnsi="IBM Plex Sans"/>
          <w:sz w:val="20"/>
          <w:szCs w:val="20"/>
        </w:rPr>
        <w:t xml:space="preserve">__ </w:t>
      </w:r>
      <w:r w:rsidR="00B457ED">
        <w:rPr>
          <w:rFonts w:ascii="IBM Plex Sans" w:hAnsi="IBM Plex Sans"/>
          <w:sz w:val="20"/>
          <w:szCs w:val="20"/>
        </w:rPr>
        <w:t xml:space="preserve">                         </w:t>
      </w:r>
      <w:r w:rsidRPr="00B457ED">
        <w:rPr>
          <w:rFonts w:ascii="IBM Plex Sans" w:hAnsi="IBM Plex Sans"/>
          <w:sz w:val="20"/>
          <w:szCs w:val="20"/>
        </w:rPr>
        <w:t>_________________________ (podpis vlaga</w:t>
      </w:r>
      <w:r w:rsidR="00B457ED">
        <w:rPr>
          <w:rFonts w:ascii="IBM Plex Sans" w:hAnsi="IBM Plex Sans"/>
          <w:sz w:val="20"/>
          <w:szCs w:val="20"/>
        </w:rPr>
        <w:t>telja)</w:t>
      </w:r>
    </w:p>
    <w:p w14:paraId="255457BC" w14:textId="77777777" w:rsidR="00D61AE2" w:rsidRDefault="00D61AE2" w:rsidP="00526782">
      <w:pPr>
        <w:spacing w:after="0" w:line="240" w:lineRule="auto"/>
        <w:rPr>
          <w:rFonts w:ascii="IBM Plex Sans" w:eastAsia="Times New Roman" w:hAnsi="IBM Plex Sans" w:cs="Arial"/>
          <w:sz w:val="20"/>
          <w:szCs w:val="20"/>
          <w:lang w:eastAsia="sl-SI"/>
        </w:rPr>
      </w:pPr>
    </w:p>
    <w:p w14:paraId="3EBC04E4" w14:textId="7D684CB9" w:rsidR="00F745CC" w:rsidRPr="009B7492" w:rsidRDefault="00F745CC" w:rsidP="00526782">
      <w:pPr>
        <w:spacing w:after="0" w:line="240" w:lineRule="auto"/>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lastRenderedPageBreak/>
        <w:t>Spodaj podpisani vlagatelj/upravičenec:</w:t>
      </w:r>
    </w:p>
    <w:p w14:paraId="4E148328" w14:textId="77777777" w:rsidR="00F745CC" w:rsidRPr="009B7492" w:rsidRDefault="00F745CC" w:rsidP="00526782">
      <w:pPr>
        <w:spacing w:after="0" w:line="240" w:lineRule="auto"/>
        <w:rPr>
          <w:rFonts w:ascii="IBM Plex Sans" w:eastAsia="Times New Roman" w:hAnsi="IBM Plex Sans" w:cs="Arial"/>
          <w:sz w:val="20"/>
          <w:szCs w:val="20"/>
          <w:lang w:eastAsia="sl-SI"/>
        </w:rPr>
      </w:pPr>
    </w:p>
    <w:p w14:paraId="03F877B1" w14:textId="77777777" w:rsidR="00F745CC" w:rsidRPr="009B7492" w:rsidRDefault="00F745CC" w:rsidP="00526782">
      <w:pPr>
        <w:spacing w:after="0" w:line="240" w:lineRule="auto"/>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___________________________________________________________________</w:t>
      </w:r>
    </w:p>
    <w:p w14:paraId="6E1472D3" w14:textId="77777777" w:rsidR="00F745CC" w:rsidRPr="009B7492" w:rsidRDefault="00F745CC" w:rsidP="00526782">
      <w:pPr>
        <w:spacing w:after="0" w:line="240" w:lineRule="auto"/>
        <w:jc w:val="both"/>
        <w:rPr>
          <w:rFonts w:ascii="IBM Plex Sans" w:eastAsia="Times New Roman" w:hAnsi="IBM Plex Sans" w:cs="Arial"/>
          <w:b/>
          <w:bCs/>
          <w:sz w:val="20"/>
          <w:szCs w:val="20"/>
          <w:lang w:eastAsia="sl-SI"/>
        </w:rPr>
      </w:pPr>
    </w:p>
    <w:p w14:paraId="21860B54" w14:textId="77777777" w:rsidR="00F745CC" w:rsidRPr="009B7492" w:rsidRDefault="00F745CC" w:rsidP="00526782">
      <w:pPr>
        <w:spacing w:after="0" w:line="240" w:lineRule="auto"/>
        <w:jc w:val="both"/>
        <w:rPr>
          <w:rFonts w:ascii="IBM Plex Sans" w:eastAsia="Times New Roman" w:hAnsi="IBM Plex Sans" w:cs="Arial"/>
          <w:bCs/>
          <w:sz w:val="20"/>
          <w:szCs w:val="20"/>
          <w:lang w:eastAsia="sl-SI"/>
        </w:rPr>
      </w:pPr>
      <w:r w:rsidRPr="009B7492">
        <w:rPr>
          <w:rFonts w:ascii="IBM Plex Sans" w:eastAsia="Times New Roman" w:hAnsi="IBM Plex Sans" w:cs="Arial"/>
          <w:bCs/>
          <w:sz w:val="20"/>
          <w:szCs w:val="20"/>
          <w:lang w:eastAsia="sl-SI"/>
        </w:rPr>
        <w:t xml:space="preserve">Naslov/sedež: </w:t>
      </w:r>
    </w:p>
    <w:p w14:paraId="2E6D66F7" w14:textId="77777777" w:rsidR="00F745CC" w:rsidRPr="009B7492" w:rsidRDefault="00F745CC" w:rsidP="00526782">
      <w:pPr>
        <w:spacing w:after="0" w:line="240" w:lineRule="auto"/>
        <w:jc w:val="both"/>
        <w:rPr>
          <w:rFonts w:ascii="IBM Plex Sans" w:eastAsia="Times New Roman" w:hAnsi="IBM Plex Sans" w:cs="Arial"/>
          <w:bCs/>
          <w:sz w:val="20"/>
          <w:szCs w:val="20"/>
          <w:lang w:eastAsia="sl-SI"/>
        </w:rPr>
      </w:pPr>
    </w:p>
    <w:p w14:paraId="3613D637" w14:textId="77777777" w:rsidR="00F745CC" w:rsidRPr="009B7492" w:rsidRDefault="00F745CC" w:rsidP="00526782">
      <w:pPr>
        <w:spacing w:after="0" w:line="240" w:lineRule="auto"/>
        <w:jc w:val="both"/>
        <w:rPr>
          <w:rFonts w:ascii="IBM Plex Sans" w:eastAsia="Times New Roman" w:hAnsi="IBM Plex Sans" w:cs="Arial"/>
          <w:b/>
          <w:bCs/>
          <w:sz w:val="20"/>
          <w:szCs w:val="20"/>
          <w:lang w:eastAsia="sl-SI"/>
        </w:rPr>
      </w:pPr>
      <w:r w:rsidRPr="009B7492">
        <w:rPr>
          <w:rFonts w:ascii="IBM Plex Sans" w:eastAsia="Times New Roman" w:hAnsi="IBM Plex Sans" w:cs="Arial"/>
          <w:sz w:val="20"/>
          <w:szCs w:val="20"/>
          <w:lang w:eastAsia="sl-SI"/>
        </w:rPr>
        <w:t>____________________________________________________________________</w:t>
      </w:r>
    </w:p>
    <w:p w14:paraId="320DD692" w14:textId="77777777" w:rsidR="00F745CC" w:rsidRPr="009B7492" w:rsidRDefault="00F745CC" w:rsidP="00526782">
      <w:pPr>
        <w:spacing w:after="0" w:line="240" w:lineRule="auto"/>
        <w:jc w:val="both"/>
        <w:rPr>
          <w:rFonts w:ascii="IBM Plex Sans" w:eastAsia="Times New Roman" w:hAnsi="IBM Plex Sans" w:cs="Arial"/>
          <w:b/>
          <w:bCs/>
          <w:sz w:val="20"/>
          <w:szCs w:val="20"/>
          <w:lang w:eastAsia="sl-SI"/>
        </w:rPr>
      </w:pPr>
    </w:p>
    <w:p w14:paraId="57ED69AB" w14:textId="77777777" w:rsidR="00F745CC" w:rsidRPr="009B7492" w:rsidRDefault="00F745CC" w:rsidP="00526782">
      <w:pPr>
        <w:spacing w:after="0" w:line="240" w:lineRule="auto"/>
        <w:jc w:val="both"/>
        <w:rPr>
          <w:rFonts w:ascii="IBM Plex Sans" w:eastAsia="Times New Roman" w:hAnsi="IBM Plex Sans" w:cs="Arial"/>
          <w:sz w:val="20"/>
          <w:szCs w:val="20"/>
          <w:lang w:eastAsia="sl-SI"/>
        </w:rPr>
      </w:pPr>
    </w:p>
    <w:p w14:paraId="49FB9BAA" w14:textId="77777777" w:rsidR="00F745CC" w:rsidRPr="009B7492" w:rsidRDefault="00F745CC" w:rsidP="00526782">
      <w:pPr>
        <w:spacing w:after="0"/>
        <w:rPr>
          <w:rFonts w:ascii="IBM Plex Sans" w:hAnsi="IBM Plex Sans" w:cs="Arial"/>
          <w:b/>
          <w:sz w:val="20"/>
          <w:szCs w:val="20"/>
        </w:rPr>
      </w:pPr>
      <w:r w:rsidRPr="009B7492">
        <w:rPr>
          <w:rFonts w:ascii="IBM Plex Sans" w:hAnsi="IBM Plex Sans" w:cs="Arial"/>
          <w:b/>
          <w:sz w:val="20"/>
          <w:szCs w:val="20"/>
        </w:rPr>
        <w:t xml:space="preserve">OBČINA HRASTNIK </w:t>
      </w:r>
    </w:p>
    <w:p w14:paraId="548F9ABA" w14:textId="77777777" w:rsidR="00F745CC" w:rsidRPr="009B7492" w:rsidRDefault="00F745CC" w:rsidP="00526782">
      <w:pPr>
        <w:spacing w:after="0"/>
        <w:rPr>
          <w:rFonts w:ascii="IBM Plex Sans" w:hAnsi="IBM Plex Sans" w:cs="Arial"/>
          <w:b/>
          <w:sz w:val="20"/>
          <w:szCs w:val="20"/>
        </w:rPr>
      </w:pPr>
      <w:r w:rsidRPr="009B7492">
        <w:rPr>
          <w:rFonts w:ascii="IBM Plex Sans" w:hAnsi="IBM Plex Sans" w:cs="Arial"/>
          <w:b/>
          <w:sz w:val="20"/>
          <w:szCs w:val="20"/>
        </w:rPr>
        <w:t>Pot Vitka Pavliča 5</w:t>
      </w:r>
    </w:p>
    <w:p w14:paraId="242FC6D6" w14:textId="77777777" w:rsidR="00F745CC" w:rsidRPr="009B7492" w:rsidRDefault="00F745CC" w:rsidP="00526782">
      <w:pPr>
        <w:spacing w:after="0"/>
        <w:rPr>
          <w:rFonts w:ascii="IBM Plex Sans" w:hAnsi="IBM Plex Sans" w:cs="Arial"/>
          <w:b/>
          <w:sz w:val="20"/>
          <w:szCs w:val="20"/>
        </w:rPr>
      </w:pPr>
      <w:r w:rsidRPr="009B7492">
        <w:rPr>
          <w:rFonts w:ascii="IBM Plex Sans" w:hAnsi="IBM Plex Sans" w:cs="Arial"/>
          <w:b/>
          <w:sz w:val="20"/>
          <w:szCs w:val="20"/>
        </w:rPr>
        <w:t>1430 Hrastnik</w:t>
      </w:r>
    </w:p>
    <w:p w14:paraId="57EBBD7B" w14:textId="77777777" w:rsidR="00F745CC" w:rsidRPr="009B7492" w:rsidRDefault="00F745CC" w:rsidP="00526782">
      <w:pPr>
        <w:spacing w:after="0" w:line="240" w:lineRule="auto"/>
        <w:rPr>
          <w:rFonts w:ascii="IBM Plex Sans" w:eastAsia="Yu Gothic" w:hAnsi="IBM Plex Sans" w:cstheme="minorHAnsi"/>
          <w:sz w:val="20"/>
          <w:szCs w:val="20"/>
          <w:lang w:eastAsia="sl-SI"/>
        </w:rPr>
      </w:pPr>
    </w:p>
    <w:p w14:paraId="09D10B4D" w14:textId="77777777" w:rsidR="00F745CC" w:rsidRPr="009B7492" w:rsidRDefault="00F745CC" w:rsidP="00526782">
      <w:pPr>
        <w:spacing w:after="0" w:line="240" w:lineRule="auto"/>
        <w:jc w:val="both"/>
        <w:rPr>
          <w:rFonts w:ascii="IBM Plex Sans" w:eastAsia="Times New Roman" w:hAnsi="IBM Plex Sans" w:cs="Arial"/>
          <w:sz w:val="20"/>
          <w:szCs w:val="20"/>
          <w:lang w:eastAsia="sl-SI"/>
        </w:rPr>
      </w:pPr>
    </w:p>
    <w:p w14:paraId="33AB46DD" w14:textId="019931B6" w:rsidR="00F745CC" w:rsidRPr="009B7492" w:rsidRDefault="00F745CC" w:rsidP="00526782">
      <w:pPr>
        <w:spacing w:after="0" w:line="240" w:lineRule="auto"/>
        <w:jc w:val="both"/>
        <w:rPr>
          <w:rFonts w:ascii="IBM Plex Sans" w:eastAsia="Times New Roman" w:hAnsi="IBM Plex Sans" w:cs="Arial"/>
          <w:b/>
          <w:sz w:val="20"/>
          <w:szCs w:val="20"/>
          <w:lang w:eastAsia="sl-SI"/>
        </w:rPr>
      </w:pPr>
      <w:r w:rsidRPr="00F03D33">
        <w:rPr>
          <w:rFonts w:ascii="IBM Plex Sans" w:eastAsia="Times New Roman" w:hAnsi="IBM Plex Sans" w:cs="Arial"/>
          <w:b/>
          <w:shd w:val="clear" w:color="auto" w:fill="C2D69B" w:themeFill="accent3" w:themeFillTint="99"/>
          <w:lang w:eastAsia="sl-SI"/>
        </w:rPr>
        <w:t>ZADEVA: ZAHTEVEK ZA IZPLAČILO SREDSTEV</w:t>
      </w:r>
      <w:r w:rsidR="00D2289C" w:rsidRPr="00F03D33">
        <w:rPr>
          <w:rFonts w:ascii="IBM Plex Sans" w:eastAsia="Times New Roman" w:hAnsi="IBM Plex Sans" w:cs="Arial"/>
          <w:b/>
          <w:shd w:val="clear" w:color="auto" w:fill="C2D69B" w:themeFill="accent3" w:themeFillTint="99"/>
          <w:lang w:eastAsia="sl-SI"/>
        </w:rPr>
        <w:t xml:space="preserve"> </w:t>
      </w:r>
      <w:r w:rsidR="00D2289C" w:rsidRPr="00F03D33">
        <w:rPr>
          <w:rFonts w:ascii="IBM Plex Sans" w:eastAsia="Times New Roman" w:hAnsi="IBM Plex Sans" w:cs="Arial"/>
          <w:b/>
          <w:lang w:eastAsia="sl-SI"/>
        </w:rPr>
        <w:t xml:space="preserve"> </w:t>
      </w:r>
      <w:r w:rsidR="00D2289C" w:rsidRPr="00D2289C">
        <w:rPr>
          <w:rFonts w:ascii="IBM Plex Sans" w:eastAsia="Times New Roman" w:hAnsi="IBM Plex Sans" w:cs="Arial"/>
          <w:b/>
          <w:i/>
          <w:iCs/>
          <w:sz w:val="20"/>
          <w:szCs w:val="20"/>
          <w:lang w:eastAsia="sl-SI"/>
        </w:rPr>
        <w:t>(se vloži naknadno)</w:t>
      </w:r>
      <w:r w:rsidR="00D2289C">
        <w:rPr>
          <w:rFonts w:ascii="IBM Plex Sans" w:eastAsia="Times New Roman" w:hAnsi="IBM Plex Sans" w:cs="Arial"/>
          <w:b/>
          <w:sz w:val="20"/>
          <w:szCs w:val="20"/>
          <w:shd w:val="clear" w:color="auto" w:fill="C2D69B" w:themeFill="accent3" w:themeFillTint="99"/>
          <w:lang w:eastAsia="sl-SI"/>
        </w:rPr>
        <w:t xml:space="preserve"> </w:t>
      </w:r>
    </w:p>
    <w:p w14:paraId="4CCA6779" w14:textId="77777777" w:rsidR="00F745CC" w:rsidRPr="009B7492" w:rsidRDefault="00F745CC" w:rsidP="00526782">
      <w:pPr>
        <w:spacing w:after="0" w:line="240" w:lineRule="auto"/>
        <w:jc w:val="both"/>
        <w:rPr>
          <w:rFonts w:ascii="IBM Plex Sans" w:eastAsia="Times New Roman" w:hAnsi="IBM Plex Sans" w:cs="Arial"/>
          <w:sz w:val="20"/>
          <w:szCs w:val="20"/>
          <w:lang w:eastAsia="sl-SI"/>
        </w:rPr>
      </w:pPr>
    </w:p>
    <w:p w14:paraId="0BF068F9" w14:textId="77777777" w:rsidR="00F745CC" w:rsidRPr="009B7492" w:rsidRDefault="00F745CC" w:rsidP="00526782">
      <w:pPr>
        <w:spacing w:after="0" w:line="240" w:lineRule="auto"/>
        <w:jc w:val="both"/>
        <w:rPr>
          <w:rFonts w:ascii="IBM Plex Sans" w:eastAsia="Times New Roman" w:hAnsi="IBM Plex Sans" w:cs="Arial"/>
          <w:sz w:val="20"/>
          <w:szCs w:val="20"/>
          <w:lang w:eastAsia="sl-SI"/>
        </w:rPr>
      </w:pPr>
    </w:p>
    <w:p w14:paraId="20F7CE08" w14:textId="7D1F96BC" w:rsidR="00F745CC" w:rsidRPr="009B7492" w:rsidRDefault="00F745CC" w:rsidP="00526782">
      <w:pPr>
        <w:spacing w:after="0"/>
        <w:jc w:val="both"/>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V skladu z odločbo o dodelitvi sredstev na podlagi Javnega razpisa za spodbujanje razvoja kmetijstva in podeželja v občini Hrastnik v letu 202</w:t>
      </w:r>
      <w:r w:rsidR="00482ED0">
        <w:rPr>
          <w:rFonts w:ascii="IBM Plex Sans" w:eastAsia="Times New Roman" w:hAnsi="IBM Plex Sans" w:cs="Arial"/>
          <w:sz w:val="20"/>
          <w:szCs w:val="20"/>
          <w:lang w:eastAsia="sl-SI"/>
        </w:rPr>
        <w:t>6</w:t>
      </w:r>
      <w:r w:rsidRPr="009B7492">
        <w:rPr>
          <w:rFonts w:ascii="IBM Plex Sans" w:eastAsia="Times New Roman" w:hAnsi="IBM Plex Sans" w:cs="Arial"/>
          <w:sz w:val="20"/>
          <w:szCs w:val="20"/>
          <w:lang w:eastAsia="sl-SI"/>
        </w:rPr>
        <w:t xml:space="preserve"> in pogodbo št.  _________________z dne____________, prosim za nakazilo upravičenih nepovratnih sredstev.</w:t>
      </w:r>
    </w:p>
    <w:p w14:paraId="5DA7DDE0" w14:textId="77777777" w:rsidR="00F745CC" w:rsidRPr="009B7492" w:rsidRDefault="00F745CC" w:rsidP="00526782">
      <w:pPr>
        <w:spacing w:after="0" w:line="240" w:lineRule="auto"/>
        <w:jc w:val="both"/>
        <w:rPr>
          <w:rFonts w:ascii="IBM Plex Sans" w:eastAsia="Times New Roman" w:hAnsi="IBM Plex Sans" w:cs="Arial"/>
          <w:sz w:val="20"/>
          <w:szCs w:val="20"/>
          <w:lang w:eastAsia="sl-SI"/>
        </w:rPr>
      </w:pPr>
    </w:p>
    <w:p w14:paraId="0BF7B378" w14:textId="77777777" w:rsidR="00F745CC" w:rsidRPr="009B7492" w:rsidRDefault="00F745CC" w:rsidP="00526782">
      <w:pPr>
        <w:spacing w:after="0" w:line="240" w:lineRule="auto"/>
        <w:jc w:val="both"/>
        <w:rPr>
          <w:rFonts w:ascii="IBM Plex Sans" w:eastAsia="Times New Roman" w:hAnsi="IBM Plex Sans" w:cs="Arial"/>
          <w:b/>
          <w:bCs/>
          <w:sz w:val="20"/>
          <w:szCs w:val="20"/>
          <w:u w:val="single"/>
          <w:lang w:eastAsia="sl-SI"/>
        </w:rPr>
      </w:pPr>
    </w:p>
    <w:p w14:paraId="38ACB4F2" w14:textId="77777777" w:rsidR="00F745CC" w:rsidRPr="009B7492" w:rsidRDefault="00F745CC" w:rsidP="00526782">
      <w:pPr>
        <w:spacing w:after="0"/>
        <w:jc w:val="both"/>
        <w:rPr>
          <w:rFonts w:ascii="IBM Plex Sans" w:eastAsia="Times New Roman" w:hAnsi="IBM Plex Sans" w:cs="Arial"/>
          <w:b/>
          <w:sz w:val="20"/>
          <w:szCs w:val="20"/>
          <w:lang w:eastAsia="sl-SI"/>
        </w:rPr>
      </w:pPr>
      <w:r w:rsidRPr="009B7492">
        <w:rPr>
          <w:rFonts w:ascii="IBM Plex Sans" w:eastAsia="Times New Roman" w:hAnsi="IBM Plex Sans" w:cs="Arial"/>
          <w:b/>
          <w:sz w:val="20"/>
          <w:szCs w:val="20"/>
          <w:lang w:eastAsia="sl-SI"/>
        </w:rPr>
        <w:t xml:space="preserve">Izjavljam, </w:t>
      </w:r>
    </w:p>
    <w:p w14:paraId="54A68426" w14:textId="77777777" w:rsidR="00F745CC" w:rsidRPr="009B7492" w:rsidRDefault="00F745CC" w:rsidP="00526782">
      <w:pPr>
        <w:numPr>
          <w:ilvl w:val="0"/>
          <w:numId w:val="4"/>
        </w:numPr>
        <w:tabs>
          <w:tab w:val="left" w:pos="708"/>
          <w:tab w:val="center" w:pos="4536"/>
          <w:tab w:val="right" w:pos="9072"/>
        </w:tabs>
        <w:spacing w:after="0"/>
        <w:jc w:val="both"/>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da je naložba oz. projekt izveden,</w:t>
      </w:r>
    </w:p>
    <w:p w14:paraId="132896A6" w14:textId="77777777" w:rsidR="00F745CC" w:rsidRPr="009B7492" w:rsidRDefault="00F745CC" w:rsidP="00526782">
      <w:pPr>
        <w:numPr>
          <w:ilvl w:val="0"/>
          <w:numId w:val="4"/>
        </w:numPr>
        <w:spacing w:after="0"/>
        <w:jc w:val="both"/>
        <w:rPr>
          <w:rFonts w:ascii="IBM Plex Sans" w:eastAsia="Times New Roman" w:hAnsi="IBM Plex Sans" w:cs="Arial"/>
          <w:b/>
          <w:sz w:val="20"/>
          <w:szCs w:val="20"/>
          <w:lang w:eastAsia="sl-SI"/>
        </w:rPr>
      </w:pPr>
      <w:r w:rsidRPr="009B7492">
        <w:rPr>
          <w:rFonts w:ascii="IBM Plex Sans" w:eastAsia="Times New Roman" w:hAnsi="IBM Plex Sans" w:cs="Arial"/>
          <w:sz w:val="20"/>
          <w:szCs w:val="20"/>
          <w:lang w:eastAsia="sl-SI"/>
        </w:rPr>
        <w:t>da vse kopije dokazil ustrezajo originalom.</w:t>
      </w:r>
    </w:p>
    <w:p w14:paraId="172826EA" w14:textId="77777777" w:rsidR="00F745CC" w:rsidRPr="009B7492" w:rsidRDefault="00F745CC" w:rsidP="00526782">
      <w:pPr>
        <w:spacing w:after="0"/>
        <w:jc w:val="both"/>
        <w:rPr>
          <w:rFonts w:ascii="IBM Plex Sans" w:eastAsia="Times New Roman" w:hAnsi="IBM Plex Sans" w:cs="Arial"/>
          <w:sz w:val="20"/>
          <w:szCs w:val="20"/>
          <w:lang w:eastAsia="sl-SI"/>
        </w:rPr>
      </w:pPr>
    </w:p>
    <w:p w14:paraId="7A6992DB" w14:textId="77777777" w:rsidR="00F745CC" w:rsidRPr="009B7492" w:rsidRDefault="00F745CC" w:rsidP="00526782">
      <w:pPr>
        <w:spacing w:after="0"/>
        <w:rPr>
          <w:rFonts w:ascii="IBM Plex Sans" w:eastAsia="Times New Roman" w:hAnsi="IBM Plex Sans" w:cs="Arial"/>
          <w:b/>
          <w:sz w:val="20"/>
          <w:szCs w:val="20"/>
          <w:lang w:eastAsia="sl-SI"/>
        </w:rPr>
      </w:pPr>
      <w:r w:rsidRPr="009B7492">
        <w:rPr>
          <w:rFonts w:ascii="IBM Plex Sans" w:eastAsia="Times New Roman" w:hAnsi="IBM Plex Sans" w:cs="Arial"/>
          <w:b/>
          <w:sz w:val="20"/>
          <w:szCs w:val="20"/>
          <w:lang w:eastAsia="sl-SI"/>
        </w:rPr>
        <w:t>Obvezne priloge:</w:t>
      </w:r>
    </w:p>
    <w:p w14:paraId="3F33D013" w14:textId="77777777" w:rsidR="00F745CC" w:rsidRPr="009B7492" w:rsidRDefault="00F745CC" w:rsidP="00526782">
      <w:pPr>
        <w:pStyle w:val="Odstavekseznama"/>
        <w:numPr>
          <w:ilvl w:val="0"/>
          <w:numId w:val="4"/>
        </w:numPr>
        <w:spacing w:after="0"/>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 xml:space="preserve">kopije računov oz. potrebna dokazila o izvedeni naložbi oz. projektu, </w:t>
      </w:r>
    </w:p>
    <w:p w14:paraId="41C22DC3" w14:textId="6F7E7611" w:rsidR="00F745CC" w:rsidRDefault="00F745CC" w:rsidP="00526782">
      <w:pPr>
        <w:pStyle w:val="Odstavekseznama"/>
        <w:numPr>
          <w:ilvl w:val="0"/>
          <w:numId w:val="4"/>
        </w:numPr>
        <w:spacing w:after="0"/>
        <w:rPr>
          <w:rFonts w:ascii="IBM Plex Sans" w:eastAsia="Times New Roman" w:hAnsi="IBM Plex Sans" w:cs="Arial"/>
          <w:sz w:val="20"/>
          <w:szCs w:val="20"/>
          <w:lang w:eastAsia="sl-SI"/>
        </w:rPr>
      </w:pPr>
      <w:r w:rsidRPr="009B7492">
        <w:rPr>
          <w:rFonts w:ascii="IBM Plex Sans" w:eastAsia="Times New Roman" w:hAnsi="IBM Plex Sans" w:cs="Arial"/>
          <w:sz w:val="20"/>
          <w:szCs w:val="20"/>
          <w:lang w:eastAsia="sl-SI"/>
        </w:rPr>
        <w:t>kopije potrdil o plačilu računov oz. drugih potrebnih dokazil, opredeljenih v razpisni dokumentaciji za posamezno vrsto upravičenih stroškov, ki dokazujejo nastanek in plačilo upravičenih stroškov</w:t>
      </w:r>
      <w:r w:rsidR="00AC69D7">
        <w:rPr>
          <w:rFonts w:ascii="IBM Plex Sans" w:eastAsia="Times New Roman" w:hAnsi="IBM Plex Sans" w:cs="Arial"/>
          <w:sz w:val="20"/>
          <w:szCs w:val="20"/>
          <w:lang w:eastAsia="sl-SI"/>
        </w:rPr>
        <w:t>,</w:t>
      </w:r>
    </w:p>
    <w:p w14:paraId="2B2F13D2" w14:textId="1F751C18" w:rsidR="00AC69D7" w:rsidRPr="009B7492" w:rsidRDefault="00AC69D7" w:rsidP="00526782">
      <w:pPr>
        <w:pStyle w:val="Odstavekseznama"/>
        <w:numPr>
          <w:ilvl w:val="0"/>
          <w:numId w:val="4"/>
        </w:numPr>
        <w:spacing w:after="0"/>
        <w:rPr>
          <w:rFonts w:ascii="IBM Plex Sans" w:eastAsia="Times New Roman" w:hAnsi="IBM Plex Sans" w:cs="Arial"/>
          <w:sz w:val="20"/>
          <w:szCs w:val="20"/>
          <w:lang w:eastAsia="sl-SI"/>
        </w:rPr>
      </w:pPr>
      <w:r>
        <w:rPr>
          <w:rFonts w:ascii="IBM Plex Sans" w:eastAsia="Times New Roman" w:hAnsi="IBM Plex Sans" w:cs="Arial"/>
          <w:sz w:val="20"/>
          <w:szCs w:val="20"/>
          <w:lang w:eastAsia="sl-SI"/>
        </w:rPr>
        <w:t>fotografija izvedene naložbe.</w:t>
      </w:r>
    </w:p>
    <w:p w14:paraId="475F68AB" w14:textId="77777777" w:rsidR="00F745CC" w:rsidRPr="009B7492" w:rsidRDefault="00F745CC" w:rsidP="00526782">
      <w:pPr>
        <w:spacing w:after="0" w:line="240" w:lineRule="auto"/>
        <w:ind w:left="5664" w:firstLine="708"/>
        <w:jc w:val="both"/>
        <w:rPr>
          <w:rFonts w:ascii="IBM Plex Sans" w:eastAsia="Times New Roman" w:hAnsi="IBM Plex Sans" w:cs="Arial"/>
          <w:sz w:val="20"/>
          <w:szCs w:val="20"/>
          <w:lang w:eastAsia="sl-SI"/>
        </w:rPr>
      </w:pPr>
    </w:p>
    <w:p w14:paraId="323F408A" w14:textId="77777777" w:rsidR="00F745CC" w:rsidRPr="009B7492" w:rsidRDefault="00F745CC" w:rsidP="00526782">
      <w:pPr>
        <w:spacing w:after="0" w:line="288" w:lineRule="auto"/>
        <w:jc w:val="both"/>
        <w:textAlignment w:val="top"/>
        <w:rPr>
          <w:rFonts w:ascii="IBM Plex Sans" w:eastAsia="Times New Roman" w:hAnsi="IBM Plex Sans" w:cs="Arial"/>
          <w:sz w:val="20"/>
          <w:szCs w:val="20"/>
          <w:lang w:eastAsia="sl-SI"/>
        </w:rPr>
      </w:pPr>
    </w:p>
    <w:p w14:paraId="3F9BAE7F" w14:textId="77001930" w:rsidR="00F745CC" w:rsidRPr="009B7492" w:rsidRDefault="00F745CC" w:rsidP="00526782">
      <w:pPr>
        <w:spacing w:after="0" w:line="240" w:lineRule="auto"/>
        <w:jc w:val="both"/>
        <w:rPr>
          <w:rFonts w:ascii="IBM Plex Sans" w:eastAsia="Times New Roman" w:hAnsi="IBM Plex Sans" w:cs="Arial"/>
          <w:b/>
          <w:sz w:val="20"/>
          <w:szCs w:val="20"/>
          <w:lang w:eastAsia="sl-SI"/>
        </w:rPr>
      </w:pPr>
      <w:r w:rsidRPr="009B7492">
        <w:rPr>
          <w:rFonts w:ascii="IBM Plex Sans" w:eastAsia="Times New Roman" w:hAnsi="IBM Plex Sans" w:cs="Arial"/>
          <w:b/>
          <w:sz w:val="20"/>
          <w:szCs w:val="20"/>
          <w:lang w:eastAsia="sl-SI"/>
        </w:rPr>
        <w:t>Datum zahtevka:_________</w:t>
      </w:r>
      <w:r w:rsidR="008637EA">
        <w:rPr>
          <w:rFonts w:ascii="IBM Plex Sans" w:eastAsia="Times New Roman" w:hAnsi="IBM Plex Sans" w:cs="Arial"/>
          <w:b/>
          <w:sz w:val="20"/>
          <w:szCs w:val="20"/>
          <w:lang w:eastAsia="sl-SI"/>
        </w:rPr>
        <w:t>____</w:t>
      </w:r>
      <w:r w:rsidRPr="009B7492">
        <w:rPr>
          <w:rFonts w:ascii="IBM Plex Sans" w:eastAsia="Times New Roman" w:hAnsi="IBM Plex Sans" w:cs="Arial"/>
          <w:b/>
          <w:sz w:val="20"/>
          <w:szCs w:val="20"/>
          <w:lang w:eastAsia="sl-SI"/>
        </w:rPr>
        <w:t>__                                 Podpis vlagatelja:__________</w:t>
      </w:r>
      <w:r w:rsidR="008637EA">
        <w:rPr>
          <w:rFonts w:ascii="IBM Plex Sans" w:eastAsia="Times New Roman" w:hAnsi="IBM Plex Sans" w:cs="Arial"/>
          <w:b/>
          <w:sz w:val="20"/>
          <w:szCs w:val="20"/>
          <w:lang w:eastAsia="sl-SI"/>
        </w:rPr>
        <w:t>__</w:t>
      </w:r>
      <w:r w:rsidR="00AC69D7">
        <w:rPr>
          <w:rFonts w:ascii="IBM Plex Sans" w:eastAsia="Times New Roman" w:hAnsi="IBM Plex Sans" w:cs="Arial"/>
          <w:b/>
          <w:sz w:val="20"/>
          <w:szCs w:val="20"/>
          <w:lang w:eastAsia="sl-SI"/>
        </w:rPr>
        <w:t>_</w:t>
      </w:r>
      <w:r w:rsidR="008637EA">
        <w:rPr>
          <w:rFonts w:ascii="IBM Plex Sans" w:eastAsia="Times New Roman" w:hAnsi="IBM Plex Sans" w:cs="Arial"/>
          <w:b/>
          <w:sz w:val="20"/>
          <w:szCs w:val="20"/>
          <w:lang w:eastAsia="sl-SI"/>
        </w:rPr>
        <w:t>___</w:t>
      </w:r>
      <w:r w:rsidRPr="009B7492">
        <w:rPr>
          <w:rFonts w:ascii="IBM Plex Sans" w:eastAsia="Times New Roman" w:hAnsi="IBM Plex Sans" w:cs="Arial"/>
          <w:b/>
          <w:sz w:val="20"/>
          <w:szCs w:val="20"/>
          <w:lang w:eastAsia="sl-SI"/>
        </w:rPr>
        <w:t>___</w:t>
      </w:r>
    </w:p>
    <w:p w14:paraId="52821919" w14:textId="77777777" w:rsidR="00F745CC" w:rsidRPr="009B7492" w:rsidRDefault="00F745CC" w:rsidP="00526782">
      <w:pPr>
        <w:spacing w:after="0" w:line="240" w:lineRule="auto"/>
        <w:jc w:val="both"/>
        <w:rPr>
          <w:rFonts w:ascii="IBM Plex Sans" w:eastAsia="Times New Roman" w:hAnsi="IBM Plex Sans" w:cs="Arial"/>
          <w:b/>
          <w:sz w:val="20"/>
          <w:szCs w:val="20"/>
          <w:lang w:eastAsia="sl-SI"/>
        </w:rPr>
      </w:pPr>
    </w:p>
    <w:p w14:paraId="6409C18D" w14:textId="77777777" w:rsidR="00F745CC" w:rsidRPr="009B7492" w:rsidRDefault="00F745CC" w:rsidP="00526782">
      <w:pPr>
        <w:spacing w:after="0" w:line="240" w:lineRule="auto"/>
        <w:jc w:val="both"/>
        <w:rPr>
          <w:rFonts w:ascii="IBM Plex Sans" w:eastAsia="Times New Roman" w:hAnsi="IBM Plex Sans" w:cs="Arial"/>
          <w:b/>
          <w:sz w:val="20"/>
          <w:szCs w:val="20"/>
          <w:lang w:eastAsia="sl-SI"/>
        </w:rPr>
      </w:pPr>
    </w:p>
    <w:p w14:paraId="65532685" w14:textId="0EE88518" w:rsidR="00F745CC" w:rsidRPr="009B7492" w:rsidRDefault="00F745CC" w:rsidP="00526782">
      <w:pPr>
        <w:spacing w:after="0" w:line="240" w:lineRule="auto"/>
        <w:jc w:val="both"/>
        <w:rPr>
          <w:rFonts w:ascii="IBM Plex Sans" w:eastAsia="Times New Roman" w:hAnsi="IBM Plex Sans" w:cs="Arial"/>
          <w:b/>
          <w:i/>
          <w:iCs/>
          <w:sz w:val="20"/>
          <w:szCs w:val="20"/>
          <w:lang w:eastAsia="sl-SI"/>
        </w:rPr>
      </w:pPr>
      <w:r w:rsidRPr="009B7492">
        <w:rPr>
          <w:rFonts w:ascii="IBM Plex Sans" w:eastAsia="Times New Roman" w:hAnsi="IBM Plex Sans" w:cs="Arial"/>
          <w:b/>
          <w:i/>
          <w:iCs/>
          <w:sz w:val="20"/>
          <w:szCs w:val="20"/>
          <w:lang w:eastAsia="sl-SI"/>
        </w:rPr>
        <w:t xml:space="preserve">OPOMBA: </w:t>
      </w:r>
      <w:r w:rsidRPr="009B7492">
        <w:rPr>
          <w:rFonts w:ascii="IBM Plex Sans" w:eastAsia="Times New Roman" w:hAnsi="IBM Plex Sans" w:cs="Arial"/>
          <w:i/>
          <w:iCs/>
          <w:sz w:val="20"/>
          <w:szCs w:val="20"/>
          <w:lang w:eastAsia="sl-SI"/>
        </w:rPr>
        <w:t xml:space="preserve">Vlagatelj/upravičenec vloži ta zahtevek po zaključku naložbe oz. projekta, najkasneje do </w:t>
      </w:r>
      <w:r w:rsidRPr="009B7492">
        <w:rPr>
          <w:rFonts w:ascii="IBM Plex Sans" w:eastAsia="Times New Roman" w:hAnsi="IBM Plex Sans" w:cs="Arial"/>
          <w:b/>
          <w:i/>
          <w:iCs/>
          <w:sz w:val="20"/>
          <w:szCs w:val="20"/>
          <w:lang w:eastAsia="sl-SI"/>
        </w:rPr>
        <w:t>15. 10. 202</w:t>
      </w:r>
      <w:r w:rsidR="00482ED0">
        <w:rPr>
          <w:rFonts w:ascii="IBM Plex Sans" w:eastAsia="Times New Roman" w:hAnsi="IBM Plex Sans" w:cs="Arial"/>
          <w:b/>
          <w:i/>
          <w:iCs/>
          <w:sz w:val="20"/>
          <w:szCs w:val="20"/>
          <w:lang w:eastAsia="sl-SI"/>
        </w:rPr>
        <w:t>6</w:t>
      </w:r>
      <w:r w:rsidRPr="009B7492">
        <w:rPr>
          <w:rFonts w:ascii="IBM Plex Sans" w:eastAsia="Times New Roman" w:hAnsi="IBM Plex Sans" w:cs="Arial"/>
          <w:i/>
          <w:iCs/>
          <w:sz w:val="20"/>
          <w:szCs w:val="20"/>
          <w:lang w:eastAsia="sl-SI"/>
        </w:rPr>
        <w:t>.</w:t>
      </w:r>
    </w:p>
    <w:p w14:paraId="0DD6DA53" w14:textId="77777777" w:rsidR="00F7431A" w:rsidRDefault="00F7431A" w:rsidP="00526782">
      <w:pPr>
        <w:spacing w:after="0" w:line="240" w:lineRule="auto"/>
        <w:rPr>
          <w:rFonts w:ascii="Arial Nova" w:eastAsia="Times New Roman" w:hAnsi="Arial Nova" w:cs="Arial"/>
          <w:lang w:eastAsia="sl-SI"/>
        </w:rPr>
      </w:pPr>
    </w:p>
    <w:p w14:paraId="5C57D747" w14:textId="77777777" w:rsidR="00F745CC" w:rsidRDefault="00F745CC" w:rsidP="00526782">
      <w:pPr>
        <w:spacing w:after="0" w:line="240" w:lineRule="auto"/>
        <w:rPr>
          <w:rFonts w:ascii="Arial Nova" w:eastAsia="Times New Roman" w:hAnsi="Arial Nova" w:cs="Arial"/>
          <w:lang w:eastAsia="sl-SI"/>
        </w:rPr>
      </w:pPr>
    </w:p>
    <w:p w14:paraId="354435A0" w14:textId="77777777" w:rsidR="00F745CC" w:rsidRDefault="00F745CC" w:rsidP="00526782">
      <w:pPr>
        <w:spacing w:after="0" w:line="240" w:lineRule="auto"/>
        <w:rPr>
          <w:rFonts w:ascii="Arial Nova" w:eastAsia="Times New Roman" w:hAnsi="Arial Nova" w:cs="Arial"/>
          <w:lang w:eastAsia="sl-SI"/>
        </w:rPr>
      </w:pPr>
    </w:p>
    <w:p w14:paraId="2587F0F1" w14:textId="77777777" w:rsidR="00F745CC" w:rsidRDefault="00F745CC" w:rsidP="00526782">
      <w:pPr>
        <w:spacing w:after="0" w:line="240" w:lineRule="auto"/>
        <w:rPr>
          <w:rFonts w:ascii="Arial Nova" w:eastAsia="Times New Roman" w:hAnsi="Arial Nova" w:cs="Arial"/>
          <w:lang w:eastAsia="sl-SI"/>
        </w:rPr>
      </w:pPr>
    </w:p>
    <w:p w14:paraId="21D49786" w14:textId="77777777" w:rsidR="00F745CC" w:rsidRDefault="00F745CC" w:rsidP="00526782">
      <w:pPr>
        <w:spacing w:after="0" w:line="240" w:lineRule="auto"/>
        <w:rPr>
          <w:rFonts w:ascii="Arial Nova" w:eastAsia="Times New Roman" w:hAnsi="Arial Nova" w:cs="Arial"/>
          <w:lang w:eastAsia="sl-SI"/>
        </w:rPr>
      </w:pPr>
    </w:p>
    <w:p w14:paraId="020AF072" w14:textId="77777777" w:rsidR="00F745CC" w:rsidRDefault="00F745CC" w:rsidP="00526782">
      <w:pPr>
        <w:spacing w:after="0" w:line="240" w:lineRule="auto"/>
        <w:rPr>
          <w:rFonts w:ascii="Arial Nova" w:eastAsia="Times New Roman" w:hAnsi="Arial Nova" w:cs="Arial"/>
          <w:lang w:eastAsia="sl-SI"/>
        </w:rPr>
      </w:pPr>
    </w:p>
    <w:p w14:paraId="1EF58ED0" w14:textId="77777777" w:rsidR="00F745CC" w:rsidRDefault="00F745CC" w:rsidP="00526782">
      <w:pPr>
        <w:spacing w:after="0" w:line="240" w:lineRule="auto"/>
        <w:rPr>
          <w:rFonts w:ascii="Arial Nova" w:eastAsia="Times New Roman" w:hAnsi="Arial Nova" w:cs="Arial"/>
          <w:lang w:eastAsia="sl-SI"/>
        </w:rPr>
      </w:pPr>
    </w:p>
    <w:p w14:paraId="0CB15925" w14:textId="77777777" w:rsidR="00F745CC" w:rsidRDefault="00F745CC" w:rsidP="00526782">
      <w:pPr>
        <w:spacing w:after="0" w:line="240" w:lineRule="auto"/>
        <w:rPr>
          <w:rFonts w:ascii="Arial Nova" w:eastAsia="Times New Roman" w:hAnsi="Arial Nova" w:cs="Arial"/>
          <w:lang w:eastAsia="sl-SI"/>
        </w:rPr>
      </w:pPr>
    </w:p>
    <w:p w14:paraId="2A890F7B" w14:textId="77777777" w:rsidR="009B7492" w:rsidRDefault="009B7492" w:rsidP="00526782">
      <w:pPr>
        <w:spacing w:after="0" w:line="240" w:lineRule="auto"/>
        <w:rPr>
          <w:rFonts w:ascii="Arial Nova" w:eastAsia="Times New Roman" w:hAnsi="Arial Nova" w:cs="Arial"/>
          <w:lang w:eastAsia="sl-SI"/>
        </w:rPr>
      </w:pPr>
    </w:p>
    <w:p w14:paraId="5DCA38C9" w14:textId="77777777" w:rsidR="009B7492" w:rsidRDefault="009B7492" w:rsidP="00526782">
      <w:pPr>
        <w:spacing w:after="0" w:line="240" w:lineRule="auto"/>
        <w:rPr>
          <w:rFonts w:ascii="Arial Nova" w:eastAsia="Times New Roman" w:hAnsi="Arial Nova" w:cs="Arial"/>
          <w:lang w:eastAsia="sl-SI"/>
        </w:rPr>
      </w:pPr>
    </w:p>
    <w:p w14:paraId="1424BDAA" w14:textId="77777777" w:rsidR="009B7492" w:rsidRDefault="009B7492" w:rsidP="00526782">
      <w:pPr>
        <w:spacing w:after="0" w:line="240" w:lineRule="auto"/>
        <w:rPr>
          <w:rFonts w:ascii="Arial Nova" w:eastAsia="Times New Roman" w:hAnsi="Arial Nova" w:cs="Arial"/>
          <w:lang w:eastAsia="sl-SI"/>
        </w:rPr>
      </w:pPr>
    </w:p>
    <w:p w14:paraId="14C75BB3" w14:textId="77777777" w:rsidR="009B7492" w:rsidRDefault="009B7492" w:rsidP="00526782">
      <w:pPr>
        <w:spacing w:after="0" w:line="240" w:lineRule="auto"/>
        <w:rPr>
          <w:rFonts w:ascii="Arial Nova" w:eastAsia="Times New Roman" w:hAnsi="Arial Nova" w:cs="Arial"/>
          <w:lang w:eastAsia="sl-SI"/>
        </w:rPr>
      </w:pPr>
    </w:p>
    <w:p w14:paraId="38F5D478" w14:textId="77777777" w:rsidR="009B7492" w:rsidRDefault="009B7492" w:rsidP="00526782">
      <w:pPr>
        <w:spacing w:after="0" w:line="240" w:lineRule="auto"/>
        <w:rPr>
          <w:rFonts w:ascii="Arial Nova" w:eastAsia="Times New Roman" w:hAnsi="Arial Nova" w:cs="Arial"/>
          <w:lang w:eastAsia="sl-SI"/>
        </w:rPr>
      </w:pPr>
    </w:p>
    <w:p w14:paraId="69E99AD7" w14:textId="77777777" w:rsidR="009B7492" w:rsidRDefault="009B7492" w:rsidP="00526782">
      <w:pPr>
        <w:spacing w:after="0" w:line="240" w:lineRule="auto"/>
        <w:rPr>
          <w:rFonts w:ascii="Arial Nova" w:eastAsia="Times New Roman" w:hAnsi="Arial Nova" w:cs="Arial"/>
          <w:lang w:eastAsia="sl-SI"/>
        </w:rPr>
      </w:pPr>
    </w:p>
    <w:p w14:paraId="541B50A1" w14:textId="77777777" w:rsidR="00F7431A" w:rsidRPr="00F7431A" w:rsidRDefault="00F7431A" w:rsidP="00526782">
      <w:pPr>
        <w:spacing w:after="0" w:line="240" w:lineRule="auto"/>
        <w:rPr>
          <w:rFonts w:ascii="Arial Nova" w:eastAsia="Times New Roman" w:hAnsi="Arial Nova" w:cs="Arial"/>
          <w:lang w:eastAsia="sl-SI"/>
        </w:rPr>
      </w:pPr>
    </w:p>
    <w:p w14:paraId="1369B6F4" w14:textId="77777777" w:rsidR="001C0987" w:rsidRPr="00F03D33" w:rsidRDefault="004E31C5" w:rsidP="00526782">
      <w:pPr>
        <w:spacing w:after="0"/>
        <w:jc w:val="both"/>
        <w:rPr>
          <w:rFonts w:ascii="IBM Plex Sans" w:hAnsi="IBM Plex Sans" w:cs="Arial"/>
          <w:b/>
        </w:rPr>
      </w:pPr>
      <w:r w:rsidRPr="00F03D33">
        <w:rPr>
          <w:rFonts w:ascii="IBM Plex Sans" w:hAnsi="IBM Plex Sans" w:cs="Arial"/>
          <w:b/>
          <w:shd w:val="clear" w:color="auto" w:fill="D6E3BC" w:themeFill="accent3" w:themeFillTint="66"/>
        </w:rPr>
        <w:lastRenderedPageBreak/>
        <w:t>VZOREC POGODBE</w:t>
      </w:r>
      <w:r w:rsidRPr="00F03D33">
        <w:rPr>
          <w:rFonts w:ascii="IBM Plex Sans" w:hAnsi="IBM Plex Sans" w:cs="Arial"/>
          <w:b/>
        </w:rPr>
        <w:t xml:space="preserve"> </w:t>
      </w:r>
    </w:p>
    <w:p w14:paraId="41A4041A" w14:textId="4588EE36" w:rsidR="00F10A02" w:rsidRDefault="00E96446" w:rsidP="00526782">
      <w:pPr>
        <w:spacing w:after="0"/>
        <w:jc w:val="both"/>
        <w:rPr>
          <w:rFonts w:ascii="IBM Plex Sans" w:hAnsi="IBM Plex Sans" w:cs="Arial"/>
          <w:b/>
          <w:sz w:val="20"/>
          <w:szCs w:val="20"/>
        </w:rPr>
      </w:pPr>
      <w:r>
        <w:rPr>
          <w:rFonts w:ascii="IBM Plex Sans" w:hAnsi="IBM Plex Sans" w:cs="Times New Roman"/>
          <w:b/>
          <w:bCs/>
          <w:iCs/>
          <w:sz w:val="20"/>
          <w:szCs w:val="20"/>
          <w:u w:val="single"/>
        </w:rPr>
        <w:t>Gozdarski ukrepi – nove investicije za delo v gozdu</w:t>
      </w:r>
    </w:p>
    <w:p w14:paraId="4A4EA095" w14:textId="06F5705D" w:rsidR="00FA08D4" w:rsidRPr="001C0987" w:rsidRDefault="00FA08D4" w:rsidP="00526782">
      <w:pPr>
        <w:spacing w:after="0"/>
        <w:jc w:val="both"/>
        <w:rPr>
          <w:rFonts w:ascii="IBM Plex Sans" w:hAnsi="IBM Plex Sans" w:cs="Arial"/>
          <w:b/>
          <w:i/>
          <w:iCs/>
          <w:sz w:val="20"/>
          <w:szCs w:val="20"/>
        </w:rPr>
      </w:pPr>
      <w:r w:rsidRPr="001C0987">
        <w:rPr>
          <w:rFonts w:ascii="IBM Plex Sans" w:hAnsi="IBM Plex Sans" w:cs="Arial"/>
          <w:bCs/>
          <w:i/>
          <w:iCs/>
          <w:noProof/>
          <w:sz w:val="20"/>
          <w:szCs w:val="20"/>
        </w:rPr>
        <mc:AlternateContent>
          <mc:Choice Requires="wps">
            <w:drawing>
              <wp:anchor distT="0" distB="0" distL="114300" distR="114300" simplePos="0" relativeHeight="251662336" behindDoc="1" locked="0" layoutInCell="1" allowOverlap="1" wp14:anchorId="15100E2A" wp14:editId="1B6C6B60">
                <wp:simplePos x="0" y="0"/>
                <wp:positionH relativeFrom="page">
                  <wp:align>center</wp:align>
                </wp:positionH>
                <wp:positionV relativeFrom="paragraph">
                  <wp:posOffset>284011</wp:posOffset>
                </wp:positionV>
                <wp:extent cx="5916295" cy="607695"/>
                <wp:effectExtent l="0" t="0" r="27305" b="20955"/>
                <wp:wrapTight wrapText="bothSides">
                  <wp:wrapPolygon edited="0">
                    <wp:start x="0" y="0"/>
                    <wp:lineTo x="0" y="21668"/>
                    <wp:lineTo x="21630" y="21668"/>
                    <wp:lineTo x="21630" y="0"/>
                    <wp:lineTo x="0" y="0"/>
                  </wp:wrapPolygon>
                </wp:wrapTight>
                <wp:docPr id="1742796982"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07695"/>
                        </a:xfrm>
                        <a:prstGeom prst="rect">
                          <a:avLst/>
                        </a:prstGeom>
                        <a:solidFill>
                          <a:srgbClr val="FFFFFF"/>
                        </a:solidFill>
                        <a:ln w="9525">
                          <a:solidFill>
                            <a:srgbClr val="000000"/>
                          </a:solidFill>
                          <a:miter lim="800000"/>
                          <a:headEnd/>
                          <a:tailEnd/>
                        </a:ln>
                      </wps:spPr>
                      <wps:txbx>
                        <w:txbxContent>
                          <w:p w14:paraId="511D91C3" w14:textId="31424807" w:rsidR="00FA08D4" w:rsidRPr="00A70EF4" w:rsidRDefault="00FA08D4" w:rsidP="001C0987">
                            <w:pPr>
                              <w:shd w:val="clear" w:color="auto" w:fill="D6E3BC" w:themeFill="accent3" w:themeFillTint="66"/>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sidRPr="0075439D">
                              <w:rPr>
                                <w:rFonts w:ascii="Arial" w:eastAsia="Calibri" w:hAnsi="Arial" w:cs="Arial"/>
                                <w:b/>
                                <w:i/>
                                <w:sz w:val="20"/>
                                <w:szCs w:val="20"/>
                              </w:rPr>
                              <w:t xml:space="preserve">Vlagatelj vzorec pogodbe </w:t>
                            </w:r>
                            <w:r w:rsidR="001C0987">
                              <w:rPr>
                                <w:rFonts w:ascii="Arial" w:eastAsia="Calibri" w:hAnsi="Arial" w:cs="Arial"/>
                                <w:b/>
                                <w:i/>
                                <w:sz w:val="20"/>
                                <w:szCs w:val="20"/>
                              </w:rPr>
                              <w:t xml:space="preserve">zgolj </w:t>
                            </w:r>
                            <w:r>
                              <w:rPr>
                                <w:rFonts w:ascii="Arial" w:eastAsia="Calibri" w:hAnsi="Arial" w:cs="Arial"/>
                                <w:b/>
                                <w:i/>
                                <w:sz w:val="20"/>
                                <w:szCs w:val="20"/>
                              </w:rPr>
                              <w:t>podpiše</w:t>
                            </w:r>
                            <w:r w:rsidR="001C0987">
                              <w:rPr>
                                <w:rFonts w:ascii="Arial" w:eastAsia="Calibri" w:hAnsi="Arial" w:cs="Arial"/>
                                <w:b/>
                                <w:i/>
                                <w:sz w:val="20"/>
                                <w:szCs w:val="20"/>
                              </w:rPr>
                              <w:t xml:space="preserve"> (parafira)</w:t>
                            </w:r>
                            <w:r>
                              <w:rPr>
                                <w:rFonts w:ascii="Arial" w:eastAsia="Calibri" w:hAnsi="Arial" w:cs="Arial"/>
                                <w:b/>
                                <w:i/>
                                <w:sz w:val="20"/>
                                <w:szCs w:val="20"/>
                              </w:rPr>
                              <w:t xml:space="preserve">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00E2A" id="_x0000_t202" coordsize="21600,21600" o:spt="202" path="m,l,21600r21600,l21600,xe">
                <v:stroke joinstyle="miter"/>
                <v:path gradientshapeok="t" o:connecttype="rect"/>
              </v:shapetype>
              <v:shape id="Polje z besedilom 3" o:spid="_x0000_s1026" type="#_x0000_t202" style="position:absolute;left:0;text-align:left;margin-left:0;margin-top:22.35pt;width:465.85pt;height:47.8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dYOFQIAACsEAAAOAAAAZHJzL2Uyb0RvYy54bWysU9tu2zAMfR+wfxD0vjgJkrQx4hRdugwD&#10;ugvQ7QNkWbaFyaJGKbG7rx8lp2l2exnmB4E0qUPy8GhzM3SGHRV6Dbbgs8mUM2UlVNo2Bf/yef/q&#10;mjMfhK2EAasK/qg8v9m+fLHpXa7m0IKpFDICsT7vXcHbEFyeZV62qhN+Ak5ZCtaAnQjkYpNVKHpC&#10;70w2n05XWQ9YOQSpvKe/d2OQbxN+XSsZPta1V4GZglNvIZ2YzjKe2XYj8gaFa7U8tSH+oYtOaEtF&#10;z1B3Igh2QP0bVKclgoc6TCR0GdS1lirNQNPMpr9M89AKp9IsRI53Z5r8/4OVH44P7hOyMLyGgRaY&#10;hvDuHuRXzyzsWmEbdYsIfatERYVnkbKsdz4/XY1U+9xHkLJ/DxUtWRwCJKChxi6yQnMyQqcFPJ5J&#10;V0Ngkn4u17PVfL3kTFJsNb1akR1LiPzptkMf3iroWDQKjrTUhC6O9z6MqU8psZgHo6u9NiY52JQ7&#10;g+woSAD79J3Qf0ozlvUFXy/ny5GAv0JM0/cniE4HUrLRXcGvz0kij7S9sVXSWRDajDZNZ+yJx0jd&#10;SGIYyoESI58lVI/EKMKoWHphZLSA3znrSa0F998OAhVn5p2lraxni0WUd3IWy6s5OXgZKS8jwkqC&#10;KnjgbDR3YXwSB4e6aanSqAMLt7TJWieSn7s69U2KTGs6vZ4o+Us/ZT2/8e0PAAAA//8DAFBLAwQU&#10;AAYACAAAACEA83ijY94AAAAHAQAADwAAAGRycy9kb3ducmV2LnhtbEyPzU7DMBCE70i8g7VIXBB1&#10;Sq3+hDgVQgLBrZSqXN14m0TE62C7aXh7lhPcZjWjmW+L9eg6MWCIrScN00kGAqnytqVaw+796XYJ&#10;IiZD1nSeUMM3RliXlxeFya0/0xsO21QLLqGYGw1NSn0uZawadCZOfI/E3tEHZxKfoZY2mDOXu07e&#10;ZdlcOtMSLzSmx8cGq8/tyWlYqpfhI77ONvtqfuxW6WYxPH8Fra+vxod7EAnH9BeGX3xGh5KZDv5E&#10;NopOAz+SNCi1AMHuajZlceCYyhTIspD/+csfAAAA//8DAFBLAQItABQABgAIAAAAIQC2gziS/gAA&#10;AOEBAAATAAAAAAAAAAAAAAAAAAAAAABbQ29udGVudF9UeXBlc10ueG1sUEsBAi0AFAAGAAgAAAAh&#10;ADj9If/WAAAAlAEAAAsAAAAAAAAAAAAAAAAALwEAAF9yZWxzLy5yZWxzUEsBAi0AFAAGAAgAAAAh&#10;AN7d1g4VAgAAKwQAAA4AAAAAAAAAAAAAAAAALgIAAGRycy9lMm9Eb2MueG1sUEsBAi0AFAAGAAgA&#10;AAAhAPN4o2PeAAAABwEAAA8AAAAAAAAAAAAAAAAAbwQAAGRycy9kb3ducmV2LnhtbFBLBQYAAAAA&#10;BAAEAPMAAAB6BQAAAAA=&#10;">
                <v:textbox>
                  <w:txbxContent>
                    <w:p w14:paraId="511D91C3" w14:textId="31424807" w:rsidR="00FA08D4" w:rsidRPr="00A70EF4" w:rsidRDefault="00FA08D4" w:rsidP="001C0987">
                      <w:pPr>
                        <w:shd w:val="clear" w:color="auto" w:fill="D6E3BC" w:themeFill="accent3" w:themeFillTint="66"/>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sidRPr="0075439D">
                        <w:rPr>
                          <w:rFonts w:ascii="Arial" w:eastAsia="Calibri" w:hAnsi="Arial" w:cs="Arial"/>
                          <w:b/>
                          <w:i/>
                          <w:sz w:val="20"/>
                          <w:szCs w:val="20"/>
                        </w:rPr>
                        <w:t xml:space="preserve">Vlagatelj vzorec pogodbe </w:t>
                      </w:r>
                      <w:r w:rsidR="001C0987">
                        <w:rPr>
                          <w:rFonts w:ascii="Arial" w:eastAsia="Calibri" w:hAnsi="Arial" w:cs="Arial"/>
                          <w:b/>
                          <w:i/>
                          <w:sz w:val="20"/>
                          <w:szCs w:val="20"/>
                        </w:rPr>
                        <w:t xml:space="preserve">zgolj </w:t>
                      </w:r>
                      <w:r>
                        <w:rPr>
                          <w:rFonts w:ascii="Arial" w:eastAsia="Calibri" w:hAnsi="Arial" w:cs="Arial"/>
                          <w:b/>
                          <w:i/>
                          <w:sz w:val="20"/>
                          <w:szCs w:val="20"/>
                        </w:rPr>
                        <w:t>podpiše</w:t>
                      </w:r>
                      <w:r w:rsidR="001C0987">
                        <w:rPr>
                          <w:rFonts w:ascii="Arial" w:eastAsia="Calibri" w:hAnsi="Arial" w:cs="Arial"/>
                          <w:b/>
                          <w:i/>
                          <w:sz w:val="20"/>
                          <w:szCs w:val="20"/>
                        </w:rPr>
                        <w:t xml:space="preserve"> (parafira)</w:t>
                      </w:r>
                      <w:r>
                        <w:rPr>
                          <w:rFonts w:ascii="Arial" w:eastAsia="Calibri" w:hAnsi="Arial" w:cs="Arial"/>
                          <w:b/>
                          <w:i/>
                          <w:sz w:val="20"/>
                          <w:szCs w:val="20"/>
                        </w:rPr>
                        <w:t xml:space="preserve">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v:textbox>
                <w10:wrap type="tight" anchorx="page"/>
              </v:shape>
            </w:pict>
          </mc:Fallback>
        </mc:AlternateContent>
      </w:r>
      <w:r w:rsidR="001C0987" w:rsidRPr="001C0987">
        <w:rPr>
          <w:rFonts w:ascii="IBM Plex Sans" w:hAnsi="IBM Plex Sans" w:cs="Arial"/>
          <w:b/>
          <w:i/>
          <w:iCs/>
          <w:sz w:val="20"/>
          <w:szCs w:val="20"/>
        </w:rPr>
        <w:t>(</w:t>
      </w:r>
      <w:r w:rsidR="004E31C5" w:rsidRPr="001C0987">
        <w:rPr>
          <w:rFonts w:ascii="IBM Plex Sans" w:hAnsi="IBM Plex Sans" w:cs="Arial"/>
          <w:b/>
          <w:i/>
          <w:iCs/>
          <w:sz w:val="20"/>
          <w:szCs w:val="20"/>
        </w:rPr>
        <w:t>podpišite na zadnji strani pogodbe</w:t>
      </w:r>
      <w:r w:rsidR="001C0987" w:rsidRPr="001C0987">
        <w:rPr>
          <w:rFonts w:ascii="IBM Plex Sans" w:hAnsi="IBM Plex Sans" w:cs="Arial"/>
          <w:b/>
          <w:i/>
          <w:iCs/>
          <w:sz w:val="20"/>
          <w:szCs w:val="20"/>
        </w:rPr>
        <w:t>)</w:t>
      </w:r>
    </w:p>
    <w:p w14:paraId="0748ABA9" w14:textId="7A588C01" w:rsidR="004E31C5" w:rsidRPr="00996427" w:rsidRDefault="004E31C5" w:rsidP="00526782">
      <w:pPr>
        <w:spacing w:after="0"/>
        <w:jc w:val="both"/>
        <w:rPr>
          <w:rFonts w:ascii="IBM Plex Sans" w:hAnsi="IBM Plex Sans" w:cs="Arial"/>
          <w:b/>
          <w:sz w:val="20"/>
          <w:szCs w:val="20"/>
        </w:rPr>
      </w:pPr>
    </w:p>
    <w:p w14:paraId="0E38A452" w14:textId="76F0071B" w:rsidR="004E31C5" w:rsidRPr="00FA08D4" w:rsidRDefault="004E31C5" w:rsidP="00526782">
      <w:pPr>
        <w:spacing w:after="0"/>
        <w:rPr>
          <w:rFonts w:ascii="IBM Plex Sans" w:hAnsi="IBM Plex Sans" w:cs="Arial"/>
          <w:b/>
          <w:sz w:val="20"/>
          <w:szCs w:val="20"/>
        </w:rPr>
      </w:pPr>
      <w:r w:rsidRPr="00996427">
        <w:rPr>
          <w:rFonts w:ascii="IBM Plex Sans" w:hAnsi="IBM Plex Sans" w:cs="Arial"/>
          <w:b/>
          <w:sz w:val="20"/>
          <w:szCs w:val="20"/>
        </w:rPr>
        <w:t xml:space="preserve">OBČINA Hrastnik, Pot Vitka Pavliča 5, </w:t>
      </w:r>
      <w:r w:rsidR="001D4CB3">
        <w:rPr>
          <w:rFonts w:ascii="IBM Plex Sans" w:hAnsi="IBM Plex Sans" w:cs="Arial"/>
          <w:b/>
          <w:sz w:val="20"/>
          <w:szCs w:val="20"/>
        </w:rPr>
        <w:t xml:space="preserve">1430 </w:t>
      </w:r>
      <w:r w:rsidRPr="00996427">
        <w:rPr>
          <w:rFonts w:ascii="IBM Plex Sans" w:hAnsi="IBM Plex Sans" w:cs="Arial"/>
          <w:b/>
          <w:sz w:val="20"/>
          <w:szCs w:val="20"/>
        </w:rPr>
        <w:t xml:space="preserve">Hrastnik, </w:t>
      </w:r>
      <w:r w:rsidR="00DC02E0" w:rsidRPr="00996427">
        <w:rPr>
          <w:rFonts w:ascii="IBM Plex Sans" w:hAnsi="IBM Plex Sans" w:cs="Arial"/>
          <w:sz w:val="20"/>
          <w:szCs w:val="20"/>
        </w:rPr>
        <w:t xml:space="preserve">matična številka: 5880181, ID </w:t>
      </w:r>
      <w:r w:rsidR="00DC02E0">
        <w:rPr>
          <w:rFonts w:ascii="IBM Plex Sans" w:hAnsi="IBM Plex Sans" w:cs="Arial"/>
          <w:sz w:val="20"/>
          <w:szCs w:val="20"/>
        </w:rPr>
        <w:t xml:space="preserve">številka </w:t>
      </w:r>
      <w:r w:rsidR="00DC02E0" w:rsidRPr="00996427">
        <w:rPr>
          <w:rFonts w:ascii="IBM Plex Sans" w:hAnsi="IBM Plex Sans" w:cs="Arial"/>
          <w:sz w:val="20"/>
          <w:szCs w:val="20"/>
        </w:rPr>
        <w:t>za DDV: SI</w:t>
      </w:r>
      <w:r w:rsidR="00DC02E0">
        <w:rPr>
          <w:rFonts w:ascii="IBM Plex Sans" w:hAnsi="IBM Plex Sans" w:cs="Arial"/>
          <w:sz w:val="20"/>
          <w:szCs w:val="20"/>
        </w:rPr>
        <w:t xml:space="preserve"> </w:t>
      </w:r>
      <w:r w:rsidR="00DC02E0" w:rsidRPr="00996427">
        <w:rPr>
          <w:rFonts w:ascii="IBM Plex Sans" w:hAnsi="IBM Plex Sans" w:cs="Arial"/>
          <w:sz w:val="20"/>
          <w:szCs w:val="20"/>
        </w:rPr>
        <w:t>83246274</w:t>
      </w:r>
      <w:r w:rsidR="00DC02E0">
        <w:rPr>
          <w:rFonts w:ascii="IBM Plex Sans" w:hAnsi="IBM Plex Sans" w:cs="Arial"/>
          <w:sz w:val="20"/>
          <w:szCs w:val="20"/>
        </w:rPr>
        <w:t xml:space="preserve">, </w:t>
      </w:r>
      <w:r w:rsidRPr="00996427">
        <w:rPr>
          <w:rFonts w:ascii="IBM Plex Sans" w:hAnsi="IBM Plex Sans" w:cs="Arial"/>
          <w:b/>
          <w:sz w:val="20"/>
          <w:szCs w:val="20"/>
        </w:rPr>
        <w:t>ki jo zastopa župan Marko Funkl</w:t>
      </w:r>
      <w:r w:rsidRPr="00996427">
        <w:rPr>
          <w:rFonts w:ascii="IBM Plex Sans" w:hAnsi="IBM Plex Sans" w:cs="Arial"/>
          <w:sz w:val="20"/>
          <w:szCs w:val="20"/>
        </w:rPr>
        <w:t xml:space="preserve"> </w:t>
      </w:r>
      <w:r w:rsidR="00DC02E0" w:rsidRPr="00996427">
        <w:rPr>
          <w:rFonts w:ascii="IBM Plex Sans" w:hAnsi="IBM Plex Sans" w:cs="Arial"/>
          <w:b/>
          <w:sz w:val="20"/>
          <w:szCs w:val="20"/>
        </w:rPr>
        <w:t>(v nadaljevanju: Občina</w:t>
      </w:r>
      <w:r w:rsidR="00DC02E0">
        <w:rPr>
          <w:rFonts w:ascii="IBM Plex Sans" w:hAnsi="IBM Plex Sans" w:cs="Arial"/>
          <w:b/>
          <w:sz w:val="20"/>
          <w:szCs w:val="20"/>
        </w:rPr>
        <w:t>)</w:t>
      </w:r>
    </w:p>
    <w:p w14:paraId="2E048919" w14:textId="77777777" w:rsidR="004E31C5" w:rsidRPr="00996427" w:rsidRDefault="004E31C5" w:rsidP="00526782">
      <w:pPr>
        <w:spacing w:after="0"/>
        <w:rPr>
          <w:rFonts w:ascii="IBM Plex Sans" w:hAnsi="IBM Plex Sans" w:cs="Arial"/>
          <w:sz w:val="20"/>
          <w:szCs w:val="20"/>
        </w:rPr>
      </w:pPr>
    </w:p>
    <w:p w14:paraId="7F0C5D78" w14:textId="77777777" w:rsidR="004E31C5" w:rsidRDefault="004E31C5" w:rsidP="00526782">
      <w:pPr>
        <w:spacing w:after="0"/>
        <w:rPr>
          <w:rFonts w:ascii="IBM Plex Sans" w:hAnsi="IBM Plex Sans" w:cs="Arial"/>
          <w:sz w:val="20"/>
          <w:szCs w:val="20"/>
        </w:rPr>
      </w:pPr>
      <w:r w:rsidRPr="00996427">
        <w:rPr>
          <w:rFonts w:ascii="IBM Plex Sans" w:hAnsi="IBM Plex Sans" w:cs="Arial"/>
          <w:sz w:val="20"/>
          <w:szCs w:val="20"/>
        </w:rPr>
        <w:t xml:space="preserve">in </w:t>
      </w:r>
    </w:p>
    <w:p w14:paraId="653F7A5B" w14:textId="77777777" w:rsidR="001C0987" w:rsidRPr="00996427" w:rsidRDefault="001C0987" w:rsidP="00526782">
      <w:pPr>
        <w:spacing w:after="0"/>
        <w:rPr>
          <w:rFonts w:ascii="IBM Plex Sans" w:hAnsi="IBM Plex Sans" w:cs="Arial"/>
          <w:sz w:val="20"/>
          <w:szCs w:val="20"/>
        </w:rPr>
      </w:pPr>
    </w:p>
    <w:p w14:paraId="271012C1" w14:textId="77777777" w:rsidR="001C0987" w:rsidRDefault="001C0987" w:rsidP="00526782">
      <w:pPr>
        <w:autoSpaceDE w:val="0"/>
        <w:autoSpaceDN w:val="0"/>
        <w:adjustRightInd w:val="0"/>
        <w:spacing w:line="288" w:lineRule="auto"/>
        <w:rPr>
          <w:rFonts w:ascii="Arial" w:hAnsi="Arial" w:cs="Arial"/>
          <w:sz w:val="20"/>
          <w:szCs w:val="20"/>
        </w:rPr>
      </w:pPr>
      <w:r>
        <w:rPr>
          <w:rFonts w:ascii="Arial" w:hAnsi="Arial" w:cs="Arial"/>
          <w:b/>
          <w:sz w:val="20"/>
          <w:szCs w:val="20"/>
        </w:rPr>
        <w:t xml:space="preserve">vlagatelj </w:t>
      </w:r>
      <w:r>
        <w:rPr>
          <w:rFonts w:ascii="Arial" w:hAnsi="Arial" w:cs="Arial"/>
          <w:i/>
          <w:iCs/>
          <w:sz w:val="16"/>
          <w:szCs w:val="16"/>
        </w:rPr>
        <w:t>/Ime in priimek ali Naziv, Ulica, Hišna številka, Poštna številka, Pošta/</w:t>
      </w:r>
    </w:p>
    <w:p w14:paraId="21C9E918" w14:textId="56C5EAC9" w:rsidR="001C0987" w:rsidRPr="001C0987" w:rsidRDefault="001C0987" w:rsidP="00526782">
      <w:pPr>
        <w:autoSpaceDE w:val="0"/>
        <w:autoSpaceDN w:val="0"/>
        <w:adjustRightInd w:val="0"/>
        <w:spacing w:after="0"/>
        <w:rPr>
          <w:rFonts w:ascii="IBM Plex Sans" w:hAnsi="IBM Plex Sans" w:cs="Arial"/>
          <w:sz w:val="20"/>
          <w:szCs w:val="20"/>
        </w:rPr>
      </w:pPr>
      <w:r w:rsidRPr="001C0987">
        <w:rPr>
          <w:rFonts w:ascii="IBM Plex Sans" w:hAnsi="IBM Plex Sans" w:cs="Arial"/>
          <w:sz w:val="20"/>
          <w:szCs w:val="20"/>
        </w:rPr>
        <w:t>____________________________________________</w:t>
      </w:r>
      <w:r>
        <w:rPr>
          <w:rFonts w:ascii="IBM Plex Sans" w:hAnsi="IBM Plex Sans" w:cs="Arial"/>
          <w:sz w:val="20"/>
          <w:szCs w:val="20"/>
        </w:rPr>
        <w:t>_________</w:t>
      </w:r>
      <w:r w:rsidRPr="001C0987">
        <w:rPr>
          <w:rFonts w:ascii="IBM Plex Sans" w:hAnsi="IBM Plex Sans" w:cs="Arial"/>
          <w:sz w:val="20"/>
          <w:szCs w:val="20"/>
        </w:rPr>
        <w:t>_,KMG-MID: ________________</w:t>
      </w:r>
      <w:r>
        <w:rPr>
          <w:rFonts w:ascii="IBM Plex Sans" w:hAnsi="IBM Plex Sans" w:cs="Arial"/>
          <w:sz w:val="20"/>
          <w:szCs w:val="20"/>
        </w:rPr>
        <w:t xml:space="preserve">, </w:t>
      </w:r>
      <w:r w:rsidRPr="001C0987">
        <w:rPr>
          <w:rFonts w:ascii="IBM Plex Sans" w:hAnsi="IBM Plex Sans" w:cs="Arial"/>
          <w:sz w:val="20"/>
          <w:szCs w:val="20"/>
        </w:rPr>
        <w:t>Matična številka</w:t>
      </w:r>
      <w:r w:rsidR="00750A8F">
        <w:rPr>
          <w:rFonts w:ascii="IBM Plex Sans" w:hAnsi="IBM Plex Sans" w:cs="Arial"/>
          <w:sz w:val="20"/>
          <w:szCs w:val="20"/>
        </w:rPr>
        <w:t xml:space="preserve"> </w:t>
      </w:r>
      <w:r w:rsidRPr="001C0987">
        <w:rPr>
          <w:rFonts w:ascii="IBM Plex Sans" w:hAnsi="IBM Plex Sans" w:cs="Arial"/>
          <w:sz w:val="20"/>
          <w:szCs w:val="20"/>
        </w:rPr>
        <w:t>(pravne osebe):______________</w:t>
      </w:r>
      <w:r>
        <w:rPr>
          <w:rFonts w:ascii="IBM Plex Sans" w:hAnsi="IBM Plex Sans" w:cs="Arial"/>
          <w:sz w:val="20"/>
          <w:szCs w:val="20"/>
        </w:rPr>
        <w:t xml:space="preserve">, </w:t>
      </w:r>
      <w:r w:rsidRPr="001C0987">
        <w:rPr>
          <w:rFonts w:ascii="IBM Plex Sans" w:hAnsi="IBM Plex Sans" w:cs="Arial"/>
          <w:sz w:val="20"/>
          <w:szCs w:val="20"/>
        </w:rPr>
        <w:t>Davčna številka: ___________</w:t>
      </w:r>
      <w:r>
        <w:rPr>
          <w:rFonts w:ascii="IBM Plex Sans" w:hAnsi="IBM Plex Sans" w:cs="Arial"/>
          <w:sz w:val="20"/>
          <w:szCs w:val="20"/>
        </w:rPr>
        <w:t>__</w:t>
      </w:r>
      <w:r w:rsidRPr="001C0987">
        <w:rPr>
          <w:rFonts w:ascii="IBM Plex Sans" w:hAnsi="IBM Plex Sans" w:cs="Arial"/>
          <w:sz w:val="20"/>
          <w:szCs w:val="20"/>
        </w:rPr>
        <w:t>__</w:t>
      </w:r>
      <w:r>
        <w:rPr>
          <w:rFonts w:ascii="IBM Plex Sans" w:hAnsi="IBM Plex Sans" w:cs="Arial"/>
          <w:sz w:val="20"/>
          <w:szCs w:val="20"/>
        </w:rPr>
        <w:t>,</w:t>
      </w:r>
      <w:r w:rsidRPr="001C0987">
        <w:rPr>
          <w:rFonts w:ascii="IBM Plex Sans" w:hAnsi="IBM Plex Sans" w:cs="Arial"/>
          <w:sz w:val="20"/>
          <w:szCs w:val="20"/>
        </w:rPr>
        <w:t>TRR, št. SI56_______________________</w:t>
      </w:r>
      <w:r>
        <w:rPr>
          <w:rFonts w:ascii="IBM Plex Sans" w:hAnsi="IBM Plex Sans" w:cs="Arial"/>
          <w:sz w:val="20"/>
          <w:szCs w:val="20"/>
        </w:rPr>
        <w:t xml:space="preserve">  </w:t>
      </w:r>
      <w:r w:rsidRPr="001C0987">
        <w:rPr>
          <w:rFonts w:ascii="IBM Plex Sans" w:hAnsi="IBM Plex Sans" w:cs="Arial"/>
          <w:b/>
          <w:bCs/>
          <w:sz w:val="20"/>
          <w:szCs w:val="20"/>
        </w:rPr>
        <w:t>(v nadaljevanju:</w:t>
      </w:r>
      <w:r w:rsidR="00750A8F">
        <w:rPr>
          <w:rFonts w:ascii="IBM Plex Sans" w:hAnsi="IBM Plex Sans" w:cs="Arial"/>
          <w:b/>
          <w:bCs/>
          <w:sz w:val="20"/>
          <w:szCs w:val="20"/>
        </w:rPr>
        <w:t xml:space="preserve"> </w:t>
      </w:r>
      <w:r w:rsidRPr="001C0987">
        <w:rPr>
          <w:rFonts w:ascii="IBM Plex Sans" w:hAnsi="IBM Plex Sans" w:cs="Arial"/>
          <w:b/>
          <w:bCs/>
          <w:sz w:val="20"/>
          <w:szCs w:val="20"/>
        </w:rPr>
        <w:t xml:space="preserve">prejemnik) </w:t>
      </w:r>
    </w:p>
    <w:p w14:paraId="7EF1E427" w14:textId="77777777" w:rsidR="004E31C5" w:rsidRPr="00996427" w:rsidRDefault="004E31C5" w:rsidP="00526782">
      <w:pPr>
        <w:spacing w:after="0"/>
        <w:rPr>
          <w:rFonts w:ascii="IBM Plex Sans" w:hAnsi="IBM Plex Sans" w:cs="Arial"/>
          <w:sz w:val="20"/>
          <w:szCs w:val="20"/>
        </w:rPr>
      </w:pPr>
    </w:p>
    <w:p w14:paraId="20CAA70D" w14:textId="77777777" w:rsidR="004E31C5" w:rsidRDefault="004E31C5" w:rsidP="00526782">
      <w:pPr>
        <w:spacing w:after="0"/>
        <w:rPr>
          <w:rFonts w:ascii="IBM Plex Sans" w:hAnsi="IBM Plex Sans" w:cs="Arial"/>
          <w:sz w:val="20"/>
          <w:szCs w:val="20"/>
        </w:rPr>
      </w:pPr>
      <w:r w:rsidRPr="00996427">
        <w:rPr>
          <w:rFonts w:ascii="IBM Plex Sans" w:hAnsi="IBM Plex Sans" w:cs="Arial"/>
          <w:sz w:val="20"/>
          <w:szCs w:val="20"/>
        </w:rPr>
        <w:t xml:space="preserve">skleneta naslednjo </w:t>
      </w:r>
    </w:p>
    <w:p w14:paraId="3FE4D577" w14:textId="77777777" w:rsidR="00CF61B1" w:rsidRPr="00996427" w:rsidRDefault="00CF61B1" w:rsidP="00526782">
      <w:pPr>
        <w:spacing w:after="0"/>
        <w:rPr>
          <w:rFonts w:ascii="IBM Plex Sans" w:hAnsi="IBM Plex Sans" w:cs="Arial"/>
          <w:sz w:val="20"/>
          <w:szCs w:val="20"/>
        </w:rPr>
      </w:pPr>
    </w:p>
    <w:p w14:paraId="1977735E" w14:textId="77777777" w:rsidR="004E31C5" w:rsidRPr="00996427" w:rsidRDefault="004E31C5" w:rsidP="00526782">
      <w:pPr>
        <w:spacing w:after="0"/>
        <w:rPr>
          <w:rFonts w:ascii="IBM Plex Sans" w:hAnsi="IBM Plex Sans" w:cs="Arial"/>
          <w:sz w:val="20"/>
          <w:szCs w:val="20"/>
        </w:rPr>
      </w:pPr>
    </w:p>
    <w:p w14:paraId="1691A83B" w14:textId="0C16CDFD" w:rsidR="004E31C5" w:rsidRPr="001D4CB3" w:rsidRDefault="004E31C5" w:rsidP="00526782">
      <w:pPr>
        <w:spacing w:after="0"/>
        <w:jc w:val="center"/>
        <w:rPr>
          <w:rFonts w:ascii="IBM Plex Sans" w:hAnsi="IBM Plex Sans" w:cs="Arial"/>
          <w:b/>
          <w:sz w:val="24"/>
          <w:szCs w:val="24"/>
        </w:rPr>
      </w:pPr>
      <w:r w:rsidRPr="001D4CB3">
        <w:rPr>
          <w:rFonts w:ascii="IBM Plex Sans" w:hAnsi="IBM Plex Sans" w:cs="Arial"/>
          <w:b/>
          <w:sz w:val="24"/>
          <w:szCs w:val="24"/>
        </w:rPr>
        <w:t xml:space="preserve">Pogodbo o dodelitvi pomoči za </w:t>
      </w:r>
      <w:r w:rsidR="00F602C5">
        <w:rPr>
          <w:rFonts w:ascii="IBM Plex Sans" w:hAnsi="IBM Plex Sans" w:cs="Arial"/>
          <w:b/>
          <w:sz w:val="24"/>
          <w:szCs w:val="24"/>
        </w:rPr>
        <w:t>spodbujanje razvoja kmetijstva in podeželja</w:t>
      </w:r>
      <w:r w:rsidRPr="001D4CB3">
        <w:rPr>
          <w:rFonts w:ascii="IBM Plex Sans" w:hAnsi="IBM Plex Sans" w:cs="Arial"/>
          <w:b/>
          <w:sz w:val="24"/>
          <w:szCs w:val="24"/>
        </w:rPr>
        <w:t xml:space="preserve"> v občini Hrastnik v letu 202</w:t>
      </w:r>
      <w:r w:rsidR="004E7642">
        <w:rPr>
          <w:rFonts w:ascii="IBM Plex Sans" w:hAnsi="IBM Plex Sans" w:cs="Arial"/>
          <w:b/>
          <w:sz w:val="24"/>
          <w:szCs w:val="24"/>
        </w:rPr>
        <w:t>6</w:t>
      </w:r>
    </w:p>
    <w:p w14:paraId="6CEF930F" w14:textId="18D059EE" w:rsidR="004E31C5" w:rsidRPr="001D4CB3" w:rsidRDefault="004E7642" w:rsidP="00526782">
      <w:pPr>
        <w:spacing w:after="0"/>
        <w:jc w:val="center"/>
        <w:rPr>
          <w:rFonts w:ascii="IBM Plex Sans" w:hAnsi="IBM Plex Sans" w:cs="Arial"/>
          <w:b/>
          <w:sz w:val="24"/>
          <w:szCs w:val="24"/>
        </w:rPr>
      </w:pPr>
      <w:r>
        <w:rPr>
          <w:rFonts w:ascii="IBM Plex Sans" w:hAnsi="IBM Plex Sans" w:cs="Arial"/>
          <w:b/>
          <w:sz w:val="24"/>
          <w:szCs w:val="24"/>
        </w:rPr>
        <w:t>š</w:t>
      </w:r>
      <w:r w:rsidR="004E31C5" w:rsidRPr="001D4CB3">
        <w:rPr>
          <w:rFonts w:ascii="IBM Plex Sans" w:hAnsi="IBM Plex Sans" w:cs="Arial"/>
          <w:b/>
          <w:sz w:val="24"/>
          <w:szCs w:val="24"/>
        </w:rPr>
        <w:t xml:space="preserve">t. </w:t>
      </w:r>
      <w:r w:rsidR="00CB5808" w:rsidRPr="001D4CB3">
        <w:rPr>
          <w:rFonts w:ascii="IBM Plex Sans" w:hAnsi="IBM Plex Sans" w:cs="Arial"/>
          <w:b/>
          <w:sz w:val="24"/>
          <w:szCs w:val="24"/>
        </w:rPr>
        <w:t>_________________</w:t>
      </w:r>
    </w:p>
    <w:p w14:paraId="42C8BE99" w14:textId="77777777" w:rsidR="004E31C5" w:rsidRPr="00996427" w:rsidRDefault="004E31C5" w:rsidP="00526782">
      <w:pPr>
        <w:spacing w:after="0"/>
        <w:rPr>
          <w:rFonts w:ascii="IBM Plex Sans" w:hAnsi="IBM Plex Sans" w:cs="Arial"/>
          <w:b/>
          <w:sz w:val="20"/>
          <w:szCs w:val="20"/>
        </w:rPr>
      </w:pPr>
    </w:p>
    <w:p w14:paraId="2A44C28F" w14:textId="714D924A" w:rsidR="004E31C5" w:rsidRPr="00996427" w:rsidRDefault="004E31C5" w:rsidP="00526782">
      <w:pPr>
        <w:spacing w:after="0"/>
        <w:rPr>
          <w:rFonts w:ascii="IBM Plex Sans" w:hAnsi="IBM Plex Sans" w:cs="Arial"/>
          <w:b/>
          <w:sz w:val="20"/>
          <w:szCs w:val="20"/>
        </w:rPr>
      </w:pPr>
    </w:p>
    <w:p w14:paraId="2AE8ACA9" w14:textId="77777777" w:rsidR="004E31C5" w:rsidRPr="00DC02E0" w:rsidRDefault="004E31C5" w:rsidP="00526782">
      <w:pPr>
        <w:spacing w:after="0"/>
        <w:jc w:val="center"/>
        <w:rPr>
          <w:rFonts w:ascii="IBM Plex Sans" w:hAnsi="IBM Plex Sans" w:cs="Arial"/>
          <w:sz w:val="20"/>
          <w:szCs w:val="20"/>
        </w:rPr>
      </w:pPr>
      <w:r w:rsidRPr="00DC02E0">
        <w:rPr>
          <w:rFonts w:ascii="IBM Plex Sans" w:hAnsi="IBM Plex Sans" w:cs="Arial"/>
          <w:sz w:val="20"/>
          <w:szCs w:val="20"/>
        </w:rPr>
        <w:t>1. člen</w:t>
      </w:r>
    </w:p>
    <w:p w14:paraId="3B349886" w14:textId="09BD6D24" w:rsidR="004E31C5" w:rsidRPr="00DC02E0" w:rsidRDefault="004E31C5" w:rsidP="00526782">
      <w:pPr>
        <w:spacing w:after="0"/>
        <w:rPr>
          <w:rFonts w:ascii="IBM Plex Sans" w:hAnsi="IBM Plex Sans" w:cs="Arial"/>
          <w:sz w:val="20"/>
          <w:szCs w:val="20"/>
        </w:rPr>
      </w:pPr>
      <w:r w:rsidRPr="00DC02E0">
        <w:rPr>
          <w:rFonts w:ascii="IBM Plex Sans" w:hAnsi="IBM Plex Sans" w:cs="Arial"/>
          <w:sz w:val="20"/>
          <w:szCs w:val="20"/>
        </w:rPr>
        <w:t xml:space="preserve">Pogodbeni stranki </w:t>
      </w:r>
      <w:r w:rsidR="006A529F" w:rsidRPr="00DC02E0">
        <w:rPr>
          <w:rFonts w:ascii="IBM Plex Sans" w:hAnsi="IBM Plex Sans" w:cs="Arial"/>
          <w:sz w:val="20"/>
          <w:szCs w:val="20"/>
        </w:rPr>
        <w:t xml:space="preserve">uvodoma </w:t>
      </w:r>
      <w:r w:rsidRPr="00DC02E0">
        <w:rPr>
          <w:rFonts w:ascii="IBM Plex Sans" w:hAnsi="IBM Plex Sans" w:cs="Arial"/>
          <w:sz w:val="20"/>
          <w:szCs w:val="20"/>
        </w:rPr>
        <w:t>ugotavljata:</w:t>
      </w:r>
    </w:p>
    <w:p w14:paraId="4144760A" w14:textId="481D8DD7" w:rsidR="005D2EED" w:rsidRDefault="005D2EED" w:rsidP="00526782">
      <w:pPr>
        <w:spacing w:after="0"/>
        <w:jc w:val="both"/>
        <w:rPr>
          <w:rFonts w:ascii="IBM Plex Sans" w:hAnsi="IBM Plex Sans" w:cs="Arial"/>
          <w:sz w:val="20"/>
          <w:szCs w:val="20"/>
        </w:rPr>
      </w:pPr>
      <w:r w:rsidRPr="005D2EED">
        <w:rPr>
          <w:rFonts w:ascii="IBM Plex Sans" w:hAnsi="IBM Plex Sans" w:cs="Arial"/>
          <w:sz w:val="20"/>
          <w:szCs w:val="20"/>
        </w:rPr>
        <w:t xml:space="preserve">− da je </w:t>
      </w:r>
      <w:r w:rsidR="004C4588">
        <w:rPr>
          <w:rFonts w:ascii="IBM Plex Sans" w:hAnsi="IBM Plex Sans" w:cs="Arial"/>
          <w:sz w:val="20"/>
          <w:szCs w:val="20"/>
        </w:rPr>
        <w:t>O</w:t>
      </w:r>
      <w:r w:rsidRPr="005D2EED">
        <w:rPr>
          <w:rFonts w:ascii="IBM Plex Sans" w:hAnsi="IBM Plex Sans" w:cs="Arial"/>
          <w:sz w:val="20"/>
          <w:szCs w:val="20"/>
        </w:rPr>
        <w:t xml:space="preserve">bčina za dodelitev </w:t>
      </w:r>
      <w:r>
        <w:rPr>
          <w:rFonts w:ascii="IBM Plex Sans" w:hAnsi="IBM Plex Sans" w:cs="Arial"/>
          <w:sz w:val="20"/>
          <w:szCs w:val="20"/>
        </w:rPr>
        <w:t>nepovratnih sredstev</w:t>
      </w:r>
      <w:r w:rsidRPr="005D2EED">
        <w:rPr>
          <w:rFonts w:ascii="IBM Plex Sans" w:hAnsi="IBM Plex Sans" w:cs="Arial"/>
          <w:sz w:val="20"/>
          <w:szCs w:val="20"/>
        </w:rPr>
        <w:t xml:space="preserve"> za </w:t>
      </w:r>
      <w:r>
        <w:rPr>
          <w:rFonts w:ascii="IBM Plex Sans" w:hAnsi="IBM Plex Sans" w:cs="Arial"/>
          <w:sz w:val="20"/>
          <w:szCs w:val="20"/>
        </w:rPr>
        <w:t xml:space="preserve">spodbujanje razvoja </w:t>
      </w:r>
      <w:r w:rsidR="000B2FC2">
        <w:rPr>
          <w:rFonts w:ascii="IBM Plex Sans" w:hAnsi="IBM Plex Sans" w:cs="Arial"/>
          <w:sz w:val="20"/>
          <w:szCs w:val="20"/>
        </w:rPr>
        <w:t>kmetijstva in podeželja</w:t>
      </w:r>
      <w:r>
        <w:rPr>
          <w:rFonts w:ascii="IBM Plex Sans" w:hAnsi="IBM Plex Sans" w:cs="Arial"/>
          <w:sz w:val="20"/>
          <w:szCs w:val="20"/>
        </w:rPr>
        <w:t xml:space="preserve"> </w:t>
      </w:r>
      <w:r w:rsidRPr="005D2EED">
        <w:rPr>
          <w:rFonts w:ascii="IBM Plex Sans" w:hAnsi="IBM Plex Sans" w:cs="Arial"/>
          <w:sz w:val="20"/>
          <w:szCs w:val="20"/>
        </w:rPr>
        <w:t>v Občin</w:t>
      </w:r>
      <w:r w:rsidR="00B44C5D">
        <w:rPr>
          <w:rFonts w:ascii="IBM Plex Sans" w:hAnsi="IBM Plex Sans" w:cs="Arial"/>
          <w:sz w:val="20"/>
          <w:szCs w:val="20"/>
        </w:rPr>
        <w:t xml:space="preserve">i </w:t>
      </w:r>
      <w:r w:rsidRPr="005D2EED">
        <w:rPr>
          <w:rFonts w:ascii="IBM Plex Sans" w:hAnsi="IBM Plex Sans" w:cs="Arial"/>
          <w:sz w:val="20"/>
          <w:szCs w:val="20"/>
        </w:rPr>
        <w:t xml:space="preserve">objavila javni razpis za </w:t>
      </w:r>
      <w:bookmarkStart w:id="0" w:name="_Hlk174349546"/>
      <w:r>
        <w:rPr>
          <w:rFonts w:ascii="IBM Plex Sans" w:hAnsi="IBM Plex Sans" w:cs="Arial"/>
          <w:sz w:val="20"/>
          <w:szCs w:val="20"/>
        </w:rPr>
        <w:t xml:space="preserve">spodbujanje razvoja </w:t>
      </w:r>
      <w:r w:rsidR="000B2FC2">
        <w:rPr>
          <w:rFonts w:ascii="IBM Plex Sans" w:hAnsi="IBM Plex Sans" w:cs="Arial"/>
          <w:sz w:val="20"/>
          <w:szCs w:val="20"/>
        </w:rPr>
        <w:t>kmetijstva in podeželja</w:t>
      </w:r>
      <w:r w:rsidRPr="005D2EED">
        <w:rPr>
          <w:rFonts w:ascii="IBM Plex Sans" w:hAnsi="IBM Plex Sans" w:cs="Arial"/>
          <w:sz w:val="20"/>
          <w:szCs w:val="20"/>
        </w:rPr>
        <w:t xml:space="preserve"> </w:t>
      </w:r>
      <w:bookmarkEnd w:id="0"/>
      <w:r w:rsidRPr="005D2EED">
        <w:rPr>
          <w:rFonts w:ascii="IBM Plex Sans" w:hAnsi="IBM Plex Sans" w:cs="Arial"/>
          <w:sz w:val="20"/>
          <w:szCs w:val="20"/>
        </w:rPr>
        <w:t xml:space="preserve">v </w:t>
      </w:r>
      <w:r w:rsidR="000B2FC2">
        <w:rPr>
          <w:rFonts w:ascii="IBM Plex Sans" w:hAnsi="IBM Plex Sans" w:cs="Arial"/>
          <w:sz w:val="20"/>
          <w:szCs w:val="20"/>
        </w:rPr>
        <w:t>o</w:t>
      </w:r>
      <w:r w:rsidRPr="005D2EED">
        <w:rPr>
          <w:rFonts w:ascii="IBM Plex Sans" w:hAnsi="IBM Plex Sans" w:cs="Arial"/>
          <w:sz w:val="20"/>
          <w:szCs w:val="20"/>
        </w:rPr>
        <w:t xml:space="preserve">bčini </w:t>
      </w:r>
      <w:r>
        <w:rPr>
          <w:rFonts w:ascii="IBM Plex Sans" w:hAnsi="IBM Plex Sans" w:cs="Arial"/>
          <w:sz w:val="20"/>
          <w:szCs w:val="20"/>
        </w:rPr>
        <w:t>Hrastnik v letu 202</w:t>
      </w:r>
      <w:r w:rsidR="004E7642">
        <w:rPr>
          <w:rFonts w:ascii="IBM Plex Sans" w:hAnsi="IBM Plex Sans" w:cs="Arial"/>
          <w:sz w:val="20"/>
          <w:szCs w:val="20"/>
        </w:rPr>
        <w:t>6</w:t>
      </w:r>
      <w:r>
        <w:rPr>
          <w:rFonts w:ascii="IBM Plex Sans" w:hAnsi="IBM Plex Sans" w:cs="Arial"/>
          <w:sz w:val="20"/>
          <w:szCs w:val="20"/>
        </w:rPr>
        <w:t>,</w:t>
      </w:r>
    </w:p>
    <w:p w14:paraId="4BF31545" w14:textId="47C8B28F" w:rsidR="00813CD0" w:rsidRPr="00813CD0" w:rsidRDefault="00813CD0" w:rsidP="00526782">
      <w:pPr>
        <w:spacing w:after="0"/>
        <w:jc w:val="both"/>
        <w:rPr>
          <w:rFonts w:ascii="IBM Plex Sans" w:hAnsi="IBM Plex Sans" w:cs="Arial"/>
          <w:sz w:val="20"/>
          <w:szCs w:val="20"/>
        </w:rPr>
      </w:pPr>
      <w:r w:rsidRPr="00813CD0">
        <w:rPr>
          <w:rFonts w:ascii="IBM Plex Sans" w:hAnsi="IBM Plex Sans" w:cs="Arial"/>
          <w:sz w:val="20"/>
          <w:szCs w:val="20"/>
        </w:rPr>
        <w:t>-</w:t>
      </w:r>
      <w:r>
        <w:rPr>
          <w:rFonts w:ascii="IBM Plex Sans" w:hAnsi="IBM Plex Sans" w:cs="Arial"/>
          <w:sz w:val="20"/>
          <w:szCs w:val="20"/>
        </w:rPr>
        <w:t xml:space="preserve"> se s</w:t>
      </w:r>
      <w:r w:rsidRPr="00813CD0">
        <w:rPr>
          <w:rFonts w:ascii="IBM Plex Sans" w:hAnsi="IBM Plex Sans" w:cs="Arial"/>
          <w:sz w:val="20"/>
          <w:szCs w:val="20"/>
        </w:rPr>
        <w:t xml:space="preserve">redstva za </w:t>
      </w:r>
      <w:r>
        <w:rPr>
          <w:rFonts w:ascii="IBM Plex Sans" w:hAnsi="IBM Plex Sans" w:cs="Arial"/>
          <w:sz w:val="20"/>
          <w:szCs w:val="20"/>
        </w:rPr>
        <w:t xml:space="preserve">spodbujanje </w:t>
      </w:r>
      <w:r w:rsidRPr="00813CD0">
        <w:rPr>
          <w:rFonts w:ascii="IBM Plex Sans" w:hAnsi="IBM Plex Sans" w:cs="Arial"/>
          <w:sz w:val="20"/>
          <w:szCs w:val="20"/>
        </w:rPr>
        <w:t>razvoj</w:t>
      </w:r>
      <w:r>
        <w:rPr>
          <w:rFonts w:ascii="IBM Plex Sans" w:hAnsi="IBM Plex Sans" w:cs="Arial"/>
          <w:sz w:val="20"/>
          <w:szCs w:val="20"/>
        </w:rPr>
        <w:t>a</w:t>
      </w:r>
      <w:r w:rsidRPr="00813CD0">
        <w:rPr>
          <w:rFonts w:ascii="IBM Plex Sans" w:hAnsi="IBM Plex Sans" w:cs="Arial"/>
          <w:sz w:val="20"/>
          <w:szCs w:val="20"/>
        </w:rPr>
        <w:t xml:space="preserve"> </w:t>
      </w:r>
      <w:r w:rsidR="000B2FC2">
        <w:rPr>
          <w:rFonts w:ascii="IBM Plex Sans" w:hAnsi="IBM Plex Sans" w:cs="Arial"/>
          <w:sz w:val="20"/>
          <w:szCs w:val="20"/>
        </w:rPr>
        <w:t>kmetijstva in podeželja</w:t>
      </w:r>
      <w:r w:rsidRPr="00813CD0">
        <w:rPr>
          <w:rFonts w:ascii="IBM Plex Sans" w:hAnsi="IBM Plex Sans" w:cs="Arial"/>
          <w:sz w:val="20"/>
          <w:szCs w:val="20"/>
        </w:rPr>
        <w:t xml:space="preserve"> dodeljujejo glede na vrsto ukrepov kot nepovratna sredstva na podlagi pravil </w:t>
      </w:r>
      <w:r w:rsidR="000B2FC2" w:rsidRPr="000B2FC2">
        <w:rPr>
          <w:rFonts w:ascii="IBM Plex Sans" w:hAnsi="IBM Plex Sans" w:cs="Arial"/>
          <w:sz w:val="20"/>
          <w:szCs w:val="20"/>
        </w:rPr>
        <w:t xml:space="preserve">o dodeljevanju državnih pomoči v kmetijstvu, skladno </w:t>
      </w:r>
      <w:r w:rsidR="00FD6AC4">
        <w:rPr>
          <w:rFonts w:ascii="IBM Plex Sans" w:hAnsi="IBM Plex Sans" w:cs="Arial"/>
          <w:sz w:val="20"/>
          <w:szCs w:val="20"/>
        </w:rPr>
        <w:t xml:space="preserve">z </w:t>
      </w:r>
      <w:r w:rsidR="000B2FC2" w:rsidRPr="000B2FC2">
        <w:rPr>
          <w:rFonts w:ascii="IBM Plex Sans" w:hAnsi="IBM Plex Sans" w:cs="Arial"/>
          <w:sz w:val="20"/>
          <w:szCs w:val="20"/>
        </w:rPr>
        <w:t>Uredbo komisije (EU) št. 2023/2831,</w:t>
      </w:r>
    </w:p>
    <w:p w14:paraId="07EFB073" w14:textId="4FAAA8D8" w:rsidR="005D2EED" w:rsidRDefault="005D2EED" w:rsidP="00526782">
      <w:pPr>
        <w:spacing w:after="0"/>
        <w:jc w:val="both"/>
        <w:rPr>
          <w:rFonts w:ascii="IBM Plex Sans" w:hAnsi="IBM Plex Sans" w:cs="Arial"/>
          <w:sz w:val="20"/>
          <w:szCs w:val="20"/>
        </w:rPr>
      </w:pPr>
      <w:r w:rsidRPr="005D2EED">
        <w:rPr>
          <w:rFonts w:ascii="IBM Plex Sans" w:hAnsi="IBM Plex Sans" w:cs="Arial"/>
          <w:sz w:val="20"/>
          <w:szCs w:val="20"/>
        </w:rPr>
        <w:t xml:space="preserve">– da je občina izdala </w:t>
      </w:r>
      <w:r w:rsidR="00685A0D">
        <w:rPr>
          <w:rFonts w:ascii="IBM Plex Sans" w:hAnsi="IBM Plex Sans" w:cs="Arial"/>
          <w:sz w:val="20"/>
          <w:szCs w:val="20"/>
        </w:rPr>
        <w:t>odločbo št</w:t>
      </w:r>
      <w:r w:rsidRPr="005D2EED">
        <w:rPr>
          <w:rFonts w:ascii="IBM Plex Sans" w:hAnsi="IBM Plex Sans" w:cs="Arial"/>
          <w:sz w:val="20"/>
          <w:szCs w:val="20"/>
        </w:rPr>
        <w:t>._______________ z dne ______________, s kater</w:t>
      </w:r>
      <w:r w:rsidR="00685A0D">
        <w:rPr>
          <w:rFonts w:ascii="IBM Plex Sans" w:hAnsi="IBM Plex Sans" w:cs="Arial"/>
          <w:sz w:val="20"/>
          <w:szCs w:val="20"/>
        </w:rPr>
        <w:t xml:space="preserve">o </w:t>
      </w:r>
      <w:r w:rsidRPr="005D2EED">
        <w:rPr>
          <w:rFonts w:ascii="IBM Plex Sans" w:hAnsi="IBM Plex Sans" w:cs="Arial"/>
          <w:sz w:val="20"/>
          <w:szCs w:val="20"/>
        </w:rPr>
        <w:t>je prejemniku dodelila nepovratna sredstva za spodbujanje</w:t>
      </w:r>
      <w:r w:rsidR="00685A0D">
        <w:rPr>
          <w:rFonts w:ascii="IBM Plex Sans" w:hAnsi="IBM Plex Sans" w:cs="Arial"/>
          <w:sz w:val="20"/>
          <w:szCs w:val="20"/>
        </w:rPr>
        <w:t xml:space="preserve"> </w:t>
      </w:r>
      <w:r w:rsidR="000B2FC2">
        <w:rPr>
          <w:rFonts w:ascii="IBM Plex Sans" w:hAnsi="IBM Plex Sans" w:cs="Arial"/>
          <w:sz w:val="20"/>
          <w:szCs w:val="20"/>
        </w:rPr>
        <w:t>razvoja kmetijstva in podeželja</w:t>
      </w:r>
      <w:r w:rsidRPr="005D2EED">
        <w:rPr>
          <w:rFonts w:ascii="IBM Plex Sans" w:hAnsi="IBM Plex Sans" w:cs="Arial"/>
          <w:sz w:val="20"/>
          <w:szCs w:val="20"/>
        </w:rPr>
        <w:t xml:space="preserve"> v letu 202</w:t>
      </w:r>
      <w:r w:rsidR="004E7642">
        <w:rPr>
          <w:rFonts w:ascii="IBM Plex Sans" w:hAnsi="IBM Plex Sans" w:cs="Arial"/>
          <w:sz w:val="20"/>
          <w:szCs w:val="20"/>
        </w:rPr>
        <w:t>6</w:t>
      </w:r>
      <w:r w:rsidRPr="005D2EED">
        <w:rPr>
          <w:rFonts w:ascii="IBM Plex Sans" w:hAnsi="IBM Plex Sans" w:cs="Arial"/>
          <w:sz w:val="20"/>
          <w:szCs w:val="20"/>
        </w:rPr>
        <w:t xml:space="preserve">, v višini _____________ EUR. </w:t>
      </w:r>
    </w:p>
    <w:p w14:paraId="696031F4" w14:textId="77777777" w:rsidR="005D2EED" w:rsidRDefault="005D2EED" w:rsidP="00526782">
      <w:pPr>
        <w:spacing w:after="0"/>
        <w:jc w:val="both"/>
        <w:rPr>
          <w:rFonts w:ascii="IBM Plex Sans" w:hAnsi="IBM Plex Sans" w:cs="Arial"/>
          <w:sz w:val="20"/>
          <w:szCs w:val="20"/>
        </w:rPr>
      </w:pPr>
    </w:p>
    <w:p w14:paraId="7ED3EAF5" w14:textId="71EB36C3" w:rsidR="00FD6AC4" w:rsidRPr="00FD6AC4" w:rsidRDefault="00FD6AC4" w:rsidP="00526782">
      <w:pPr>
        <w:spacing w:after="0"/>
        <w:jc w:val="both"/>
        <w:rPr>
          <w:rFonts w:ascii="IBM Plex Sans" w:hAnsi="IBM Plex Sans" w:cs="Arial"/>
          <w:b/>
          <w:bCs/>
          <w:sz w:val="20"/>
          <w:szCs w:val="20"/>
        </w:rPr>
      </w:pPr>
      <w:r w:rsidRPr="00FD6AC4">
        <w:rPr>
          <w:rFonts w:ascii="IBM Plex Sans" w:hAnsi="IBM Plex Sans" w:cs="Arial"/>
          <w:sz w:val="20"/>
          <w:szCs w:val="20"/>
        </w:rPr>
        <w:t>Sredstva se dodeljujejo na podlagi Priglasitve sheme državnih pomoči (št. priglasitve: _______________________), priglašene Ministrstvu za finance</w:t>
      </w:r>
      <w:r w:rsidRPr="00FD6AC4">
        <w:rPr>
          <w:rFonts w:ascii="IBM Plex Sans" w:hAnsi="IBM Plex Sans" w:cs="Arial"/>
          <w:b/>
          <w:bCs/>
          <w:sz w:val="20"/>
          <w:szCs w:val="20"/>
        </w:rPr>
        <w:t xml:space="preserve"> v skladu s pravilom »de </w:t>
      </w:r>
      <w:proofErr w:type="spellStart"/>
      <w:r w:rsidRPr="00FD6AC4">
        <w:rPr>
          <w:rFonts w:ascii="IBM Plex Sans" w:hAnsi="IBM Plex Sans" w:cs="Arial"/>
          <w:b/>
          <w:bCs/>
          <w:sz w:val="20"/>
          <w:szCs w:val="20"/>
        </w:rPr>
        <w:t>minimis</w:t>
      </w:r>
      <w:proofErr w:type="spellEnd"/>
      <w:r w:rsidRPr="00FD6AC4">
        <w:rPr>
          <w:rFonts w:ascii="IBM Plex Sans" w:hAnsi="IBM Plex Sans" w:cs="Arial"/>
          <w:b/>
          <w:bCs/>
          <w:sz w:val="20"/>
          <w:szCs w:val="20"/>
        </w:rPr>
        <w:t>«.</w:t>
      </w:r>
    </w:p>
    <w:p w14:paraId="767497A9" w14:textId="77777777" w:rsidR="00FD6AC4" w:rsidRDefault="00FD6AC4" w:rsidP="00526782">
      <w:pPr>
        <w:spacing w:after="0"/>
        <w:jc w:val="both"/>
        <w:rPr>
          <w:rFonts w:ascii="IBM Plex Sans" w:hAnsi="IBM Plex Sans" w:cs="Arial"/>
          <w:sz w:val="20"/>
          <w:szCs w:val="20"/>
        </w:rPr>
      </w:pPr>
    </w:p>
    <w:p w14:paraId="45D3C123" w14:textId="2A693C94" w:rsidR="004E31C5" w:rsidRPr="00DC02E0" w:rsidRDefault="005D2EED" w:rsidP="00526782">
      <w:pPr>
        <w:spacing w:after="0"/>
        <w:jc w:val="both"/>
        <w:rPr>
          <w:rFonts w:ascii="IBM Plex Sans" w:hAnsi="IBM Plex Sans" w:cs="Arial"/>
          <w:sz w:val="20"/>
          <w:szCs w:val="20"/>
        </w:rPr>
      </w:pPr>
      <w:r w:rsidRPr="005D2EED">
        <w:rPr>
          <w:rFonts w:ascii="IBM Plex Sans" w:hAnsi="IBM Plex Sans" w:cs="Arial"/>
          <w:sz w:val="20"/>
          <w:szCs w:val="20"/>
        </w:rPr>
        <w:t>Javni razpis iz prvega odstavka tega člena in dokumentacija, ki je bila predložena s strani prejemnika sta sestavna dela te pogodbe</w:t>
      </w:r>
      <w:r>
        <w:rPr>
          <w:rFonts w:ascii="IBM Plex Sans" w:hAnsi="IBM Plex Sans" w:cs="Arial"/>
          <w:sz w:val="20"/>
          <w:szCs w:val="20"/>
        </w:rPr>
        <w:t>.</w:t>
      </w:r>
    </w:p>
    <w:p w14:paraId="67A53D32" w14:textId="77777777" w:rsidR="004E31C5" w:rsidRPr="00DC02E0" w:rsidRDefault="004E31C5" w:rsidP="00526782">
      <w:pPr>
        <w:spacing w:after="0"/>
        <w:jc w:val="center"/>
        <w:rPr>
          <w:rFonts w:ascii="IBM Plex Sans" w:hAnsi="IBM Plex Sans" w:cs="Arial"/>
          <w:sz w:val="20"/>
          <w:szCs w:val="20"/>
        </w:rPr>
      </w:pPr>
      <w:r w:rsidRPr="00DC02E0">
        <w:rPr>
          <w:rFonts w:ascii="IBM Plex Sans" w:hAnsi="IBM Plex Sans" w:cs="Arial"/>
          <w:sz w:val="20"/>
          <w:szCs w:val="20"/>
        </w:rPr>
        <w:t>2. člen</w:t>
      </w:r>
    </w:p>
    <w:p w14:paraId="43434A49" w14:textId="1BA58E62" w:rsidR="004E31C5" w:rsidRDefault="004E31C5" w:rsidP="00526782">
      <w:pPr>
        <w:spacing w:after="0"/>
        <w:jc w:val="both"/>
        <w:rPr>
          <w:rFonts w:ascii="IBM Plex Sans" w:hAnsi="IBM Plex Sans" w:cs="Arial"/>
          <w:sz w:val="20"/>
          <w:szCs w:val="20"/>
        </w:rPr>
      </w:pPr>
      <w:r w:rsidRPr="00DC02E0">
        <w:rPr>
          <w:rFonts w:ascii="IBM Plex Sans" w:hAnsi="IBM Plex Sans" w:cs="Arial"/>
          <w:sz w:val="20"/>
          <w:szCs w:val="20"/>
        </w:rPr>
        <w:t>Predmet pogodbe je dodelitev pomoči  oziroma nepovratnih proračunskih sredstev v obliki dotacije za kritje dela upravičenih stroškov v skladu z vlogo, merili in kriteriji ter razpoložljivimi proračunskimi sredstvi Obč</w:t>
      </w:r>
      <w:r w:rsidR="00F02D27" w:rsidRPr="00DC02E0">
        <w:rPr>
          <w:rFonts w:ascii="IBM Plex Sans" w:hAnsi="IBM Plex Sans" w:cs="Arial"/>
          <w:sz w:val="20"/>
          <w:szCs w:val="20"/>
        </w:rPr>
        <w:t>i</w:t>
      </w:r>
      <w:r w:rsidRPr="00DC02E0">
        <w:rPr>
          <w:rFonts w:ascii="IBM Plex Sans" w:hAnsi="IBM Plex Sans" w:cs="Arial"/>
          <w:sz w:val="20"/>
          <w:szCs w:val="20"/>
        </w:rPr>
        <w:t xml:space="preserve">ne za </w:t>
      </w:r>
      <w:r w:rsidR="000B2FC2">
        <w:rPr>
          <w:rFonts w:ascii="IBM Plex Sans" w:hAnsi="IBM Plex Sans" w:cs="Arial"/>
          <w:sz w:val="20"/>
          <w:szCs w:val="20"/>
        </w:rPr>
        <w:t>namen</w:t>
      </w:r>
      <w:r w:rsidRPr="00DC02E0">
        <w:rPr>
          <w:rFonts w:ascii="IBM Plex Sans" w:hAnsi="IBM Plex Sans" w:cs="Arial"/>
          <w:sz w:val="20"/>
          <w:szCs w:val="20"/>
        </w:rPr>
        <w:t xml:space="preserve"> _________________________________</w:t>
      </w:r>
      <w:r w:rsidR="000B2FC2">
        <w:rPr>
          <w:rFonts w:ascii="IBM Plex Sans" w:hAnsi="IBM Plex Sans" w:cs="Arial"/>
          <w:sz w:val="20"/>
          <w:szCs w:val="20"/>
        </w:rPr>
        <w:t>__________</w:t>
      </w:r>
      <w:r w:rsidRPr="00DC02E0">
        <w:rPr>
          <w:rFonts w:ascii="IBM Plex Sans" w:hAnsi="IBM Plex Sans" w:cs="Arial"/>
          <w:sz w:val="20"/>
          <w:szCs w:val="20"/>
        </w:rPr>
        <w:t>____________.</w:t>
      </w:r>
    </w:p>
    <w:p w14:paraId="0948EF85" w14:textId="77777777" w:rsidR="00CF61B1" w:rsidRPr="00CF61B1" w:rsidRDefault="00CF61B1" w:rsidP="00526782">
      <w:pPr>
        <w:spacing w:after="0"/>
        <w:jc w:val="both"/>
        <w:rPr>
          <w:rFonts w:ascii="IBM Plex Sans" w:hAnsi="IBM Plex Sans" w:cs="Arial"/>
          <w:sz w:val="20"/>
          <w:szCs w:val="20"/>
        </w:rPr>
      </w:pPr>
    </w:p>
    <w:p w14:paraId="1FAF5E30" w14:textId="77777777" w:rsidR="004E31C5" w:rsidRPr="00DC02E0" w:rsidRDefault="004E31C5" w:rsidP="00526782">
      <w:pPr>
        <w:spacing w:after="0"/>
        <w:rPr>
          <w:rFonts w:ascii="IBM Plex Sans" w:hAnsi="IBM Plex Sans" w:cs="Arial"/>
          <w:sz w:val="20"/>
          <w:szCs w:val="20"/>
        </w:rPr>
      </w:pPr>
    </w:p>
    <w:p w14:paraId="25BD1D33" w14:textId="77777777" w:rsidR="004E31C5" w:rsidRPr="00DC02E0" w:rsidRDefault="004E31C5" w:rsidP="00526782">
      <w:pPr>
        <w:spacing w:after="0"/>
        <w:jc w:val="center"/>
        <w:rPr>
          <w:rFonts w:ascii="IBM Plex Sans" w:hAnsi="IBM Plex Sans" w:cs="Arial"/>
          <w:sz w:val="20"/>
          <w:szCs w:val="20"/>
        </w:rPr>
      </w:pPr>
      <w:r w:rsidRPr="00DC02E0">
        <w:rPr>
          <w:rFonts w:ascii="IBM Plex Sans" w:hAnsi="IBM Plex Sans" w:cs="Arial"/>
          <w:sz w:val="20"/>
          <w:szCs w:val="20"/>
        </w:rPr>
        <w:t>3. člen</w:t>
      </w:r>
    </w:p>
    <w:p w14:paraId="6B67CD71" w14:textId="05E577F0" w:rsidR="00813CD0" w:rsidRPr="00813CD0" w:rsidRDefault="00813CD0" w:rsidP="00526782">
      <w:pPr>
        <w:spacing w:after="0"/>
        <w:jc w:val="both"/>
        <w:rPr>
          <w:rFonts w:ascii="IBM Plex Sans" w:hAnsi="IBM Plex Sans" w:cs="Arial"/>
          <w:sz w:val="20"/>
          <w:szCs w:val="20"/>
        </w:rPr>
      </w:pPr>
      <w:r w:rsidRPr="00813CD0">
        <w:rPr>
          <w:rFonts w:ascii="IBM Plex Sans" w:hAnsi="IBM Plex Sans" w:cs="Arial"/>
          <w:sz w:val="20"/>
          <w:szCs w:val="20"/>
        </w:rPr>
        <w:t>Občina se na podlagi izdane</w:t>
      </w:r>
      <w:r>
        <w:rPr>
          <w:rFonts w:ascii="IBM Plex Sans" w:hAnsi="IBM Plex Sans" w:cs="Arial"/>
          <w:sz w:val="20"/>
          <w:szCs w:val="20"/>
        </w:rPr>
        <w:t xml:space="preserve"> odločbe </w:t>
      </w:r>
      <w:r w:rsidRPr="00813CD0">
        <w:rPr>
          <w:rFonts w:ascii="IBM Plex Sans" w:hAnsi="IBM Plex Sans" w:cs="Arial"/>
          <w:sz w:val="20"/>
          <w:szCs w:val="20"/>
        </w:rPr>
        <w:t xml:space="preserve">iz </w:t>
      </w:r>
      <w:r>
        <w:rPr>
          <w:rFonts w:ascii="IBM Plex Sans" w:hAnsi="IBM Plex Sans" w:cs="Arial"/>
          <w:sz w:val="20"/>
          <w:szCs w:val="20"/>
        </w:rPr>
        <w:t>tretje</w:t>
      </w:r>
      <w:r w:rsidRPr="00813CD0">
        <w:rPr>
          <w:rFonts w:ascii="IBM Plex Sans" w:hAnsi="IBM Plex Sans" w:cs="Arial"/>
          <w:sz w:val="20"/>
          <w:szCs w:val="20"/>
        </w:rPr>
        <w:t xml:space="preserve"> alineje prvega člena zavezuje nakazati finančna sredstva </w:t>
      </w:r>
    </w:p>
    <w:p w14:paraId="084145CA" w14:textId="72C7EBA7" w:rsidR="00813CD0" w:rsidRPr="00813CD0" w:rsidRDefault="00813CD0" w:rsidP="00526782">
      <w:pPr>
        <w:spacing w:after="0"/>
        <w:jc w:val="both"/>
        <w:rPr>
          <w:rFonts w:ascii="IBM Plex Sans" w:hAnsi="IBM Plex Sans" w:cs="Arial"/>
          <w:sz w:val="20"/>
          <w:szCs w:val="20"/>
        </w:rPr>
      </w:pPr>
      <w:r w:rsidRPr="00813CD0">
        <w:rPr>
          <w:rFonts w:ascii="IBM Plex Sans" w:hAnsi="IBM Plex Sans" w:cs="Arial"/>
          <w:sz w:val="20"/>
          <w:szCs w:val="20"/>
        </w:rPr>
        <w:t>v enkratnem znesku na transakcijski račun prejemnika št. __________________________</w:t>
      </w:r>
      <w:r>
        <w:rPr>
          <w:rFonts w:ascii="IBM Plex Sans" w:hAnsi="IBM Plex Sans" w:cs="Arial"/>
          <w:sz w:val="20"/>
          <w:szCs w:val="20"/>
        </w:rPr>
        <w:t>___</w:t>
      </w:r>
      <w:r w:rsidRPr="00813CD0">
        <w:rPr>
          <w:rFonts w:ascii="IBM Plex Sans" w:hAnsi="IBM Plex Sans" w:cs="Arial"/>
          <w:sz w:val="20"/>
          <w:szCs w:val="20"/>
        </w:rPr>
        <w:t xml:space="preserve">_____ , </w:t>
      </w:r>
    </w:p>
    <w:p w14:paraId="496F3DB9" w14:textId="33C31F1A" w:rsidR="000B2FC2" w:rsidRPr="00142791" w:rsidRDefault="00813CD0" w:rsidP="00526782">
      <w:pPr>
        <w:pStyle w:val="Telobesedila2"/>
        <w:spacing w:after="0" w:line="276" w:lineRule="auto"/>
        <w:jc w:val="both"/>
        <w:rPr>
          <w:rFonts w:ascii="Arial" w:hAnsi="Arial" w:cs="Arial"/>
          <w:b/>
          <w:sz w:val="20"/>
          <w:szCs w:val="20"/>
        </w:rPr>
      </w:pPr>
      <w:r w:rsidRPr="00813CD0">
        <w:rPr>
          <w:rFonts w:ascii="IBM Plex Sans" w:hAnsi="IBM Plex Sans" w:cs="Arial"/>
          <w:sz w:val="20"/>
          <w:szCs w:val="20"/>
        </w:rPr>
        <w:t>odprt pri banki ____________________ v 30. dneh od dneva po</w:t>
      </w:r>
      <w:r>
        <w:rPr>
          <w:rFonts w:ascii="IBM Plex Sans" w:hAnsi="IBM Plex Sans" w:cs="Arial"/>
          <w:sz w:val="20"/>
          <w:szCs w:val="20"/>
        </w:rPr>
        <w:t>d</w:t>
      </w:r>
      <w:r w:rsidRPr="00813CD0">
        <w:rPr>
          <w:rFonts w:ascii="IBM Plex Sans" w:hAnsi="IBM Plex Sans" w:cs="Arial"/>
          <w:sz w:val="20"/>
          <w:szCs w:val="20"/>
        </w:rPr>
        <w:t>pisa te pogodbe.</w:t>
      </w:r>
      <w:r w:rsidRPr="00813CD0">
        <w:rPr>
          <w:rFonts w:ascii="IBM Plex Sans" w:hAnsi="IBM Plex Sans" w:cs="Arial"/>
          <w:sz w:val="20"/>
          <w:szCs w:val="20"/>
        </w:rPr>
        <w:cr/>
      </w:r>
      <w:r w:rsidR="000B2FC2" w:rsidRPr="000B2FC2">
        <w:rPr>
          <w:rFonts w:ascii="IBM Plex Sans" w:hAnsi="IBM Plex Sans" w:cs="Arial"/>
          <w:sz w:val="20"/>
          <w:szCs w:val="20"/>
        </w:rPr>
        <w:t xml:space="preserve">Občina bo sredstva </w:t>
      </w:r>
      <w:r w:rsidR="000B2FC2">
        <w:rPr>
          <w:rFonts w:ascii="IBM Plex Sans" w:hAnsi="IBM Plex Sans" w:cs="Arial"/>
          <w:sz w:val="20"/>
          <w:szCs w:val="20"/>
        </w:rPr>
        <w:t>iz tretje</w:t>
      </w:r>
      <w:r w:rsidR="000B2FC2" w:rsidRPr="00813CD0">
        <w:rPr>
          <w:rFonts w:ascii="IBM Plex Sans" w:hAnsi="IBM Plex Sans" w:cs="Arial"/>
          <w:sz w:val="20"/>
          <w:szCs w:val="20"/>
        </w:rPr>
        <w:t xml:space="preserve"> alineje prvega člena </w:t>
      </w:r>
      <w:r w:rsidR="000B2FC2" w:rsidRPr="000B2FC2">
        <w:rPr>
          <w:rFonts w:ascii="IBM Plex Sans" w:hAnsi="IBM Plex Sans" w:cs="Arial"/>
          <w:sz w:val="20"/>
          <w:szCs w:val="20"/>
        </w:rPr>
        <w:t>nakazala na podlagi predložitve zahtevka za izplačilo sredstev, kateremu morajo biti priložena dokazila za uveljavljanje pomoči (kopije računov in potrdil o plačanih računih).</w:t>
      </w:r>
    </w:p>
    <w:p w14:paraId="5EFFB3A5" w14:textId="4B9FAF62" w:rsidR="004E31C5" w:rsidRDefault="004E31C5" w:rsidP="00526782">
      <w:pPr>
        <w:spacing w:after="0"/>
        <w:jc w:val="both"/>
        <w:rPr>
          <w:rFonts w:ascii="IBM Plex Sans" w:hAnsi="IBM Plex Sans" w:cs="Arial"/>
          <w:sz w:val="20"/>
          <w:szCs w:val="20"/>
        </w:rPr>
      </w:pPr>
    </w:p>
    <w:p w14:paraId="050BF822" w14:textId="4FBBDA61" w:rsidR="004E31C5" w:rsidRPr="007B134F" w:rsidRDefault="00813CD0" w:rsidP="00526782">
      <w:pPr>
        <w:pStyle w:val="Telobesedila"/>
        <w:rPr>
          <w:rFonts w:ascii="IBM Plex Sans" w:hAnsi="IBM Plex Sans" w:cs="Arial"/>
          <w:sz w:val="22"/>
          <w:szCs w:val="22"/>
        </w:rPr>
      </w:pPr>
      <w:bookmarkStart w:id="1" w:name="_Hlk100215947"/>
      <w:bookmarkStart w:id="2" w:name="_Hlk100215738"/>
      <w:r>
        <w:rPr>
          <w:rFonts w:ascii="IBM Plex Sans" w:hAnsi="IBM Plex Sans" w:cs="Arial"/>
          <w:sz w:val="20"/>
          <w:szCs w:val="20"/>
        </w:rPr>
        <w:t xml:space="preserve">Sredstva so </w:t>
      </w:r>
      <w:r w:rsidRPr="000B2FC2">
        <w:rPr>
          <w:rFonts w:ascii="IBM Plex Sans" w:eastAsiaTheme="minorHAnsi" w:hAnsi="IBM Plex Sans" w:cs="Arial"/>
          <w:sz w:val="20"/>
          <w:szCs w:val="20"/>
          <w:lang w:eastAsia="en-US"/>
        </w:rPr>
        <w:t>zagotovljena v proračunu Občine za leto 202</w:t>
      </w:r>
      <w:r w:rsidR="004E7642">
        <w:rPr>
          <w:rFonts w:ascii="IBM Plex Sans" w:eastAsiaTheme="minorHAnsi" w:hAnsi="IBM Plex Sans" w:cs="Arial"/>
          <w:sz w:val="20"/>
          <w:szCs w:val="20"/>
          <w:lang w:eastAsia="en-US"/>
        </w:rPr>
        <w:t>6</w:t>
      </w:r>
      <w:r w:rsidRPr="000B2FC2">
        <w:rPr>
          <w:rFonts w:ascii="IBM Plex Sans" w:eastAsiaTheme="minorHAnsi" w:hAnsi="IBM Plex Sans" w:cs="Arial"/>
          <w:sz w:val="20"/>
          <w:szCs w:val="20"/>
          <w:lang w:eastAsia="en-US"/>
        </w:rPr>
        <w:t xml:space="preserve"> na </w:t>
      </w:r>
      <w:r w:rsidR="004E31C5" w:rsidRPr="000B2FC2">
        <w:rPr>
          <w:rFonts w:ascii="IBM Plex Sans" w:eastAsiaTheme="minorHAnsi" w:hAnsi="IBM Plex Sans" w:cs="Arial"/>
          <w:sz w:val="20"/>
          <w:szCs w:val="20"/>
          <w:lang w:eastAsia="en-US"/>
        </w:rPr>
        <w:t xml:space="preserve">PP </w:t>
      </w:r>
      <w:bookmarkEnd w:id="1"/>
      <w:r w:rsidR="000B2FC2" w:rsidRPr="000B2FC2">
        <w:rPr>
          <w:rFonts w:ascii="IBM Plex Sans" w:eastAsiaTheme="minorHAnsi" w:hAnsi="IBM Plex Sans" w:cs="Arial"/>
          <w:sz w:val="20"/>
          <w:szCs w:val="20"/>
          <w:lang w:eastAsia="en-US"/>
        </w:rPr>
        <w:t>4111001 – Strukturni ukrepi v kmetijstvu in živilstvu.</w:t>
      </w:r>
      <w:r w:rsidR="007B134F">
        <w:rPr>
          <w:rFonts w:ascii="IBM Plex Sans" w:eastAsiaTheme="minorHAnsi" w:hAnsi="IBM Plex Sans" w:cs="Arial"/>
          <w:sz w:val="20"/>
          <w:szCs w:val="20"/>
          <w:lang w:eastAsia="en-US"/>
        </w:rPr>
        <w:t xml:space="preserve"> </w:t>
      </w:r>
      <w:r w:rsidR="004E31C5" w:rsidRPr="00DC02E0">
        <w:rPr>
          <w:rFonts w:ascii="IBM Plex Sans" w:hAnsi="IBM Plex Sans" w:cs="Arial"/>
          <w:sz w:val="20"/>
          <w:szCs w:val="20"/>
        </w:rPr>
        <w:t>Sredstva po tej pogodbi se lahko črpajo le v letu 202</w:t>
      </w:r>
      <w:r w:rsidR="004E7642">
        <w:rPr>
          <w:rFonts w:ascii="IBM Plex Sans" w:hAnsi="IBM Plex Sans" w:cs="Arial"/>
          <w:sz w:val="20"/>
          <w:szCs w:val="20"/>
        </w:rPr>
        <w:t>6</w:t>
      </w:r>
      <w:r w:rsidR="004E31C5" w:rsidRPr="00DC02E0">
        <w:rPr>
          <w:rFonts w:ascii="IBM Plex Sans" w:hAnsi="IBM Plex Sans" w:cs="Arial"/>
          <w:sz w:val="20"/>
          <w:szCs w:val="20"/>
        </w:rPr>
        <w:t>.</w:t>
      </w:r>
    </w:p>
    <w:bookmarkEnd w:id="2"/>
    <w:p w14:paraId="373AE6D3" w14:textId="77777777" w:rsidR="004E31C5" w:rsidRPr="00DC02E0" w:rsidRDefault="004E31C5" w:rsidP="00526782">
      <w:pPr>
        <w:spacing w:after="0"/>
        <w:jc w:val="both"/>
        <w:rPr>
          <w:rFonts w:ascii="IBM Plex Sans" w:hAnsi="IBM Plex Sans" w:cs="Arial"/>
          <w:sz w:val="20"/>
          <w:szCs w:val="20"/>
        </w:rPr>
      </w:pPr>
    </w:p>
    <w:p w14:paraId="07717DF5" w14:textId="12AF77DD" w:rsidR="004E31C5" w:rsidRPr="00EF4F78" w:rsidRDefault="00EF4F78" w:rsidP="00526782">
      <w:pPr>
        <w:spacing w:after="0"/>
        <w:jc w:val="center"/>
        <w:rPr>
          <w:rFonts w:ascii="IBM Plex Sans" w:hAnsi="IBM Plex Sans" w:cs="Arial"/>
          <w:sz w:val="20"/>
          <w:szCs w:val="20"/>
        </w:rPr>
      </w:pPr>
      <w:r w:rsidRPr="00EF4F78">
        <w:rPr>
          <w:rFonts w:ascii="IBM Plex Sans" w:hAnsi="IBM Plex Sans" w:cs="Arial"/>
          <w:sz w:val="20"/>
          <w:szCs w:val="20"/>
        </w:rPr>
        <w:t>4.</w:t>
      </w:r>
      <w:r>
        <w:rPr>
          <w:rFonts w:ascii="IBM Plex Sans" w:hAnsi="IBM Plex Sans" w:cs="Arial"/>
          <w:sz w:val="20"/>
          <w:szCs w:val="20"/>
        </w:rPr>
        <w:t xml:space="preserve"> </w:t>
      </w:r>
      <w:r w:rsidR="004E31C5" w:rsidRPr="00EF4F78">
        <w:rPr>
          <w:rFonts w:ascii="IBM Plex Sans" w:hAnsi="IBM Plex Sans" w:cs="Arial"/>
          <w:sz w:val="20"/>
          <w:szCs w:val="20"/>
        </w:rPr>
        <w:t>člen</w:t>
      </w:r>
    </w:p>
    <w:p w14:paraId="0756C0E3" w14:textId="7B501764" w:rsidR="00116A2C" w:rsidRDefault="004E31C5" w:rsidP="00526782">
      <w:pPr>
        <w:spacing w:after="0"/>
        <w:jc w:val="both"/>
        <w:rPr>
          <w:rFonts w:ascii="IBM Plex Sans" w:hAnsi="IBM Plex Sans" w:cs="Arial"/>
          <w:sz w:val="20"/>
          <w:szCs w:val="20"/>
        </w:rPr>
      </w:pPr>
      <w:bookmarkStart w:id="3" w:name="_Hlk100216004"/>
      <w:r w:rsidRPr="00DC02E0">
        <w:rPr>
          <w:rFonts w:ascii="IBM Plex Sans" w:hAnsi="IBM Plex Sans" w:cs="Arial"/>
          <w:sz w:val="20"/>
          <w:szCs w:val="20"/>
        </w:rPr>
        <w:t xml:space="preserve">Dodeljena sredstva so strogo namenska in jih sme prejemnik uporabljati izključno v skladu s pogoji, navedenimi v </w:t>
      </w:r>
      <w:r w:rsidR="007B134F">
        <w:rPr>
          <w:rFonts w:ascii="IBM Plex Sans" w:hAnsi="IBM Plex Sans" w:cs="Arial"/>
          <w:sz w:val="20"/>
          <w:szCs w:val="20"/>
        </w:rPr>
        <w:t>j</w:t>
      </w:r>
      <w:r w:rsidRPr="00DC02E0">
        <w:rPr>
          <w:rFonts w:ascii="IBM Plex Sans" w:hAnsi="IBM Plex Sans" w:cs="Arial"/>
          <w:sz w:val="20"/>
          <w:szCs w:val="20"/>
        </w:rPr>
        <w:t>avnem razpisu, razpisni dokumentaciji</w:t>
      </w:r>
      <w:r w:rsidR="00EB3B32">
        <w:rPr>
          <w:rFonts w:ascii="IBM Plex Sans" w:hAnsi="IBM Plex Sans" w:cs="Arial"/>
          <w:sz w:val="20"/>
          <w:szCs w:val="20"/>
        </w:rPr>
        <w:t xml:space="preserve">, </w:t>
      </w:r>
      <w:r w:rsidRPr="00DC02E0">
        <w:rPr>
          <w:rFonts w:ascii="IBM Plex Sans" w:hAnsi="IBM Plex Sans" w:cs="Arial"/>
          <w:sz w:val="20"/>
          <w:szCs w:val="20"/>
        </w:rPr>
        <w:t xml:space="preserve">pogodbi ter veljavni zakonodaji. </w:t>
      </w:r>
      <w:bookmarkStart w:id="4" w:name="_Hlk100216047"/>
      <w:bookmarkEnd w:id="3"/>
    </w:p>
    <w:p w14:paraId="219FCB05" w14:textId="77777777" w:rsidR="00EF4F78" w:rsidRPr="00EF4F78" w:rsidRDefault="00EF4F78" w:rsidP="00526782">
      <w:pPr>
        <w:spacing w:after="0"/>
        <w:jc w:val="both"/>
        <w:rPr>
          <w:rFonts w:ascii="IBM Plex Sans" w:hAnsi="IBM Plex Sans" w:cs="Arial"/>
          <w:sz w:val="20"/>
          <w:szCs w:val="20"/>
        </w:rPr>
      </w:pPr>
    </w:p>
    <w:p w14:paraId="3C430487" w14:textId="0DB4123D" w:rsidR="004E31C5" w:rsidRPr="00DC02E0" w:rsidRDefault="004E31C5" w:rsidP="00526782">
      <w:pPr>
        <w:jc w:val="both"/>
        <w:rPr>
          <w:rFonts w:ascii="IBM Plex Sans" w:hAnsi="IBM Plex Sans"/>
          <w:sz w:val="20"/>
          <w:szCs w:val="20"/>
        </w:rPr>
      </w:pPr>
      <w:r w:rsidRPr="00DC02E0">
        <w:rPr>
          <w:rFonts w:ascii="IBM Plex Sans" w:hAnsi="IBM Plex Sans"/>
          <w:sz w:val="20"/>
          <w:szCs w:val="20"/>
        </w:rPr>
        <w:t>Glede vprašanj, ki jih pogodba ne ureja, se uporablja Pravilnik</w:t>
      </w:r>
      <w:r w:rsidR="0071497D">
        <w:rPr>
          <w:rFonts w:ascii="IBM Plex Sans" w:hAnsi="IBM Plex Sans"/>
          <w:sz w:val="20"/>
          <w:szCs w:val="20"/>
        </w:rPr>
        <w:t xml:space="preserve"> o dodeljevanju sredstev za </w:t>
      </w:r>
      <w:r w:rsidR="008B2A82">
        <w:rPr>
          <w:rFonts w:ascii="IBM Plex Sans" w:hAnsi="IBM Plex Sans"/>
          <w:sz w:val="20"/>
          <w:szCs w:val="20"/>
        </w:rPr>
        <w:t>spodbujanje razvoja kmetijstva in podeželja</w:t>
      </w:r>
      <w:r w:rsidR="0071497D">
        <w:rPr>
          <w:rFonts w:ascii="IBM Plex Sans" w:hAnsi="IBM Plex Sans"/>
          <w:sz w:val="20"/>
          <w:szCs w:val="20"/>
        </w:rPr>
        <w:t xml:space="preserve"> v občini Hrastnik (Uradni Vestnik Zasavja št.1</w:t>
      </w:r>
      <w:r w:rsidR="008B2A82">
        <w:rPr>
          <w:rFonts w:ascii="IBM Plex Sans" w:hAnsi="IBM Plex Sans"/>
          <w:sz w:val="20"/>
          <w:szCs w:val="20"/>
        </w:rPr>
        <w:t>6</w:t>
      </w:r>
      <w:r w:rsidR="0071497D">
        <w:rPr>
          <w:rFonts w:ascii="IBM Plex Sans" w:hAnsi="IBM Plex Sans"/>
          <w:sz w:val="20"/>
          <w:szCs w:val="20"/>
        </w:rPr>
        <w:t>/24: v nadaljevanju: Pravilnik)</w:t>
      </w:r>
      <w:r w:rsidR="00EF4F78">
        <w:rPr>
          <w:rFonts w:ascii="IBM Plex Sans" w:hAnsi="IBM Plex Sans"/>
          <w:sz w:val="20"/>
          <w:szCs w:val="20"/>
        </w:rPr>
        <w:t xml:space="preserve"> </w:t>
      </w:r>
      <w:r w:rsidRPr="00DC02E0">
        <w:rPr>
          <w:rFonts w:ascii="IBM Plex Sans" w:hAnsi="IBM Plex Sans"/>
          <w:sz w:val="20"/>
          <w:szCs w:val="20"/>
        </w:rPr>
        <w:t>in določila zakona, ki ureja obligacijska razmerja.</w:t>
      </w:r>
    </w:p>
    <w:bookmarkEnd w:id="4"/>
    <w:p w14:paraId="72118E20" w14:textId="77777777" w:rsidR="004E31C5" w:rsidRPr="00DC02E0" w:rsidRDefault="004E31C5" w:rsidP="00526782">
      <w:pPr>
        <w:spacing w:after="0"/>
        <w:jc w:val="center"/>
        <w:rPr>
          <w:rFonts w:ascii="IBM Plex Sans" w:hAnsi="IBM Plex Sans" w:cs="Arial"/>
          <w:sz w:val="20"/>
          <w:szCs w:val="20"/>
        </w:rPr>
      </w:pPr>
      <w:r w:rsidRPr="00DC02E0">
        <w:rPr>
          <w:rFonts w:ascii="IBM Plex Sans" w:hAnsi="IBM Plex Sans" w:cs="Arial"/>
          <w:sz w:val="20"/>
          <w:szCs w:val="20"/>
        </w:rPr>
        <w:t>5. člen</w:t>
      </w:r>
    </w:p>
    <w:p w14:paraId="0D220999" w14:textId="238A6ADB" w:rsidR="008C60EB" w:rsidRPr="00DC02E0" w:rsidRDefault="004E31C5" w:rsidP="00526782">
      <w:pPr>
        <w:spacing w:after="0"/>
        <w:jc w:val="both"/>
        <w:rPr>
          <w:rFonts w:ascii="IBM Plex Sans" w:hAnsi="IBM Plex Sans" w:cs="Arial"/>
          <w:sz w:val="20"/>
          <w:szCs w:val="20"/>
        </w:rPr>
      </w:pPr>
      <w:bookmarkStart w:id="5" w:name="_Hlk100216070"/>
      <w:r w:rsidRPr="00DC02E0">
        <w:rPr>
          <w:rFonts w:ascii="IBM Plex Sans" w:hAnsi="IBM Plex Sans" w:cs="Arial"/>
          <w:sz w:val="20"/>
          <w:szCs w:val="20"/>
        </w:rPr>
        <w:t>Občina se zaveže, da bo prejemniku nakazala znesek iz 3. člena te pogodbe po oddaji popolnega zahtevka za izplačilo sredstev z ustreznimi dokazili o izvedbi naložbe na transakcijski račun prejemnika</w:t>
      </w:r>
      <w:r w:rsidR="00305DF0" w:rsidRPr="00DC02E0">
        <w:rPr>
          <w:rFonts w:ascii="IBM Plex Sans" w:hAnsi="IBM Plex Sans" w:cs="Arial"/>
          <w:sz w:val="20"/>
          <w:szCs w:val="20"/>
        </w:rPr>
        <w:t xml:space="preserve"> in sicer najkasneje do 31. 12. 202</w:t>
      </w:r>
      <w:r w:rsidR="004E7642">
        <w:rPr>
          <w:rFonts w:ascii="IBM Plex Sans" w:hAnsi="IBM Plex Sans" w:cs="Arial"/>
          <w:sz w:val="20"/>
          <w:szCs w:val="20"/>
        </w:rPr>
        <w:t>6</w:t>
      </w:r>
      <w:r w:rsidRPr="00DC02E0">
        <w:rPr>
          <w:rFonts w:ascii="IBM Plex Sans" w:hAnsi="IBM Plex Sans" w:cs="Arial"/>
          <w:sz w:val="20"/>
          <w:szCs w:val="20"/>
        </w:rPr>
        <w:t xml:space="preserve">. </w:t>
      </w:r>
      <w:r w:rsidRPr="00DC02E0">
        <w:rPr>
          <w:rFonts w:ascii="IBM Plex Sans" w:hAnsi="IBM Plex Sans"/>
          <w:sz w:val="20"/>
          <w:szCs w:val="20"/>
        </w:rPr>
        <w:t>V kolikor bo potrebno na podlagi novih dejstev in ugotovitev podpisati aneks k tej pogodbi, bodo sredstva nakazana po podpisu aneksov</w:t>
      </w:r>
      <w:r w:rsidR="00305DF0" w:rsidRPr="00DC02E0">
        <w:rPr>
          <w:rFonts w:ascii="IBM Plex Sans" w:hAnsi="IBM Plex Sans"/>
          <w:sz w:val="20"/>
          <w:szCs w:val="20"/>
        </w:rPr>
        <w:t>, vendar najkasneje do 31. 12. 202</w:t>
      </w:r>
      <w:r w:rsidR="004E7642">
        <w:rPr>
          <w:rFonts w:ascii="IBM Plex Sans" w:hAnsi="IBM Plex Sans"/>
          <w:sz w:val="20"/>
          <w:szCs w:val="20"/>
        </w:rPr>
        <w:t>6</w:t>
      </w:r>
      <w:r w:rsidRPr="00DC02E0">
        <w:rPr>
          <w:rFonts w:ascii="IBM Plex Sans" w:hAnsi="IBM Plex Sans"/>
          <w:sz w:val="20"/>
          <w:szCs w:val="20"/>
        </w:rPr>
        <w:t>.</w:t>
      </w:r>
      <w:bookmarkEnd w:id="5"/>
    </w:p>
    <w:p w14:paraId="254CB189" w14:textId="77777777" w:rsidR="006D7530" w:rsidRPr="00DC02E0" w:rsidRDefault="006D7530" w:rsidP="00526782">
      <w:pPr>
        <w:spacing w:after="0"/>
        <w:jc w:val="both"/>
        <w:rPr>
          <w:rFonts w:ascii="IBM Plex Sans" w:hAnsi="IBM Plex Sans" w:cs="Arial"/>
          <w:sz w:val="20"/>
          <w:szCs w:val="20"/>
        </w:rPr>
      </w:pPr>
    </w:p>
    <w:p w14:paraId="14996636" w14:textId="77777777" w:rsidR="004E31C5" w:rsidRPr="00DC02E0" w:rsidRDefault="004E31C5" w:rsidP="00526782">
      <w:pPr>
        <w:spacing w:after="0"/>
        <w:jc w:val="center"/>
        <w:rPr>
          <w:rFonts w:ascii="IBM Plex Sans" w:hAnsi="IBM Plex Sans" w:cs="Arial"/>
          <w:sz w:val="20"/>
          <w:szCs w:val="20"/>
        </w:rPr>
      </w:pPr>
      <w:r w:rsidRPr="00DC02E0">
        <w:rPr>
          <w:rFonts w:ascii="IBM Plex Sans" w:hAnsi="IBM Plex Sans" w:cs="Arial"/>
          <w:sz w:val="20"/>
          <w:szCs w:val="20"/>
        </w:rPr>
        <w:t>6. člen</w:t>
      </w:r>
    </w:p>
    <w:p w14:paraId="5BF2E109" w14:textId="34306CF1" w:rsidR="004E31C5" w:rsidRPr="00DC02E0" w:rsidRDefault="004E31C5" w:rsidP="00526782">
      <w:pPr>
        <w:jc w:val="both"/>
        <w:rPr>
          <w:rFonts w:ascii="IBM Plex Sans" w:hAnsi="IBM Plex Sans"/>
          <w:sz w:val="20"/>
          <w:szCs w:val="20"/>
        </w:rPr>
      </w:pPr>
      <w:bookmarkStart w:id="6" w:name="_Hlk100216138"/>
      <w:r w:rsidRPr="00DC02E0">
        <w:rPr>
          <w:rFonts w:ascii="IBM Plex Sans" w:hAnsi="IBM Plex Sans"/>
          <w:sz w:val="20"/>
          <w:szCs w:val="20"/>
        </w:rPr>
        <w:t>Občina lahko zahteva vračilo nepovratnih sredstev po tej pogodbi ob plačilu zakonskih zamudnih obresti in nadomestitvi škode, v primerih</w:t>
      </w:r>
      <w:r w:rsidR="00305DF0" w:rsidRPr="00DC02E0">
        <w:rPr>
          <w:rFonts w:ascii="IBM Plex Sans" w:hAnsi="IBM Plex Sans"/>
          <w:sz w:val="20"/>
          <w:szCs w:val="20"/>
        </w:rPr>
        <w:t>,</w:t>
      </w:r>
      <w:r w:rsidRPr="00DC02E0">
        <w:rPr>
          <w:rFonts w:ascii="IBM Plex Sans" w:hAnsi="IBM Plex Sans"/>
          <w:sz w:val="20"/>
          <w:szCs w:val="20"/>
        </w:rPr>
        <w:t xml:space="preserve"> ko ugotovi:</w:t>
      </w:r>
    </w:p>
    <w:p w14:paraId="0FAFF1AF" w14:textId="25D015F8" w:rsidR="004E31C5" w:rsidRPr="00DC02E0" w:rsidRDefault="004E31C5" w:rsidP="00526782">
      <w:pPr>
        <w:numPr>
          <w:ilvl w:val="0"/>
          <w:numId w:val="1"/>
        </w:numPr>
        <w:tabs>
          <w:tab w:val="clear" w:pos="720"/>
          <w:tab w:val="num" w:pos="142"/>
          <w:tab w:val="left" w:pos="284"/>
        </w:tabs>
        <w:spacing w:after="0" w:line="240" w:lineRule="auto"/>
        <w:ind w:left="0" w:firstLine="0"/>
        <w:jc w:val="both"/>
        <w:rPr>
          <w:rFonts w:ascii="IBM Plex Sans" w:hAnsi="IBM Plex Sans" w:cs="Arial"/>
          <w:sz w:val="20"/>
          <w:szCs w:val="20"/>
        </w:rPr>
      </w:pPr>
      <w:r w:rsidRPr="00DC02E0">
        <w:rPr>
          <w:rFonts w:ascii="IBM Plex Sans" w:hAnsi="IBM Plex Sans" w:cs="Arial"/>
          <w:sz w:val="20"/>
          <w:szCs w:val="20"/>
        </w:rPr>
        <w:t xml:space="preserve">da </w:t>
      </w:r>
      <w:r w:rsidR="008A71A8">
        <w:rPr>
          <w:rFonts w:ascii="IBM Plex Sans" w:hAnsi="IBM Plex Sans" w:cs="Arial"/>
          <w:sz w:val="20"/>
          <w:szCs w:val="20"/>
        </w:rPr>
        <w:t>so bila dodeljena sredstva delno ali v celoti nenamensko porabljena</w:t>
      </w:r>
      <w:r w:rsidRPr="00DC02E0">
        <w:rPr>
          <w:rFonts w:ascii="IBM Plex Sans" w:hAnsi="IBM Plex Sans" w:cs="Arial"/>
          <w:sz w:val="20"/>
          <w:szCs w:val="20"/>
        </w:rPr>
        <w:t>;</w:t>
      </w:r>
    </w:p>
    <w:p w14:paraId="6BD79120" w14:textId="5CABECE7" w:rsidR="004E31C5" w:rsidRPr="00DC02E0" w:rsidRDefault="008A71A8" w:rsidP="00526782">
      <w:pPr>
        <w:numPr>
          <w:ilvl w:val="0"/>
          <w:numId w:val="1"/>
        </w:numPr>
        <w:tabs>
          <w:tab w:val="clear" w:pos="720"/>
          <w:tab w:val="num" w:pos="142"/>
          <w:tab w:val="left" w:pos="284"/>
        </w:tabs>
        <w:spacing w:after="0" w:line="240" w:lineRule="auto"/>
        <w:ind w:left="0" w:firstLine="0"/>
        <w:jc w:val="both"/>
        <w:rPr>
          <w:rFonts w:ascii="IBM Plex Sans" w:hAnsi="IBM Plex Sans" w:cs="Arial"/>
          <w:sz w:val="20"/>
          <w:szCs w:val="20"/>
        </w:rPr>
      </w:pPr>
      <w:r>
        <w:rPr>
          <w:rFonts w:ascii="IBM Plex Sans" w:hAnsi="IBM Plex Sans" w:cs="Arial"/>
          <w:sz w:val="20"/>
          <w:szCs w:val="20"/>
        </w:rPr>
        <w:t>da je upravičenec za katerikoli namen pridobitve sredstev navajal neresnične podatke</w:t>
      </w:r>
      <w:r w:rsidR="004E31C5" w:rsidRPr="00DC02E0">
        <w:rPr>
          <w:rFonts w:ascii="IBM Plex Sans" w:hAnsi="IBM Plex Sans" w:cs="Arial"/>
          <w:sz w:val="20"/>
          <w:szCs w:val="20"/>
        </w:rPr>
        <w:t>;</w:t>
      </w:r>
    </w:p>
    <w:p w14:paraId="1489608F" w14:textId="0E501B08" w:rsidR="004E31C5" w:rsidRPr="00880B2D" w:rsidRDefault="004E31C5" w:rsidP="00526782">
      <w:pPr>
        <w:numPr>
          <w:ilvl w:val="0"/>
          <w:numId w:val="1"/>
        </w:numPr>
        <w:tabs>
          <w:tab w:val="clear" w:pos="720"/>
          <w:tab w:val="num" w:pos="142"/>
          <w:tab w:val="left" w:pos="284"/>
        </w:tabs>
        <w:spacing w:after="0" w:line="240" w:lineRule="auto"/>
        <w:ind w:left="0" w:firstLine="0"/>
        <w:jc w:val="both"/>
        <w:rPr>
          <w:rFonts w:ascii="IBM Plex Sans" w:hAnsi="IBM Plex Sans" w:cs="Arial"/>
          <w:sz w:val="20"/>
          <w:szCs w:val="20"/>
        </w:rPr>
      </w:pPr>
      <w:r w:rsidRPr="00DC02E0">
        <w:rPr>
          <w:rFonts w:ascii="IBM Plex Sans" w:hAnsi="IBM Plex Sans" w:cs="Arial"/>
          <w:sz w:val="20"/>
          <w:szCs w:val="20"/>
        </w:rPr>
        <w:t xml:space="preserve">da </w:t>
      </w:r>
      <w:r w:rsidR="008A71A8">
        <w:rPr>
          <w:rFonts w:ascii="IBM Plex Sans" w:hAnsi="IBM Plex Sans" w:cs="Arial"/>
          <w:sz w:val="20"/>
          <w:szCs w:val="20"/>
        </w:rPr>
        <w:t>je upravičenec za isti namen in iz istega naslova že pridobil</w:t>
      </w:r>
      <w:r w:rsidR="00012866">
        <w:rPr>
          <w:rFonts w:ascii="IBM Plex Sans" w:hAnsi="IBM Plex Sans" w:cs="Arial"/>
          <w:sz w:val="20"/>
          <w:szCs w:val="20"/>
        </w:rPr>
        <w:t xml:space="preserve"> finančna sredstva</w:t>
      </w:r>
      <w:r w:rsidRPr="00DC02E0">
        <w:rPr>
          <w:rFonts w:ascii="IBM Plex Sans" w:hAnsi="IBM Plex Sans" w:cs="Arial"/>
          <w:sz w:val="20"/>
          <w:szCs w:val="20"/>
        </w:rPr>
        <w:t>;</w:t>
      </w:r>
    </w:p>
    <w:p w14:paraId="338A1FBF" w14:textId="42EBFAB0" w:rsidR="004E31C5" w:rsidRDefault="004E31C5" w:rsidP="00526782">
      <w:pPr>
        <w:numPr>
          <w:ilvl w:val="0"/>
          <w:numId w:val="1"/>
        </w:numPr>
        <w:tabs>
          <w:tab w:val="clear" w:pos="720"/>
          <w:tab w:val="num" w:pos="142"/>
          <w:tab w:val="left" w:pos="284"/>
        </w:tabs>
        <w:spacing w:after="0" w:line="240" w:lineRule="auto"/>
        <w:ind w:left="0" w:firstLine="0"/>
        <w:jc w:val="both"/>
        <w:rPr>
          <w:rFonts w:ascii="IBM Plex Sans" w:hAnsi="IBM Plex Sans" w:cs="Arial"/>
          <w:sz w:val="20"/>
          <w:szCs w:val="20"/>
        </w:rPr>
      </w:pPr>
      <w:r w:rsidRPr="00DC02E0">
        <w:rPr>
          <w:rFonts w:ascii="IBM Plex Sans" w:hAnsi="IBM Plex Sans" w:cs="Arial"/>
          <w:sz w:val="20"/>
          <w:szCs w:val="20"/>
        </w:rPr>
        <w:t>v vseh drugih primerih</w:t>
      </w:r>
      <w:r w:rsidR="00880B2D">
        <w:rPr>
          <w:rFonts w:ascii="IBM Plex Sans" w:hAnsi="IBM Plex Sans" w:cs="Arial"/>
          <w:sz w:val="20"/>
          <w:szCs w:val="20"/>
        </w:rPr>
        <w:t xml:space="preserve"> navedenih v 2</w:t>
      </w:r>
      <w:r w:rsidR="00012866">
        <w:rPr>
          <w:rFonts w:ascii="IBM Plex Sans" w:hAnsi="IBM Plex Sans" w:cs="Arial"/>
          <w:sz w:val="20"/>
          <w:szCs w:val="20"/>
        </w:rPr>
        <w:t>3</w:t>
      </w:r>
      <w:r w:rsidR="00880B2D">
        <w:rPr>
          <w:rFonts w:ascii="IBM Plex Sans" w:hAnsi="IBM Plex Sans" w:cs="Arial"/>
          <w:sz w:val="20"/>
          <w:szCs w:val="20"/>
        </w:rPr>
        <w:t>. členu Pravilnika.</w:t>
      </w:r>
      <w:r w:rsidRPr="00DC02E0">
        <w:rPr>
          <w:rFonts w:ascii="IBM Plex Sans" w:hAnsi="IBM Plex Sans" w:cs="Arial"/>
          <w:sz w:val="20"/>
          <w:szCs w:val="20"/>
        </w:rPr>
        <w:t xml:space="preserve"> </w:t>
      </w:r>
    </w:p>
    <w:p w14:paraId="376534DD" w14:textId="77777777" w:rsidR="00012866" w:rsidRDefault="00012866" w:rsidP="00526782">
      <w:pPr>
        <w:tabs>
          <w:tab w:val="left" w:pos="284"/>
        </w:tabs>
        <w:spacing w:after="0" w:line="240" w:lineRule="auto"/>
        <w:jc w:val="both"/>
        <w:rPr>
          <w:rFonts w:ascii="IBM Plex Sans" w:hAnsi="IBM Plex Sans" w:cs="Arial"/>
          <w:sz w:val="20"/>
          <w:szCs w:val="20"/>
        </w:rPr>
      </w:pPr>
    </w:p>
    <w:p w14:paraId="0C8B20B2" w14:textId="77777777" w:rsidR="00012866" w:rsidRDefault="00012866" w:rsidP="00526782">
      <w:pPr>
        <w:spacing w:after="5" w:line="250" w:lineRule="auto"/>
        <w:jc w:val="both"/>
        <w:rPr>
          <w:rFonts w:ascii="IBM Plex Sans" w:hAnsi="IBM Plex Sans" w:cs="Arial"/>
          <w:sz w:val="20"/>
          <w:szCs w:val="20"/>
        </w:rPr>
      </w:pPr>
      <w:r>
        <w:rPr>
          <w:rFonts w:ascii="IBM Plex Sans" w:hAnsi="IBM Plex Sans" w:cs="Arial"/>
          <w:sz w:val="20"/>
          <w:szCs w:val="20"/>
        </w:rPr>
        <w:t>Prejemnik</w:t>
      </w:r>
      <w:r w:rsidRPr="00880B2D">
        <w:rPr>
          <w:rFonts w:ascii="IBM Plex Sans" w:hAnsi="IBM Plex Sans" w:cs="Arial"/>
          <w:sz w:val="20"/>
          <w:szCs w:val="20"/>
        </w:rPr>
        <w:t xml:space="preserve">, pri katerem se ugotovi, da je za katerikoli namen pridobitve pomoči navajal neresnične podatke na vlogi za javni razpis, razpisni dokumentaciji ali v zahtevkih, izgubi  vso pravico do pomoči za tekoče in naslednja 3 leta z obveznim vračilom že prejetih pomoči v skladu z določili Pravilnika. </w:t>
      </w:r>
    </w:p>
    <w:p w14:paraId="64B52A5D" w14:textId="77777777" w:rsidR="00012866" w:rsidRPr="00DC02E0" w:rsidRDefault="00012866" w:rsidP="00526782">
      <w:pPr>
        <w:tabs>
          <w:tab w:val="left" w:pos="284"/>
        </w:tabs>
        <w:spacing w:after="0" w:line="240" w:lineRule="auto"/>
        <w:jc w:val="both"/>
        <w:rPr>
          <w:rFonts w:ascii="IBM Plex Sans" w:hAnsi="IBM Plex Sans" w:cs="Arial"/>
          <w:sz w:val="20"/>
          <w:szCs w:val="20"/>
        </w:rPr>
      </w:pPr>
    </w:p>
    <w:bookmarkEnd w:id="6"/>
    <w:p w14:paraId="54F09EB4" w14:textId="77777777" w:rsidR="004E31C5" w:rsidRPr="00DC02E0" w:rsidRDefault="004E31C5" w:rsidP="00526782">
      <w:pPr>
        <w:spacing w:after="0"/>
        <w:jc w:val="both"/>
        <w:rPr>
          <w:rFonts w:ascii="IBM Plex Sans" w:hAnsi="IBM Plex Sans" w:cs="Arial"/>
          <w:sz w:val="20"/>
          <w:szCs w:val="20"/>
        </w:rPr>
      </w:pPr>
    </w:p>
    <w:p w14:paraId="2E0541B3" w14:textId="77777777" w:rsidR="004E31C5" w:rsidRPr="00DC02E0" w:rsidRDefault="004E31C5" w:rsidP="00526782">
      <w:pPr>
        <w:spacing w:after="0"/>
        <w:jc w:val="center"/>
        <w:rPr>
          <w:rFonts w:ascii="IBM Plex Sans" w:hAnsi="IBM Plex Sans" w:cs="Arial"/>
          <w:sz w:val="20"/>
          <w:szCs w:val="20"/>
        </w:rPr>
      </w:pPr>
      <w:r w:rsidRPr="00DC02E0">
        <w:rPr>
          <w:rFonts w:ascii="IBM Plex Sans" w:hAnsi="IBM Plex Sans" w:cs="Arial"/>
          <w:sz w:val="20"/>
          <w:szCs w:val="20"/>
        </w:rPr>
        <w:t>7. člen</w:t>
      </w:r>
    </w:p>
    <w:p w14:paraId="1AB62F7F" w14:textId="77777777" w:rsidR="004E31C5" w:rsidRPr="00DC02E0" w:rsidRDefault="004E31C5" w:rsidP="00526782">
      <w:pPr>
        <w:spacing w:after="0"/>
        <w:jc w:val="both"/>
        <w:rPr>
          <w:rFonts w:ascii="IBM Plex Sans" w:hAnsi="IBM Plex Sans" w:cs="Arial"/>
          <w:b/>
          <w:sz w:val="20"/>
          <w:szCs w:val="20"/>
        </w:rPr>
      </w:pPr>
      <w:r w:rsidRPr="00DC02E0">
        <w:rPr>
          <w:rFonts w:ascii="IBM Plex Sans" w:hAnsi="IBM Plex Sans" w:cs="Arial"/>
          <w:b/>
          <w:sz w:val="20"/>
          <w:szCs w:val="20"/>
        </w:rPr>
        <w:t>Prejemnik se obvezuje:</w:t>
      </w:r>
    </w:p>
    <w:p w14:paraId="07B8AA89" w14:textId="77777777" w:rsidR="000B2FC2" w:rsidRPr="00203E94" w:rsidRDefault="000B2FC2" w:rsidP="00526782">
      <w:pPr>
        <w:numPr>
          <w:ilvl w:val="0"/>
          <w:numId w:val="5"/>
        </w:numPr>
        <w:spacing w:after="0" w:line="240" w:lineRule="auto"/>
        <w:jc w:val="both"/>
        <w:rPr>
          <w:rFonts w:ascii="IBM Plex Sans" w:hAnsi="IBM Plex Sans" w:cs="Arial"/>
          <w:sz w:val="20"/>
          <w:szCs w:val="20"/>
        </w:rPr>
      </w:pPr>
      <w:bookmarkStart w:id="7" w:name="_Hlk100216293"/>
      <w:r w:rsidRPr="00203E94">
        <w:rPr>
          <w:rFonts w:ascii="IBM Plex Sans" w:hAnsi="IBM Plex Sans" w:cs="Arial"/>
          <w:sz w:val="20"/>
          <w:szCs w:val="20"/>
        </w:rPr>
        <w:t>da bo vso dokumentacijo, ki je bila podlaga za odobritev pomoči po tem pravilniku, hranil deset let od datuma prejema pomoči;</w:t>
      </w:r>
    </w:p>
    <w:p w14:paraId="52730ABB" w14:textId="77777777" w:rsidR="000B2FC2" w:rsidRPr="00203E94" w:rsidRDefault="000B2FC2" w:rsidP="00526782">
      <w:pPr>
        <w:numPr>
          <w:ilvl w:val="0"/>
          <w:numId w:val="5"/>
        </w:numPr>
        <w:spacing w:after="0" w:line="240" w:lineRule="auto"/>
        <w:jc w:val="both"/>
        <w:rPr>
          <w:rFonts w:ascii="IBM Plex Sans" w:hAnsi="IBM Plex Sans" w:cs="Arial"/>
          <w:sz w:val="20"/>
          <w:szCs w:val="20"/>
        </w:rPr>
      </w:pPr>
      <w:r w:rsidRPr="00203E94">
        <w:rPr>
          <w:rFonts w:ascii="IBM Plex Sans" w:hAnsi="IBM Plex Sans" w:cs="Arial"/>
          <w:sz w:val="20"/>
          <w:szCs w:val="20"/>
        </w:rPr>
        <w:t>da naložbe ne bo uporabljal v nasprotju z namenom dodelitve sredstev;</w:t>
      </w:r>
    </w:p>
    <w:p w14:paraId="226F9448" w14:textId="0ADE66E4" w:rsidR="000B2FC2" w:rsidRPr="00203E94" w:rsidRDefault="000B2FC2" w:rsidP="00526782">
      <w:pPr>
        <w:numPr>
          <w:ilvl w:val="0"/>
          <w:numId w:val="5"/>
        </w:numPr>
        <w:spacing w:after="0" w:line="240" w:lineRule="auto"/>
        <w:jc w:val="both"/>
        <w:rPr>
          <w:rFonts w:ascii="IBM Plex Sans" w:hAnsi="IBM Plex Sans" w:cs="Arial"/>
          <w:sz w:val="20"/>
          <w:szCs w:val="20"/>
        </w:rPr>
      </w:pPr>
      <w:r w:rsidRPr="00203E94">
        <w:rPr>
          <w:rFonts w:ascii="IBM Plex Sans" w:hAnsi="IBM Plex Sans" w:cs="Arial"/>
          <w:sz w:val="20"/>
          <w:szCs w:val="20"/>
        </w:rPr>
        <w:t xml:space="preserve">da bo investicija po zaključku le-te v uporabi za namen, za katerega je pridobil sredstva, vsaj še </w:t>
      </w:r>
      <w:r w:rsidR="00FD6AC4">
        <w:rPr>
          <w:rFonts w:ascii="IBM Plex Sans" w:hAnsi="IBM Plex Sans" w:cs="Arial"/>
          <w:sz w:val="20"/>
          <w:szCs w:val="20"/>
        </w:rPr>
        <w:t xml:space="preserve">3 </w:t>
      </w:r>
      <w:r w:rsidRPr="00203E94">
        <w:rPr>
          <w:rFonts w:ascii="IBM Plex Sans" w:hAnsi="IBM Plex Sans" w:cs="Arial"/>
          <w:sz w:val="20"/>
          <w:szCs w:val="20"/>
        </w:rPr>
        <w:t>let</w:t>
      </w:r>
      <w:r w:rsidR="00FD6AC4">
        <w:rPr>
          <w:rFonts w:ascii="IBM Plex Sans" w:hAnsi="IBM Plex Sans" w:cs="Arial"/>
          <w:sz w:val="20"/>
          <w:szCs w:val="20"/>
        </w:rPr>
        <w:t>a</w:t>
      </w:r>
      <w:r w:rsidRPr="00203E94">
        <w:rPr>
          <w:rFonts w:ascii="IBM Plex Sans" w:hAnsi="IBM Plex Sans" w:cs="Arial"/>
          <w:sz w:val="20"/>
          <w:szCs w:val="20"/>
        </w:rPr>
        <w:t xml:space="preserve"> po izplačilu sredstev;</w:t>
      </w:r>
    </w:p>
    <w:p w14:paraId="2D985AA9" w14:textId="77777777" w:rsidR="000B2FC2" w:rsidRPr="00203E94" w:rsidRDefault="000B2FC2" w:rsidP="00526782">
      <w:pPr>
        <w:numPr>
          <w:ilvl w:val="0"/>
          <w:numId w:val="5"/>
        </w:numPr>
        <w:spacing w:after="0" w:line="240" w:lineRule="auto"/>
        <w:jc w:val="both"/>
        <w:rPr>
          <w:rFonts w:ascii="IBM Plex Sans" w:hAnsi="IBM Plex Sans" w:cs="Arial"/>
          <w:sz w:val="20"/>
          <w:szCs w:val="20"/>
        </w:rPr>
      </w:pPr>
      <w:r w:rsidRPr="00203E94">
        <w:rPr>
          <w:rFonts w:ascii="IBM Plex Sans" w:hAnsi="IBM Plex Sans" w:cs="Arial"/>
          <w:sz w:val="20"/>
          <w:szCs w:val="20"/>
        </w:rPr>
        <w:t xml:space="preserve">da bo naložba zaključena pred predložitvijo zahtevka za izplačilo sredstev; </w:t>
      </w:r>
    </w:p>
    <w:p w14:paraId="48DACA54" w14:textId="77777777" w:rsidR="000B2FC2" w:rsidRPr="00203E94" w:rsidRDefault="000B2FC2" w:rsidP="00526782">
      <w:pPr>
        <w:numPr>
          <w:ilvl w:val="0"/>
          <w:numId w:val="5"/>
        </w:numPr>
        <w:spacing w:after="0" w:line="240" w:lineRule="auto"/>
        <w:jc w:val="both"/>
        <w:rPr>
          <w:rFonts w:ascii="IBM Plex Sans" w:hAnsi="IBM Plex Sans" w:cs="Arial"/>
          <w:sz w:val="20"/>
          <w:szCs w:val="20"/>
        </w:rPr>
      </w:pPr>
      <w:r w:rsidRPr="00203E94">
        <w:rPr>
          <w:rFonts w:ascii="IBM Plex Sans" w:hAnsi="IBM Plex Sans" w:cs="Arial"/>
          <w:sz w:val="20"/>
          <w:szCs w:val="20"/>
        </w:rPr>
        <w:t>da bo občini omogočil vpogled v dokumentacijo in kontrolo koriščenja namenskih sredstev;</w:t>
      </w:r>
    </w:p>
    <w:p w14:paraId="0FF31A2D" w14:textId="28284B98" w:rsidR="00880B2D" w:rsidRPr="00750905" w:rsidRDefault="000B2FC2" w:rsidP="00526782">
      <w:pPr>
        <w:numPr>
          <w:ilvl w:val="0"/>
          <w:numId w:val="5"/>
        </w:numPr>
        <w:spacing w:after="0" w:line="240" w:lineRule="auto"/>
        <w:jc w:val="both"/>
        <w:rPr>
          <w:rFonts w:ascii="IBM Plex Sans" w:hAnsi="IBM Plex Sans" w:cs="Arial"/>
          <w:sz w:val="20"/>
          <w:szCs w:val="20"/>
        </w:rPr>
      </w:pPr>
      <w:r w:rsidRPr="00203E94">
        <w:rPr>
          <w:rFonts w:ascii="IBM Plex Sans" w:hAnsi="IBM Plex Sans" w:cs="Arial"/>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r w:rsidR="00203E94" w:rsidRPr="00203E94">
        <w:rPr>
          <w:rFonts w:ascii="IBM Plex Sans" w:hAnsi="IBM Plex Sans" w:cs="Arial"/>
          <w:sz w:val="20"/>
          <w:szCs w:val="20"/>
        </w:rPr>
        <w:t>.</w:t>
      </w:r>
    </w:p>
    <w:p w14:paraId="10079FF4" w14:textId="77777777" w:rsidR="00203E94" w:rsidRPr="00DC02E0" w:rsidRDefault="00203E94" w:rsidP="00526782">
      <w:pPr>
        <w:pStyle w:val="Default"/>
        <w:tabs>
          <w:tab w:val="left" w:pos="284"/>
        </w:tabs>
        <w:jc w:val="both"/>
        <w:rPr>
          <w:rFonts w:ascii="IBM Plex Sans" w:hAnsi="IBM Plex Sans" w:cs="Arial"/>
          <w:color w:val="auto"/>
          <w:sz w:val="20"/>
          <w:szCs w:val="20"/>
        </w:rPr>
      </w:pPr>
    </w:p>
    <w:bookmarkEnd w:id="7"/>
    <w:p w14:paraId="51840835" w14:textId="77777777" w:rsidR="004E31C5" w:rsidRPr="00DC02E0" w:rsidRDefault="004E31C5" w:rsidP="00526782">
      <w:pPr>
        <w:spacing w:after="0"/>
        <w:jc w:val="center"/>
        <w:rPr>
          <w:rFonts w:ascii="IBM Plex Sans" w:hAnsi="IBM Plex Sans" w:cs="Arial"/>
          <w:sz w:val="20"/>
          <w:szCs w:val="20"/>
        </w:rPr>
      </w:pPr>
      <w:r w:rsidRPr="00DC02E0">
        <w:rPr>
          <w:rFonts w:ascii="IBM Plex Sans" w:hAnsi="IBM Plex Sans" w:cs="Arial"/>
          <w:sz w:val="20"/>
          <w:szCs w:val="20"/>
        </w:rPr>
        <w:t>8. člen</w:t>
      </w:r>
    </w:p>
    <w:p w14:paraId="513BCBAB" w14:textId="575459E8" w:rsidR="004E31C5" w:rsidRPr="00DC02E0" w:rsidRDefault="004E31C5" w:rsidP="00526782">
      <w:pPr>
        <w:spacing w:after="0"/>
        <w:jc w:val="both"/>
        <w:rPr>
          <w:rFonts w:ascii="IBM Plex Sans" w:hAnsi="IBM Plex Sans" w:cs="Arial"/>
          <w:sz w:val="20"/>
          <w:szCs w:val="20"/>
        </w:rPr>
      </w:pPr>
      <w:bookmarkStart w:id="8" w:name="_Hlk100216345"/>
      <w:r w:rsidRPr="00DC02E0">
        <w:rPr>
          <w:rFonts w:ascii="IBM Plex Sans" w:hAnsi="IBM Plex Sans" w:cs="Arial"/>
          <w:b/>
          <w:bCs/>
          <w:sz w:val="20"/>
          <w:szCs w:val="20"/>
        </w:rPr>
        <w:t>Nadzor:</w:t>
      </w:r>
      <w:r w:rsidRPr="00DC02E0">
        <w:rPr>
          <w:rFonts w:ascii="IBM Plex Sans" w:hAnsi="IBM Plex Sans" w:cs="Arial"/>
          <w:sz w:val="20"/>
          <w:szCs w:val="20"/>
        </w:rPr>
        <w:t xml:space="preserve"> Prejemnik je dolžan Občini oziroma s strani občine pooblaščeni instituciji ter vsem ostalim institucijam, vključenim v izvajanje razpisa, v smislu spremljanja porabe dodeljenih sredstev, omogočiti nadzor nad porabo sredstev tako, da je možna kontrola realizacije upravičenih stroškov ter vpogled v celotno dokumentacijo v vsaki postavki upravičenih stroškov. Predstavniki Občine in njenih organov, pristojnih ministrstev ter Računskega sodišča Republike Slovenije imajo kadarkoli pravico do vpogleda v originalne dokumente, ki so vezani na upravičene stroške, ki so predmet sofinanciranja po tej pogodbi. Prejemnik mora hraniti dokumentacijo na podlagi katere so bila odobrena sredstva, najmanj </w:t>
      </w:r>
      <w:r w:rsidR="000A6AC6">
        <w:rPr>
          <w:rFonts w:ascii="IBM Plex Sans" w:hAnsi="IBM Plex Sans" w:cs="Arial"/>
          <w:sz w:val="20"/>
          <w:szCs w:val="20"/>
        </w:rPr>
        <w:t>10</w:t>
      </w:r>
      <w:r w:rsidRPr="00DC02E0">
        <w:rPr>
          <w:rFonts w:ascii="IBM Plex Sans" w:hAnsi="IBM Plex Sans" w:cs="Arial"/>
          <w:sz w:val="20"/>
          <w:szCs w:val="20"/>
        </w:rPr>
        <w:t xml:space="preserve"> let po nakazilu proračunskih sredstev, </w:t>
      </w:r>
      <w:r w:rsidR="000A6AC6">
        <w:rPr>
          <w:rFonts w:ascii="IBM Plex Sans" w:hAnsi="IBM Plex Sans" w:cs="Arial"/>
          <w:sz w:val="20"/>
          <w:szCs w:val="20"/>
        </w:rPr>
        <w:t xml:space="preserve">prav tako </w:t>
      </w:r>
      <w:r w:rsidRPr="00DC02E0">
        <w:rPr>
          <w:rFonts w:ascii="IBM Plex Sans" w:hAnsi="IBM Plex Sans" w:cs="Arial"/>
          <w:sz w:val="20"/>
          <w:szCs w:val="20"/>
        </w:rPr>
        <w:t>dajalec pomoči</w:t>
      </w:r>
      <w:r w:rsidR="000A6AC6">
        <w:rPr>
          <w:rFonts w:ascii="IBM Plex Sans" w:hAnsi="IBM Plex Sans" w:cs="Arial"/>
          <w:sz w:val="20"/>
          <w:szCs w:val="20"/>
        </w:rPr>
        <w:t>.</w:t>
      </w:r>
      <w:r w:rsidRPr="00DC02E0">
        <w:rPr>
          <w:rFonts w:ascii="IBM Plex Sans" w:hAnsi="IBM Plex Sans" w:cs="Arial"/>
          <w:sz w:val="20"/>
          <w:szCs w:val="20"/>
        </w:rPr>
        <w:t xml:space="preserve"> </w:t>
      </w:r>
    </w:p>
    <w:bookmarkEnd w:id="8"/>
    <w:p w14:paraId="120C8EDC" w14:textId="77777777" w:rsidR="004E31C5" w:rsidRPr="00DC02E0" w:rsidRDefault="004E31C5" w:rsidP="00526782">
      <w:pPr>
        <w:spacing w:after="0"/>
        <w:jc w:val="both"/>
        <w:rPr>
          <w:rFonts w:ascii="IBM Plex Sans" w:hAnsi="IBM Plex Sans" w:cs="Arial"/>
          <w:sz w:val="20"/>
          <w:szCs w:val="20"/>
        </w:rPr>
      </w:pPr>
    </w:p>
    <w:p w14:paraId="06D13DA8" w14:textId="77777777" w:rsidR="004E31C5" w:rsidRPr="00DC02E0" w:rsidRDefault="004E31C5" w:rsidP="00526782">
      <w:pPr>
        <w:spacing w:after="0"/>
        <w:jc w:val="center"/>
        <w:rPr>
          <w:rFonts w:ascii="IBM Plex Sans" w:hAnsi="IBM Plex Sans" w:cs="Arial"/>
          <w:sz w:val="20"/>
          <w:szCs w:val="20"/>
        </w:rPr>
      </w:pPr>
      <w:r w:rsidRPr="00DC02E0">
        <w:rPr>
          <w:rFonts w:ascii="IBM Plex Sans" w:hAnsi="IBM Plex Sans" w:cs="Arial"/>
          <w:sz w:val="20"/>
          <w:szCs w:val="20"/>
        </w:rPr>
        <w:t>9. člen</w:t>
      </w:r>
    </w:p>
    <w:p w14:paraId="2436FE32" w14:textId="3EEA56C1" w:rsidR="004E31C5" w:rsidRPr="00DC02E0" w:rsidRDefault="004E31C5" w:rsidP="00526782">
      <w:pPr>
        <w:spacing w:after="0"/>
        <w:jc w:val="both"/>
        <w:rPr>
          <w:rFonts w:ascii="IBM Plex Sans" w:hAnsi="IBM Plex Sans" w:cs="Arial"/>
          <w:sz w:val="20"/>
          <w:szCs w:val="20"/>
        </w:rPr>
      </w:pPr>
      <w:bookmarkStart w:id="9" w:name="_Hlk100216362"/>
      <w:r w:rsidRPr="00DC02E0">
        <w:rPr>
          <w:rFonts w:ascii="IBM Plex Sans" w:hAnsi="IBM Plex Sans" w:cs="Arial"/>
          <w:b/>
          <w:bCs/>
          <w:sz w:val="20"/>
          <w:szCs w:val="20"/>
        </w:rPr>
        <w:t>Protikorupcijska klavzula:</w:t>
      </w:r>
      <w:r w:rsidRPr="00DC02E0">
        <w:rPr>
          <w:rFonts w:ascii="IBM Plex Sans" w:hAnsi="IBM Plex Sans" w:cs="Arial"/>
          <w:sz w:val="20"/>
          <w:szCs w:val="20"/>
        </w:rPr>
        <w:t xml:space="preserve"> V primeru, da kdo v imenu ali na račun prejemnik</w:t>
      </w:r>
      <w:r w:rsidR="004C4588">
        <w:rPr>
          <w:rFonts w:ascii="IBM Plex Sans" w:hAnsi="IBM Plex Sans" w:cs="Arial"/>
          <w:sz w:val="20"/>
          <w:szCs w:val="20"/>
        </w:rPr>
        <w:t>a</w:t>
      </w:r>
      <w:r w:rsidRPr="00DC02E0">
        <w:rPr>
          <w:rFonts w:ascii="IBM Plex Sans" w:hAnsi="IBM Plex Sans" w:cs="Arial"/>
          <w:sz w:val="20"/>
          <w:szCs w:val="20"/>
        </w:rPr>
        <w:t>,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6CC2856D" w14:textId="77777777" w:rsidR="004E31C5" w:rsidRPr="00DC02E0" w:rsidRDefault="004E31C5" w:rsidP="00526782">
      <w:pPr>
        <w:spacing w:after="0"/>
        <w:jc w:val="both"/>
        <w:rPr>
          <w:rFonts w:ascii="IBM Plex Sans" w:hAnsi="IBM Plex Sans" w:cs="Arial"/>
          <w:sz w:val="20"/>
          <w:szCs w:val="20"/>
        </w:rPr>
      </w:pPr>
    </w:p>
    <w:p w14:paraId="7D858873" w14:textId="35332921" w:rsidR="004E31C5" w:rsidRPr="00DC02E0" w:rsidRDefault="004E31C5" w:rsidP="00526782">
      <w:pPr>
        <w:spacing w:after="0"/>
        <w:jc w:val="both"/>
        <w:rPr>
          <w:rFonts w:ascii="IBM Plex Sans" w:hAnsi="IBM Plex Sans" w:cs="Arial"/>
          <w:sz w:val="20"/>
          <w:szCs w:val="20"/>
        </w:rPr>
      </w:pPr>
      <w:r w:rsidRPr="00DC02E0">
        <w:rPr>
          <w:rFonts w:ascii="IBM Plex Sans" w:hAnsi="IBM Plex Sans" w:cs="Arial"/>
          <w:sz w:val="20"/>
          <w:szCs w:val="20"/>
        </w:rPr>
        <w:t>Pogodba je nična tudi, če se ugotovi, da za upravičenca obstaja prepoved poslovanja iz 35. ali 37. člena Zakona o integriteti in preprečevanju korupcije (</w:t>
      </w:r>
      <w:bookmarkStart w:id="10" w:name="_Hlk146175904"/>
      <w:r w:rsidR="00206C71" w:rsidRPr="00DC02E0">
        <w:rPr>
          <w:rFonts w:ascii="IBM Plex Sans" w:hAnsi="IBM Plex Sans" w:cs="Arial"/>
          <w:sz w:val="20"/>
          <w:szCs w:val="20"/>
          <w:shd w:val="clear" w:color="auto" w:fill="FFFFFF"/>
        </w:rPr>
        <w:t xml:space="preserve">Uradni list RS, št. 69/11 – uradno prečiščeno besedilo, 158/20, 3/22 – </w:t>
      </w:r>
      <w:proofErr w:type="spellStart"/>
      <w:r w:rsidR="00206C71" w:rsidRPr="00DC02E0">
        <w:rPr>
          <w:rFonts w:ascii="IBM Plex Sans" w:hAnsi="IBM Plex Sans" w:cs="Arial"/>
          <w:sz w:val="20"/>
          <w:szCs w:val="20"/>
          <w:shd w:val="clear" w:color="auto" w:fill="FFFFFF"/>
        </w:rPr>
        <w:t>ZDeb</w:t>
      </w:r>
      <w:proofErr w:type="spellEnd"/>
      <w:r w:rsidR="00206C71" w:rsidRPr="00DC02E0">
        <w:rPr>
          <w:rFonts w:ascii="IBM Plex Sans" w:hAnsi="IBM Plex Sans" w:cs="Arial"/>
          <w:sz w:val="20"/>
          <w:szCs w:val="20"/>
          <w:shd w:val="clear" w:color="auto" w:fill="FFFFFF"/>
        </w:rPr>
        <w:t xml:space="preserve"> in 16/23 – </w:t>
      </w:r>
      <w:proofErr w:type="spellStart"/>
      <w:r w:rsidR="00206C71" w:rsidRPr="00DC02E0">
        <w:rPr>
          <w:rFonts w:ascii="IBM Plex Sans" w:hAnsi="IBM Plex Sans" w:cs="Arial"/>
          <w:sz w:val="20"/>
          <w:szCs w:val="20"/>
          <w:shd w:val="clear" w:color="auto" w:fill="FFFFFF"/>
        </w:rPr>
        <w:t>ZZPri</w:t>
      </w:r>
      <w:bookmarkEnd w:id="10"/>
      <w:proofErr w:type="spellEnd"/>
      <w:r w:rsidR="00206C71" w:rsidRPr="00DC02E0">
        <w:rPr>
          <w:rFonts w:ascii="IBM Plex Sans" w:hAnsi="IBM Plex Sans" w:cs="Arial"/>
          <w:sz w:val="20"/>
          <w:szCs w:val="20"/>
          <w:shd w:val="clear" w:color="auto" w:fill="FFFFFF"/>
        </w:rPr>
        <w:t>)</w:t>
      </w:r>
      <w:r w:rsidRPr="00DC02E0">
        <w:rPr>
          <w:rFonts w:ascii="IBM Plex Sans" w:hAnsi="IBM Plex Sans" w:cs="Arial"/>
          <w:sz w:val="20"/>
          <w:szCs w:val="20"/>
        </w:rPr>
        <w:t>.</w:t>
      </w:r>
    </w:p>
    <w:p w14:paraId="06D0ACAD" w14:textId="77777777" w:rsidR="004E31C5" w:rsidRPr="00DC02E0" w:rsidRDefault="004E31C5" w:rsidP="00526782">
      <w:pPr>
        <w:spacing w:after="0"/>
        <w:jc w:val="both"/>
        <w:rPr>
          <w:rFonts w:ascii="IBM Plex Sans" w:hAnsi="IBM Plex Sans" w:cs="Arial"/>
          <w:sz w:val="20"/>
          <w:szCs w:val="20"/>
        </w:rPr>
      </w:pPr>
    </w:p>
    <w:p w14:paraId="0E7D16EF" w14:textId="77777777" w:rsidR="004E31C5" w:rsidRPr="00DC02E0" w:rsidRDefault="004E31C5" w:rsidP="00526782">
      <w:pPr>
        <w:spacing w:after="0"/>
        <w:jc w:val="both"/>
        <w:rPr>
          <w:rFonts w:ascii="IBM Plex Sans" w:hAnsi="IBM Plex Sans" w:cs="Arial"/>
          <w:sz w:val="20"/>
          <w:szCs w:val="20"/>
        </w:rPr>
      </w:pPr>
      <w:r w:rsidRPr="00DC02E0">
        <w:rPr>
          <w:rFonts w:ascii="IBM Plex Sans" w:hAnsi="IBM Plex Sans" w:cs="Arial"/>
          <w:sz w:val="20"/>
          <w:szCs w:val="20"/>
        </w:rPr>
        <w:t>Če se ugotovi, da je ta pogodba nična, mora vsaka pogodbena stranka vrniti drugi vse, kar je na podlagi pogodbe prejela. Stranka, ki je kriva za ničnost pogodbe, odgovarja drugi stranki tudi za škodo zaradi ničnosti pogodbe.</w:t>
      </w:r>
    </w:p>
    <w:bookmarkEnd w:id="9"/>
    <w:p w14:paraId="6FE57722" w14:textId="77777777" w:rsidR="004E31C5" w:rsidRPr="00DC02E0" w:rsidRDefault="004E31C5" w:rsidP="00526782">
      <w:pPr>
        <w:spacing w:after="0"/>
        <w:jc w:val="both"/>
        <w:rPr>
          <w:rFonts w:ascii="IBM Plex Sans" w:hAnsi="IBM Plex Sans" w:cs="Arial"/>
          <w:sz w:val="20"/>
          <w:szCs w:val="20"/>
        </w:rPr>
      </w:pPr>
    </w:p>
    <w:p w14:paraId="511848EA" w14:textId="77777777" w:rsidR="004E31C5" w:rsidRPr="00DC02E0" w:rsidRDefault="004E31C5" w:rsidP="00526782">
      <w:pPr>
        <w:spacing w:after="0"/>
        <w:jc w:val="center"/>
        <w:rPr>
          <w:rFonts w:ascii="IBM Plex Sans" w:hAnsi="IBM Plex Sans" w:cs="Arial"/>
          <w:sz w:val="20"/>
          <w:szCs w:val="20"/>
        </w:rPr>
      </w:pPr>
      <w:r w:rsidRPr="00DC02E0">
        <w:rPr>
          <w:rFonts w:ascii="IBM Plex Sans" w:hAnsi="IBM Plex Sans" w:cs="Arial"/>
          <w:sz w:val="20"/>
          <w:szCs w:val="20"/>
        </w:rPr>
        <w:t>10. člen</w:t>
      </w:r>
    </w:p>
    <w:p w14:paraId="2BB212B3" w14:textId="0C45D083" w:rsidR="004E31C5" w:rsidRPr="00DC02E0" w:rsidRDefault="004E31C5" w:rsidP="00526782">
      <w:pPr>
        <w:spacing w:after="0"/>
        <w:jc w:val="both"/>
        <w:rPr>
          <w:rFonts w:ascii="IBM Plex Sans" w:hAnsi="IBM Plex Sans" w:cs="Arial"/>
          <w:sz w:val="20"/>
          <w:szCs w:val="20"/>
        </w:rPr>
      </w:pPr>
      <w:r w:rsidRPr="00DC02E0">
        <w:rPr>
          <w:rFonts w:ascii="IBM Plex Sans" w:hAnsi="IBM Plex Sans" w:cs="Arial"/>
          <w:sz w:val="20"/>
          <w:szCs w:val="20"/>
        </w:rPr>
        <w:t xml:space="preserve">Skrbnik te pogodbe s strani občine je </w:t>
      </w:r>
      <w:r w:rsidR="00DC02E0">
        <w:rPr>
          <w:rFonts w:ascii="IBM Plex Sans" w:hAnsi="IBM Plex Sans" w:cs="Arial"/>
          <w:sz w:val="20"/>
          <w:szCs w:val="20"/>
        </w:rPr>
        <w:t>Sara Kandolf</w:t>
      </w:r>
      <w:r w:rsidRPr="00DC02E0">
        <w:rPr>
          <w:rFonts w:ascii="IBM Plex Sans" w:hAnsi="IBM Plex Sans" w:cs="Arial"/>
          <w:sz w:val="20"/>
          <w:szCs w:val="20"/>
        </w:rPr>
        <w:t>, s strani prejemnika pa _________________</w:t>
      </w:r>
      <w:r w:rsidR="00983987">
        <w:rPr>
          <w:rFonts w:ascii="IBM Plex Sans" w:hAnsi="IBM Plex Sans" w:cs="Arial"/>
          <w:sz w:val="20"/>
          <w:szCs w:val="20"/>
        </w:rPr>
        <w:t>___</w:t>
      </w:r>
      <w:r w:rsidRPr="00DC02E0">
        <w:rPr>
          <w:rFonts w:ascii="IBM Plex Sans" w:hAnsi="IBM Plex Sans" w:cs="Arial"/>
          <w:sz w:val="20"/>
          <w:szCs w:val="20"/>
        </w:rPr>
        <w:t>____ .</w:t>
      </w:r>
    </w:p>
    <w:p w14:paraId="698420C3" w14:textId="77777777" w:rsidR="004E31C5" w:rsidRPr="00DC02E0" w:rsidRDefault="004E31C5" w:rsidP="00526782">
      <w:pPr>
        <w:spacing w:after="0"/>
        <w:jc w:val="both"/>
        <w:rPr>
          <w:rFonts w:ascii="IBM Plex Sans" w:hAnsi="IBM Plex Sans" w:cs="Arial"/>
          <w:sz w:val="20"/>
          <w:szCs w:val="20"/>
        </w:rPr>
      </w:pPr>
    </w:p>
    <w:p w14:paraId="0CE9BA7A" w14:textId="6CEB4DAD" w:rsidR="004E31C5" w:rsidRPr="00DC02E0" w:rsidRDefault="004E31C5" w:rsidP="00526782">
      <w:pPr>
        <w:spacing w:after="0"/>
        <w:jc w:val="both"/>
        <w:rPr>
          <w:rFonts w:ascii="IBM Plex Sans" w:hAnsi="IBM Plex Sans" w:cs="Arial"/>
          <w:sz w:val="20"/>
          <w:szCs w:val="20"/>
        </w:rPr>
      </w:pPr>
      <w:bookmarkStart w:id="11" w:name="_Hlk100216411"/>
      <w:r w:rsidRPr="00DC02E0">
        <w:rPr>
          <w:rFonts w:ascii="IBM Plex Sans" w:hAnsi="IBM Plex Sans" w:cs="Arial"/>
          <w:b/>
          <w:bCs/>
          <w:sz w:val="20"/>
          <w:szCs w:val="20"/>
        </w:rPr>
        <w:t>Revizijska sled:</w:t>
      </w:r>
      <w:r w:rsidRPr="00DC02E0">
        <w:rPr>
          <w:rFonts w:ascii="IBM Plex Sans" w:hAnsi="IBM Plex Sans" w:cs="Arial"/>
          <w:sz w:val="20"/>
          <w:szCs w:val="20"/>
        </w:rPr>
        <w:t xml:space="preserve"> Vsa dokumentacija, povezana z upravičenimi stroški, ki je predmet te pogodbe, mora biti shranjena na način, da zagotavlja revizijsko sled izvedbe navedenih aktivnosti. Revizijska sled mora omogočati sled časovnega zaporedja vseh dogodkov, povezanih z izvedbo posameznih aktivnosti, poslovnih dogodkov, shranjenih v računovodskih in drugih evidencah. Revizijska sled je skupe</w:t>
      </w:r>
      <w:r w:rsidR="00366414" w:rsidRPr="00DC02E0">
        <w:rPr>
          <w:rFonts w:ascii="IBM Plex Sans" w:hAnsi="IBM Plex Sans" w:cs="Arial"/>
          <w:sz w:val="20"/>
          <w:szCs w:val="20"/>
        </w:rPr>
        <w:t>k</w:t>
      </w:r>
      <w:r w:rsidRPr="00DC02E0">
        <w:rPr>
          <w:rFonts w:ascii="IBM Plex Sans" w:hAnsi="IBM Plex Sans" w:cs="Arial"/>
          <w:sz w:val="20"/>
          <w:szCs w:val="20"/>
        </w:rPr>
        <w:t xml:space="preserve"> informacij, ki so potrebne, da se predstavi zgodovinski zapis o pomembnejših dogodkih oziroma aktivnostih, povezanimi s shranjenimi podatki in informacijami, ter sistemi za zbiranje, obdelovanje in arhiviranje podatkov. Informacije, ki jih revizijska sled vključuje, morajo biti takšne, da dokazujejo nespornost shranjene informacije. Njihov nastanek in hramba morata zagotavljati njihovo nespornost in uporabnost v vsem času hranjenja.</w:t>
      </w:r>
    </w:p>
    <w:bookmarkEnd w:id="11"/>
    <w:p w14:paraId="7DA3816E" w14:textId="77777777" w:rsidR="004E31C5" w:rsidRPr="00DC02E0" w:rsidRDefault="004E31C5" w:rsidP="00526782">
      <w:pPr>
        <w:spacing w:after="0"/>
        <w:jc w:val="both"/>
        <w:rPr>
          <w:rFonts w:ascii="IBM Plex Sans" w:hAnsi="IBM Plex Sans" w:cs="Arial"/>
          <w:sz w:val="20"/>
          <w:szCs w:val="20"/>
        </w:rPr>
      </w:pPr>
    </w:p>
    <w:p w14:paraId="04A95220" w14:textId="77777777" w:rsidR="004E31C5" w:rsidRPr="00DC02E0" w:rsidRDefault="004E31C5" w:rsidP="00526782">
      <w:pPr>
        <w:spacing w:after="0"/>
        <w:jc w:val="center"/>
        <w:rPr>
          <w:rFonts w:ascii="IBM Plex Sans" w:hAnsi="IBM Plex Sans" w:cs="Arial"/>
          <w:sz w:val="20"/>
          <w:szCs w:val="20"/>
        </w:rPr>
      </w:pPr>
      <w:r w:rsidRPr="00DC02E0">
        <w:rPr>
          <w:rFonts w:ascii="IBM Plex Sans" w:hAnsi="IBM Plex Sans" w:cs="Arial"/>
          <w:sz w:val="20"/>
          <w:szCs w:val="20"/>
        </w:rPr>
        <w:t>11. člen</w:t>
      </w:r>
    </w:p>
    <w:p w14:paraId="6EC03E29" w14:textId="77777777" w:rsidR="004E31C5" w:rsidRPr="00DC02E0" w:rsidRDefault="004E31C5" w:rsidP="00526782">
      <w:pPr>
        <w:spacing w:after="0"/>
        <w:jc w:val="both"/>
        <w:rPr>
          <w:rFonts w:ascii="IBM Plex Sans" w:hAnsi="IBM Plex Sans" w:cs="Arial"/>
          <w:sz w:val="20"/>
          <w:szCs w:val="20"/>
        </w:rPr>
      </w:pPr>
      <w:bookmarkStart w:id="12" w:name="_Hlk100216435"/>
      <w:r w:rsidRPr="00DC02E0">
        <w:rPr>
          <w:rFonts w:ascii="IBM Plex Sans" w:hAnsi="IBM Plex Sans" w:cs="Arial"/>
          <w:sz w:val="20"/>
          <w:szCs w:val="20"/>
        </w:rPr>
        <w:t>Vse spore v zvezi s to pogodbo bosta pogodbeni stranki reševali sporazumno. Če do sporazumne rešitve ne pride, spor rešuje krajevno pristojno sodišče.</w:t>
      </w:r>
    </w:p>
    <w:bookmarkEnd w:id="12"/>
    <w:p w14:paraId="601D8EFF" w14:textId="77777777" w:rsidR="004E31C5" w:rsidRPr="00DC02E0" w:rsidRDefault="004E31C5" w:rsidP="00526782">
      <w:pPr>
        <w:spacing w:after="0"/>
        <w:jc w:val="both"/>
        <w:rPr>
          <w:rFonts w:ascii="IBM Plex Sans" w:hAnsi="IBM Plex Sans" w:cs="Arial"/>
          <w:sz w:val="20"/>
          <w:szCs w:val="20"/>
        </w:rPr>
      </w:pPr>
    </w:p>
    <w:p w14:paraId="6903C040" w14:textId="77777777" w:rsidR="004E31C5" w:rsidRPr="00DC02E0" w:rsidRDefault="004E31C5" w:rsidP="00526782">
      <w:pPr>
        <w:spacing w:after="0"/>
        <w:jc w:val="center"/>
        <w:rPr>
          <w:rFonts w:ascii="IBM Plex Sans" w:hAnsi="IBM Plex Sans" w:cs="Arial"/>
          <w:sz w:val="20"/>
          <w:szCs w:val="20"/>
        </w:rPr>
      </w:pPr>
      <w:r w:rsidRPr="00DC02E0">
        <w:rPr>
          <w:rFonts w:ascii="IBM Plex Sans" w:hAnsi="IBM Plex Sans" w:cs="Arial"/>
          <w:sz w:val="20"/>
          <w:szCs w:val="20"/>
        </w:rPr>
        <w:t>12. člen</w:t>
      </w:r>
    </w:p>
    <w:p w14:paraId="67F42FE1" w14:textId="45EC715E" w:rsidR="00203E94" w:rsidRDefault="004E31C5" w:rsidP="00526782">
      <w:pPr>
        <w:rPr>
          <w:rFonts w:ascii="Arial" w:hAnsi="Arial" w:cs="Arial"/>
          <w:sz w:val="20"/>
          <w:szCs w:val="20"/>
        </w:rPr>
      </w:pPr>
      <w:r w:rsidRPr="00DC02E0">
        <w:rPr>
          <w:rFonts w:ascii="IBM Plex Sans" w:hAnsi="IBM Plex Sans" w:cs="Arial"/>
          <w:sz w:val="20"/>
          <w:szCs w:val="20"/>
        </w:rPr>
        <w:t xml:space="preserve">Pogodba je napisana v </w:t>
      </w:r>
      <w:r w:rsidR="00203E94">
        <w:rPr>
          <w:rFonts w:ascii="IBM Plex Sans" w:hAnsi="IBM Plex Sans" w:cs="Arial"/>
          <w:sz w:val="20"/>
          <w:szCs w:val="20"/>
        </w:rPr>
        <w:t>dveh</w:t>
      </w:r>
      <w:r w:rsidR="00DC02E0" w:rsidRPr="00DC02E0">
        <w:rPr>
          <w:rFonts w:ascii="IBM Plex Sans" w:hAnsi="IBM Plex Sans" w:cs="Arial"/>
          <w:sz w:val="20"/>
          <w:szCs w:val="20"/>
        </w:rPr>
        <w:t xml:space="preserve"> </w:t>
      </w:r>
      <w:r w:rsidRPr="00DC02E0">
        <w:rPr>
          <w:rFonts w:ascii="IBM Plex Sans" w:hAnsi="IBM Plex Sans" w:cs="Arial"/>
          <w:sz w:val="20"/>
          <w:szCs w:val="20"/>
        </w:rPr>
        <w:t xml:space="preserve">enakih izvodih, od katerih </w:t>
      </w:r>
      <w:r w:rsidR="00203E94" w:rsidRPr="00203E94">
        <w:rPr>
          <w:rFonts w:ascii="IBM Plex Sans" w:hAnsi="IBM Plex Sans" w:cs="Arial"/>
          <w:sz w:val="20"/>
          <w:szCs w:val="20"/>
        </w:rPr>
        <w:t>vsaka pogodbena stranka prejme en izvod.</w:t>
      </w:r>
    </w:p>
    <w:p w14:paraId="413E9F0D" w14:textId="1DDDBAE9" w:rsidR="004E31C5" w:rsidRPr="00DC02E0" w:rsidRDefault="004E31C5" w:rsidP="00526782">
      <w:pPr>
        <w:spacing w:after="0"/>
        <w:jc w:val="both"/>
        <w:rPr>
          <w:rFonts w:ascii="IBM Plex Sans" w:hAnsi="IBM Plex Sans" w:cs="Arial"/>
          <w:sz w:val="20"/>
          <w:szCs w:val="20"/>
        </w:rPr>
      </w:pPr>
    </w:p>
    <w:p w14:paraId="1A6891BD" w14:textId="77777777" w:rsidR="004E31C5" w:rsidRPr="00DC02E0" w:rsidRDefault="004E31C5" w:rsidP="00526782">
      <w:pPr>
        <w:spacing w:after="0"/>
        <w:jc w:val="center"/>
        <w:rPr>
          <w:rFonts w:ascii="IBM Plex Sans" w:hAnsi="IBM Plex Sans" w:cs="Arial"/>
          <w:sz w:val="20"/>
          <w:szCs w:val="20"/>
        </w:rPr>
      </w:pPr>
      <w:r w:rsidRPr="00DC02E0">
        <w:rPr>
          <w:rFonts w:ascii="IBM Plex Sans" w:hAnsi="IBM Plex Sans" w:cs="Arial"/>
          <w:sz w:val="20"/>
          <w:szCs w:val="20"/>
        </w:rPr>
        <w:lastRenderedPageBreak/>
        <w:t>13. člen</w:t>
      </w:r>
    </w:p>
    <w:p w14:paraId="38ABB53C" w14:textId="77777777" w:rsidR="004E31C5" w:rsidRPr="00DC02E0" w:rsidRDefault="004E31C5" w:rsidP="00526782">
      <w:pPr>
        <w:spacing w:after="0"/>
        <w:jc w:val="both"/>
        <w:rPr>
          <w:rFonts w:ascii="IBM Plex Sans" w:hAnsi="IBM Plex Sans" w:cs="Arial"/>
          <w:sz w:val="20"/>
          <w:szCs w:val="20"/>
        </w:rPr>
      </w:pPr>
      <w:r w:rsidRPr="00DC02E0">
        <w:rPr>
          <w:rFonts w:ascii="IBM Plex Sans" w:hAnsi="IBM Plex Sans" w:cs="Arial"/>
          <w:sz w:val="20"/>
          <w:szCs w:val="20"/>
        </w:rPr>
        <w:t xml:space="preserve">Pogodba je veljavna z dnem podpisa obeh pogodbenih strank. </w:t>
      </w:r>
    </w:p>
    <w:p w14:paraId="2E5493C4" w14:textId="77777777" w:rsidR="004E31C5" w:rsidRDefault="004E31C5" w:rsidP="00526782">
      <w:pPr>
        <w:spacing w:after="0"/>
        <w:jc w:val="center"/>
        <w:rPr>
          <w:rFonts w:ascii="IBM Plex Sans" w:hAnsi="IBM Plex Sans" w:cs="Arial"/>
          <w:sz w:val="20"/>
          <w:szCs w:val="20"/>
        </w:rPr>
      </w:pPr>
    </w:p>
    <w:p w14:paraId="3155DB5F" w14:textId="77777777" w:rsidR="00880B2D" w:rsidRPr="00DC02E0" w:rsidRDefault="00880B2D" w:rsidP="00526782">
      <w:pPr>
        <w:spacing w:after="0"/>
        <w:jc w:val="center"/>
        <w:rPr>
          <w:rFonts w:ascii="IBM Plex Sans" w:hAnsi="IBM Plex Sans" w:cs="Arial"/>
          <w:sz w:val="20"/>
          <w:szCs w:val="20"/>
        </w:rPr>
      </w:pPr>
    </w:p>
    <w:p w14:paraId="520DB861" w14:textId="77777777" w:rsidR="004E31C5" w:rsidRPr="00DC02E0" w:rsidRDefault="004E31C5" w:rsidP="00526782">
      <w:pPr>
        <w:spacing w:after="0"/>
        <w:jc w:val="center"/>
        <w:rPr>
          <w:rFonts w:ascii="IBM Plex Sans" w:hAnsi="IBM Plex Sans" w:cs="Arial"/>
          <w:sz w:val="20"/>
          <w:szCs w:val="20"/>
        </w:rPr>
      </w:pPr>
      <w:r w:rsidRPr="00DC02E0">
        <w:rPr>
          <w:rFonts w:ascii="IBM Plex Sans" w:hAnsi="IBM Plex Sans" w:cs="Arial"/>
          <w:sz w:val="20"/>
          <w:szCs w:val="20"/>
        </w:rPr>
        <w:t>14. člen</w:t>
      </w:r>
    </w:p>
    <w:p w14:paraId="73674258" w14:textId="2CDA8DDF" w:rsidR="004E31C5" w:rsidRPr="00DC02E0" w:rsidRDefault="00DC02E0" w:rsidP="00526782">
      <w:pPr>
        <w:jc w:val="both"/>
        <w:rPr>
          <w:rFonts w:ascii="IBM Plex Sans" w:hAnsi="IBM Plex Sans" w:cs="Arial"/>
          <w:sz w:val="20"/>
          <w:szCs w:val="20"/>
        </w:rPr>
      </w:pPr>
      <w:bookmarkStart w:id="13" w:name="_Hlk100216493"/>
      <w:r w:rsidRPr="00DC02E0">
        <w:rPr>
          <w:rFonts w:ascii="IBM Plex Sans" w:hAnsi="IBM Plex Sans" w:cs="Arial"/>
          <w:sz w:val="20"/>
          <w:szCs w:val="20"/>
        </w:rPr>
        <w:t>Morebitne spremembe in dopolnitve pogodbe so možne le s sklenitvijo aneksa k tej pogodbi</w:t>
      </w:r>
      <w:r w:rsidR="004E31C5" w:rsidRPr="00DC02E0">
        <w:rPr>
          <w:rFonts w:ascii="IBM Plex Sans" w:hAnsi="IBM Plex Sans" w:cs="Arial"/>
          <w:sz w:val="20"/>
          <w:szCs w:val="20"/>
        </w:rPr>
        <w:t>, razen spremembe skrbnika te pogodbe, kjer zadošča pisno obvestilo drugi pogodbeni stranki.</w:t>
      </w:r>
    </w:p>
    <w:p w14:paraId="5B691364" w14:textId="77777777" w:rsidR="004E31C5" w:rsidRDefault="004E31C5" w:rsidP="00526782">
      <w:pPr>
        <w:spacing w:after="0"/>
        <w:jc w:val="both"/>
        <w:rPr>
          <w:rFonts w:ascii="IBM Plex Sans" w:hAnsi="IBM Plex Sans" w:cs="Arial"/>
          <w:sz w:val="20"/>
          <w:szCs w:val="20"/>
          <w:highlight w:val="yellow"/>
        </w:rPr>
      </w:pPr>
    </w:p>
    <w:p w14:paraId="4A310466" w14:textId="77777777" w:rsidR="000A6AC6" w:rsidRDefault="000A6AC6" w:rsidP="00526782">
      <w:pPr>
        <w:spacing w:after="0"/>
        <w:jc w:val="both"/>
        <w:rPr>
          <w:rFonts w:ascii="IBM Plex Sans" w:hAnsi="IBM Plex Sans" w:cs="Arial"/>
          <w:sz w:val="20"/>
          <w:szCs w:val="20"/>
          <w:highlight w:val="yellow"/>
        </w:rPr>
      </w:pPr>
    </w:p>
    <w:p w14:paraId="0FF48912" w14:textId="77777777" w:rsidR="000A6AC6" w:rsidRDefault="000A6AC6" w:rsidP="00526782">
      <w:pPr>
        <w:spacing w:after="0"/>
        <w:jc w:val="both"/>
        <w:rPr>
          <w:rFonts w:ascii="IBM Plex Sans" w:hAnsi="IBM Plex Sans" w:cs="Arial"/>
          <w:sz w:val="20"/>
          <w:szCs w:val="20"/>
          <w:highlight w:val="yellow"/>
        </w:rPr>
      </w:pPr>
    </w:p>
    <w:p w14:paraId="0135BB63" w14:textId="77777777" w:rsidR="000A6AC6" w:rsidRPr="00DC02E0" w:rsidRDefault="000A6AC6" w:rsidP="00526782">
      <w:pPr>
        <w:spacing w:after="0"/>
        <w:jc w:val="both"/>
        <w:rPr>
          <w:rFonts w:ascii="IBM Plex Sans" w:hAnsi="IBM Plex Sans" w:cs="Arial"/>
          <w:sz w:val="20"/>
          <w:szCs w:val="20"/>
          <w:highlight w:val="yellow"/>
        </w:rPr>
      </w:pPr>
    </w:p>
    <w:p w14:paraId="0C7F783F" w14:textId="054D75CE" w:rsidR="00983987" w:rsidRPr="00983987" w:rsidRDefault="00983987" w:rsidP="00526782">
      <w:pPr>
        <w:rPr>
          <w:rFonts w:ascii="IBM Plex Sans" w:hAnsi="IBM Plex Sans" w:cs="Arial"/>
          <w:sz w:val="20"/>
          <w:szCs w:val="20"/>
        </w:rPr>
      </w:pPr>
      <w:r w:rsidRPr="00983987">
        <w:rPr>
          <w:rFonts w:ascii="IBM Plex Sans" w:hAnsi="IBM Plex Sans" w:cs="Arial"/>
          <w:sz w:val="20"/>
          <w:szCs w:val="20"/>
        </w:rPr>
        <w:t xml:space="preserve">Številka:  </w:t>
      </w:r>
    </w:p>
    <w:p w14:paraId="1134CAE7" w14:textId="77777777" w:rsidR="00983987" w:rsidRPr="00983987" w:rsidRDefault="00983987" w:rsidP="00526782">
      <w:pPr>
        <w:rPr>
          <w:rFonts w:ascii="IBM Plex Sans" w:hAnsi="IBM Plex Sans" w:cs="Arial"/>
          <w:sz w:val="20"/>
          <w:szCs w:val="20"/>
        </w:rPr>
      </w:pPr>
      <w:r w:rsidRPr="00983987">
        <w:rPr>
          <w:rFonts w:ascii="IBM Plex Sans" w:hAnsi="IBM Plex Sans" w:cs="Arial"/>
          <w:sz w:val="20"/>
          <w:szCs w:val="20"/>
        </w:rPr>
        <w:t>Datum:</w:t>
      </w:r>
    </w:p>
    <w:p w14:paraId="7BD958C0" w14:textId="77777777" w:rsidR="00983987" w:rsidRDefault="00983987" w:rsidP="00526782">
      <w:pPr>
        <w:spacing w:after="0" w:line="240" w:lineRule="auto"/>
        <w:rPr>
          <w:rFonts w:ascii="Arial Nova" w:hAnsi="Arial Nova" w:cs="Arial"/>
          <w:color w:val="000000"/>
        </w:rPr>
      </w:pPr>
    </w:p>
    <w:p w14:paraId="70DFC276" w14:textId="77777777" w:rsidR="00983987" w:rsidRPr="00B671AF" w:rsidRDefault="00983987" w:rsidP="00526782">
      <w:pPr>
        <w:spacing w:after="0" w:line="240" w:lineRule="auto"/>
        <w:rPr>
          <w:rFonts w:ascii="Arial Nova" w:hAnsi="Arial Nova" w:cs="Arial"/>
          <w:color w:val="000000"/>
        </w:rPr>
      </w:pPr>
    </w:p>
    <w:p w14:paraId="34BA6E36" w14:textId="77777777" w:rsidR="00203E94" w:rsidRDefault="00983987" w:rsidP="00526782">
      <w:pPr>
        <w:spacing w:after="0" w:line="240" w:lineRule="auto"/>
        <w:rPr>
          <w:rFonts w:ascii="IBM Plex Sans" w:hAnsi="IBM Plex Sans" w:cs="Arial"/>
          <w:sz w:val="20"/>
          <w:szCs w:val="20"/>
        </w:rPr>
      </w:pPr>
      <w:r w:rsidRPr="00983987">
        <w:rPr>
          <w:rFonts w:ascii="IBM Plex Sans" w:hAnsi="IBM Plex Sans" w:cs="Arial"/>
          <w:sz w:val="20"/>
          <w:szCs w:val="20"/>
        </w:rPr>
        <w:t xml:space="preserve">Prejemnik                                                                                                       </w:t>
      </w:r>
      <w:r>
        <w:rPr>
          <w:rFonts w:ascii="IBM Plex Sans" w:hAnsi="IBM Plex Sans" w:cs="Arial"/>
          <w:sz w:val="20"/>
          <w:szCs w:val="20"/>
        </w:rPr>
        <w:t xml:space="preserve">                        </w:t>
      </w:r>
      <w:r w:rsidRPr="00983987">
        <w:rPr>
          <w:rFonts w:ascii="IBM Plex Sans" w:hAnsi="IBM Plex Sans" w:cs="Arial"/>
          <w:sz w:val="20"/>
          <w:szCs w:val="20"/>
        </w:rPr>
        <w:t xml:space="preserve">     Občina Hrastnik</w:t>
      </w:r>
    </w:p>
    <w:p w14:paraId="187C6C6A" w14:textId="03954AA8" w:rsidR="00983987" w:rsidRPr="00203E94" w:rsidRDefault="00203E94" w:rsidP="00526782">
      <w:pPr>
        <w:spacing w:after="0" w:line="240" w:lineRule="auto"/>
        <w:rPr>
          <w:rFonts w:ascii="IBM Plex Sans" w:hAnsi="IBM Plex Sans" w:cs="Arial"/>
          <w:sz w:val="20"/>
          <w:szCs w:val="20"/>
        </w:rPr>
      </w:pPr>
      <w:r>
        <w:rPr>
          <w:rFonts w:ascii="IBM Plex Sans" w:hAnsi="IBM Plex Sans" w:cs="Arial"/>
          <w:sz w:val="20"/>
          <w:szCs w:val="20"/>
        </w:rPr>
        <w:t xml:space="preserve">                                                                                                                                                     </w:t>
      </w:r>
      <w:r w:rsidR="00983987" w:rsidRPr="00983987">
        <w:rPr>
          <w:rFonts w:ascii="IBM Plex Sans" w:hAnsi="IBM Plex Sans" w:cs="Arial"/>
          <w:sz w:val="20"/>
          <w:szCs w:val="20"/>
        </w:rPr>
        <w:t>Marko Funkl, župan</w:t>
      </w:r>
      <w:r w:rsidR="00983987">
        <w:rPr>
          <w:rFonts w:ascii="IBM Plex Sans" w:hAnsi="IBM Plex Sans" w:cs="Arial"/>
          <w:sz w:val="20"/>
          <w:szCs w:val="20"/>
          <w:highlight w:val="yellow"/>
        </w:rPr>
        <w:br w:type="page"/>
      </w:r>
    </w:p>
    <w:p w14:paraId="0648E336" w14:textId="77777777" w:rsidR="00957D19" w:rsidRPr="00DC02E0" w:rsidRDefault="00957D19" w:rsidP="00526782">
      <w:pPr>
        <w:spacing w:after="0"/>
        <w:jc w:val="both"/>
        <w:rPr>
          <w:rFonts w:ascii="IBM Plex Sans" w:hAnsi="IBM Plex Sans" w:cs="Arial"/>
          <w:sz w:val="20"/>
          <w:szCs w:val="20"/>
          <w:highlight w:val="yellow"/>
        </w:rPr>
      </w:pPr>
    </w:p>
    <w:p w14:paraId="26AB9D05" w14:textId="20B38583" w:rsidR="00657F2A" w:rsidRDefault="00760F66" w:rsidP="00526782">
      <w:pPr>
        <w:spacing w:after="0" w:line="240" w:lineRule="auto"/>
        <w:jc w:val="both"/>
        <w:rPr>
          <w:rFonts w:ascii="IBM Plex Sans" w:eastAsia="Times New Roman" w:hAnsi="IBM Plex Sans" w:cs="Times New Roman"/>
          <w:b/>
          <w:sz w:val="24"/>
          <w:szCs w:val="24"/>
          <w:lang w:eastAsia="sl-SI"/>
        </w:rPr>
      </w:pPr>
      <w:bookmarkStart w:id="14" w:name="_Hlk100216527"/>
      <w:bookmarkEnd w:id="13"/>
      <w:r w:rsidRPr="00D202E1">
        <w:rPr>
          <w:rFonts w:ascii="IBM Plex Sans" w:eastAsia="Times New Roman" w:hAnsi="IBM Plex Sans" w:cs="Times New Roman"/>
          <w:b/>
          <w:sz w:val="24"/>
          <w:szCs w:val="24"/>
          <w:lang w:eastAsia="sl-SI"/>
        </w:rPr>
        <w:t>O</w:t>
      </w:r>
      <w:r w:rsidR="004E31C5" w:rsidRPr="00D202E1">
        <w:rPr>
          <w:rFonts w:ascii="IBM Plex Sans" w:eastAsia="Times New Roman" w:hAnsi="IBM Plex Sans" w:cs="Times New Roman"/>
          <w:b/>
          <w:sz w:val="24"/>
          <w:szCs w:val="24"/>
          <w:lang w:eastAsia="sl-SI"/>
        </w:rPr>
        <w:t>PREMA OVOJNICE (prilepite na prvo stran kuverte</w:t>
      </w:r>
      <w:r w:rsidR="00D173C2">
        <w:rPr>
          <w:rFonts w:ascii="IBM Plex Sans" w:eastAsia="Times New Roman" w:hAnsi="IBM Plex Sans" w:cs="Times New Roman"/>
          <w:b/>
          <w:sz w:val="24"/>
          <w:szCs w:val="24"/>
          <w:lang w:eastAsia="sl-SI"/>
        </w:rPr>
        <w:t xml:space="preserve"> z vlogo</w:t>
      </w:r>
      <w:r w:rsidR="004E31C5" w:rsidRPr="00D202E1">
        <w:rPr>
          <w:rFonts w:ascii="IBM Plex Sans" w:eastAsia="Times New Roman" w:hAnsi="IBM Plex Sans" w:cs="Times New Roman"/>
          <w:b/>
          <w:sz w:val="24"/>
          <w:szCs w:val="24"/>
          <w:lang w:eastAsia="sl-SI"/>
        </w:rPr>
        <w:t>)</w:t>
      </w:r>
    </w:p>
    <w:p w14:paraId="344E6350" w14:textId="77777777" w:rsidR="00657F2A" w:rsidRPr="00657F2A" w:rsidRDefault="00657F2A" w:rsidP="00526782">
      <w:pPr>
        <w:spacing w:after="0" w:line="240" w:lineRule="auto"/>
        <w:jc w:val="both"/>
        <w:rPr>
          <w:rFonts w:ascii="IBM Plex Sans" w:eastAsia="Times New Roman" w:hAnsi="IBM Plex Sans" w:cs="Times New Roman"/>
          <w:b/>
          <w:sz w:val="24"/>
          <w:szCs w:val="24"/>
          <w:lang w:eastAsia="sl-SI"/>
        </w:rPr>
      </w:pPr>
    </w:p>
    <w:p w14:paraId="61BA5553" w14:textId="77777777" w:rsidR="00657F2A" w:rsidRPr="00996427" w:rsidRDefault="00657F2A" w:rsidP="00526782">
      <w:pPr>
        <w:spacing w:after="0" w:line="240" w:lineRule="auto"/>
        <w:jc w:val="both"/>
        <w:rPr>
          <w:rFonts w:ascii="IBM Plex Sans" w:eastAsia="Times New Roman" w:hAnsi="IBM Plex Sans" w:cs="Times New Roman"/>
          <w:sz w:val="20"/>
          <w:szCs w:val="20"/>
          <w:lang w:eastAsia="sl-SI"/>
        </w:rPr>
      </w:pPr>
      <w:r w:rsidRPr="00B671AF">
        <w:rPr>
          <w:rFonts w:ascii="Arial Nova" w:hAnsi="Arial Nova"/>
          <w:noProof/>
        </w:rPr>
        <w:drawing>
          <wp:anchor distT="0" distB="0" distL="114300" distR="114300" simplePos="0" relativeHeight="251661312" behindDoc="0" locked="0" layoutInCell="1" allowOverlap="1" wp14:anchorId="44683ACD" wp14:editId="245DE8E5">
            <wp:simplePos x="0" y="0"/>
            <wp:positionH relativeFrom="column">
              <wp:posOffset>-65543</wp:posOffset>
            </wp:positionH>
            <wp:positionV relativeFrom="paragraph">
              <wp:posOffset>84317</wp:posOffset>
            </wp:positionV>
            <wp:extent cx="381663" cy="379207"/>
            <wp:effectExtent l="0" t="0" r="0" b="1905"/>
            <wp:wrapNone/>
            <wp:docPr id="2113838590"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710" cy="3862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1AF">
        <w:rPr>
          <w:rFonts w:ascii="Arial Nova" w:hAnsi="Arial Nova"/>
        </w:rPr>
        <w:t xml:space="preserve">           -------------------------------------------------------------------------------------------------------------------</w:t>
      </w:r>
    </w:p>
    <w:p w14:paraId="538824E6" w14:textId="77777777" w:rsidR="004E31C5" w:rsidRDefault="004E31C5" w:rsidP="00526782">
      <w:pPr>
        <w:spacing w:after="0" w:line="240" w:lineRule="auto"/>
        <w:jc w:val="both"/>
        <w:rPr>
          <w:rFonts w:ascii="IBM Plex Sans" w:eastAsia="Times New Roman" w:hAnsi="IBM Plex Sans" w:cs="Times New Roman"/>
          <w:sz w:val="20"/>
          <w:szCs w:val="20"/>
          <w:lang w:eastAsia="sl-SI"/>
        </w:rPr>
      </w:pPr>
    </w:p>
    <w:p w14:paraId="1D0C9D59" w14:textId="77777777" w:rsidR="00657F2A" w:rsidRDefault="00657F2A" w:rsidP="00526782">
      <w:pPr>
        <w:spacing w:after="0" w:line="240" w:lineRule="auto"/>
        <w:jc w:val="both"/>
        <w:rPr>
          <w:rFonts w:ascii="IBM Plex Sans" w:eastAsia="Times New Roman" w:hAnsi="IBM Plex Sans" w:cs="Times New Roman"/>
          <w:sz w:val="20"/>
          <w:szCs w:val="20"/>
          <w:lang w:eastAsia="sl-SI"/>
        </w:rPr>
      </w:pPr>
    </w:p>
    <w:p w14:paraId="144B6F6A" w14:textId="77777777" w:rsidR="00657F2A" w:rsidRDefault="00657F2A" w:rsidP="00526782">
      <w:pPr>
        <w:spacing w:after="0" w:line="240" w:lineRule="auto"/>
        <w:jc w:val="both"/>
        <w:rPr>
          <w:rFonts w:ascii="IBM Plex Sans" w:eastAsia="Times New Roman" w:hAnsi="IBM Plex Sans" w:cs="Times New Roman"/>
          <w:sz w:val="20"/>
          <w:szCs w:val="20"/>
          <w:lang w:eastAsia="sl-SI"/>
        </w:rPr>
      </w:pPr>
    </w:p>
    <w:p w14:paraId="1E35CC41" w14:textId="77777777" w:rsidR="00657F2A" w:rsidRPr="00996427" w:rsidRDefault="00657F2A" w:rsidP="00526782">
      <w:pPr>
        <w:spacing w:after="0" w:line="240" w:lineRule="auto"/>
        <w:jc w:val="both"/>
        <w:rPr>
          <w:rFonts w:ascii="IBM Plex Sans" w:eastAsia="Times New Roman" w:hAnsi="IBM Plex Sans" w:cs="Times New Roman"/>
          <w:sz w:val="20"/>
          <w:szCs w:val="20"/>
          <w:lang w:eastAsia="sl-SI"/>
        </w:rPr>
      </w:pPr>
    </w:p>
    <w:tbl>
      <w:tblPr>
        <w:tblStyle w:val="Tabelamrea"/>
        <w:tblW w:w="0" w:type="auto"/>
        <w:tblLook w:val="04A0" w:firstRow="1" w:lastRow="0" w:firstColumn="1" w:lastColumn="0" w:noHBand="0" w:noVBand="1"/>
      </w:tblPr>
      <w:tblGrid>
        <w:gridCol w:w="9554"/>
      </w:tblGrid>
      <w:tr w:rsidR="004E31C5" w:rsidRPr="00C637EE" w14:paraId="39EA590D" w14:textId="77777777" w:rsidTr="008C714A">
        <w:tc>
          <w:tcPr>
            <w:tcW w:w="9554" w:type="dxa"/>
          </w:tcPr>
          <w:p w14:paraId="28FC7940" w14:textId="77777777" w:rsidR="004E31C5" w:rsidRPr="00C637EE" w:rsidRDefault="004E31C5" w:rsidP="00526782">
            <w:pP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Prejemnik pošte</w:t>
            </w:r>
          </w:p>
          <w:p w14:paraId="78C46317" w14:textId="77777777" w:rsidR="004E31C5" w:rsidRPr="00C637EE" w:rsidRDefault="004E31C5" w:rsidP="00526782">
            <w:pPr>
              <w:jc w:val="cente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OBČINA HRASTNIK</w:t>
            </w:r>
          </w:p>
          <w:p w14:paraId="211A5734" w14:textId="77777777" w:rsidR="004E31C5" w:rsidRPr="00C637EE" w:rsidRDefault="004E31C5" w:rsidP="00526782">
            <w:pPr>
              <w:jc w:val="cente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POT VITKA PAVLIČA 5,</w:t>
            </w:r>
          </w:p>
          <w:p w14:paraId="0A902476" w14:textId="77777777" w:rsidR="004E31C5" w:rsidRPr="00C637EE" w:rsidRDefault="004E31C5" w:rsidP="00526782">
            <w:pPr>
              <w:jc w:val="cente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1430 HRASTNIK</w:t>
            </w:r>
          </w:p>
          <w:p w14:paraId="56D369AE" w14:textId="77777777" w:rsidR="004E31C5" w:rsidRPr="00C637EE" w:rsidRDefault="004E31C5" w:rsidP="00526782">
            <w:pPr>
              <w:jc w:val="cente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Oddelek za razvoj, premoženjske in pravne zadeve</w:t>
            </w:r>
          </w:p>
          <w:p w14:paraId="078A1580" w14:textId="77777777" w:rsidR="004E31C5" w:rsidRPr="00C637EE" w:rsidRDefault="004E31C5" w:rsidP="00526782">
            <w:pPr>
              <w:jc w:val="center"/>
              <w:rPr>
                <w:rFonts w:ascii="IBM Plex Sans" w:eastAsia="Times New Roman" w:hAnsi="IBM Plex Sans" w:cs="Times New Roman"/>
                <w:b/>
                <w:bCs/>
                <w:sz w:val="20"/>
                <w:szCs w:val="20"/>
                <w:lang w:eastAsia="sl-SI"/>
              </w:rPr>
            </w:pPr>
          </w:p>
          <w:p w14:paraId="57678872" w14:textId="77777777" w:rsidR="004E31C5" w:rsidRPr="00C637EE" w:rsidRDefault="004E31C5" w:rsidP="00526782">
            <w:pPr>
              <w:jc w:val="center"/>
              <w:rPr>
                <w:rFonts w:ascii="IBM Plex Sans" w:eastAsia="Times New Roman" w:hAnsi="IBM Plex Sans" w:cs="Times New Roman"/>
                <w:b/>
                <w:bCs/>
                <w:sz w:val="20"/>
                <w:szCs w:val="20"/>
                <w:lang w:eastAsia="sl-SI"/>
              </w:rPr>
            </w:pPr>
          </w:p>
        </w:tc>
      </w:tr>
      <w:tr w:rsidR="004E31C5" w:rsidRPr="00C637EE" w14:paraId="04B25223" w14:textId="77777777" w:rsidTr="008C714A">
        <w:tc>
          <w:tcPr>
            <w:tcW w:w="9554" w:type="dxa"/>
          </w:tcPr>
          <w:p w14:paraId="6E67272E" w14:textId="77777777" w:rsidR="004E31C5" w:rsidRPr="00C637EE" w:rsidRDefault="004E31C5" w:rsidP="00526782">
            <w:pPr>
              <w:jc w:val="center"/>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Oznaka vloge</w:t>
            </w:r>
          </w:p>
          <w:p w14:paraId="0656F94A" w14:textId="77777777" w:rsidR="004E31C5" w:rsidRPr="00C637EE" w:rsidRDefault="004E31C5" w:rsidP="00526782">
            <w:pPr>
              <w:jc w:val="center"/>
              <w:rPr>
                <w:rFonts w:ascii="IBM Plex Sans" w:eastAsia="Times New Roman" w:hAnsi="IBM Plex Sans" w:cs="Times New Roman"/>
                <w:b/>
                <w:bCs/>
                <w:sz w:val="20"/>
                <w:szCs w:val="20"/>
                <w:lang w:eastAsia="sl-SI"/>
              </w:rPr>
            </w:pPr>
          </w:p>
          <w:p w14:paraId="51A63CCF" w14:textId="6C4755CB" w:rsidR="004E31C5" w:rsidRPr="00C637EE" w:rsidRDefault="004E31C5" w:rsidP="00526782">
            <w:pPr>
              <w:jc w:val="center"/>
              <w:rPr>
                <w:rFonts w:ascii="IBM Plex Sans" w:hAnsi="IBM Plex Sans" w:cs="Times New Roman"/>
                <w:b/>
                <w:bCs/>
                <w:iCs/>
                <w:sz w:val="20"/>
                <w:szCs w:val="20"/>
              </w:rPr>
            </w:pPr>
            <w:r w:rsidRPr="00C637EE">
              <w:rPr>
                <w:rFonts w:ascii="IBM Plex Sans" w:hAnsi="IBM Plex Sans" w:cs="Times New Roman"/>
                <w:b/>
                <w:bCs/>
                <w:iCs/>
                <w:sz w:val="20"/>
                <w:szCs w:val="20"/>
              </w:rPr>
              <w:t xml:space="preserve">"Ne odpiraj – vloga za javni razpis – </w:t>
            </w:r>
            <w:r w:rsidR="004B08B4">
              <w:rPr>
                <w:rFonts w:ascii="IBM Plex Sans" w:hAnsi="IBM Plex Sans" w:cs="Times New Roman"/>
                <w:b/>
                <w:bCs/>
                <w:iCs/>
                <w:sz w:val="20"/>
                <w:szCs w:val="20"/>
              </w:rPr>
              <w:t>KMETIJSTVO</w:t>
            </w:r>
            <w:r w:rsidRPr="00C637EE">
              <w:rPr>
                <w:rFonts w:ascii="IBM Plex Sans" w:hAnsi="IBM Plex Sans" w:cs="Times New Roman"/>
                <w:b/>
                <w:bCs/>
                <w:iCs/>
                <w:sz w:val="20"/>
                <w:szCs w:val="20"/>
              </w:rPr>
              <w:t xml:space="preserve"> 202</w:t>
            </w:r>
            <w:r w:rsidR="004E7642">
              <w:rPr>
                <w:rFonts w:ascii="IBM Plex Sans" w:hAnsi="IBM Plex Sans" w:cs="Times New Roman"/>
                <w:b/>
                <w:bCs/>
                <w:iCs/>
                <w:sz w:val="20"/>
                <w:szCs w:val="20"/>
              </w:rPr>
              <w:t>6</w:t>
            </w:r>
          </w:p>
          <w:p w14:paraId="7177C27D" w14:textId="298319E8" w:rsidR="004E31C5" w:rsidRPr="004B08B4" w:rsidRDefault="004E31C5" w:rsidP="00526782">
            <w:pPr>
              <w:jc w:val="center"/>
              <w:rPr>
                <w:rFonts w:ascii="IBM Plex Sans" w:hAnsi="IBM Plex Sans" w:cs="Times New Roman"/>
                <w:b/>
                <w:bCs/>
                <w:iCs/>
                <w:sz w:val="20"/>
                <w:szCs w:val="20"/>
              </w:rPr>
            </w:pPr>
            <w:r w:rsidRPr="004B08B4">
              <w:rPr>
                <w:rFonts w:ascii="IBM Plex Sans" w:hAnsi="IBM Plex Sans" w:cs="Times New Roman"/>
                <w:b/>
                <w:bCs/>
                <w:iCs/>
                <w:sz w:val="20"/>
                <w:szCs w:val="20"/>
              </w:rPr>
              <w:t>»</w:t>
            </w:r>
            <w:r w:rsidR="00E96446">
              <w:rPr>
                <w:rFonts w:ascii="IBM Plex Sans" w:hAnsi="IBM Plex Sans" w:cs="Times New Roman"/>
                <w:b/>
                <w:bCs/>
                <w:iCs/>
                <w:sz w:val="20"/>
                <w:szCs w:val="20"/>
                <w:u w:val="single"/>
              </w:rPr>
              <w:t>Nove investicije za delo v gozdu</w:t>
            </w:r>
            <w:r w:rsidR="00AB2023">
              <w:rPr>
                <w:rFonts w:ascii="IBM Plex Sans" w:eastAsia="Times New Roman" w:hAnsi="IBM Plex Sans" w:cs="Times New Roman"/>
                <w:b/>
                <w:sz w:val="20"/>
                <w:szCs w:val="20"/>
                <w:u w:val="single"/>
                <w:lang w:eastAsia="sl-SI"/>
              </w:rPr>
              <w:t xml:space="preserve"> (de </w:t>
            </w:r>
            <w:proofErr w:type="spellStart"/>
            <w:r w:rsidR="00AB2023">
              <w:rPr>
                <w:rFonts w:ascii="IBM Plex Sans" w:eastAsia="Times New Roman" w:hAnsi="IBM Plex Sans" w:cs="Times New Roman"/>
                <w:b/>
                <w:sz w:val="20"/>
                <w:szCs w:val="20"/>
                <w:u w:val="single"/>
                <w:lang w:eastAsia="sl-SI"/>
              </w:rPr>
              <w:t>minimis</w:t>
            </w:r>
            <w:proofErr w:type="spellEnd"/>
            <w:r w:rsidR="00AB2023">
              <w:rPr>
                <w:rFonts w:ascii="IBM Plex Sans" w:eastAsia="Times New Roman" w:hAnsi="IBM Plex Sans" w:cs="Times New Roman"/>
                <w:b/>
                <w:sz w:val="20"/>
                <w:szCs w:val="20"/>
                <w:u w:val="single"/>
                <w:lang w:eastAsia="sl-SI"/>
              </w:rPr>
              <w:t>)</w:t>
            </w:r>
            <w:r w:rsidRPr="004B08B4">
              <w:rPr>
                <w:rFonts w:ascii="IBM Plex Sans" w:hAnsi="IBM Plex Sans" w:cs="Times New Roman"/>
                <w:b/>
                <w:bCs/>
                <w:iCs/>
                <w:sz w:val="20"/>
                <w:szCs w:val="20"/>
              </w:rPr>
              <w:t>«</w:t>
            </w:r>
          </w:p>
          <w:p w14:paraId="1A6D27D4" w14:textId="77777777" w:rsidR="004E31C5" w:rsidRPr="00C637EE" w:rsidRDefault="004E31C5" w:rsidP="00526782">
            <w:pPr>
              <w:jc w:val="center"/>
              <w:rPr>
                <w:rFonts w:ascii="IBM Plex Sans" w:hAnsi="IBM Plex Sans" w:cs="Times New Roman"/>
                <w:b/>
                <w:bCs/>
                <w:iCs/>
                <w:sz w:val="20"/>
                <w:szCs w:val="20"/>
              </w:rPr>
            </w:pPr>
          </w:p>
          <w:p w14:paraId="689DB193" w14:textId="77777777" w:rsidR="004E31C5" w:rsidRPr="00C637EE" w:rsidRDefault="004E31C5" w:rsidP="00526782">
            <w:pPr>
              <w:jc w:val="center"/>
              <w:rPr>
                <w:rFonts w:ascii="IBM Plex Sans" w:eastAsia="Times New Roman" w:hAnsi="IBM Plex Sans" w:cs="Times New Roman"/>
                <w:b/>
                <w:bCs/>
                <w:sz w:val="20"/>
                <w:szCs w:val="20"/>
                <w:lang w:eastAsia="sl-SI"/>
              </w:rPr>
            </w:pPr>
          </w:p>
        </w:tc>
      </w:tr>
      <w:tr w:rsidR="004E31C5" w:rsidRPr="00C637EE" w14:paraId="560150AB" w14:textId="77777777" w:rsidTr="008C714A">
        <w:tc>
          <w:tcPr>
            <w:tcW w:w="9554" w:type="dxa"/>
          </w:tcPr>
          <w:p w14:paraId="4805B43F" w14:textId="77777777" w:rsidR="004E31C5" w:rsidRPr="00C637EE" w:rsidRDefault="004E31C5" w:rsidP="00526782">
            <w:pPr>
              <w:jc w:val="both"/>
              <w:rPr>
                <w:rFonts w:ascii="IBM Plex Sans" w:eastAsia="Times New Roman" w:hAnsi="IBM Plex Sans" w:cs="Times New Roman"/>
                <w:b/>
                <w:bCs/>
                <w:sz w:val="20"/>
                <w:szCs w:val="20"/>
                <w:lang w:eastAsia="sl-SI"/>
              </w:rPr>
            </w:pPr>
          </w:p>
          <w:p w14:paraId="52ACA3EF" w14:textId="53E76137" w:rsidR="004E31C5" w:rsidRPr="00C637EE" w:rsidRDefault="004E31C5" w:rsidP="00526782">
            <w:pPr>
              <w:jc w:val="both"/>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Vlagatelj</w:t>
            </w:r>
            <w:r w:rsidR="00C637EE">
              <w:rPr>
                <w:rFonts w:ascii="IBM Plex Sans" w:eastAsia="Times New Roman" w:hAnsi="IBM Plex Sans" w:cs="Times New Roman"/>
                <w:b/>
                <w:bCs/>
                <w:sz w:val="20"/>
                <w:szCs w:val="20"/>
                <w:lang w:eastAsia="sl-SI"/>
              </w:rPr>
              <w:t xml:space="preserve"> </w:t>
            </w:r>
            <w:r w:rsidR="00C637EE" w:rsidRPr="00C637EE">
              <w:rPr>
                <w:rFonts w:ascii="IBM Plex Sans" w:eastAsia="Calibri" w:hAnsi="IBM Plex Sans"/>
                <w:i/>
                <w:sz w:val="20"/>
                <w:szCs w:val="20"/>
              </w:rPr>
              <w:t>(Vpišete naziv ter naslov, poštno številko in kraj)</w:t>
            </w:r>
          </w:p>
          <w:p w14:paraId="5D4FAA8B" w14:textId="77777777" w:rsidR="00C637EE" w:rsidRDefault="00C637EE" w:rsidP="00526782">
            <w:pPr>
              <w:jc w:val="both"/>
              <w:rPr>
                <w:rFonts w:ascii="IBM Plex Sans" w:eastAsia="Times New Roman" w:hAnsi="IBM Plex Sans" w:cs="Times New Roman"/>
                <w:b/>
                <w:bCs/>
                <w:sz w:val="20"/>
                <w:szCs w:val="20"/>
                <w:lang w:eastAsia="sl-SI"/>
              </w:rPr>
            </w:pPr>
          </w:p>
          <w:p w14:paraId="4419FB10" w14:textId="351E0FC4" w:rsidR="004E31C5" w:rsidRPr="00C637EE" w:rsidRDefault="004E31C5" w:rsidP="00526782">
            <w:pPr>
              <w:jc w:val="both"/>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Naziv vlagatelja:</w:t>
            </w:r>
          </w:p>
          <w:p w14:paraId="33C17C97" w14:textId="77777777" w:rsidR="004E31C5" w:rsidRPr="00C637EE" w:rsidRDefault="004E31C5" w:rsidP="00526782">
            <w:pPr>
              <w:jc w:val="both"/>
              <w:rPr>
                <w:rFonts w:ascii="IBM Plex Sans" w:eastAsia="Times New Roman" w:hAnsi="IBM Plex Sans" w:cs="Times New Roman"/>
                <w:b/>
                <w:bCs/>
                <w:sz w:val="20"/>
                <w:szCs w:val="20"/>
                <w:lang w:eastAsia="sl-SI"/>
              </w:rPr>
            </w:pPr>
          </w:p>
          <w:p w14:paraId="20D5764A" w14:textId="77777777" w:rsidR="004E31C5" w:rsidRPr="00C637EE" w:rsidRDefault="004E31C5" w:rsidP="00526782">
            <w:pPr>
              <w:jc w:val="both"/>
              <w:rPr>
                <w:rFonts w:ascii="IBM Plex Sans" w:eastAsia="Times New Roman" w:hAnsi="IBM Plex Sans" w:cs="Times New Roman"/>
                <w:b/>
                <w:bCs/>
                <w:sz w:val="20"/>
                <w:szCs w:val="20"/>
                <w:lang w:eastAsia="sl-SI"/>
              </w:rPr>
            </w:pPr>
          </w:p>
          <w:p w14:paraId="3827A8A9" w14:textId="77777777" w:rsidR="004E31C5" w:rsidRPr="00C637EE" w:rsidRDefault="004E31C5" w:rsidP="00526782">
            <w:pPr>
              <w:jc w:val="both"/>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Naslov/sedež vlagatelja:</w:t>
            </w:r>
          </w:p>
          <w:p w14:paraId="647E2293" w14:textId="77777777" w:rsidR="004E31C5" w:rsidRPr="00C637EE" w:rsidRDefault="004E31C5" w:rsidP="00526782">
            <w:pPr>
              <w:jc w:val="center"/>
              <w:rPr>
                <w:rFonts w:ascii="IBM Plex Sans" w:eastAsia="Times New Roman" w:hAnsi="IBM Plex Sans" w:cs="Times New Roman"/>
                <w:b/>
                <w:bCs/>
                <w:sz w:val="20"/>
                <w:szCs w:val="20"/>
                <w:lang w:eastAsia="sl-SI"/>
              </w:rPr>
            </w:pPr>
          </w:p>
        </w:tc>
      </w:tr>
    </w:tbl>
    <w:p w14:paraId="0B80A636" w14:textId="77777777" w:rsidR="004E31C5" w:rsidRPr="00996427" w:rsidRDefault="004E31C5" w:rsidP="00526782">
      <w:pPr>
        <w:spacing w:after="0" w:line="240" w:lineRule="auto"/>
        <w:jc w:val="both"/>
        <w:rPr>
          <w:rFonts w:ascii="IBM Plex Sans" w:eastAsia="Times New Roman" w:hAnsi="IBM Plex Sans" w:cs="Times New Roman"/>
          <w:sz w:val="20"/>
          <w:szCs w:val="20"/>
          <w:lang w:eastAsia="sl-SI"/>
        </w:rPr>
      </w:pPr>
    </w:p>
    <w:p w14:paraId="61752348" w14:textId="77777777" w:rsidR="004E31C5" w:rsidRPr="00996427" w:rsidRDefault="004E31C5" w:rsidP="00526782">
      <w:pPr>
        <w:spacing w:after="0" w:line="240" w:lineRule="auto"/>
        <w:jc w:val="both"/>
        <w:rPr>
          <w:rFonts w:ascii="IBM Plex Sans" w:eastAsia="Times New Roman" w:hAnsi="IBM Plex Sans" w:cs="Times New Roman"/>
          <w:sz w:val="20"/>
          <w:szCs w:val="20"/>
          <w:lang w:eastAsia="sl-SI"/>
        </w:rPr>
      </w:pPr>
    </w:p>
    <w:p w14:paraId="65D76DCD" w14:textId="77777777" w:rsidR="004E31C5" w:rsidRPr="00996427" w:rsidRDefault="004E31C5" w:rsidP="00526782">
      <w:pPr>
        <w:spacing w:after="0" w:line="240" w:lineRule="auto"/>
        <w:jc w:val="both"/>
        <w:rPr>
          <w:rFonts w:ascii="IBM Plex Sans" w:eastAsia="Times New Roman" w:hAnsi="IBM Plex Sans" w:cs="Times New Roman"/>
          <w:sz w:val="20"/>
          <w:szCs w:val="20"/>
          <w:lang w:eastAsia="sl-SI"/>
        </w:rPr>
      </w:pPr>
    </w:p>
    <w:p w14:paraId="149C39DA" w14:textId="27416372" w:rsidR="004E31C5" w:rsidRPr="00C637EE" w:rsidRDefault="004E31C5" w:rsidP="00526782">
      <w:pPr>
        <w:spacing w:after="0" w:line="240" w:lineRule="auto"/>
        <w:jc w:val="both"/>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Datum prejema vloge: ____________________</w:t>
      </w:r>
      <w:r w:rsidR="00C637EE">
        <w:rPr>
          <w:rFonts w:ascii="IBM Plex Sans" w:eastAsia="Times New Roman" w:hAnsi="IBM Plex Sans" w:cs="Times New Roman"/>
          <w:b/>
          <w:bCs/>
          <w:sz w:val="20"/>
          <w:szCs w:val="20"/>
          <w:lang w:eastAsia="sl-SI"/>
        </w:rPr>
        <w:t>________</w:t>
      </w:r>
      <w:r w:rsidRPr="00C637EE">
        <w:rPr>
          <w:rFonts w:ascii="IBM Plex Sans" w:eastAsia="Times New Roman" w:hAnsi="IBM Plex Sans" w:cs="Times New Roman"/>
          <w:b/>
          <w:bCs/>
          <w:sz w:val="20"/>
          <w:szCs w:val="20"/>
          <w:lang w:eastAsia="sl-SI"/>
        </w:rPr>
        <w:t xml:space="preserve">_____ </w:t>
      </w:r>
    </w:p>
    <w:p w14:paraId="486414A5" w14:textId="77777777" w:rsidR="004E31C5" w:rsidRPr="00C637EE" w:rsidRDefault="004E31C5" w:rsidP="00526782">
      <w:pPr>
        <w:spacing w:after="0" w:line="240" w:lineRule="auto"/>
        <w:jc w:val="both"/>
        <w:rPr>
          <w:rFonts w:ascii="IBM Plex Sans" w:eastAsia="Times New Roman" w:hAnsi="IBM Plex Sans" w:cs="Times New Roman"/>
          <w:b/>
          <w:bCs/>
          <w:sz w:val="20"/>
          <w:szCs w:val="20"/>
          <w:lang w:eastAsia="sl-SI"/>
        </w:rPr>
      </w:pPr>
      <w:r w:rsidRPr="00C637EE">
        <w:rPr>
          <w:rFonts w:ascii="IBM Plex Sans" w:eastAsia="Times New Roman" w:hAnsi="IBM Plex Sans" w:cs="Times New Roman"/>
          <w:b/>
          <w:bCs/>
          <w:sz w:val="20"/>
          <w:szCs w:val="20"/>
          <w:lang w:eastAsia="sl-SI"/>
        </w:rPr>
        <w:t>(Izpolni vložišče Občine Hrastnik)</w:t>
      </w:r>
    </w:p>
    <w:p w14:paraId="03E71D8E" w14:textId="5FFEAEAC" w:rsidR="00150ECA" w:rsidRPr="00996427" w:rsidRDefault="00150ECA" w:rsidP="00526782">
      <w:pPr>
        <w:spacing w:after="0" w:line="240" w:lineRule="auto"/>
        <w:jc w:val="both"/>
        <w:rPr>
          <w:rFonts w:ascii="IBM Plex Sans" w:eastAsia="Times New Roman" w:hAnsi="IBM Plex Sans" w:cs="Times New Roman"/>
          <w:sz w:val="20"/>
          <w:szCs w:val="20"/>
          <w:lang w:eastAsia="sl-SI"/>
        </w:rPr>
      </w:pPr>
    </w:p>
    <w:bookmarkEnd w:id="14"/>
    <w:p w14:paraId="7DFD618D" w14:textId="77777777" w:rsidR="00657F2A" w:rsidRPr="00B671AF" w:rsidRDefault="00657F2A" w:rsidP="00526782">
      <w:pPr>
        <w:jc w:val="both"/>
        <w:rPr>
          <w:rFonts w:ascii="Arial Nova" w:hAnsi="Arial Nova" w:cs="Arial"/>
          <w:sz w:val="20"/>
          <w:szCs w:val="20"/>
          <w:lang w:val="x-none" w:eastAsia="x-none"/>
        </w:rPr>
      </w:pPr>
    </w:p>
    <w:p w14:paraId="487FE695" w14:textId="693EB2F7" w:rsidR="00150ECA" w:rsidRPr="00996427" w:rsidRDefault="00657F2A" w:rsidP="00526782">
      <w:pPr>
        <w:spacing w:after="0" w:line="240" w:lineRule="auto"/>
        <w:jc w:val="both"/>
        <w:rPr>
          <w:rFonts w:ascii="IBM Plex Sans" w:eastAsia="Times New Roman" w:hAnsi="IBM Plex Sans" w:cs="Times New Roman"/>
          <w:sz w:val="20"/>
          <w:szCs w:val="20"/>
          <w:lang w:eastAsia="sl-SI"/>
        </w:rPr>
      </w:pPr>
      <w:r w:rsidRPr="00B671AF">
        <w:rPr>
          <w:rFonts w:ascii="Arial Nova" w:hAnsi="Arial Nova"/>
          <w:noProof/>
        </w:rPr>
        <w:drawing>
          <wp:anchor distT="0" distB="0" distL="114300" distR="114300" simplePos="0" relativeHeight="251659264" behindDoc="0" locked="0" layoutInCell="1" allowOverlap="1" wp14:anchorId="1DC3DCE1" wp14:editId="6D95BC18">
            <wp:simplePos x="0" y="0"/>
            <wp:positionH relativeFrom="column">
              <wp:posOffset>-65543</wp:posOffset>
            </wp:positionH>
            <wp:positionV relativeFrom="paragraph">
              <wp:posOffset>81998</wp:posOffset>
            </wp:positionV>
            <wp:extent cx="413468" cy="410808"/>
            <wp:effectExtent l="0" t="0" r="5715" b="8890"/>
            <wp:wrapNone/>
            <wp:docPr id="277732468"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6199" cy="4135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1AF">
        <w:rPr>
          <w:rFonts w:ascii="Arial Nova" w:hAnsi="Arial Nova"/>
        </w:rPr>
        <w:t xml:space="preserve">           -------------------------------------------------------------------------------------------------------------------</w:t>
      </w:r>
    </w:p>
    <w:sectPr w:rsidR="00150ECA" w:rsidRPr="00996427">
      <w:headerReference w:type="default" r:id="rId12"/>
      <w:footerReference w:type="even" r:id="rId13"/>
      <w:footerReference w:type="default" r:id="rId14"/>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A3DD5" w14:textId="77777777" w:rsidR="001931BE" w:rsidRDefault="001931BE">
      <w:pPr>
        <w:spacing w:after="0" w:line="240" w:lineRule="auto"/>
      </w:pPr>
      <w:r>
        <w:separator/>
      </w:r>
    </w:p>
  </w:endnote>
  <w:endnote w:type="continuationSeparator" w:id="0">
    <w:p w14:paraId="60EB6DC5" w14:textId="77777777" w:rsidR="001931BE" w:rsidRDefault="00193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BM Plex Sans">
    <w:charset w:val="00"/>
    <w:family w:val="swiss"/>
    <w:pitch w:val="variable"/>
    <w:sig w:usb0="A00002EF" w:usb1="5000207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 w:name="IBM Plex Sans Text">
    <w:altName w:val="Calibri"/>
    <w:panose1 w:val="00000000000000000000"/>
    <w:charset w:val="00"/>
    <w:family w:val="swiss"/>
    <w:notTrueType/>
    <w:pitch w:val="variable"/>
    <w:sig w:usb0="A00002EF" w:usb1="5000203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B27D" w14:textId="77777777" w:rsidR="00DF573D" w:rsidRDefault="00DF573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01A3B20" w14:textId="77777777" w:rsidR="00DF573D" w:rsidRDefault="00DF57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822E" w14:textId="2ADFFA65" w:rsidR="003761CC" w:rsidRPr="000178F2" w:rsidRDefault="003761CC">
    <w:pPr>
      <w:pStyle w:val="Noga"/>
      <w:rPr>
        <w:rFonts w:ascii="IBM Plex Sans Text" w:hAnsi="IBM Plex Sans Text"/>
        <w:sz w:val="16"/>
        <w:szCs w:val="16"/>
      </w:rPr>
    </w:pPr>
    <w:r w:rsidRPr="000178F2">
      <w:rPr>
        <w:rFonts w:ascii="IBM Plex Sans Text" w:hAnsi="IBM Plex Sans Text"/>
        <w:sz w:val="16"/>
        <w:szCs w:val="16"/>
      </w:rPr>
      <w:t xml:space="preserve">Javni razpis – </w:t>
    </w:r>
    <w:r w:rsidR="00476FF6">
      <w:rPr>
        <w:rFonts w:ascii="IBM Plex Sans Text" w:hAnsi="IBM Plex Sans Text"/>
        <w:sz w:val="16"/>
        <w:szCs w:val="16"/>
      </w:rPr>
      <w:t>KMETIJSTVO</w:t>
    </w:r>
    <w:r w:rsidRPr="000178F2">
      <w:rPr>
        <w:rFonts w:ascii="IBM Plex Sans Text" w:hAnsi="IBM Plex Sans Text"/>
        <w:sz w:val="16"/>
        <w:szCs w:val="16"/>
      </w:rPr>
      <w:t xml:space="preserve"> 202</w:t>
    </w:r>
    <w:r w:rsidR="00132353">
      <w:rPr>
        <w:rFonts w:ascii="IBM Plex Sans Text" w:hAnsi="IBM Plex Sans Text"/>
        <w:sz w:val="16"/>
        <w:szCs w:val="16"/>
      </w:rPr>
      <w:t>6</w:t>
    </w:r>
    <w:r w:rsidRPr="000178F2">
      <w:rPr>
        <w:rFonts w:ascii="IBM Plex Sans Text" w:hAnsi="IBM Plex Sans Text"/>
        <w:sz w:val="16"/>
        <w:szCs w:val="16"/>
      </w:rPr>
      <w:t xml:space="preserve"> –</w:t>
    </w:r>
    <w:r w:rsidR="00476FF6">
      <w:rPr>
        <w:rFonts w:ascii="IBM Plex Sans Text" w:hAnsi="IBM Plex Sans Text"/>
        <w:sz w:val="16"/>
        <w:szCs w:val="16"/>
      </w:rPr>
      <w:t xml:space="preserve"> obrazec </w:t>
    </w:r>
    <w:r w:rsidR="00B155E7">
      <w:rPr>
        <w:rFonts w:ascii="IBM Plex Sans Text" w:hAnsi="IBM Plex Sans Text"/>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21885" w14:textId="77777777" w:rsidR="001931BE" w:rsidRDefault="001931BE">
      <w:pPr>
        <w:spacing w:after="0" w:line="240" w:lineRule="auto"/>
      </w:pPr>
      <w:r>
        <w:separator/>
      </w:r>
    </w:p>
  </w:footnote>
  <w:footnote w:type="continuationSeparator" w:id="0">
    <w:p w14:paraId="085BECD9" w14:textId="77777777" w:rsidR="001931BE" w:rsidRDefault="001931BE">
      <w:pPr>
        <w:spacing w:after="0" w:line="240" w:lineRule="auto"/>
      </w:pPr>
      <w:r>
        <w:continuationSeparator/>
      </w:r>
    </w:p>
  </w:footnote>
  <w:footnote w:id="1">
    <w:p w14:paraId="7759D088" w14:textId="4EFD8C72" w:rsidR="000C3976" w:rsidRPr="000C3976" w:rsidRDefault="000C3976" w:rsidP="00F37929">
      <w:pPr>
        <w:pStyle w:val="Sprotnaopomba-besedilo"/>
        <w:jc w:val="both"/>
        <w:rPr>
          <w:rFonts w:ascii="IBM Plex Sans" w:hAnsi="IBM Plex Sans"/>
          <w:sz w:val="18"/>
          <w:szCs w:val="18"/>
        </w:rPr>
      </w:pPr>
      <w:r w:rsidRPr="000C3976">
        <w:rPr>
          <w:rStyle w:val="Sprotnaopomba-sklic"/>
          <w:rFonts w:ascii="IBM Plex Sans" w:hAnsi="IBM Plex Sans"/>
          <w:sz w:val="18"/>
          <w:szCs w:val="18"/>
        </w:rPr>
        <w:footnoteRef/>
      </w:r>
      <w:r w:rsidRPr="000C3976">
        <w:rPr>
          <w:rFonts w:ascii="IBM Plex Sans" w:hAnsi="IBM Plex Sans"/>
          <w:sz w:val="18"/>
          <w:szCs w:val="18"/>
        </w:rPr>
        <w:t xml:space="preserve"> </w:t>
      </w:r>
      <w:r w:rsidR="00B155E7">
        <w:rPr>
          <w:rFonts w:ascii="IBM Plex Sans" w:hAnsi="IBM Plex Sans"/>
          <w:sz w:val="18"/>
          <w:szCs w:val="18"/>
        </w:rPr>
        <w:t>DDV ni upravičen strošek.</w:t>
      </w:r>
    </w:p>
  </w:footnote>
  <w:footnote w:id="2">
    <w:p w14:paraId="78D43CF8" w14:textId="77777777" w:rsidR="00666AA0" w:rsidRPr="00666AA0" w:rsidRDefault="00666AA0" w:rsidP="00666AA0">
      <w:pPr>
        <w:spacing w:after="0" w:line="240" w:lineRule="auto"/>
        <w:rPr>
          <w:rFonts w:ascii="IBM Plex Sans" w:hAnsi="IBM Plex Sans"/>
          <w:sz w:val="18"/>
          <w:szCs w:val="18"/>
        </w:rPr>
      </w:pPr>
      <w:r w:rsidRPr="00666AA0">
        <w:rPr>
          <w:rStyle w:val="Sprotnaopomba-sklic"/>
          <w:rFonts w:ascii="IBM Plex Sans" w:hAnsi="IBM Plex Sans"/>
          <w:sz w:val="18"/>
          <w:szCs w:val="18"/>
        </w:rPr>
        <w:footnoteRef/>
      </w:r>
      <w:r w:rsidRPr="00666AA0">
        <w:rPr>
          <w:rFonts w:ascii="IBM Plex Sans" w:hAnsi="IBM Plex Sans"/>
          <w:sz w:val="18"/>
          <w:szCs w:val="18"/>
        </w:rPr>
        <w:t xml:space="preserve"> </w:t>
      </w:r>
      <w:r w:rsidRPr="003A7DAA">
        <w:rPr>
          <w:rFonts w:ascii="IBM Plex Sans" w:hAnsi="IBM Plex Sans"/>
          <w:b/>
          <w:bCs/>
          <w:sz w:val="18"/>
          <w:szCs w:val="18"/>
        </w:rPr>
        <w:t>Enotno podjetje</w:t>
      </w:r>
      <w:r w:rsidRPr="00666AA0">
        <w:rPr>
          <w:rFonts w:ascii="IBM Plex Sans" w:hAnsi="IBM Plex Sans"/>
          <w:sz w:val="18"/>
          <w:szCs w:val="18"/>
        </w:rPr>
        <w:t xml:space="preserve"> pomeni vsa podjetja, ki so med seboj najmanj v enem od naslednjih razmerij:</w:t>
      </w:r>
    </w:p>
    <w:p w14:paraId="0133F89F" w14:textId="77777777" w:rsidR="00666AA0" w:rsidRPr="00666AA0" w:rsidRDefault="00666AA0">
      <w:pPr>
        <w:numPr>
          <w:ilvl w:val="1"/>
          <w:numId w:val="6"/>
        </w:numPr>
        <w:spacing w:after="0" w:line="240" w:lineRule="auto"/>
        <w:ind w:left="720"/>
        <w:rPr>
          <w:rFonts w:ascii="IBM Plex Sans" w:hAnsi="IBM Plex Sans"/>
          <w:sz w:val="18"/>
          <w:szCs w:val="18"/>
        </w:rPr>
      </w:pPr>
      <w:r w:rsidRPr="00666AA0">
        <w:rPr>
          <w:rFonts w:ascii="IBM Plex Sans" w:hAnsi="IBM Plex Sans"/>
          <w:sz w:val="18"/>
          <w:szCs w:val="18"/>
        </w:rPr>
        <w:t>podjetje ima večino glasovalnih pravic delničarjev ali družbenikov drugega podjetja,</w:t>
      </w:r>
    </w:p>
    <w:p w14:paraId="41D5AF6C" w14:textId="77777777" w:rsidR="00666AA0" w:rsidRPr="00666AA0" w:rsidRDefault="00666AA0">
      <w:pPr>
        <w:numPr>
          <w:ilvl w:val="1"/>
          <w:numId w:val="6"/>
        </w:numPr>
        <w:spacing w:after="0" w:line="240" w:lineRule="auto"/>
        <w:ind w:left="720"/>
        <w:rPr>
          <w:rFonts w:ascii="IBM Plex Sans" w:hAnsi="IBM Plex Sans"/>
          <w:sz w:val="18"/>
          <w:szCs w:val="18"/>
        </w:rPr>
      </w:pPr>
      <w:r w:rsidRPr="00666AA0">
        <w:rPr>
          <w:rFonts w:ascii="IBM Plex Sans" w:hAnsi="IBM Plex Sans"/>
          <w:sz w:val="18"/>
          <w:szCs w:val="18"/>
        </w:rPr>
        <w:t>podjetje ima pravico imenovati ali odpoklicati večino članov upravnega, poslovnega ali nadzornega organa drugega podjetja,</w:t>
      </w:r>
    </w:p>
    <w:p w14:paraId="3DB79CE6" w14:textId="77777777" w:rsidR="00666AA0" w:rsidRPr="00666AA0" w:rsidRDefault="00666AA0">
      <w:pPr>
        <w:numPr>
          <w:ilvl w:val="1"/>
          <w:numId w:val="6"/>
        </w:numPr>
        <w:spacing w:after="0" w:line="240" w:lineRule="auto"/>
        <w:ind w:left="720"/>
        <w:rPr>
          <w:rFonts w:ascii="IBM Plex Sans" w:hAnsi="IBM Plex Sans"/>
          <w:sz w:val="18"/>
          <w:szCs w:val="18"/>
        </w:rPr>
      </w:pPr>
      <w:r w:rsidRPr="00666AA0">
        <w:rPr>
          <w:rFonts w:ascii="IBM Plex Sans" w:hAnsi="IBM Plex Sans"/>
          <w:sz w:val="18"/>
          <w:szCs w:val="18"/>
        </w:rPr>
        <w:t>podjetje ima pravico izvrševati prevladujoč vpliv na drugo podjetje na podlagi pogodbe, sklenjene z navedenim podjetjem, ali določbe v njegovi družbeni pogodbi ali statutu,</w:t>
      </w:r>
    </w:p>
    <w:p w14:paraId="480B009E" w14:textId="77777777" w:rsidR="00666AA0" w:rsidRPr="00666AA0" w:rsidRDefault="00666AA0">
      <w:pPr>
        <w:numPr>
          <w:ilvl w:val="1"/>
          <w:numId w:val="6"/>
        </w:numPr>
        <w:spacing w:after="0" w:line="240" w:lineRule="auto"/>
        <w:ind w:left="720"/>
        <w:rPr>
          <w:rFonts w:ascii="IBM Plex Sans" w:hAnsi="IBM Plex Sans"/>
          <w:sz w:val="18"/>
          <w:szCs w:val="18"/>
        </w:rPr>
      </w:pPr>
      <w:r w:rsidRPr="00666AA0">
        <w:rPr>
          <w:rFonts w:ascii="IBM Plex Sans" w:hAnsi="IBM Plex Sans"/>
          <w:sz w:val="18"/>
          <w:szCs w:val="18"/>
        </w:rPr>
        <w:t>podjetje, ki je delničar ali družbenik drugega podjetja, na podlagi dogovora z drugimi delničarji ali družbeniki navedenega podjetja sámo nadzoruje večino glasovalnih pravic delničarjev ali družbenikov navedenega podjetja.</w:t>
      </w:r>
    </w:p>
    <w:p w14:paraId="692377CD" w14:textId="77777777" w:rsidR="00666AA0" w:rsidRPr="00666AA0" w:rsidRDefault="00666AA0" w:rsidP="00666AA0">
      <w:pPr>
        <w:spacing w:after="0" w:line="240" w:lineRule="auto"/>
        <w:rPr>
          <w:rFonts w:ascii="IBM Plex Sans" w:hAnsi="IBM Plex Sans"/>
          <w:sz w:val="18"/>
          <w:szCs w:val="18"/>
        </w:rPr>
      </w:pPr>
      <w:r w:rsidRPr="00666AA0">
        <w:rPr>
          <w:rFonts w:ascii="IBM Plex Sans" w:hAnsi="IBM Plex Sans"/>
          <w:sz w:val="18"/>
          <w:szCs w:val="18"/>
        </w:rPr>
        <w:t>Podjetja, ki so v katerem koli razmerju iz točk (a) do (d) tega odstavka preko enega ali več drugih podjetij, prav tako veljajo za enotno podjetje.</w:t>
      </w:r>
    </w:p>
    <w:p w14:paraId="5F810272" w14:textId="10B7DB7A" w:rsidR="00666AA0" w:rsidRDefault="00666AA0">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68390453"/>
      <w:docPartObj>
        <w:docPartGallery w:val="Page Numbers (Top of Page)"/>
        <w:docPartUnique/>
      </w:docPartObj>
    </w:sdtPr>
    <w:sdtEndPr/>
    <w:sdtContent>
      <w:p w14:paraId="5CA41566" w14:textId="63FB9D6A" w:rsidR="00DF573D" w:rsidRPr="00956D6E" w:rsidRDefault="00DF573D">
        <w:pPr>
          <w:pStyle w:val="Glava"/>
          <w:jc w:val="right"/>
          <w:rPr>
            <w:sz w:val="18"/>
            <w:szCs w:val="18"/>
          </w:rPr>
        </w:pPr>
        <w:r w:rsidRPr="00956D6E">
          <w:rPr>
            <w:sz w:val="18"/>
            <w:szCs w:val="18"/>
          </w:rPr>
          <w:t xml:space="preserve">Stran </w:t>
        </w:r>
        <w:r w:rsidRPr="00956D6E">
          <w:rPr>
            <w:sz w:val="18"/>
            <w:szCs w:val="18"/>
          </w:rPr>
          <w:fldChar w:fldCharType="begin"/>
        </w:r>
        <w:r w:rsidRPr="00956D6E">
          <w:rPr>
            <w:sz w:val="18"/>
            <w:szCs w:val="18"/>
          </w:rPr>
          <w:instrText>PAGE   \* MERGEFORMAT</w:instrText>
        </w:r>
        <w:r w:rsidRPr="00956D6E">
          <w:rPr>
            <w:sz w:val="18"/>
            <w:szCs w:val="18"/>
          </w:rPr>
          <w:fldChar w:fldCharType="separate"/>
        </w:r>
        <w:r w:rsidR="00CB1CAC">
          <w:rPr>
            <w:noProof/>
            <w:sz w:val="18"/>
            <w:szCs w:val="18"/>
          </w:rPr>
          <w:t>15</w:t>
        </w:r>
        <w:r w:rsidRPr="00956D6E">
          <w:rPr>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47DCD"/>
    <w:multiLevelType w:val="hybridMultilevel"/>
    <w:tmpl w:val="8CAE6F42"/>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2D277CEC"/>
    <w:multiLevelType w:val="hybridMultilevel"/>
    <w:tmpl w:val="86A4A4E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2E7C187D"/>
    <w:multiLevelType w:val="hybridMultilevel"/>
    <w:tmpl w:val="2C24B1B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8C44A8D"/>
    <w:multiLevelType w:val="hybridMultilevel"/>
    <w:tmpl w:val="EC9E1BAE"/>
    <w:lvl w:ilvl="0" w:tplc="FB360C3E">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F9E0B45"/>
    <w:multiLevelType w:val="hybridMultilevel"/>
    <w:tmpl w:val="03EA99DA"/>
    <w:lvl w:ilvl="0" w:tplc="329E3822">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93A1C30"/>
    <w:multiLevelType w:val="hybridMultilevel"/>
    <w:tmpl w:val="3E049B16"/>
    <w:lvl w:ilvl="0" w:tplc="79C60AAC">
      <w:start w:val="1"/>
      <w:numFmt w:val="decimal"/>
      <w:lvlText w:val="(%1)"/>
      <w:lvlJc w:val="left"/>
      <w:pPr>
        <w:ind w:left="720" w:hanging="360"/>
      </w:pPr>
      <w:rPr>
        <w:rFonts w:ascii="Arial" w:hAnsi="Arial" w:hint="default"/>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CA537F0"/>
    <w:multiLevelType w:val="hybridMultilevel"/>
    <w:tmpl w:val="8222E71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046179429">
    <w:abstractNumId w:val="7"/>
  </w:num>
  <w:num w:numId="2" w16cid:durableId="1754664567">
    <w:abstractNumId w:val="2"/>
  </w:num>
  <w:num w:numId="3" w16cid:durableId="516194063">
    <w:abstractNumId w:val="1"/>
  </w:num>
  <w:num w:numId="4" w16cid:durableId="209267788">
    <w:abstractNumId w:val="5"/>
  </w:num>
  <w:num w:numId="5" w16cid:durableId="305281944">
    <w:abstractNumId w:val="4"/>
  </w:num>
  <w:num w:numId="6" w16cid:durableId="1321228967">
    <w:abstractNumId w:val="6"/>
  </w:num>
  <w:num w:numId="7" w16cid:durableId="365060536">
    <w:abstractNumId w:val="0"/>
  </w:num>
  <w:num w:numId="8" w16cid:durableId="191616232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4B"/>
    <w:rsid w:val="000035C8"/>
    <w:rsid w:val="00004BC5"/>
    <w:rsid w:val="00012866"/>
    <w:rsid w:val="00016DC6"/>
    <w:rsid w:val="000173E5"/>
    <w:rsid w:val="000178F2"/>
    <w:rsid w:val="00020BC2"/>
    <w:rsid w:val="0002312C"/>
    <w:rsid w:val="00023E32"/>
    <w:rsid w:val="000255EC"/>
    <w:rsid w:val="00025756"/>
    <w:rsid w:val="000316BD"/>
    <w:rsid w:val="00031FE8"/>
    <w:rsid w:val="00033BE1"/>
    <w:rsid w:val="00034146"/>
    <w:rsid w:val="000344DA"/>
    <w:rsid w:val="00034C98"/>
    <w:rsid w:val="0003573B"/>
    <w:rsid w:val="0003683F"/>
    <w:rsid w:val="00041458"/>
    <w:rsid w:val="000430FD"/>
    <w:rsid w:val="00047000"/>
    <w:rsid w:val="000518A7"/>
    <w:rsid w:val="00051FFE"/>
    <w:rsid w:val="00053158"/>
    <w:rsid w:val="000539BF"/>
    <w:rsid w:val="00056EB6"/>
    <w:rsid w:val="0006079D"/>
    <w:rsid w:val="00061E98"/>
    <w:rsid w:val="00070165"/>
    <w:rsid w:val="000742E0"/>
    <w:rsid w:val="000802AE"/>
    <w:rsid w:val="000835CA"/>
    <w:rsid w:val="000849A5"/>
    <w:rsid w:val="00084BC0"/>
    <w:rsid w:val="00086CB5"/>
    <w:rsid w:val="00094193"/>
    <w:rsid w:val="00095001"/>
    <w:rsid w:val="000961A1"/>
    <w:rsid w:val="000A2765"/>
    <w:rsid w:val="000A3F53"/>
    <w:rsid w:val="000A4794"/>
    <w:rsid w:val="000A4DCB"/>
    <w:rsid w:val="000A5B32"/>
    <w:rsid w:val="000A5F60"/>
    <w:rsid w:val="000A6AC6"/>
    <w:rsid w:val="000A76C6"/>
    <w:rsid w:val="000A7CE7"/>
    <w:rsid w:val="000B1034"/>
    <w:rsid w:val="000B1697"/>
    <w:rsid w:val="000B2FC2"/>
    <w:rsid w:val="000B304D"/>
    <w:rsid w:val="000B3A37"/>
    <w:rsid w:val="000B3CB8"/>
    <w:rsid w:val="000B779D"/>
    <w:rsid w:val="000B7CE0"/>
    <w:rsid w:val="000B7E69"/>
    <w:rsid w:val="000C0E8F"/>
    <w:rsid w:val="000C3976"/>
    <w:rsid w:val="000C56B9"/>
    <w:rsid w:val="000C6428"/>
    <w:rsid w:val="000C6DE5"/>
    <w:rsid w:val="000C7512"/>
    <w:rsid w:val="000D0057"/>
    <w:rsid w:val="000D2382"/>
    <w:rsid w:val="000D2B8B"/>
    <w:rsid w:val="000D47D0"/>
    <w:rsid w:val="000D7FB2"/>
    <w:rsid w:val="000E1DEA"/>
    <w:rsid w:val="000E3928"/>
    <w:rsid w:val="000E5FE9"/>
    <w:rsid w:val="000E7C17"/>
    <w:rsid w:val="000E7F28"/>
    <w:rsid w:val="000F6464"/>
    <w:rsid w:val="001069C8"/>
    <w:rsid w:val="00107DB8"/>
    <w:rsid w:val="00116A2C"/>
    <w:rsid w:val="001228CA"/>
    <w:rsid w:val="00124175"/>
    <w:rsid w:val="0013003D"/>
    <w:rsid w:val="00132353"/>
    <w:rsid w:val="00132CE5"/>
    <w:rsid w:val="001348BE"/>
    <w:rsid w:val="00136A05"/>
    <w:rsid w:val="00144399"/>
    <w:rsid w:val="001457A2"/>
    <w:rsid w:val="001467C4"/>
    <w:rsid w:val="00150ECA"/>
    <w:rsid w:val="0015166E"/>
    <w:rsid w:val="00153432"/>
    <w:rsid w:val="00153E5C"/>
    <w:rsid w:val="001543A6"/>
    <w:rsid w:val="00154A3A"/>
    <w:rsid w:val="0015579C"/>
    <w:rsid w:val="0015597D"/>
    <w:rsid w:val="0016115F"/>
    <w:rsid w:val="001644EB"/>
    <w:rsid w:val="00170030"/>
    <w:rsid w:val="00173C7A"/>
    <w:rsid w:val="00176031"/>
    <w:rsid w:val="0018286C"/>
    <w:rsid w:val="00185590"/>
    <w:rsid w:val="001931BE"/>
    <w:rsid w:val="0019350D"/>
    <w:rsid w:val="00193517"/>
    <w:rsid w:val="0019368C"/>
    <w:rsid w:val="00193B28"/>
    <w:rsid w:val="001958B8"/>
    <w:rsid w:val="0019631E"/>
    <w:rsid w:val="001A423F"/>
    <w:rsid w:val="001A6C99"/>
    <w:rsid w:val="001B111C"/>
    <w:rsid w:val="001B34B4"/>
    <w:rsid w:val="001B4ABF"/>
    <w:rsid w:val="001B58F1"/>
    <w:rsid w:val="001B6EEB"/>
    <w:rsid w:val="001B7A16"/>
    <w:rsid w:val="001C0987"/>
    <w:rsid w:val="001C0C45"/>
    <w:rsid w:val="001C1C70"/>
    <w:rsid w:val="001C420B"/>
    <w:rsid w:val="001C5A15"/>
    <w:rsid w:val="001C66C4"/>
    <w:rsid w:val="001C73E7"/>
    <w:rsid w:val="001D1675"/>
    <w:rsid w:val="001D4CB3"/>
    <w:rsid w:val="001E0429"/>
    <w:rsid w:val="001E1AD4"/>
    <w:rsid w:val="001F036D"/>
    <w:rsid w:val="001F04FF"/>
    <w:rsid w:val="001F6F75"/>
    <w:rsid w:val="002018C8"/>
    <w:rsid w:val="002020B3"/>
    <w:rsid w:val="00203E94"/>
    <w:rsid w:val="00204B96"/>
    <w:rsid w:val="0020631E"/>
    <w:rsid w:val="002066AB"/>
    <w:rsid w:val="00206C71"/>
    <w:rsid w:val="00211A63"/>
    <w:rsid w:val="00211AD4"/>
    <w:rsid w:val="00212C6A"/>
    <w:rsid w:val="0022046F"/>
    <w:rsid w:val="00222DC0"/>
    <w:rsid w:val="00223617"/>
    <w:rsid w:val="002266AD"/>
    <w:rsid w:val="002319AF"/>
    <w:rsid w:val="00231C0C"/>
    <w:rsid w:val="002334D8"/>
    <w:rsid w:val="00235494"/>
    <w:rsid w:val="00237FCB"/>
    <w:rsid w:val="0024151D"/>
    <w:rsid w:val="00241572"/>
    <w:rsid w:val="00242ED3"/>
    <w:rsid w:val="002504CD"/>
    <w:rsid w:val="00252C64"/>
    <w:rsid w:val="00263D45"/>
    <w:rsid w:val="00280D9E"/>
    <w:rsid w:val="00281CDD"/>
    <w:rsid w:val="0028559E"/>
    <w:rsid w:val="0028564F"/>
    <w:rsid w:val="00285BDD"/>
    <w:rsid w:val="002865EF"/>
    <w:rsid w:val="002878E1"/>
    <w:rsid w:val="002943A9"/>
    <w:rsid w:val="0029447A"/>
    <w:rsid w:val="002A40DA"/>
    <w:rsid w:val="002A68E4"/>
    <w:rsid w:val="002A7992"/>
    <w:rsid w:val="002B09ED"/>
    <w:rsid w:val="002B22C5"/>
    <w:rsid w:val="002B3006"/>
    <w:rsid w:val="002B4412"/>
    <w:rsid w:val="002B4EF7"/>
    <w:rsid w:val="002B6D07"/>
    <w:rsid w:val="002C0375"/>
    <w:rsid w:val="002C5E64"/>
    <w:rsid w:val="002D2227"/>
    <w:rsid w:val="002D2DB7"/>
    <w:rsid w:val="002D5992"/>
    <w:rsid w:val="002D6220"/>
    <w:rsid w:val="002D6F8C"/>
    <w:rsid w:val="002D703A"/>
    <w:rsid w:val="002D79BA"/>
    <w:rsid w:val="002E0E56"/>
    <w:rsid w:val="002E16B8"/>
    <w:rsid w:val="002E34A5"/>
    <w:rsid w:val="002F3F85"/>
    <w:rsid w:val="002F5E17"/>
    <w:rsid w:val="002F6B77"/>
    <w:rsid w:val="002F6CD7"/>
    <w:rsid w:val="003016B7"/>
    <w:rsid w:val="00305ADA"/>
    <w:rsid w:val="00305DF0"/>
    <w:rsid w:val="00306077"/>
    <w:rsid w:val="00312565"/>
    <w:rsid w:val="003208A9"/>
    <w:rsid w:val="003209C6"/>
    <w:rsid w:val="00321BF1"/>
    <w:rsid w:val="00323214"/>
    <w:rsid w:val="00325D8E"/>
    <w:rsid w:val="003275EB"/>
    <w:rsid w:val="0033240E"/>
    <w:rsid w:val="0033715E"/>
    <w:rsid w:val="00346440"/>
    <w:rsid w:val="00346A9F"/>
    <w:rsid w:val="00350A74"/>
    <w:rsid w:val="00351199"/>
    <w:rsid w:val="003514D9"/>
    <w:rsid w:val="0035258C"/>
    <w:rsid w:val="0035627D"/>
    <w:rsid w:val="00357259"/>
    <w:rsid w:val="00360465"/>
    <w:rsid w:val="00361568"/>
    <w:rsid w:val="0036426F"/>
    <w:rsid w:val="00365CAD"/>
    <w:rsid w:val="00366414"/>
    <w:rsid w:val="0037215D"/>
    <w:rsid w:val="00372DB9"/>
    <w:rsid w:val="003761CC"/>
    <w:rsid w:val="00386597"/>
    <w:rsid w:val="00393D2A"/>
    <w:rsid w:val="00394CDF"/>
    <w:rsid w:val="003A097B"/>
    <w:rsid w:val="003A3A2A"/>
    <w:rsid w:val="003A54D9"/>
    <w:rsid w:val="003A551E"/>
    <w:rsid w:val="003A5CD4"/>
    <w:rsid w:val="003A7DAA"/>
    <w:rsid w:val="003B247F"/>
    <w:rsid w:val="003B39F4"/>
    <w:rsid w:val="003B3D6E"/>
    <w:rsid w:val="003B7537"/>
    <w:rsid w:val="003C572C"/>
    <w:rsid w:val="003C6515"/>
    <w:rsid w:val="003C7C01"/>
    <w:rsid w:val="003D1387"/>
    <w:rsid w:val="003D17C1"/>
    <w:rsid w:val="003D32F3"/>
    <w:rsid w:val="003D6850"/>
    <w:rsid w:val="003E5432"/>
    <w:rsid w:val="003F1FDF"/>
    <w:rsid w:val="003F2B31"/>
    <w:rsid w:val="003F34C7"/>
    <w:rsid w:val="003F47BF"/>
    <w:rsid w:val="003F7194"/>
    <w:rsid w:val="004001B3"/>
    <w:rsid w:val="00401236"/>
    <w:rsid w:val="004016F3"/>
    <w:rsid w:val="00402B01"/>
    <w:rsid w:val="00407623"/>
    <w:rsid w:val="00407730"/>
    <w:rsid w:val="00410068"/>
    <w:rsid w:val="00410303"/>
    <w:rsid w:val="00411F67"/>
    <w:rsid w:val="00422BD0"/>
    <w:rsid w:val="00425CE2"/>
    <w:rsid w:val="004269F7"/>
    <w:rsid w:val="00432C21"/>
    <w:rsid w:val="004356C1"/>
    <w:rsid w:val="00440CA4"/>
    <w:rsid w:val="00440EE8"/>
    <w:rsid w:val="004428E5"/>
    <w:rsid w:val="00446687"/>
    <w:rsid w:val="0045079F"/>
    <w:rsid w:val="004519E5"/>
    <w:rsid w:val="004559A3"/>
    <w:rsid w:val="00456466"/>
    <w:rsid w:val="00456839"/>
    <w:rsid w:val="00464061"/>
    <w:rsid w:val="00465B11"/>
    <w:rsid w:val="00465F25"/>
    <w:rsid w:val="00466D3F"/>
    <w:rsid w:val="00473518"/>
    <w:rsid w:val="00473C94"/>
    <w:rsid w:val="00474615"/>
    <w:rsid w:val="004749A9"/>
    <w:rsid w:val="00476CC5"/>
    <w:rsid w:val="00476FF6"/>
    <w:rsid w:val="004774B6"/>
    <w:rsid w:val="00482046"/>
    <w:rsid w:val="00482ED0"/>
    <w:rsid w:val="00484C2F"/>
    <w:rsid w:val="00487A3F"/>
    <w:rsid w:val="00490EB2"/>
    <w:rsid w:val="00491E54"/>
    <w:rsid w:val="004A2B90"/>
    <w:rsid w:val="004A34CF"/>
    <w:rsid w:val="004A54EC"/>
    <w:rsid w:val="004A550C"/>
    <w:rsid w:val="004A56FF"/>
    <w:rsid w:val="004A57CC"/>
    <w:rsid w:val="004A71C1"/>
    <w:rsid w:val="004B08B4"/>
    <w:rsid w:val="004B52AD"/>
    <w:rsid w:val="004B6517"/>
    <w:rsid w:val="004C2687"/>
    <w:rsid w:val="004C2BE1"/>
    <w:rsid w:val="004C4588"/>
    <w:rsid w:val="004C460C"/>
    <w:rsid w:val="004C7343"/>
    <w:rsid w:val="004C765F"/>
    <w:rsid w:val="004D0B0C"/>
    <w:rsid w:val="004D2CCD"/>
    <w:rsid w:val="004D5A2B"/>
    <w:rsid w:val="004D6BA7"/>
    <w:rsid w:val="004D76CB"/>
    <w:rsid w:val="004E31C5"/>
    <w:rsid w:val="004E4FA9"/>
    <w:rsid w:val="004E54A2"/>
    <w:rsid w:val="004E6AEB"/>
    <w:rsid w:val="004E7642"/>
    <w:rsid w:val="004F0A00"/>
    <w:rsid w:val="004F1B77"/>
    <w:rsid w:val="004F36FB"/>
    <w:rsid w:val="004F4168"/>
    <w:rsid w:val="004F4FC6"/>
    <w:rsid w:val="00501941"/>
    <w:rsid w:val="00504B13"/>
    <w:rsid w:val="0050540E"/>
    <w:rsid w:val="005072B9"/>
    <w:rsid w:val="00514C4E"/>
    <w:rsid w:val="005207CE"/>
    <w:rsid w:val="0052402A"/>
    <w:rsid w:val="005245FF"/>
    <w:rsid w:val="00525A44"/>
    <w:rsid w:val="00526782"/>
    <w:rsid w:val="00531366"/>
    <w:rsid w:val="005313F1"/>
    <w:rsid w:val="005323BB"/>
    <w:rsid w:val="0053789D"/>
    <w:rsid w:val="0054360E"/>
    <w:rsid w:val="00543798"/>
    <w:rsid w:val="00546017"/>
    <w:rsid w:val="0054650E"/>
    <w:rsid w:val="00552BA2"/>
    <w:rsid w:val="00555E90"/>
    <w:rsid w:val="0055781A"/>
    <w:rsid w:val="00563103"/>
    <w:rsid w:val="005644AF"/>
    <w:rsid w:val="00570D76"/>
    <w:rsid w:val="00574CDC"/>
    <w:rsid w:val="005771D3"/>
    <w:rsid w:val="005827F7"/>
    <w:rsid w:val="005828E9"/>
    <w:rsid w:val="00584685"/>
    <w:rsid w:val="00584960"/>
    <w:rsid w:val="005853AB"/>
    <w:rsid w:val="00592DB1"/>
    <w:rsid w:val="005931F1"/>
    <w:rsid w:val="00594E7B"/>
    <w:rsid w:val="005A108C"/>
    <w:rsid w:val="005A2A0C"/>
    <w:rsid w:val="005A31E9"/>
    <w:rsid w:val="005B1806"/>
    <w:rsid w:val="005B23A5"/>
    <w:rsid w:val="005B27B6"/>
    <w:rsid w:val="005B2D53"/>
    <w:rsid w:val="005B477E"/>
    <w:rsid w:val="005B482D"/>
    <w:rsid w:val="005C109F"/>
    <w:rsid w:val="005C1210"/>
    <w:rsid w:val="005C1336"/>
    <w:rsid w:val="005C2C9D"/>
    <w:rsid w:val="005C49EE"/>
    <w:rsid w:val="005C5C0F"/>
    <w:rsid w:val="005C6F1F"/>
    <w:rsid w:val="005D0D6E"/>
    <w:rsid w:val="005D1272"/>
    <w:rsid w:val="005D23A1"/>
    <w:rsid w:val="005D2EED"/>
    <w:rsid w:val="005D7DD0"/>
    <w:rsid w:val="005E23DB"/>
    <w:rsid w:val="005E3272"/>
    <w:rsid w:val="005F0BB0"/>
    <w:rsid w:val="005F16AB"/>
    <w:rsid w:val="005F2897"/>
    <w:rsid w:val="005F2C92"/>
    <w:rsid w:val="005F6B62"/>
    <w:rsid w:val="005F7E20"/>
    <w:rsid w:val="00607017"/>
    <w:rsid w:val="00611094"/>
    <w:rsid w:val="00611D49"/>
    <w:rsid w:val="00612AB5"/>
    <w:rsid w:val="00613FAC"/>
    <w:rsid w:val="0062342C"/>
    <w:rsid w:val="00625774"/>
    <w:rsid w:val="0062592D"/>
    <w:rsid w:val="00633182"/>
    <w:rsid w:val="0063627F"/>
    <w:rsid w:val="00642C3A"/>
    <w:rsid w:val="0064487F"/>
    <w:rsid w:val="00645697"/>
    <w:rsid w:val="00647423"/>
    <w:rsid w:val="00647697"/>
    <w:rsid w:val="0065403D"/>
    <w:rsid w:val="006559C5"/>
    <w:rsid w:val="006559FE"/>
    <w:rsid w:val="00655C30"/>
    <w:rsid w:val="00657F2A"/>
    <w:rsid w:val="006602F3"/>
    <w:rsid w:val="00661366"/>
    <w:rsid w:val="00664212"/>
    <w:rsid w:val="00666AA0"/>
    <w:rsid w:val="006748F9"/>
    <w:rsid w:val="00674B57"/>
    <w:rsid w:val="00675826"/>
    <w:rsid w:val="00676EC9"/>
    <w:rsid w:val="0068050E"/>
    <w:rsid w:val="00680D07"/>
    <w:rsid w:val="00681A72"/>
    <w:rsid w:val="00681DE6"/>
    <w:rsid w:val="006823C1"/>
    <w:rsid w:val="00685A0D"/>
    <w:rsid w:val="00687A61"/>
    <w:rsid w:val="006908B6"/>
    <w:rsid w:val="00691768"/>
    <w:rsid w:val="0069215B"/>
    <w:rsid w:val="0069343E"/>
    <w:rsid w:val="00693853"/>
    <w:rsid w:val="00694566"/>
    <w:rsid w:val="006A0345"/>
    <w:rsid w:val="006A2A59"/>
    <w:rsid w:val="006A514A"/>
    <w:rsid w:val="006A529F"/>
    <w:rsid w:val="006A7155"/>
    <w:rsid w:val="006B274F"/>
    <w:rsid w:val="006B2806"/>
    <w:rsid w:val="006B5FA6"/>
    <w:rsid w:val="006C09D3"/>
    <w:rsid w:val="006C1E89"/>
    <w:rsid w:val="006C3482"/>
    <w:rsid w:val="006C6F71"/>
    <w:rsid w:val="006D2D1B"/>
    <w:rsid w:val="006D7530"/>
    <w:rsid w:val="006E2CD8"/>
    <w:rsid w:val="006E5528"/>
    <w:rsid w:val="006E74A5"/>
    <w:rsid w:val="006F0E7A"/>
    <w:rsid w:val="006F3B79"/>
    <w:rsid w:val="006F3EB7"/>
    <w:rsid w:val="006F6C76"/>
    <w:rsid w:val="00700B62"/>
    <w:rsid w:val="0070534F"/>
    <w:rsid w:val="0071142E"/>
    <w:rsid w:val="0071497D"/>
    <w:rsid w:val="00715E08"/>
    <w:rsid w:val="00716D2E"/>
    <w:rsid w:val="00717FFA"/>
    <w:rsid w:val="0072321A"/>
    <w:rsid w:val="00730E20"/>
    <w:rsid w:val="00735695"/>
    <w:rsid w:val="00736D70"/>
    <w:rsid w:val="00740AB8"/>
    <w:rsid w:val="00742010"/>
    <w:rsid w:val="00743762"/>
    <w:rsid w:val="00746D1C"/>
    <w:rsid w:val="00750905"/>
    <w:rsid w:val="00750A8F"/>
    <w:rsid w:val="007518F7"/>
    <w:rsid w:val="00756D18"/>
    <w:rsid w:val="00757356"/>
    <w:rsid w:val="00760F66"/>
    <w:rsid w:val="00762257"/>
    <w:rsid w:val="00762C16"/>
    <w:rsid w:val="0076401A"/>
    <w:rsid w:val="0076491C"/>
    <w:rsid w:val="00770C52"/>
    <w:rsid w:val="00770EF9"/>
    <w:rsid w:val="00771A36"/>
    <w:rsid w:val="0077250D"/>
    <w:rsid w:val="007738BE"/>
    <w:rsid w:val="00775DED"/>
    <w:rsid w:val="00785114"/>
    <w:rsid w:val="00791776"/>
    <w:rsid w:val="00792342"/>
    <w:rsid w:val="00793AA8"/>
    <w:rsid w:val="007947D5"/>
    <w:rsid w:val="007955F1"/>
    <w:rsid w:val="007A0F88"/>
    <w:rsid w:val="007A2683"/>
    <w:rsid w:val="007A463C"/>
    <w:rsid w:val="007A76C0"/>
    <w:rsid w:val="007A786B"/>
    <w:rsid w:val="007A78B6"/>
    <w:rsid w:val="007B134F"/>
    <w:rsid w:val="007B15E0"/>
    <w:rsid w:val="007B1D3A"/>
    <w:rsid w:val="007B5A7C"/>
    <w:rsid w:val="007B6C6B"/>
    <w:rsid w:val="007B708A"/>
    <w:rsid w:val="007C217F"/>
    <w:rsid w:val="007C418B"/>
    <w:rsid w:val="007C5FE1"/>
    <w:rsid w:val="007D0BD8"/>
    <w:rsid w:val="007D675D"/>
    <w:rsid w:val="007D7250"/>
    <w:rsid w:val="007E19C8"/>
    <w:rsid w:val="007E4A02"/>
    <w:rsid w:val="007E6E6C"/>
    <w:rsid w:val="007E7772"/>
    <w:rsid w:val="007E7ACC"/>
    <w:rsid w:val="007F015A"/>
    <w:rsid w:val="007F2B83"/>
    <w:rsid w:val="007F6AEC"/>
    <w:rsid w:val="007F6E68"/>
    <w:rsid w:val="00800B93"/>
    <w:rsid w:val="00803BBA"/>
    <w:rsid w:val="00807190"/>
    <w:rsid w:val="00811A44"/>
    <w:rsid w:val="00811F62"/>
    <w:rsid w:val="00813CD0"/>
    <w:rsid w:val="00814786"/>
    <w:rsid w:val="00814A01"/>
    <w:rsid w:val="00817535"/>
    <w:rsid w:val="0082108B"/>
    <w:rsid w:val="00833505"/>
    <w:rsid w:val="0083740D"/>
    <w:rsid w:val="00840F91"/>
    <w:rsid w:val="00842558"/>
    <w:rsid w:val="00842C09"/>
    <w:rsid w:val="0084302E"/>
    <w:rsid w:val="0084303F"/>
    <w:rsid w:val="00844159"/>
    <w:rsid w:val="008443C4"/>
    <w:rsid w:val="00844BAC"/>
    <w:rsid w:val="008504FF"/>
    <w:rsid w:val="00850FBB"/>
    <w:rsid w:val="0085434A"/>
    <w:rsid w:val="008637EA"/>
    <w:rsid w:val="00866CD6"/>
    <w:rsid w:val="008702A0"/>
    <w:rsid w:val="0087129B"/>
    <w:rsid w:val="00873FF7"/>
    <w:rsid w:val="00880B2D"/>
    <w:rsid w:val="00883B43"/>
    <w:rsid w:val="00884AD0"/>
    <w:rsid w:val="00886B47"/>
    <w:rsid w:val="0089047B"/>
    <w:rsid w:val="00890AEE"/>
    <w:rsid w:val="00893237"/>
    <w:rsid w:val="00893EFA"/>
    <w:rsid w:val="008941E8"/>
    <w:rsid w:val="008A052F"/>
    <w:rsid w:val="008A20AC"/>
    <w:rsid w:val="008A25A3"/>
    <w:rsid w:val="008A3B1A"/>
    <w:rsid w:val="008A52B4"/>
    <w:rsid w:val="008A71A8"/>
    <w:rsid w:val="008B13B3"/>
    <w:rsid w:val="008B2A82"/>
    <w:rsid w:val="008B3484"/>
    <w:rsid w:val="008B5A39"/>
    <w:rsid w:val="008C0E62"/>
    <w:rsid w:val="008C48FC"/>
    <w:rsid w:val="008C57FE"/>
    <w:rsid w:val="008C60EB"/>
    <w:rsid w:val="008D07D5"/>
    <w:rsid w:val="008D31B3"/>
    <w:rsid w:val="008D4EEF"/>
    <w:rsid w:val="008D57A5"/>
    <w:rsid w:val="008D7269"/>
    <w:rsid w:val="008D7F9A"/>
    <w:rsid w:val="008E2677"/>
    <w:rsid w:val="008E3130"/>
    <w:rsid w:val="008E6061"/>
    <w:rsid w:val="008E6467"/>
    <w:rsid w:val="008F26C3"/>
    <w:rsid w:val="008F33F9"/>
    <w:rsid w:val="008F745A"/>
    <w:rsid w:val="009015CB"/>
    <w:rsid w:val="0090347B"/>
    <w:rsid w:val="00906254"/>
    <w:rsid w:val="009119A8"/>
    <w:rsid w:val="0091291A"/>
    <w:rsid w:val="00915D9B"/>
    <w:rsid w:val="00921477"/>
    <w:rsid w:val="00923E61"/>
    <w:rsid w:val="009252A2"/>
    <w:rsid w:val="0092789A"/>
    <w:rsid w:val="009349D1"/>
    <w:rsid w:val="00937D94"/>
    <w:rsid w:val="00943D50"/>
    <w:rsid w:val="009464AD"/>
    <w:rsid w:val="00946E33"/>
    <w:rsid w:val="009477BB"/>
    <w:rsid w:val="00947FAF"/>
    <w:rsid w:val="009532CD"/>
    <w:rsid w:val="00955FD2"/>
    <w:rsid w:val="009569D5"/>
    <w:rsid w:val="00956D6E"/>
    <w:rsid w:val="00957D19"/>
    <w:rsid w:val="009666BD"/>
    <w:rsid w:val="00966F3D"/>
    <w:rsid w:val="00967295"/>
    <w:rsid w:val="00970542"/>
    <w:rsid w:val="0097252D"/>
    <w:rsid w:val="009800D2"/>
    <w:rsid w:val="00982B79"/>
    <w:rsid w:val="00983987"/>
    <w:rsid w:val="00985040"/>
    <w:rsid w:val="00991D57"/>
    <w:rsid w:val="00992432"/>
    <w:rsid w:val="00993F1A"/>
    <w:rsid w:val="00995739"/>
    <w:rsid w:val="00996427"/>
    <w:rsid w:val="00997D75"/>
    <w:rsid w:val="009A00BA"/>
    <w:rsid w:val="009A3800"/>
    <w:rsid w:val="009B326D"/>
    <w:rsid w:val="009B3E57"/>
    <w:rsid w:val="009B436B"/>
    <w:rsid w:val="009B7492"/>
    <w:rsid w:val="009D2C21"/>
    <w:rsid w:val="009D6AA9"/>
    <w:rsid w:val="009D6D39"/>
    <w:rsid w:val="009E29EF"/>
    <w:rsid w:val="009E3C30"/>
    <w:rsid w:val="009E41BD"/>
    <w:rsid w:val="009F0282"/>
    <w:rsid w:val="009F2EE6"/>
    <w:rsid w:val="009F4CF0"/>
    <w:rsid w:val="009F5B8A"/>
    <w:rsid w:val="009F62C9"/>
    <w:rsid w:val="00A005F5"/>
    <w:rsid w:val="00A019F1"/>
    <w:rsid w:val="00A049DB"/>
    <w:rsid w:val="00A07633"/>
    <w:rsid w:val="00A0793C"/>
    <w:rsid w:val="00A1017D"/>
    <w:rsid w:val="00A112F7"/>
    <w:rsid w:val="00A118EB"/>
    <w:rsid w:val="00A13011"/>
    <w:rsid w:val="00A15BEC"/>
    <w:rsid w:val="00A16EFB"/>
    <w:rsid w:val="00A20734"/>
    <w:rsid w:val="00A24FDB"/>
    <w:rsid w:val="00A302DC"/>
    <w:rsid w:val="00A3115D"/>
    <w:rsid w:val="00A32475"/>
    <w:rsid w:val="00A33930"/>
    <w:rsid w:val="00A41FDF"/>
    <w:rsid w:val="00A46294"/>
    <w:rsid w:val="00A47136"/>
    <w:rsid w:val="00A5010E"/>
    <w:rsid w:val="00A548DA"/>
    <w:rsid w:val="00A55ACE"/>
    <w:rsid w:val="00A630E6"/>
    <w:rsid w:val="00A63B27"/>
    <w:rsid w:val="00A64F06"/>
    <w:rsid w:val="00A703BD"/>
    <w:rsid w:val="00A71DA0"/>
    <w:rsid w:val="00A72007"/>
    <w:rsid w:val="00A72D28"/>
    <w:rsid w:val="00A74365"/>
    <w:rsid w:val="00A74BB0"/>
    <w:rsid w:val="00A75A3D"/>
    <w:rsid w:val="00A779F2"/>
    <w:rsid w:val="00A77CA4"/>
    <w:rsid w:val="00A829CA"/>
    <w:rsid w:val="00A865D5"/>
    <w:rsid w:val="00A870E5"/>
    <w:rsid w:val="00A87713"/>
    <w:rsid w:val="00A9125D"/>
    <w:rsid w:val="00A97794"/>
    <w:rsid w:val="00AA06F4"/>
    <w:rsid w:val="00AA5249"/>
    <w:rsid w:val="00AA5CDC"/>
    <w:rsid w:val="00AA61F9"/>
    <w:rsid w:val="00AB2023"/>
    <w:rsid w:val="00AB6D2A"/>
    <w:rsid w:val="00AC0522"/>
    <w:rsid w:val="00AC14B8"/>
    <w:rsid w:val="00AC1CD5"/>
    <w:rsid w:val="00AC26D8"/>
    <w:rsid w:val="00AC3CFD"/>
    <w:rsid w:val="00AC69D7"/>
    <w:rsid w:val="00AC7548"/>
    <w:rsid w:val="00AD055C"/>
    <w:rsid w:val="00AD0D02"/>
    <w:rsid w:val="00AD2DA3"/>
    <w:rsid w:val="00AE051F"/>
    <w:rsid w:val="00AE1CB7"/>
    <w:rsid w:val="00AE2173"/>
    <w:rsid w:val="00AF24E6"/>
    <w:rsid w:val="00AF4CCC"/>
    <w:rsid w:val="00AF551D"/>
    <w:rsid w:val="00AF5D6B"/>
    <w:rsid w:val="00AF65B5"/>
    <w:rsid w:val="00B02160"/>
    <w:rsid w:val="00B04399"/>
    <w:rsid w:val="00B0733D"/>
    <w:rsid w:val="00B1039B"/>
    <w:rsid w:val="00B11138"/>
    <w:rsid w:val="00B11C3C"/>
    <w:rsid w:val="00B12B24"/>
    <w:rsid w:val="00B12C75"/>
    <w:rsid w:val="00B14801"/>
    <w:rsid w:val="00B155E7"/>
    <w:rsid w:val="00B16095"/>
    <w:rsid w:val="00B16C16"/>
    <w:rsid w:val="00B27069"/>
    <w:rsid w:val="00B27173"/>
    <w:rsid w:val="00B320BB"/>
    <w:rsid w:val="00B3392E"/>
    <w:rsid w:val="00B3518E"/>
    <w:rsid w:val="00B35770"/>
    <w:rsid w:val="00B37B92"/>
    <w:rsid w:val="00B37C90"/>
    <w:rsid w:val="00B405EF"/>
    <w:rsid w:val="00B41898"/>
    <w:rsid w:val="00B44C5D"/>
    <w:rsid w:val="00B457ED"/>
    <w:rsid w:val="00B46052"/>
    <w:rsid w:val="00B5098D"/>
    <w:rsid w:val="00B51E9F"/>
    <w:rsid w:val="00B5324C"/>
    <w:rsid w:val="00B56BD6"/>
    <w:rsid w:val="00B60E52"/>
    <w:rsid w:val="00B62973"/>
    <w:rsid w:val="00B63D94"/>
    <w:rsid w:val="00B6421E"/>
    <w:rsid w:val="00B6423E"/>
    <w:rsid w:val="00B6543A"/>
    <w:rsid w:val="00B71163"/>
    <w:rsid w:val="00B72F26"/>
    <w:rsid w:val="00B7304D"/>
    <w:rsid w:val="00B73EE6"/>
    <w:rsid w:val="00B7430E"/>
    <w:rsid w:val="00B75EEA"/>
    <w:rsid w:val="00B76A39"/>
    <w:rsid w:val="00B76C9C"/>
    <w:rsid w:val="00B81501"/>
    <w:rsid w:val="00B82F37"/>
    <w:rsid w:val="00B87C4F"/>
    <w:rsid w:val="00B915ED"/>
    <w:rsid w:val="00B91C2B"/>
    <w:rsid w:val="00B937D3"/>
    <w:rsid w:val="00BA1499"/>
    <w:rsid w:val="00BA2810"/>
    <w:rsid w:val="00BA313C"/>
    <w:rsid w:val="00BA3CB7"/>
    <w:rsid w:val="00BA4D70"/>
    <w:rsid w:val="00BA5098"/>
    <w:rsid w:val="00BA7A54"/>
    <w:rsid w:val="00BB0C3E"/>
    <w:rsid w:val="00BB152F"/>
    <w:rsid w:val="00BB2E42"/>
    <w:rsid w:val="00BB3CA9"/>
    <w:rsid w:val="00BB5E8A"/>
    <w:rsid w:val="00BB63E7"/>
    <w:rsid w:val="00BB6F11"/>
    <w:rsid w:val="00BB7D0B"/>
    <w:rsid w:val="00BB7F0E"/>
    <w:rsid w:val="00BC0EAD"/>
    <w:rsid w:val="00BC7F9A"/>
    <w:rsid w:val="00BD016F"/>
    <w:rsid w:val="00BD0C4B"/>
    <w:rsid w:val="00BD1E32"/>
    <w:rsid w:val="00BD5007"/>
    <w:rsid w:val="00BE03A3"/>
    <w:rsid w:val="00BE174A"/>
    <w:rsid w:val="00BE2B2C"/>
    <w:rsid w:val="00BE3EBD"/>
    <w:rsid w:val="00BF0B48"/>
    <w:rsid w:val="00BF33B8"/>
    <w:rsid w:val="00BF590F"/>
    <w:rsid w:val="00BF6E42"/>
    <w:rsid w:val="00BF77E4"/>
    <w:rsid w:val="00C0059C"/>
    <w:rsid w:val="00C01E01"/>
    <w:rsid w:val="00C053FB"/>
    <w:rsid w:val="00C1380D"/>
    <w:rsid w:val="00C1567D"/>
    <w:rsid w:val="00C238E8"/>
    <w:rsid w:val="00C24D5E"/>
    <w:rsid w:val="00C25C1C"/>
    <w:rsid w:val="00C3098D"/>
    <w:rsid w:val="00C30DD6"/>
    <w:rsid w:val="00C3377E"/>
    <w:rsid w:val="00C33CF1"/>
    <w:rsid w:val="00C34AB2"/>
    <w:rsid w:val="00C41D4C"/>
    <w:rsid w:val="00C4273C"/>
    <w:rsid w:val="00C42AFF"/>
    <w:rsid w:val="00C45730"/>
    <w:rsid w:val="00C45A64"/>
    <w:rsid w:val="00C4609C"/>
    <w:rsid w:val="00C47301"/>
    <w:rsid w:val="00C47358"/>
    <w:rsid w:val="00C51637"/>
    <w:rsid w:val="00C5221C"/>
    <w:rsid w:val="00C52C64"/>
    <w:rsid w:val="00C554A4"/>
    <w:rsid w:val="00C618D6"/>
    <w:rsid w:val="00C637EE"/>
    <w:rsid w:val="00C647FD"/>
    <w:rsid w:val="00C72F2A"/>
    <w:rsid w:val="00C7315E"/>
    <w:rsid w:val="00C74E06"/>
    <w:rsid w:val="00C756DF"/>
    <w:rsid w:val="00C841F8"/>
    <w:rsid w:val="00C84A6A"/>
    <w:rsid w:val="00C85526"/>
    <w:rsid w:val="00C86019"/>
    <w:rsid w:val="00C9544C"/>
    <w:rsid w:val="00C95E18"/>
    <w:rsid w:val="00C966B3"/>
    <w:rsid w:val="00C96D44"/>
    <w:rsid w:val="00C970D8"/>
    <w:rsid w:val="00CA1F04"/>
    <w:rsid w:val="00CA2944"/>
    <w:rsid w:val="00CA65E0"/>
    <w:rsid w:val="00CB1C95"/>
    <w:rsid w:val="00CB1CAC"/>
    <w:rsid w:val="00CB3357"/>
    <w:rsid w:val="00CB5808"/>
    <w:rsid w:val="00CB5E2C"/>
    <w:rsid w:val="00CB614A"/>
    <w:rsid w:val="00CB7080"/>
    <w:rsid w:val="00CB7F8E"/>
    <w:rsid w:val="00CC0FF7"/>
    <w:rsid w:val="00CC1CC6"/>
    <w:rsid w:val="00CC2291"/>
    <w:rsid w:val="00CC35DE"/>
    <w:rsid w:val="00CC4825"/>
    <w:rsid w:val="00CC5BF2"/>
    <w:rsid w:val="00CD3080"/>
    <w:rsid w:val="00CE1DE3"/>
    <w:rsid w:val="00CE235F"/>
    <w:rsid w:val="00CE2637"/>
    <w:rsid w:val="00CE4F75"/>
    <w:rsid w:val="00CE5F64"/>
    <w:rsid w:val="00CE66FB"/>
    <w:rsid w:val="00CF1369"/>
    <w:rsid w:val="00CF445A"/>
    <w:rsid w:val="00CF4F7D"/>
    <w:rsid w:val="00CF5F4F"/>
    <w:rsid w:val="00CF61B1"/>
    <w:rsid w:val="00D02642"/>
    <w:rsid w:val="00D049BC"/>
    <w:rsid w:val="00D066AC"/>
    <w:rsid w:val="00D06C84"/>
    <w:rsid w:val="00D10132"/>
    <w:rsid w:val="00D11F8D"/>
    <w:rsid w:val="00D12146"/>
    <w:rsid w:val="00D1628E"/>
    <w:rsid w:val="00D16985"/>
    <w:rsid w:val="00D16F0E"/>
    <w:rsid w:val="00D173C2"/>
    <w:rsid w:val="00D17F85"/>
    <w:rsid w:val="00D202E1"/>
    <w:rsid w:val="00D214F0"/>
    <w:rsid w:val="00D2196F"/>
    <w:rsid w:val="00D2289C"/>
    <w:rsid w:val="00D34E6E"/>
    <w:rsid w:val="00D35FBE"/>
    <w:rsid w:val="00D401C6"/>
    <w:rsid w:val="00D42BAD"/>
    <w:rsid w:val="00D43EB0"/>
    <w:rsid w:val="00D441A9"/>
    <w:rsid w:val="00D5082A"/>
    <w:rsid w:val="00D53090"/>
    <w:rsid w:val="00D54C18"/>
    <w:rsid w:val="00D5509C"/>
    <w:rsid w:val="00D57A9F"/>
    <w:rsid w:val="00D61461"/>
    <w:rsid w:val="00D61AE2"/>
    <w:rsid w:val="00D62E3B"/>
    <w:rsid w:val="00D62F4F"/>
    <w:rsid w:val="00D63D8B"/>
    <w:rsid w:val="00D6546C"/>
    <w:rsid w:val="00D72D8A"/>
    <w:rsid w:val="00D74D32"/>
    <w:rsid w:val="00D753EB"/>
    <w:rsid w:val="00D774C8"/>
    <w:rsid w:val="00D84753"/>
    <w:rsid w:val="00D862C3"/>
    <w:rsid w:val="00D8654A"/>
    <w:rsid w:val="00D86DD9"/>
    <w:rsid w:val="00D92327"/>
    <w:rsid w:val="00D92F40"/>
    <w:rsid w:val="00D94EDD"/>
    <w:rsid w:val="00D95870"/>
    <w:rsid w:val="00DA2CBD"/>
    <w:rsid w:val="00DA4269"/>
    <w:rsid w:val="00DC02E0"/>
    <w:rsid w:val="00DC0584"/>
    <w:rsid w:val="00DC250B"/>
    <w:rsid w:val="00DC285A"/>
    <w:rsid w:val="00DC4BEC"/>
    <w:rsid w:val="00DD29E2"/>
    <w:rsid w:val="00DD379C"/>
    <w:rsid w:val="00DD40C3"/>
    <w:rsid w:val="00DD48A5"/>
    <w:rsid w:val="00DD6E56"/>
    <w:rsid w:val="00DE1C8C"/>
    <w:rsid w:val="00DE7F02"/>
    <w:rsid w:val="00DF126B"/>
    <w:rsid w:val="00DF25A2"/>
    <w:rsid w:val="00DF2ED5"/>
    <w:rsid w:val="00DF3990"/>
    <w:rsid w:val="00DF573D"/>
    <w:rsid w:val="00DF5F6B"/>
    <w:rsid w:val="00DF6F6B"/>
    <w:rsid w:val="00E0136D"/>
    <w:rsid w:val="00E02C22"/>
    <w:rsid w:val="00E038E4"/>
    <w:rsid w:val="00E07066"/>
    <w:rsid w:val="00E130D6"/>
    <w:rsid w:val="00E14686"/>
    <w:rsid w:val="00E16FC4"/>
    <w:rsid w:val="00E1765A"/>
    <w:rsid w:val="00E24EEE"/>
    <w:rsid w:val="00E25644"/>
    <w:rsid w:val="00E263F8"/>
    <w:rsid w:val="00E26871"/>
    <w:rsid w:val="00E302EE"/>
    <w:rsid w:val="00E3138F"/>
    <w:rsid w:val="00E3199D"/>
    <w:rsid w:val="00E407B3"/>
    <w:rsid w:val="00E44C83"/>
    <w:rsid w:val="00E4629E"/>
    <w:rsid w:val="00E542CD"/>
    <w:rsid w:val="00E549CF"/>
    <w:rsid w:val="00E61633"/>
    <w:rsid w:val="00E621F6"/>
    <w:rsid w:val="00E63140"/>
    <w:rsid w:val="00E64463"/>
    <w:rsid w:val="00E676B7"/>
    <w:rsid w:val="00E67CE4"/>
    <w:rsid w:val="00E733F4"/>
    <w:rsid w:val="00E75E9B"/>
    <w:rsid w:val="00E82807"/>
    <w:rsid w:val="00E84C47"/>
    <w:rsid w:val="00E84F4F"/>
    <w:rsid w:val="00E8545F"/>
    <w:rsid w:val="00E877DB"/>
    <w:rsid w:val="00E9047B"/>
    <w:rsid w:val="00E929BF"/>
    <w:rsid w:val="00E93333"/>
    <w:rsid w:val="00E96446"/>
    <w:rsid w:val="00E9704D"/>
    <w:rsid w:val="00EA008F"/>
    <w:rsid w:val="00EA1A2D"/>
    <w:rsid w:val="00EA2D38"/>
    <w:rsid w:val="00EA3F23"/>
    <w:rsid w:val="00EA48D8"/>
    <w:rsid w:val="00EA5E85"/>
    <w:rsid w:val="00EB1464"/>
    <w:rsid w:val="00EB2212"/>
    <w:rsid w:val="00EB322B"/>
    <w:rsid w:val="00EB3239"/>
    <w:rsid w:val="00EB3B14"/>
    <w:rsid w:val="00EB3B32"/>
    <w:rsid w:val="00EB516F"/>
    <w:rsid w:val="00EB5239"/>
    <w:rsid w:val="00EB713F"/>
    <w:rsid w:val="00EB7BC4"/>
    <w:rsid w:val="00EC365D"/>
    <w:rsid w:val="00EC39F5"/>
    <w:rsid w:val="00EC3E37"/>
    <w:rsid w:val="00EC5FD0"/>
    <w:rsid w:val="00EC6015"/>
    <w:rsid w:val="00EC6F31"/>
    <w:rsid w:val="00EC7D4D"/>
    <w:rsid w:val="00ED3338"/>
    <w:rsid w:val="00ED41C4"/>
    <w:rsid w:val="00ED5B52"/>
    <w:rsid w:val="00ED6DB9"/>
    <w:rsid w:val="00ED717B"/>
    <w:rsid w:val="00EE0650"/>
    <w:rsid w:val="00EE20B7"/>
    <w:rsid w:val="00EE29B9"/>
    <w:rsid w:val="00EE2F2B"/>
    <w:rsid w:val="00EE67CA"/>
    <w:rsid w:val="00EF20E5"/>
    <w:rsid w:val="00EF4F78"/>
    <w:rsid w:val="00EF7B6A"/>
    <w:rsid w:val="00F00133"/>
    <w:rsid w:val="00F023AA"/>
    <w:rsid w:val="00F02D27"/>
    <w:rsid w:val="00F03D33"/>
    <w:rsid w:val="00F04F65"/>
    <w:rsid w:val="00F0642A"/>
    <w:rsid w:val="00F10A02"/>
    <w:rsid w:val="00F1254B"/>
    <w:rsid w:val="00F16887"/>
    <w:rsid w:val="00F358F5"/>
    <w:rsid w:val="00F37929"/>
    <w:rsid w:val="00F4075E"/>
    <w:rsid w:val="00F440DD"/>
    <w:rsid w:val="00F44B74"/>
    <w:rsid w:val="00F502A0"/>
    <w:rsid w:val="00F549CB"/>
    <w:rsid w:val="00F55AF6"/>
    <w:rsid w:val="00F57E90"/>
    <w:rsid w:val="00F602C5"/>
    <w:rsid w:val="00F60E48"/>
    <w:rsid w:val="00F6120B"/>
    <w:rsid w:val="00F644DE"/>
    <w:rsid w:val="00F64E1F"/>
    <w:rsid w:val="00F707C4"/>
    <w:rsid w:val="00F72B07"/>
    <w:rsid w:val="00F7431A"/>
    <w:rsid w:val="00F745CC"/>
    <w:rsid w:val="00F83B2C"/>
    <w:rsid w:val="00F86B2C"/>
    <w:rsid w:val="00F913FD"/>
    <w:rsid w:val="00F927C4"/>
    <w:rsid w:val="00F949EF"/>
    <w:rsid w:val="00FA08D4"/>
    <w:rsid w:val="00FA10C4"/>
    <w:rsid w:val="00FA2DD1"/>
    <w:rsid w:val="00FA6A57"/>
    <w:rsid w:val="00FA70AE"/>
    <w:rsid w:val="00FB0819"/>
    <w:rsid w:val="00FB2ABE"/>
    <w:rsid w:val="00FC17C6"/>
    <w:rsid w:val="00FC39CA"/>
    <w:rsid w:val="00FC474E"/>
    <w:rsid w:val="00FC522D"/>
    <w:rsid w:val="00FC5445"/>
    <w:rsid w:val="00FC6A37"/>
    <w:rsid w:val="00FC74B2"/>
    <w:rsid w:val="00FC76AA"/>
    <w:rsid w:val="00FD2D85"/>
    <w:rsid w:val="00FD41E4"/>
    <w:rsid w:val="00FD4767"/>
    <w:rsid w:val="00FD5574"/>
    <w:rsid w:val="00FD6AC4"/>
    <w:rsid w:val="00FD7BF6"/>
    <w:rsid w:val="00FE0350"/>
    <w:rsid w:val="00FE173A"/>
    <w:rsid w:val="00FE2995"/>
    <w:rsid w:val="00FE6C19"/>
    <w:rsid w:val="00FF0690"/>
    <w:rsid w:val="00FF2577"/>
    <w:rsid w:val="00FF5154"/>
    <w:rsid w:val="00FF68CB"/>
    <w:rsid w:val="00FF7C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6CA7"/>
  <w15:docId w15:val="{40A8D7E8-7A3F-40E3-B87B-871E613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character" w:styleId="Pripombasklic">
    <w:name w:val="annotation reference"/>
    <w:basedOn w:val="Privzetapisavaodstavka"/>
    <w:uiPriority w:val="99"/>
    <w:semiHidden/>
    <w:unhideWhenUsed/>
    <w:rsid w:val="00DF2ED5"/>
    <w:rPr>
      <w:sz w:val="16"/>
      <w:szCs w:val="16"/>
    </w:rPr>
  </w:style>
  <w:style w:type="paragraph" w:styleId="Pripombabesedilo">
    <w:name w:val="annotation text"/>
    <w:basedOn w:val="Navaden"/>
    <w:link w:val="PripombabesediloZnak"/>
    <w:uiPriority w:val="99"/>
    <w:semiHidden/>
    <w:unhideWhenUsed/>
    <w:rsid w:val="00DF2E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F2ED5"/>
    <w:rPr>
      <w:sz w:val="20"/>
      <w:szCs w:val="20"/>
    </w:rPr>
  </w:style>
  <w:style w:type="paragraph" w:styleId="Zadevapripombe">
    <w:name w:val="annotation subject"/>
    <w:basedOn w:val="Pripombabesedilo"/>
    <w:next w:val="Pripombabesedilo"/>
    <w:link w:val="ZadevapripombeZnak"/>
    <w:uiPriority w:val="99"/>
    <w:semiHidden/>
    <w:unhideWhenUsed/>
    <w:rsid w:val="00DF2ED5"/>
    <w:rPr>
      <w:b/>
      <w:bCs/>
    </w:rPr>
  </w:style>
  <w:style w:type="character" w:customStyle="1" w:styleId="ZadevapripombeZnak">
    <w:name w:val="Zadeva pripombe Znak"/>
    <w:basedOn w:val="PripombabesediloZnak"/>
    <w:link w:val="Zadevapripombe"/>
    <w:uiPriority w:val="99"/>
    <w:semiHidden/>
    <w:rsid w:val="00DF2ED5"/>
    <w:rPr>
      <w:b/>
      <w:bCs/>
      <w:sz w:val="20"/>
      <w:szCs w:val="20"/>
    </w:rPr>
  </w:style>
  <w:style w:type="character" w:styleId="Hiperpovezava">
    <w:name w:val="Hyperlink"/>
    <w:basedOn w:val="Privzetapisavaodstavka"/>
    <w:uiPriority w:val="99"/>
    <w:unhideWhenUsed/>
    <w:rsid w:val="00814786"/>
    <w:rPr>
      <w:color w:val="0000FF" w:themeColor="hyperlink"/>
      <w:u w:val="single"/>
    </w:rPr>
  </w:style>
  <w:style w:type="paragraph" w:styleId="Sprotnaopomba-besedilo">
    <w:name w:val="footnote text"/>
    <w:basedOn w:val="Navaden"/>
    <w:link w:val="Sprotnaopomba-besediloZnak"/>
    <w:rsid w:val="00B04399"/>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rsid w:val="00B04399"/>
    <w:rPr>
      <w:rFonts w:ascii="Times New Roman" w:eastAsia="Times New Roman" w:hAnsi="Times New Roman" w:cs="Times New Roman"/>
      <w:sz w:val="20"/>
      <w:szCs w:val="20"/>
      <w:lang w:eastAsia="sl-SI"/>
    </w:rPr>
  </w:style>
  <w:style w:type="character" w:styleId="Sprotnaopomba-sklic">
    <w:name w:val="footnote reference"/>
    <w:rsid w:val="00B04399"/>
    <w:rPr>
      <w:vertAlign w:val="superscript"/>
    </w:rPr>
  </w:style>
  <w:style w:type="paragraph" w:customStyle="1" w:styleId="Znak">
    <w:name w:val="Znak"/>
    <w:basedOn w:val="Navaden"/>
    <w:rsid w:val="000C3976"/>
    <w:pPr>
      <w:spacing w:after="160" w:line="240" w:lineRule="exact"/>
    </w:pPr>
    <w:rPr>
      <w:rFonts w:ascii="Times New Roman" w:eastAsia="Times New Roman" w:hAnsi="Times New Roman" w:cs="Times New Roman"/>
      <w:snapToGrid w:val="0"/>
      <w:sz w:val="20"/>
      <w:szCs w:val="20"/>
      <w:lang w:val="en-US" w:eastAsia="en-GB"/>
    </w:rPr>
  </w:style>
  <w:style w:type="paragraph" w:styleId="Telobesedila2">
    <w:name w:val="Body Text 2"/>
    <w:basedOn w:val="Navaden"/>
    <w:link w:val="Telobesedila2Znak"/>
    <w:uiPriority w:val="99"/>
    <w:semiHidden/>
    <w:unhideWhenUsed/>
    <w:rsid w:val="00F83B2C"/>
    <w:pPr>
      <w:spacing w:after="120" w:line="480" w:lineRule="auto"/>
    </w:pPr>
  </w:style>
  <w:style w:type="character" w:customStyle="1" w:styleId="Telobesedila2Znak">
    <w:name w:val="Telo besedila 2 Znak"/>
    <w:basedOn w:val="Privzetapisavaodstavka"/>
    <w:link w:val="Telobesedila2"/>
    <w:uiPriority w:val="99"/>
    <w:semiHidden/>
    <w:rsid w:val="00F83B2C"/>
  </w:style>
  <w:style w:type="paragraph" w:customStyle="1" w:styleId="Znak0">
    <w:name w:val="Znak"/>
    <w:basedOn w:val="Navaden"/>
    <w:rsid w:val="00AF65B5"/>
    <w:pPr>
      <w:spacing w:after="160" w:line="240" w:lineRule="exact"/>
    </w:pPr>
    <w:rPr>
      <w:rFonts w:ascii="Times New Roman" w:eastAsia="Times New Roman" w:hAnsi="Times New Roman" w:cs="Times New Roman"/>
      <w:snapToGrid w:val="0"/>
      <w:sz w:val="20"/>
      <w:szCs w:val="20"/>
      <w:lang w:val="en-US" w:eastAsia="en-GB"/>
    </w:rPr>
  </w:style>
  <w:style w:type="paragraph" w:customStyle="1" w:styleId="p">
    <w:name w:val="p"/>
    <w:basedOn w:val="Navaden"/>
    <w:rsid w:val="003A3A2A"/>
    <w:pPr>
      <w:spacing w:before="60" w:after="15" w:line="240" w:lineRule="auto"/>
      <w:ind w:left="15" w:right="15" w:firstLine="240"/>
      <w:jc w:val="both"/>
    </w:pPr>
    <w:rPr>
      <w:rFonts w:ascii="Arial" w:eastAsia="Times New Roman" w:hAnsi="Arial" w:cs="Arial"/>
      <w:color w:val="222222"/>
      <w:lang w:eastAsia="sl-SI"/>
    </w:rPr>
  </w:style>
  <w:style w:type="paragraph" w:customStyle="1" w:styleId="h4">
    <w:name w:val="h4"/>
    <w:basedOn w:val="Navaden"/>
    <w:rsid w:val="003A3A2A"/>
    <w:pPr>
      <w:spacing w:before="300" w:after="225" w:line="240" w:lineRule="auto"/>
      <w:ind w:left="15" w:right="15"/>
      <w:jc w:val="center"/>
    </w:pPr>
    <w:rPr>
      <w:rFonts w:ascii="Arial" w:eastAsia="Times New Roman" w:hAnsi="Arial" w:cs="Arial"/>
      <w:b/>
      <w:bCs/>
      <w:color w:val="222222"/>
      <w:lang w:eastAsia="sl-SI"/>
    </w:rPr>
  </w:style>
  <w:style w:type="paragraph" w:customStyle="1" w:styleId="Znak1">
    <w:name w:val="Znak"/>
    <w:basedOn w:val="Navaden"/>
    <w:rsid w:val="003A3A2A"/>
    <w:pPr>
      <w:spacing w:after="160" w:line="240" w:lineRule="exact"/>
    </w:pPr>
    <w:rPr>
      <w:rFonts w:ascii="Times New Roman" w:eastAsia="Times New Roman" w:hAnsi="Times New Roman" w:cs="Times New Roman"/>
      <w:snapToGrid w:val="0"/>
      <w:sz w:val="20"/>
      <w:szCs w:val="20"/>
      <w:lang w:val="en-US" w:eastAsia="en-GB"/>
    </w:rPr>
  </w:style>
  <w:style w:type="character" w:styleId="Nerazreenaomemba">
    <w:name w:val="Unresolved Mention"/>
    <w:basedOn w:val="Privzetapisavaodstavka"/>
    <w:uiPriority w:val="99"/>
    <w:semiHidden/>
    <w:unhideWhenUsed/>
    <w:rsid w:val="00DE7F02"/>
    <w:rPr>
      <w:color w:val="605E5C"/>
      <w:shd w:val="clear" w:color="auto" w:fill="E1DFDD"/>
    </w:rPr>
  </w:style>
  <w:style w:type="paragraph" w:customStyle="1" w:styleId="Znak2">
    <w:name w:val="Znak"/>
    <w:basedOn w:val="Navaden"/>
    <w:rsid w:val="001C0987"/>
    <w:pPr>
      <w:spacing w:after="160" w:line="240" w:lineRule="exact"/>
    </w:pPr>
    <w:rPr>
      <w:rFonts w:ascii="Times New Roman" w:eastAsia="Times New Roman" w:hAnsi="Times New Roman" w:cs="Times New Roman"/>
      <w:snapToGrid w:val="0"/>
      <w:sz w:val="20"/>
      <w:szCs w:val="20"/>
      <w:lang w:val="en-US" w:eastAsia="en-GB"/>
    </w:rPr>
  </w:style>
  <w:style w:type="paragraph" w:customStyle="1" w:styleId="Znak3">
    <w:name w:val="Znak"/>
    <w:basedOn w:val="Navaden"/>
    <w:rsid w:val="00807190"/>
    <w:pPr>
      <w:spacing w:after="160" w:line="240" w:lineRule="exact"/>
    </w:pPr>
    <w:rPr>
      <w:rFonts w:ascii="Times New Roman" w:eastAsia="Times New Roman" w:hAnsi="Times New Roman" w:cs="Times New Roman"/>
      <w:snapToGrid w:val="0"/>
      <w:sz w:val="20"/>
      <w:szCs w:val="20"/>
      <w:lang w:val="en-US" w:eastAsia="en-GB"/>
    </w:rPr>
  </w:style>
  <w:style w:type="paragraph" w:customStyle="1" w:styleId="Znak4">
    <w:name w:val="Znak"/>
    <w:basedOn w:val="Navaden"/>
    <w:rsid w:val="00432C21"/>
    <w:pPr>
      <w:spacing w:after="160" w:line="240" w:lineRule="exact"/>
    </w:pPr>
    <w:rPr>
      <w:rFonts w:ascii="Times New Roman" w:eastAsia="Times New Roman" w:hAnsi="Times New Roman" w:cs="Times New Roman"/>
      <w:snapToGrid w:val="0"/>
      <w:sz w:val="20"/>
      <w:szCs w:val="20"/>
      <w:lang w:val="en-US" w:eastAsia="en-GB"/>
    </w:rPr>
  </w:style>
  <w:style w:type="paragraph" w:styleId="Telobesedila-zamik3">
    <w:name w:val="Body Text Indent 3"/>
    <w:basedOn w:val="Navaden"/>
    <w:link w:val="Telobesedila-zamik3Znak"/>
    <w:uiPriority w:val="99"/>
    <w:semiHidden/>
    <w:unhideWhenUsed/>
    <w:rsid w:val="00432C21"/>
    <w:pPr>
      <w:spacing w:after="120"/>
      <w:ind w:left="283"/>
    </w:pPr>
    <w:rPr>
      <w:sz w:val="16"/>
      <w:szCs w:val="16"/>
    </w:rPr>
  </w:style>
  <w:style w:type="character" w:customStyle="1" w:styleId="Telobesedila-zamik3Znak">
    <w:name w:val="Telo besedila - zamik 3 Znak"/>
    <w:basedOn w:val="Privzetapisavaodstavka"/>
    <w:link w:val="Telobesedila-zamik3"/>
    <w:uiPriority w:val="99"/>
    <w:semiHidden/>
    <w:rsid w:val="00432C2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4-01-213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uradni-list.si/glasilo-uradni-list-rs/vsebina/2024-01-3207"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90EBE-3AD2-4AB7-89D1-AAABB023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3170</TotalTime>
  <Pages>11</Pages>
  <Words>3112</Words>
  <Characters>17741</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20812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Radojka Odžič</dc:creator>
  <cp:keywords/>
  <dc:description/>
  <cp:lastModifiedBy>Sara Kandolf</cp:lastModifiedBy>
  <cp:revision>177</cp:revision>
  <cp:lastPrinted>2024-08-19T07:52:00Z</cp:lastPrinted>
  <dcterms:created xsi:type="dcterms:W3CDTF">2023-09-20T06:56:00Z</dcterms:created>
  <dcterms:modified xsi:type="dcterms:W3CDTF">2026-02-25T07:46:00Z</dcterms:modified>
</cp:coreProperties>
</file>