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6E0B" w14:textId="6DC42B77" w:rsidR="006C050F" w:rsidRPr="002E3089" w:rsidRDefault="008E7BE7" w:rsidP="002E3089">
      <w:pPr>
        <w:rPr>
          <w:rFonts w:ascii="IBM Plex Sans" w:hAnsi="IBM Plex Sans"/>
          <w:sz w:val="24"/>
        </w:rPr>
      </w:pPr>
      <w:r w:rsidRPr="002E3089">
        <w:rPr>
          <w:rFonts w:ascii="IBM Plex Sans" w:hAnsi="IBM Plex Sans"/>
          <w:sz w:val="24"/>
        </w:rPr>
        <w:t xml:space="preserve"> </w:t>
      </w:r>
    </w:p>
    <w:p w14:paraId="3D79948E" w14:textId="77777777" w:rsidR="006C050F" w:rsidRPr="002E3089" w:rsidRDefault="006C050F" w:rsidP="002E3089">
      <w:pPr>
        <w:rPr>
          <w:rFonts w:ascii="IBM Plex Sans" w:hAnsi="IBM Plex Sans"/>
          <w:sz w:val="24"/>
        </w:rPr>
      </w:pPr>
    </w:p>
    <w:p w14:paraId="6C41396A" w14:textId="1337E480" w:rsidR="00EB684D" w:rsidRPr="002E3089" w:rsidRDefault="00EB684D" w:rsidP="002E3089">
      <w:pPr>
        <w:rPr>
          <w:rFonts w:ascii="IBM Plex Sans" w:hAnsi="IBM Plex Sans"/>
          <w:sz w:val="24"/>
        </w:rPr>
      </w:pPr>
      <w:bookmarkStart w:id="0" w:name="_Hlk22586966"/>
      <w:r w:rsidRPr="002E3089">
        <w:rPr>
          <w:rFonts w:ascii="IBM Plex Sans" w:hAnsi="IBM Plex Sans"/>
          <w:sz w:val="24"/>
        </w:rPr>
        <w:t xml:space="preserve">Številka: </w:t>
      </w:r>
      <w:r w:rsidR="00795090" w:rsidRPr="002E3089">
        <w:rPr>
          <w:rFonts w:ascii="IBM Plex Sans" w:hAnsi="IBM Plex Sans"/>
          <w:sz w:val="24"/>
        </w:rPr>
        <w:t>430</w:t>
      </w:r>
      <w:r w:rsidR="0013272C" w:rsidRPr="002E3089">
        <w:rPr>
          <w:rFonts w:ascii="IBM Plex Sans" w:hAnsi="IBM Plex Sans"/>
          <w:sz w:val="24"/>
        </w:rPr>
        <w:t>-</w:t>
      </w:r>
      <w:r w:rsidR="00795090" w:rsidRPr="002E3089">
        <w:rPr>
          <w:rFonts w:ascii="IBM Plex Sans" w:hAnsi="IBM Plex Sans"/>
          <w:sz w:val="24"/>
        </w:rPr>
        <w:t>0003/2021</w:t>
      </w:r>
    </w:p>
    <w:p w14:paraId="1D44880D" w14:textId="71E7B5AC" w:rsidR="00EB684D" w:rsidRPr="002E3089" w:rsidRDefault="00EB684D" w:rsidP="002E3089">
      <w:pPr>
        <w:rPr>
          <w:rFonts w:ascii="IBM Plex Sans" w:hAnsi="IBM Plex Sans"/>
          <w:sz w:val="24"/>
        </w:rPr>
      </w:pPr>
      <w:r w:rsidRPr="002E3089">
        <w:rPr>
          <w:rFonts w:ascii="IBM Plex Sans" w:hAnsi="IBM Plex Sans"/>
          <w:sz w:val="24"/>
        </w:rPr>
        <w:t xml:space="preserve">Datum: </w:t>
      </w:r>
      <w:r w:rsidR="00795090" w:rsidRPr="002E3089">
        <w:rPr>
          <w:rFonts w:ascii="IBM Plex Sans" w:hAnsi="IBM Plex Sans"/>
          <w:sz w:val="24"/>
        </w:rPr>
        <w:t>27. 9. 2021</w:t>
      </w:r>
    </w:p>
    <w:p w14:paraId="69242DF7" w14:textId="77777777" w:rsidR="00EB684D" w:rsidRPr="002E3089" w:rsidRDefault="00EB684D" w:rsidP="002E3089">
      <w:pPr>
        <w:rPr>
          <w:rFonts w:ascii="IBM Plex Sans" w:hAnsi="IBM Plex Sans"/>
          <w:sz w:val="24"/>
        </w:rPr>
      </w:pPr>
    </w:p>
    <w:p w14:paraId="2C04555E" w14:textId="77777777" w:rsidR="00EB684D" w:rsidRPr="002E3089" w:rsidRDefault="00EB684D" w:rsidP="002E3089">
      <w:pPr>
        <w:rPr>
          <w:rFonts w:ascii="IBM Plex Sans" w:hAnsi="IBM Plex Sans"/>
          <w:sz w:val="24"/>
        </w:rPr>
      </w:pPr>
    </w:p>
    <w:p w14:paraId="3D4BBB8F" w14:textId="77777777" w:rsidR="00EB684D" w:rsidRPr="002E3089" w:rsidRDefault="00EB684D" w:rsidP="002E3089">
      <w:pPr>
        <w:rPr>
          <w:rFonts w:ascii="IBM Plex Sans" w:hAnsi="IBM Plex Sans"/>
          <w:sz w:val="24"/>
        </w:rPr>
      </w:pPr>
    </w:p>
    <w:p w14:paraId="1D673092" w14:textId="77777777" w:rsidR="00EB684D" w:rsidRPr="002E3089" w:rsidRDefault="00EB684D" w:rsidP="002E3089">
      <w:pPr>
        <w:rPr>
          <w:rFonts w:ascii="IBM Plex Sans" w:hAnsi="IBM Plex Sans"/>
          <w:sz w:val="24"/>
        </w:rPr>
      </w:pPr>
    </w:p>
    <w:p w14:paraId="1ABF1FCB" w14:textId="77777777" w:rsidR="00EB684D" w:rsidRPr="002E3089" w:rsidRDefault="00EB684D" w:rsidP="002E3089">
      <w:pPr>
        <w:rPr>
          <w:rFonts w:ascii="IBM Plex Sans" w:hAnsi="IBM Plex Sans"/>
          <w:sz w:val="24"/>
        </w:rPr>
      </w:pPr>
    </w:p>
    <w:p w14:paraId="31335E8D" w14:textId="77777777" w:rsidR="00EB684D" w:rsidRDefault="00EB684D" w:rsidP="002E3089">
      <w:pPr>
        <w:rPr>
          <w:rFonts w:ascii="IBM Plex Sans" w:hAnsi="IBM Plex Sans"/>
          <w:sz w:val="24"/>
        </w:rPr>
      </w:pPr>
    </w:p>
    <w:p w14:paraId="5CFE912E" w14:textId="77777777" w:rsidR="002E3089" w:rsidRPr="002E3089" w:rsidRDefault="002E3089" w:rsidP="002E3089">
      <w:pPr>
        <w:rPr>
          <w:rFonts w:ascii="IBM Plex Sans" w:hAnsi="IBM Plex Sans"/>
          <w:sz w:val="24"/>
        </w:rPr>
      </w:pPr>
    </w:p>
    <w:p w14:paraId="1C9F85C9" w14:textId="77777777" w:rsidR="002E3089" w:rsidRPr="002E3089" w:rsidRDefault="002E3089" w:rsidP="002E3089">
      <w:pPr>
        <w:rPr>
          <w:rFonts w:ascii="IBM Plex Sans" w:hAnsi="IBM Plex Sans"/>
          <w:sz w:val="24"/>
        </w:rPr>
      </w:pPr>
    </w:p>
    <w:p w14:paraId="2EDC37E1" w14:textId="77777777" w:rsidR="002E3089" w:rsidRDefault="002E3089" w:rsidP="002E3089">
      <w:pPr>
        <w:rPr>
          <w:rFonts w:ascii="IBM Plex Sans" w:hAnsi="IBM Plex Sans"/>
          <w:sz w:val="24"/>
        </w:rPr>
      </w:pPr>
    </w:p>
    <w:p w14:paraId="698AAF4A" w14:textId="77777777" w:rsidR="002E3089" w:rsidRDefault="002E3089" w:rsidP="002E3089">
      <w:pPr>
        <w:rPr>
          <w:rFonts w:ascii="IBM Plex Sans" w:hAnsi="IBM Plex Sans"/>
          <w:sz w:val="24"/>
        </w:rPr>
      </w:pPr>
    </w:p>
    <w:p w14:paraId="08739B54" w14:textId="77777777" w:rsidR="002E3089" w:rsidRDefault="002E3089" w:rsidP="002E3089">
      <w:pPr>
        <w:rPr>
          <w:rFonts w:ascii="IBM Plex Sans" w:hAnsi="IBM Plex Sans"/>
          <w:sz w:val="24"/>
        </w:rPr>
      </w:pPr>
    </w:p>
    <w:p w14:paraId="561A9924" w14:textId="77777777" w:rsidR="002E3089" w:rsidRPr="002E3089" w:rsidRDefault="002E3089" w:rsidP="002E3089">
      <w:pPr>
        <w:rPr>
          <w:rFonts w:ascii="IBM Plex Sans" w:hAnsi="IBM Plex Sans"/>
          <w:sz w:val="24"/>
        </w:rPr>
      </w:pPr>
    </w:p>
    <w:p w14:paraId="51586DA2" w14:textId="77777777" w:rsidR="002E3089" w:rsidRPr="002E3089" w:rsidRDefault="002E3089" w:rsidP="002E3089">
      <w:pPr>
        <w:rPr>
          <w:rFonts w:ascii="IBM Plex Sans" w:hAnsi="IBM Plex Sans"/>
          <w:sz w:val="24"/>
        </w:rPr>
      </w:pPr>
    </w:p>
    <w:p w14:paraId="2CEE3E6E" w14:textId="77777777" w:rsidR="008E7BE7" w:rsidRPr="000D4945" w:rsidRDefault="008E7BE7" w:rsidP="002E3089">
      <w:pPr>
        <w:jc w:val="center"/>
        <w:rPr>
          <w:rFonts w:ascii="IBM Plex Sans" w:hAnsi="IBM Plex Sans"/>
          <w:b/>
          <w:sz w:val="28"/>
        </w:rPr>
      </w:pPr>
      <w:r w:rsidRPr="000D4945">
        <w:rPr>
          <w:rFonts w:ascii="IBM Plex Sans" w:hAnsi="IBM Plex Sans"/>
          <w:b/>
          <w:sz w:val="28"/>
        </w:rPr>
        <w:t>DOKUMENTACIJA V ZVEZI Z ODDAJO JAVNEGA NAROČILA</w:t>
      </w:r>
    </w:p>
    <w:p w14:paraId="4ADDD2E2" w14:textId="77777777" w:rsidR="008E7BE7" w:rsidRPr="000D4945" w:rsidRDefault="008E7BE7" w:rsidP="002E3089">
      <w:pPr>
        <w:jc w:val="center"/>
        <w:rPr>
          <w:rFonts w:ascii="IBM Plex Sans" w:hAnsi="IBM Plex Sans"/>
          <w:b/>
          <w:sz w:val="28"/>
        </w:rPr>
      </w:pPr>
    </w:p>
    <w:p w14:paraId="3AF00889" w14:textId="77777777" w:rsidR="008E7BE7" w:rsidRPr="000D4945" w:rsidRDefault="008E7BE7" w:rsidP="002E3089">
      <w:pPr>
        <w:jc w:val="center"/>
        <w:rPr>
          <w:rFonts w:ascii="IBM Plex Sans" w:hAnsi="IBM Plex Sans"/>
          <w:b/>
          <w:sz w:val="28"/>
        </w:rPr>
      </w:pPr>
    </w:p>
    <w:p w14:paraId="258440D8" w14:textId="0AEE5589" w:rsidR="008E7BE7" w:rsidRPr="000D4945" w:rsidRDefault="008E7BE7" w:rsidP="002E3089">
      <w:pPr>
        <w:jc w:val="center"/>
        <w:rPr>
          <w:rFonts w:ascii="IBM Plex Sans" w:hAnsi="IBM Plex Sans"/>
          <w:b/>
          <w:sz w:val="28"/>
        </w:rPr>
      </w:pPr>
      <w:r w:rsidRPr="000D4945">
        <w:rPr>
          <w:rFonts w:ascii="IBM Plex Sans" w:hAnsi="IBM Plex Sans"/>
          <w:b/>
          <w:sz w:val="28"/>
        </w:rPr>
        <w:t>ZAVAROVANJE PREMOŽENJA IN ODGOVORNOSTI</w:t>
      </w:r>
      <w:r w:rsidR="0047198E" w:rsidRPr="000D4945">
        <w:rPr>
          <w:rFonts w:ascii="IBM Plex Sans" w:hAnsi="IBM Plex Sans"/>
          <w:b/>
          <w:sz w:val="28"/>
        </w:rPr>
        <w:t xml:space="preserve"> </w:t>
      </w:r>
      <w:r w:rsidR="00685959" w:rsidRPr="000D4945">
        <w:rPr>
          <w:rFonts w:ascii="IBM Plex Sans" w:hAnsi="IBM Plex Sans"/>
          <w:b/>
          <w:sz w:val="28"/>
        </w:rPr>
        <w:t>OBČINE HRASTNIK, TER JAVNIH ZAVODOV OBČINE HRASTNIK</w:t>
      </w:r>
    </w:p>
    <w:p w14:paraId="5DB86679" w14:textId="77777777" w:rsidR="008E7BE7" w:rsidRPr="002E3089" w:rsidRDefault="008E7BE7" w:rsidP="002E3089">
      <w:pPr>
        <w:rPr>
          <w:rFonts w:ascii="IBM Plex Sans" w:hAnsi="IBM Plex Sans"/>
          <w:sz w:val="24"/>
        </w:rPr>
      </w:pPr>
    </w:p>
    <w:p w14:paraId="06401F28" w14:textId="77777777" w:rsidR="008E7BE7" w:rsidRPr="002E3089" w:rsidRDefault="008E7BE7" w:rsidP="002E3089">
      <w:pPr>
        <w:rPr>
          <w:rFonts w:ascii="IBM Plex Sans" w:hAnsi="IBM Plex Sans"/>
          <w:sz w:val="24"/>
        </w:rPr>
      </w:pPr>
    </w:p>
    <w:p w14:paraId="64F7E3EC" w14:textId="77777777" w:rsidR="008E7BE7" w:rsidRPr="002E3089" w:rsidRDefault="008E7BE7" w:rsidP="002E3089">
      <w:pPr>
        <w:rPr>
          <w:rFonts w:ascii="IBM Plex Sans" w:hAnsi="IBM Plex Sans"/>
          <w:sz w:val="24"/>
        </w:rPr>
      </w:pPr>
    </w:p>
    <w:p w14:paraId="14EFBCE3" w14:textId="1D9EF45D" w:rsidR="008E7BE7" w:rsidRPr="002E3089" w:rsidRDefault="008E7BE7" w:rsidP="002E3089">
      <w:pPr>
        <w:rPr>
          <w:rFonts w:ascii="IBM Plex Sans" w:hAnsi="IBM Plex Sans"/>
          <w:sz w:val="24"/>
        </w:rPr>
      </w:pPr>
    </w:p>
    <w:p w14:paraId="1ABF1CB8" w14:textId="77777777" w:rsidR="00EB684D" w:rsidRPr="002E3089" w:rsidRDefault="00EB684D" w:rsidP="002E3089">
      <w:pPr>
        <w:rPr>
          <w:rFonts w:ascii="IBM Plex Sans" w:hAnsi="IBM Plex Sans"/>
          <w:sz w:val="24"/>
        </w:rPr>
      </w:pPr>
    </w:p>
    <w:p w14:paraId="30BD7BFD" w14:textId="77777777" w:rsidR="00EB684D" w:rsidRPr="002E3089" w:rsidRDefault="00EB684D" w:rsidP="002E3089">
      <w:pPr>
        <w:rPr>
          <w:rFonts w:ascii="IBM Plex Sans" w:hAnsi="IBM Plex Sans"/>
          <w:sz w:val="24"/>
        </w:rPr>
      </w:pPr>
    </w:p>
    <w:p w14:paraId="704A54C6" w14:textId="77777777" w:rsidR="00EB684D" w:rsidRPr="002E3089" w:rsidRDefault="00EB684D" w:rsidP="002E3089">
      <w:pPr>
        <w:rPr>
          <w:rFonts w:ascii="IBM Plex Sans" w:hAnsi="IBM Plex Sans"/>
          <w:sz w:val="24"/>
        </w:rPr>
      </w:pPr>
      <w:r w:rsidRPr="002E3089">
        <w:rPr>
          <w:rFonts w:ascii="IBM Plex Sans" w:hAnsi="IBM Plex Sans"/>
          <w:sz w:val="24"/>
        </w:rPr>
        <w:tab/>
      </w:r>
    </w:p>
    <w:p w14:paraId="3A4AB8E4" w14:textId="77777777" w:rsidR="006C050F" w:rsidRPr="002E3089" w:rsidRDefault="006C050F" w:rsidP="002E3089">
      <w:pPr>
        <w:rPr>
          <w:rFonts w:ascii="IBM Plex Sans" w:hAnsi="IBM Plex Sans"/>
          <w:sz w:val="24"/>
        </w:rPr>
      </w:pPr>
    </w:p>
    <w:p w14:paraId="5FA3C5BD" w14:textId="77777777" w:rsidR="006C050F" w:rsidRPr="002E3089" w:rsidRDefault="006C050F" w:rsidP="002E3089">
      <w:pPr>
        <w:rPr>
          <w:rFonts w:ascii="IBM Plex Sans" w:hAnsi="IBM Plex Sans"/>
          <w:sz w:val="24"/>
        </w:rPr>
      </w:pPr>
    </w:p>
    <w:p w14:paraId="28E5DC5F" w14:textId="77777777" w:rsidR="006C050F" w:rsidRPr="002E3089" w:rsidRDefault="006C050F" w:rsidP="002E3089">
      <w:pPr>
        <w:rPr>
          <w:rFonts w:ascii="IBM Plex Sans" w:hAnsi="IBM Plex Sans"/>
          <w:sz w:val="24"/>
        </w:rPr>
      </w:pPr>
    </w:p>
    <w:p w14:paraId="1543F3E4" w14:textId="77777777" w:rsidR="006C050F" w:rsidRPr="002E3089" w:rsidRDefault="006C050F" w:rsidP="002E3089">
      <w:pPr>
        <w:rPr>
          <w:rFonts w:ascii="IBM Plex Sans" w:hAnsi="IBM Plex Sans"/>
          <w:sz w:val="24"/>
        </w:rPr>
      </w:pPr>
    </w:p>
    <w:p w14:paraId="6AF04153" w14:textId="77777777" w:rsidR="00AE0544" w:rsidRPr="002E3089" w:rsidRDefault="00AE0544" w:rsidP="002E3089">
      <w:pPr>
        <w:rPr>
          <w:rFonts w:ascii="IBM Plex Sans" w:hAnsi="IBM Plex Sans"/>
          <w:sz w:val="24"/>
        </w:rPr>
      </w:pPr>
    </w:p>
    <w:p w14:paraId="1E0702A4" w14:textId="77777777" w:rsidR="00AE0544" w:rsidRPr="002E3089" w:rsidRDefault="00AE0544" w:rsidP="002E3089">
      <w:pPr>
        <w:rPr>
          <w:rFonts w:ascii="IBM Plex Sans" w:hAnsi="IBM Plex Sans"/>
          <w:sz w:val="24"/>
        </w:rPr>
      </w:pPr>
    </w:p>
    <w:p w14:paraId="0DFD203A" w14:textId="77777777" w:rsidR="00AE0544" w:rsidRPr="002E3089" w:rsidRDefault="00AE0544" w:rsidP="002E3089">
      <w:pPr>
        <w:rPr>
          <w:rFonts w:ascii="IBM Plex Sans" w:hAnsi="IBM Plex Sans"/>
          <w:sz w:val="24"/>
        </w:rPr>
      </w:pPr>
    </w:p>
    <w:p w14:paraId="42CA11F5" w14:textId="77777777" w:rsidR="00AE0544" w:rsidRPr="002E3089" w:rsidRDefault="00AE0544" w:rsidP="002E3089">
      <w:pPr>
        <w:rPr>
          <w:rFonts w:ascii="IBM Plex Sans" w:hAnsi="IBM Plex Sans"/>
          <w:sz w:val="24"/>
        </w:rPr>
      </w:pPr>
    </w:p>
    <w:p w14:paraId="5D1FC961" w14:textId="77777777" w:rsidR="000A0E26" w:rsidRPr="002E3089" w:rsidRDefault="000A0E26" w:rsidP="002E3089">
      <w:pPr>
        <w:rPr>
          <w:rFonts w:ascii="IBM Plex Sans" w:hAnsi="IBM Plex Sans"/>
          <w:sz w:val="24"/>
        </w:rPr>
      </w:pPr>
    </w:p>
    <w:p w14:paraId="277D853A" w14:textId="77777777" w:rsidR="000A0E26" w:rsidRPr="002E3089" w:rsidRDefault="000A0E26" w:rsidP="002E3089">
      <w:pPr>
        <w:rPr>
          <w:rFonts w:ascii="IBM Plex Sans" w:hAnsi="IBM Plex Sans"/>
          <w:sz w:val="24"/>
        </w:rPr>
      </w:pPr>
    </w:p>
    <w:p w14:paraId="156CC6A2" w14:textId="77777777" w:rsidR="00EB684D" w:rsidRPr="002E3089" w:rsidRDefault="00EB684D" w:rsidP="002E3089">
      <w:pPr>
        <w:rPr>
          <w:rFonts w:ascii="IBM Plex Sans" w:hAnsi="IBM Plex Sans"/>
          <w:sz w:val="24"/>
        </w:rPr>
      </w:pPr>
    </w:p>
    <w:p w14:paraId="090CF00C" w14:textId="77777777" w:rsidR="00EB684D" w:rsidRPr="002E3089" w:rsidRDefault="00EB684D" w:rsidP="002E3089">
      <w:pPr>
        <w:rPr>
          <w:rFonts w:ascii="IBM Plex Sans" w:hAnsi="IBM Plex Sans"/>
          <w:sz w:val="24"/>
        </w:rPr>
      </w:pPr>
    </w:p>
    <w:p w14:paraId="5061C2DE" w14:textId="77777777" w:rsidR="00EB684D" w:rsidRPr="002E3089" w:rsidRDefault="00EB684D" w:rsidP="002E3089">
      <w:pPr>
        <w:rPr>
          <w:rFonts w:ascii="IBM Plex Sans" w:hAnsi="IBM Plex Sans"/>
          <w:sz w:val="24"/>
        </w:rPr>
      </w:pPr>
    </w:p>
    <w:p w14:paraId="517D9591" w14:textId="77777777" w:rsidR="00EB684D" w:rsidRPr="002E3089" w:rsidRDefault="00EB684D" w:rsidP="002E3089">
      <w:pPr>
        <w:rPr>
          <w:rFonts w:ascii="IBM Plex Sans" w:hAnsi="IBM Plex Sans"/>
          <w:sz w:val="24"/>
        </w:rPr>
      </w:pPr>
    </w:p>
    <w:p w14:paraId="59DFAA20" w14:textId="77777777" w:rsidR="00FA6ABD" w:rsidRPr="002E3089" w:rsidRDefault="00FA6ABD" w:rsidP="002E3089">
      <w:pPr>
        <w:rPr>
          <w:rFonts w:ascii="IBM Plex Sans" w:hAnsi="IBM Plex Sans"/>
          <w:sz w:val="24"/>
        </w:rPr>
      </w:pPr>
    </w:p>
    <w:p w14:paraId="5571D9B0" w14:textId="77777777" w:rsidR="002E3089" w:rsidRDefault="002E3089" w:rsidP="002E3089">
      <w:pPr>
        <w:rPr>
          <w:rFonts w:ascii="IBM Plex Sans" w:hAnsi="IBM Plex Sans"/>
          <w:sz w:val="24"/>
        </w:rPr>
      </w:pPr>
    </w:p>
    <w:p w14:paraId="0BB90617" w14:textId="77777777" w:rsidR="002E3089" w:rsidRDefault="002E3089" w:rsidP="002E3089">
      <w:pPr>
        <w:rPr>
          <w:rFonts w:ascii="IBM Plex Sans" w:hAnsi="IBM Plex Sans"/>
          <w:sz w:val="24"/>
        </w:rPr>
      </w:pPr>
    </w:p>
    <w:p w14:paraId="1729A623" w14:textId="2D4C8C53" w:rsidR="006C050F" w:rsidRPr="000D4945" w:rsidRDefault="00AE0544" w:rsidP="002E3089">
      <w:pPr>
        <w:rPr>
          <w:rFonts w:ascii="IBM Plex Sans" w:hAnsi="IBM Plex Sans"/>
          <w:b/>
          <w:sz w:val="24"/>
        </w:rPr>
      </w:pPr>
      <w:r w:rsidRPr="000D4945">
        <w:rPr>
          <w:rFonts w:ascii="IBM Plex Sans" w:hAnsi="IBM Plex Sans"/>
          <w:b/>
          <w:sz w:val="24"/>
        </w:rPr>
        <w:t xml:space="preserve">V S E B I N </w:t>
      </w:r>
      <w:proofErr w:type="gramStart"/>
      <w:r w:rsidRPr="000D4945">
        <w:rPr>
          <w:rFonts w:ascii="IBM Plex Sans" w:hAnsi="IBM Plex Sans"/>
          <w:b/>
          <w:sz w:val="24"/>
        </w:rPr>
        <w:t>A :</w:t>
      </w:r>
      <w:proofErr w:type="gramEnd"/>
    </w:p>
    <w:p w14:paraId="33D7486F" w14:textId="77777777" w:rsidR="006C050F" w:rsidRPr="002E3089" w:rsidRDefault="006C050F" w:rsidP="002E3089">
      <w:pPr>
        <w:rPr>
          <w:rFonts w:ascii="IBM Plex Sans" w:hAnsi="IBM Plex Sans"/>
          <w:sz w:val="24"/>
        </w:rPr>
      </w:pPr>
    </w:p>
    <w:p w14:paraId="65029B3F" w14:textId="77777777" w:rsidR="006C050F" w:rsidRPr="002E3089" w:rsidRDefault="00AE0544" w:rsidP="002E3089">
      <w:pPr>
        <w:rPr>
          <w:rFonts w:ascii="IBM Plex Sans" w:hAnsi="IBM Plex Sans"/>
          <w:sz w:val="24"/>
        </w:rPr>
      </w:pPr>
      <w:r w:rsidRPr="002E3089">
        <w:rPr>
          <w:rFonts w:ascii="IBM Plex Sans" w:hAnsi="IBM Plex Sans"/>
          <w:sz w:val="24"/>
        </w:rPr>
        <w:t>I.         POVABILO K ODDAJI PONUDBE</w:t>
      </w:r>
    </w:p>
    <w:p w14:paraId="300AA052" w14:textId="77777777" w:rsidR="006C050F" w:rsidRPr="002E3089" w:rsidRDefault="006C050F" w:rsidP="002E3089">
      <w:pPr>
        <w:rPr>
          <w:rFonts w:ascii="IBM Plex Sans" w:hAnsi="IBM Plex Sans"/>
          <w:sz w:val="24"/>
        </w:rPr>
      </w:pPr>
    </w:p>
    <w:p w14:paraId="22B53ADD" w14:textId="77777777" w:rsidR="006C050F" w:rsidRPr="002E3089" w:rsidRDefault="00AE0544" w:rsidP="002E3089">
      <w:pPr>
        <w:rPr>
          <w:rFonts w:ascii="IBM Plex Sans" w:hAnsi="IBM Plex Sans"/>
          <w:sz w:val="24"/>
        </w:rPr>
      </w:pPr>
      <w:r w:rsidRPr="002E3089">
        <w:rPr>
          <w:rFonts w:ascii="IBM Plex Sans" w:hAnsi="IBM Plex Sans"/>
          <w:sz w:val="24"/>
        </w:rPr>
        <w:t>II.       NAVODILA PONUDNIKOM ZA IZDELAVO PONUDBE</w:t>
      </w:r>
    </w:p>
    <w:p w14:paraId="1D9FF84B" w14:textId="77777777" w:rsidR="006C050F" w:rsidRPr="002E3089" w:rsidRDefault="006C050F" w:rsidP="002E3089">
      <w:pPr>
        <w:rPr>
          <w:rFonts w:ascii="IBM Plex Sans" w:hAnsi="IBM Plex Sans"/>
          <w:sz w:val="24"/>
        </w:rPr>
      </w:pPr>
    </w:p>
    <w:p w14:paraId="1D051E14" w14:textId="77777777" w:rsidR="006C050F" w:rsidRPr="002E3089" w:rsidRDefault="00AE0544" w:rsidP="002E3089">
      <w:pPr>
        <w:rPr>
          <w:rFonts w:ascii="IBM Plex Sans" w:hAnsi="IBM Plex Sans"/>
          <w:sz w:val="24"/>
        </w:rPr>
      </w:pPr>
      <w:r w:rsidRPr="002E3089">
        <w:rPr>
          <w:rFonts w:ascii="IBM Plex Sans" w:hAnsi="IBM Plex Sans"/>
          <w:sz w:val="24"/>
        </w:rPr>
        <w:t>1. Dokumenti, ki jih mora vsebovati ponudba</w:t>
      </w:r>
    </w:p>
    <w:p w14:paraId="685FAE05" w14:textId="77777777" w:rsidR="006C050F" w:rsidRPr="002E3089" w:rsidRDefault="00AE0544" w:rsidP="002E3089">
      <w:pPr>
        <w:rPr>
          <w:rFonts w:ascii="IBM Plex Sans" w:hAnsi="IBM Plex Sans"/>
          <w:sz w:val="24"/>
        </w:rPr>
      </w:pPr>
      <w:r w:rsidRPr="002E3089">
        <w:rPr>
          <w:rFonts w:ascii="IBM Plex Sans" w:hAnsi="IBM Plex Sans"/>
          <w:sz w:val="24"/>
        </w:rPr>
        <w:t>2. Navodila za izdelavo ponudbe</w:t>
      </w:r>
    </w:p>
    <w:p w14:paraId="39A3DDF8" w14:textId="77777777" w:rsidR="006C050F" w:rsidRPr="002E3089" w:rsidRDefault="00AE0544" w:rsidP="002E3089">
      <w:pPr>
        <w:rPr>
          <w:rFonts w:ascii="IBM Plex Sans" w:hAnsi="IBM Plex Sans"/>
          <w:sz w:val="24"/>
        </w:rPr>
      </w:pPr>
      <w:r w:rsidRPr="002E3089">
        <w:rPr>
          <w:rFonts w:ascii="IBM Plex Sans" w:hAnsi="IBM Plex Sans"/>
          <w:sz w:val="24"/>
        </w:rPr>
        <w:t>2.1 Opredelitev in obseg javnega naročila</w:t>
      </w:r>
    </w:p>
    <w:p w14:paraId="5E873900" w14:textId="77777777" w:rsidR="006C050F" w:rsidRPr="002E3089" w:rsidRDefault="00AE0544" w:rsidP="002E3089">
      <w:pPr>
        <w:rPr>
          <w:rFonts w:ascii="IBM Plex Sans" w:hAnsi="IBM Plex Sans"/>
          <w:sz w:val="24"/>
        </w:rPr>
      </w:pPr>
      <w:r w:rsidRPr="002E3089">
        <w:rPr>
          <w:rFonts w:ascii="IBM Plex Sans" w:hAnsi="IBM Plex Sans"/>
          <w:sz w:val="24"/>
        </w:rPr>
        <w:t>2.2. Jezik</w:t>
      </w:r>
    </w:p>
    <w:p w14:paraId="04A2A0E7" w14:textId="77777777" w:rsidR="006C050F" w:rsidRPr="002E3089" w:rsidRDefault="00AE0544" w:rsidP="002E3089">
      <w:pPr>
        <w:rPr>
          <w:rFonts w:ascii="IBM Plex Sans" w:hAnsi="IBM Plex Sans"/>
          <w:sz w:val="24"/>
        </w:rPr>
      </w:pPr>
      <w:r w:rsidRPr="002E3089">
        <w:rPr>
          <w:rFonts w:ascii="IBM Plex Sans" w:hAnsi="IBM Plex Sans"/>
          <w:sz w:val="24"/>
        </w:rPr>
        <w:t>2.3. Predložitev ponudbe</w:t>
      </w:r>
    </w:p>
    <w:p w14:paraId="6E03609B" w14:textId="1F37F914" w:rsidR="006C050F" w:rsidRPr="002E3089" w:rsidRDefault="003B5769" w:rsidP="002E3089">
      <w:pPr>
        <w:rPr>
          <w:rFonts w:ascii="IBM Plex Sans" w:hAnsi="IBM Plex Sans"/>
          <w:sz w:val="24"/>
        </w:rPr>
      </w:pPr>
      <w:proofErr w:type="gramStart"/>
      <w:r>
        <w:rPr>
          <w:rFonts w:ascii="IBM Plex Sans" w:hAnsi="IBM Plex Sans"/>
          <w:sz w:val="24"/>
        </w:rPr>
        <w:t xml:space="preserve">2.4  </w:t>
      </w:r>
      <w:r w:rsidR="00AE0544" w:rsidRPr="002E3089">
        <w:rPr>
          <w:rFonts w:ascii="IBM Plex Sans" w:hAnsi="IBM Plex Sans"/>
          <w:sz w:val="24"/>
        </w:rPr>
        <w:t>Cena</w:t>
      </w:r>
      <w:proofErr w:type="gramEnd"/>
    </w:p>
    <w:p w14:paraId="129E1E56" w14:textId="77777777" w:rsidR="006C050F" w:rsidRPr="002E3089" w:rsidRDefault="00AE0544" w:rsidP="002E3089">
      <w:pPr>
        <w:rPr>
          <w:rFonts w:ascii="IBM Plex Sans" w:hAnsi="IBM Plex Sans"/>
          <w:sz w:val="24"/>
        </w:rPr>
      </w:pPr>
      <w:r w:rsidRPr="002E3089">
        <w:rPr>
          <w:rFonts w:ascii="IBM Plex Sans" w:hAnsi="IBM Plex Sans"/>
          <w:sz w:val="24"/>
        </w:rPr>
        <w:t>2.5 Zavarovanja (</w:t>
      </w:r>
      <w:r w:rsidR="00F755CC" w:rsidRPr="002E3089">
        <w:rPr>
          <w:rFonts w:ascii="IBM Plex Sans" w:hAnsi="IBM Plex Sans"/>
          <w:sz w:val="24"/>
        </w:rPr>
        <w:t xml:space="preserve">finančna </w:t>
      </w:r>
      <w:r w:rsidR="004627CE" w:rsidRPr="002E3089">
        <w:rPr>
          <w:rFonts w:ascii="IBM Plex Sans" w:hAnsi="IBM Plex Sans"/>
          <w:sz w:val="24"/>
        </w:rPr>
        <w:t>zavarovanja</w:t>
      </w:r>
      <w:r w:rsidR="008707FE" w:rsidRPr="002E3089">
        <w:rPr>
          <w:rFonts w:ascii="IBM Plex Sans" w:hAnsi="IBM Plex Sans"/>
          <w:sz w:val="24"/>
        </w:rPr>
        <w:t xml:space="preserve"> </w:t>
      </w:r>
      <w:r w:rsidRPr="002E3089">
        <w:rPr>
          <w:rFonts w:ascii="IBM Plex Sans" w:hAnsi="IBM Plex Sans"/>
          <w:sz w:val="24"/>
        </w:rPr>
        <w:t xml:space="preserve">za resnost ponudbe in za </w:t>
      </w:r>
      <w:proofErr w:type="gramStart"/>
      <w:r w:rsidRPr="002E3089">
        <w:rPr>
          <w:rFonts w:ascii="IBM Plex Sans" w:hAnsi="IBM Plex Sans"/>
          <w:sz w:val="24"/>
        </w:rPr>
        <w:t>dobro</w:t>
      </w:r>
      <w:proofErr w:type="gramEnd"/>
      <w:r w:rsidRPr="002E3089">
        <w:rPr>
          <w:rFonts w:ascii="IBM Plex Sans" w:hAnsi="IBM Plex Sans"/>
          <w:sz w:val="24"/>
        </w:rPr>
        <w:t xml:space="preserve"> izvedbo pogodbenih obveznosti)</w:t>
      </w:r>
    </w:p>
    <w:p w14:paraId="56FE7ED1" w14:textId="77777777" w:rsidR="006C050F" w:rsidRPr="002E3089" w:rsidRDefault="00AE0544" w:rsidP="002E3089">
      <w:pPr>
        <w:rPr>
          <w:rFonts w:ascii="IBM Plex Sans" w:hAnsi="IBM Plex Sans"/>
          <w:sz w:val="24"/>
        </w:rPr>
      </w:pPr>
      <w:proofErr w:type="gramStart"/>
      <w:r w:rsidRPr="002E3089">
        <w:rPr>
          <w:rFonts w:ascii="IBM Plex Sans" w:hAnsi="IBM Plex Sans"/>
          <w:sz w:val="24"/>
        </w:rPr>
        <w:t>2.6  Varovanje</w:t>
      </w:r>
      <w:proofErr w:type="gramEnd"/>
      <w:r w:rsidRPr="002E3089">
        <w:rPr>
          <w:rFonts w:ascii="IBM Plex Sans" w:hAnsi="IBM Plex Sans"/>
          <w:sz w:val="24"/>
        </w:rPr>
        <w:t xml:space="preserve"> podatkov</w:t>
      </w:r>
    </w:p>
    <w:p w14:paraId="7C53ECE4" w14:textId="77777777" w:rsidR="006C050F" w:rsidRPr="002E3089" w:rsidRDefault="00AE0544" w:rsidP="002E3089">
      <w:pPr>
        <w:rPr>
          <w:rFonts w:ascii="IBM Plex Sans" w:hAnsi="IBM Plex Sans"/>
          <w:sz w:val="24"/>
        </w:rPr>
      </w:pPr>
      <w:proofErr w:type="gramStart"/>
      <w:r w:rsidRPr="002E3089">
        <w:rPr>
          <w:rFonts w:ascii="IBM Plex Sans" w:hAnsi="IBM Plex Sans"/>
          <w:sz w:val="24"/>
        </w:rPr>
        <w:t>2.7  Pojasnila</w:t>
      </w:r>
      <w:proofErr w:type="gramEnd"/>
      <w:r w:rsidRPr="002E3089">
        <w:rPr>
          <w:rFonts w:ascii="IBM Plex Sans" w:hAnsi="IBM Plex Sans"/>
          <w:sz w:val="24"/>
        </w:rPr>
        <w:t xml:space="preserve"> in dopolnitve</w:t>
      </w:r>
    </w:p>
    <w:p w14:paraId="3AB3E648" w14:textId="77777777" w:rsidR="006C050F" w:rsidRPr="002E3089" w:rsidRDefault="00AE0544" w:rsidP="002E3089">
      <w:pPr>
        <w:rPr>
          <w:rFonts w:ascii="IBM Plex Sans" w:hAnsi="IBM Plex Sans"/>
          <w:sz w:val="24"/>
        </w:rPr>
      </w:pPr>
      <w:r w:rsidRPr="002E3089">
        <w:rPr>
          <w:rFonts w:ascii="IBM Plex Sans" w:hAnsi="IBM Plex Sans"/>
          <w:sz w:val="24"/>
        </w:rPr>
        <w:t>3. Merila za izbiro ponudnika</w:t>
      </w:r>
    </w:p>
    <w:p w14:paraId="229630F3" w14:textId="77777777" w:rsidR="006C050F" w:rsidRPr="002E3089" w:rsidRDefault="00AE0544" w:rsidP="002E3089">
      <w:pPr>
        <w:rPr>
          <w:rFonts w:ascii="IBM Plex Sans" w:hAnsi="IBM Plex Sans"/>
          <w:sz w:val="24"/>
        </w:rPr>
      </w:pPr>
      <w:r w:rsidRPr="002E3089">
        <w:rPr>
          <w:rFonts w:ascii="IBM Plex Sans" w:hAnsi="IBM Plex Sans"/>
          <w:sz w:val="24"/>
        </w:rPr>
        <w:t>4. Ugotavljanje sposobnosti</w:t>
      </w:r>
    </w:p>
    <w:p w14:paraId="76E0971E" w14:textId="77777777" w:rsidR="006C050F" w:rsidRPr="002E3089" w:rsidRDefault="00AE0544" w:rsidP="002E3089">
      <w:pPr>
        <w:rPr>
          <w:rFonts w:ascii="IBM Plex Sans" w:hAnsi="IBM Plex Sans"/>
          <w:sz w:val="24"/>
        </w:rPr>
      </w:pPr>
      <w:r w:rsidRPr="002E3089">
        <w:rPr>
          <w:rFonts w:ascii="IBM Plex Sans" w:hAnsi="IBM Plex Sans"/>
          <w:sz w:val="24"/>
        </w:rPr>
        <w:t>5. Pogoji za sodelovanje</w:t>
      </w:r>
    </w:p>
    <w:p w14:paraId="2112469F" w14:textId="77777777" w:rsidR="006C050F" w:rsidRPr="002E3089" w:rsidRDefault="00AE0544" w:rsidP="002E3089">
      <w:pPr>
        <w:rPr>
          <w:rFonts w:ascii="IBM Plex Sans" w:hAnsi="IBM Plex Sans"/>
          <w:sz w:val="24"/>
        </w:rPr>
      </w:pPr>
      <w:r w:rsidRPr="002E3089">
        <w:rPr>
          <w:rFonts w:ascii="IBM Plex Sans" w:hAnsi="IBM Plex Sans"/>
          <w:sz w:val="24"/>
        </w:rPr>
        <w:t>6. Način in roki za oddajo ponudbe</w:t>
      </w:r>
    </w:p>
    <w:p w14:paraId="552C0AD1" w14:textId="77777777" w:rsidR="006C050F" w:rsidRPr="002E3089" w:rsidRDefault="00AE0544" w:rsidP="002E3089">
      <w:pPr>
        <w:rPr>
          <w:rFonts w:ascii="IBM Plex Sans" w:hAnsi="IBM Plex Sans"/>
          <w:sz w:val="24"/>
        </w:rPr>
      </w:pPr>
      <w:r w:rsidRPr="002E3089">
        <w:rPr>
          <w:rFonts w:ascii="IBM Plex Sans" w:hAnsi="IBM Plex Sans"/>
          <w:sz w:val="24"/>
        </w:rPr>
        <w:t>7. Odpiranje ponudb in postopek sprejema odločitve naročnika</w:t>
      </w:r>
    </w:p>
    <w:p w14:paraId="15A7D197" w14:textId="77777777" w:rsidR="006C050F" w:rsidRPr="002E3089" w:rsidRDefault="00AE0544" w:rsidP="002E3089">
      <w:pPr>
        <w:rPr>
          <w:rFonts w:ascii="IBM Plex Sans" w:hAnsi="IBM Plex Sans"/>
          <w:sz w:val="24"/>
        </w:rPr>
      </w:pPr>
      <w:r w:rsidRPr="002E3089">
        <w:rPr>
          <w:rFonts w:ascii="IBM Plex Sans" w:hAnsi="IBM Plex Sans"/>
          <w:sz w:val="24"/>
        </w:rPr>
        <w:t>8. Pogodba</w:t>
      </w:r>
    </w:p>
    <w:p w14:paraId="62204347" w14:textId="77777777" w:rsidR="006C050F" w:rsidRPr="002E3089" w:rsidRDefault="00AE0544" w:rsidP="002E3089">
      <w:pPr>
        <w:rPr>
          <w:rFonts w:ascii="IBM Plex Sans" w:hAnsi="IBM Plex Sans"/>
          <w:sz w:val="24"/>
        </w:rPr>
      </w:pPr>
      <w:r w:rsidRPr="002E3089">
        <w:rPr>
          <w:rFonts w:ascii="IBM Plex Sans" w:hAnsi="IBM Plex Sans"/>
          <w:sz w:val="24"/>
        </w:rPr>
        <w:t>9. Pravno varstvo</w:t>
      </w:r>
    </w:p>
    <w:p w14:paraId="0AC1E831" w14:textId="77777777" w:rsidR="006C050F" w:rsidRPr="002E3089" w:rsidRDefault="006C050F" w:rsidP="002E3089">
      <w:pPr>
        <w:rPr>
          <w:rFonts w:ascii="IBM Plex Sans" w:hAnsi="IBM Plex Sans"/>
          <w:sz w:val="24"/>
        </w:rPr>
      </w:pPr>
    </w:p>
    <w:p w14:paraId="4BF55AC5" w14:textId="77777777" w:rsidR="006C050F" w:rsidRPr="002E3089" w:rsidRDefault="00AE0544" w:rsidP="002E3089">
      <w:pPr>
        <w:rPr>
          <w:rFonts w:ascii="IBM Plex Sans" w:hAnsi="IBM Plex Sans"/>
          <w:sz w:val="24"/>
        </w:rPr>
      </w:pPr>
      <w:r w:rsidRPr="002E3089">
        <w:rPr>
          <w:rFonts w:ascii="IBM Plex Sans" w:hAnsi="IBM Plex Sans"/>
          <w:sz w:val="24"/>
        </w:rPr>
        <w:t>III.      OBRAZCI</w:t>
      </w:r>
    </w:p>
    <w:p w14:paraId="1EA80F89" w14:textId="77777777" w:rsidR="006C050F" w:rsidRPr="002E3089" w:rsidRDefault="006C050F" w:rsidP="002E3089">
      <w:pPr>
        <w:rPr>
          <w:rFonts w:ascii="IBM Plex Sans" w:hAnsi="IBM Plex Sans"/>
          <w:sz w:val="24"/>
        </w:rPr>
      </w:pPr>
    </w:p>
    <w:p w14:paraId="3068B7B0" w14:textId="77777777" w:rsidR="006C050F" w:rsidRPr="002E3089" w:rsidRDefault="00AE0544" w:rsidP="002E3089">
      <w:pPr>
        <w:rPr>
          <w:rFonts w:ascii="IBM Plex Sans" w:hAnsi="IBM Plex Sans"/>
          <w:sz w:val="24"/>
        </w:rPr>
      </w:pPr>
      <w:r w:rsidRPr="002E3089">
        <w:rPr>
          <w:rFonts w:ascii="IBM Plex Sans" w:hAnsi="IBM Plex Sans"/>
          <w:sz w:val="24"/>
        </w:rPr>
        <w:t>1. OBRAZEC CENOVNE TABELE S PREDRAČUNOM</w:t>
      </w:r>
    </w:p>
    <w:p w14:paraId="3C5BA844" w14:textId="77777777" w:rsidR="006C050F" w:rsidRPr="002E3089" w:rsidRDefault="00AE0544" w:rsidP="002E3089">
      <w:pPr>
        <w:rPr>
          <w:rFonts w:ascii="IBM Plex Sans" w:hAnsi="IBM Plex Sans"/>
          <w:sz w:val="24"/>
        </w:rPr>
      </w:pPr>
      <w:proofErr w:type="gramStart"/>
      <w:r w:rsidRPr="002E3089">
        <w:rPr>
          <w:rFonts w:ascii="IBM Plex Sans" w:hAnsi="IBM Plex Sans"/>
          <w:sz w:val="24"/>
        </w:rPr>
        <w:t>2  ESPD</w:t>
      </w:r>
      <w:proofErr w:type="gramEnd"/>
      <w:r w:rsidRPr="002E3089">
        <w:rPr>
          <w:rFonts w:ascii="IBM Plex Sans" w:hAnsi="IBM Plex Sans"/>
          <w:sz w:val="24"/>
        </w:rPr>
        <w:t xml:space="preserve"> – v ločeni datoteki</w:t>
      </w:r>
    </w:p>
    <w:p w14:paraId="2352FD90" w14:textId="77777777" w:rsidR="006C050F" w:rsidRPr="002E3089" w:rsidRDefault="00AE0544" w:rsidP="002E3089">
      <w:pPr>
        <w:rPr>
          <w:rFonts w:ascii="IBM Plex Sans" w:hAnsi="IBM Plex Sans"/>
          <w:sz w:val="24"/>
        </w:rPr>
      </w:pPr>
      <w:r w:rsidRPr="002E3089">
        <w:rPr>
          <w:rFonts w:ascii="IBM Plex Sans" w:hAnsi="IBM Plex Sans"/>
          <w:sz w:val="24"/>
        </w:rPr>
        <w:t>3. OBRAZEC PONUDBE</w:t>
      </w:r>
    </w:p>
    <w:p w14:paraId="41D65461" w14:textId="72F13BC0" w:rsidR="006C050F" w:rsidRPr="002E3089" w:rsidRDefault="00AE0544" w:rsidP="002E3089">
      <w:pPr>
        <w:rPr>
          <w:rFonts w:ascii="IBM Plex Sans" w:hAnsi="IBM Plex Sans"/>
          <w:sz w:val="24"/>
        </w:rPr>
      </w:pPr>
      <w:r w:rsidRPr="002E3089">
        <w:rPr>
          <w:rFonts w:ascii="IBM Plex Sans" w:hAnsi="IBM Plex Sans"/>
          <w:sz w:val="24"/>
        </w:rPr>
        <w:t>4. OBRAZEC IZJAVE ZA PRIDOBITEV OSEBNIH PODATKOV</w:t>
      </w:r>
    </w:p>
    <w:p w14:paraId="2B8E267E" w14:textId="7ED19ACE" w:rsidR="006E7F2D" w:rsidRPr="002E3089" w:rsidRDefault="00900496" w:rsidP="002E3089">
      <w:pPr>
        <w:rPr>
          <w:rFonts w:ascii="IBM Plex Sans" w:hAnsi="IBM Plex Sans"/>
          <w:sz w:val="24"/>
        </w:rPr>
      </w:pPr>
      <w:r w:rsidRPr="002E3089">
        <w:rPr>
          <w:rFonts w:ascii="IBM Plex Sans" w:hAnsi="IBM Plex Sans"/>
          <w:sz w:val="24"/>
        </w:rPr>
        <w:t>5</w:t>
      </w:r>
      <w:r w:rsidR="006E7F2D" w:rsidRPr="002E3089">
        <w:rPr>
          <w:rFonts w:ascii="IBM Plex Sans" w:hAnsi="IBM Plex Sans"/>
          <w:sz w:val="24"/>
        </w:rPr>
        <w:t>. OBRAZEC IZJAVE ZA PRIDOBITEV PODATKOV – PRAVNE OSEBE</w:t>
      </w:r>
    </w:p>
    <w:p w14:paraId="566FE9A0" w14:textId="35A10FB1" w:rsidR="006C050F" w:rsidRPr="002E3089" w:rsidRDefault="00900496" w:rsidP="002E3089">
      <w:pPr>
        <w:rPr>
          <w:rFonts w:ascii="IBM Plex Sans" w:hAnsi="IBM Plex Sans"/>
          <w:sz w:val="24"/>
        </w:rPr>
      </w:pPr>
      <w:r w:rsidRPr="002E3089">
        <w:rPr>
          <w:rFonts w:ascii="IBM Plex Sans" w:hAnsi="IBM Plex Sans"/>
          <w:sz w:val="24"/>
        </w:rPr>
        <w:t>6</w:t>
      </w:r>
      <w:r w:rsidR="00AE0544" w:rsidRPr="002E3089">
        <w:rPr>
          <w:rFonts w:ascii="IBM Plex Sans" w:hAnsi="IBM Plex Sans"/>
          <w:sz w:val="24"/>
        </w:rPr>
        <w:t>. OBRAZEC IZJAVE O POPRAVKU RAČUNSKIH NAPAK</w:t>
      </w:r>
    </w:p>
    <w:p w14:paraId="1E62778B" w14:textId="044A87B6" w:rsidR="006C050F" w:rsidRPr="002E3089" w:rsidRDefault="00900496" w:rsidP="002E3089">
      <w:pPr>
        <w:rPr>
          <w:rFonts w:ascii="IBM Plex Sans" w:hAnsi="IBM Plex Sans"/>
          <w:sz w:val="24"/>
        </w:rPr>
      </w:pPr>
      <w:r w:rsidRPr="002E3089">
        <w:rPr>
          <w:rFonts w:ascii="IBM Plex Sans" w:hAnsi="IBM Plex Sans"/>
          <w:sz w:val="24"/>
        </w:rPr>
        <w:t>7</w:t>
      </w:r>
      <w:r w:rsidR="00AE0544" w:rsidRPr="002E3089">
        <w:rPr>
          <w:rFonts w:ascii="IBM Plex Sans" w:hAnsi="IBM Plex Sans"/>
          <w:sz w:val="24"/>
        </w:rPr>
        <w:t>. OBRAZEC ZAVAROVANJA</w:t>
      </w:r>
      <w:r w:rsidR="002C0C90" w:rsidRPr="002E3089">
        <w:rPr>
          <w:rFonts w:ascii="IBM Plex Sans" w:hAnsi="IBM Plex Sans"/>
          <w:sz w:val="24"/>
        </w:rPr>
        <w:t xml:space="preserve"> - GARANCIJE</w:t>
      </w:r>
      <w:r w:rsidR="00AE0544" w:rsidRPr="002E3089">
        <w:rPr>
          <w:rFonts w:ascii="IBM Plex Sans" w:hAnsi="IBM Plex Sans"/>
          <w:sz w:val="24"/>
        </w:rPr>
        <w:t xml:space="preserve"> ZA </w:t>
      </w:r>
      <w:r w:rsidR="008414B9" w:rsidRPr="002E3089">
        <w:rPr>
          <w:rFonts w:ascii="IBM Plex Sans" w:hAnsi="IBM Plex Sans"/>
          <w:sz w:val="24"/>
        </w:rPr>
        <w:t>DOBRO IZVEDB</w:t>
      </w:r>
      <w:r w:rsidR="00646F6B" w:rsidRPr="002E3089">
        <w:rPr>
          <w:rFonts w:ascii="IBM Plex Sans" w:hAnsi="IBM Plex Sans"/>
          <w:sz w:val="24"/>
        </w:rPr>
        <w:t>O</w:t>
      </w:r>
      <w:r w:rsidR="008414B9" w:rsidRPr="002E3089">
        <w:rPr>
          <w:rFonts w:ascii="IBM Plex Sans" w:hAnsi="IBM Plex Sans"/>
          <w:sz w:val="24"/>
        </w:rPr>
        <w:t xml:space="preserve"> POGODBENIH OBVEZNOSTI</w:t>
      </w:r>
    </w:p>
    <w:p w14:paraId="6728F0CF" w14:textId="064F3B91" w:rsidR="002C0C90" w:rsidRPr="002E3089" w:rsidRDefault="00900496" w:rsidP="002E3089">
      <w:pPr>
        <w:rPr>
          <w:rFonts w:ascii="IBM Plex Sans" w:hAnsi="IBM Plex Sans"/>
          <w:sz w:val="24"/>
        </w:rPr>
      </w:pPr>
      <w:r w:rsidRPr="002E3089">
        <w:rPr>
          <w:rFonts w:ascii="IBM Plex Sans" w:hAnsi="IBM Plex Sans"/>
          <w:sz w:val="24"/>
        </w:rPr>
        <w:t>8</w:t>
      </w:r>
      <w:r w:rsidR="002C0C90" w:rsidRPr="002E3089">
        <w:rPr>
          <w:rFonts w:ascii="IBM Plex Sans" w:hAnsi="IBM Plex Sans"/>
          <w:sz w:val="24"/>
        </w:rPr>
        <w:t>. OBRAZEC ZAVA</w:t>
      </w:r>
      <w:r w:rsidR="0047198E" w:rsidRPr="002E3089">
        <w:rPr>
          <w:rFonts w:ascii="IBM Plex Sans" w:hAnsi="IBM Plex Sans"/>
          <w:sz w:val="24"/>
        </w:rPr>
        <w:t>R</w:t>
      </w:r>
      <w:r w:rsidR="002C0C90" w:rsidRPr="002E3089">
        <w:rPr>
          <w:rFonts w:ascii="IBM Plex Sans" w:hAnsi="IBM Plex Sans"/>
          <w:sz w:val="24"/>
        </w:rPr>
        <w:t>OVANJA - GARANCIJE ZA RESNOST PONUDBE</w:t>
      </w:r>
    </w:p>
    <w:p w14:paraId="4290CFDC" w14:textId="08570DBE" w:rsidR="006C050F" w:rsidRPr="002E3089" w:rsidRDefault="00900496" w:rsidP="002E3089">
      <w:pPr>
        <w:rPr>
          <w:rFonts w:ascii="IBM Plex Sans" w:hAnsi="IBM Plex Sans"/>
          <w:sz w:val="24"/>
        </w:rPr>
      </w:pPr>
      <w:r w:rsidRPr="002E3089">
        <w:rPr>
          <w:rFonts w:ascii="IBM Plex Sans" w:hAnsi="IBM Plex Sans"/>
          <w:sz w:val="24"/>
        </w:rPr>
        <w:t>9</w:t>
      </w:r>
      <w:r w:rsidR="00AE0544" w:rsidRPr="002E3089">
        <w:rPr>
          <w:rFonts w:ascii="IBM Plex Sans" w:hAnsi="IBM Plex Sans"/>
          <w:sz w:val="24"/>
        </w:rPr>
        <w:t>. OBRAZEC IZJAVE O SAMOSTOJNI IZVEDBI DEL ALI NAVEDBA PODIZVAJALCEV</w:t>
      </w:r>
    </w:p>
    <w:p w14:paraId="488305E2" w14:textId="60208FC9" w:rsidR="006C050F" w:rsidRPr="002E3089" w:rsidRDefault="00900496" w:rsidP="002E3089">
      <w:pPr>
        <w:rPr>
          <w:rFonts w:ascii="IBM Plex Sans" w:hAnsi="IBM Plex Sans"/>
          <w:sz w:val="24"/>
        </w:rPr>
      </w:pPr>
      <w:r w:rsidRPr="002E3089">
        <w:rPr>
          <w:rFonts w:ascii="IBM Plex Sans" w:hAnsi="IBM Plex Sans"/>
          <w:sz w:val="24"/>
        </w:rPr>
        <w:t>10</w:t>
      </w:r>
      <w:r w:rsidR="00AE0544" w:rsidRPr="002E3089">
        <w:rPr>
          <w:rFonts w:ascii="IBM Plex Sans" w:hAnsi="IBM Plex Sans"/>
          <w:sz w:val="24"/>
        </w:rPr>
        <w:t>. OBRAZEC IZJAVE O ZAGOTAVLJANJU SPOSOBNOSTI</w:t>
      </w:r>
    </w:p>
    <w:p w14:paraId="51D47557" w14:textId="4E2AF148" w:rsidR="006C050F" w:rsidRPr="002E3089" w:rsidRDefault="00900496" w:rsidP="002E3089">
      <w:pPr>
        <w:rPr>
          <w:rFonts w:ascii="IBM Plex Sans" w:hAnsi="IBM Plex Sans"/>
          <w:sz w:val="24"/>
        </w:rPr>
      </w:pPr>
      <w:r w:rsidRPr="002E3089">
        <w:rPr>
          <w:rFonts w:ascii="IBM Plex Sans" w:hAnsi="IBM Plex Sans"/>
          <w:sz w:val="24"/>
        </w:rPr>
        <w:t>10</w:t>
      </w:r>
      <w:r w:rsidR="00AE0544" w:rsidRPr="002E3089">
        <w:rPr>
          <w:rFonts w:ascii="IBM Plex Sans" w:hAnsi="IBM Plex Sans"/>
          <w:sz w:val="24"/>
        </w:rPr>
        <w:t>a. OBRAZEC IZJAVE PONUDNIKA O KADROVSKI SPOSOBNOSTI</w:t>
      </w:r>
    </w:p>
    <w:p w14:paraId="6077423A" w14:textId="638414B6" w:rsidR="00E27FA9" w:rsidRPr="002E3089" w:rsidRDefault="00E27FA9" w:rsidP="002E3089">
      <w:pPr>
        <w:rPr>
          <w:rFonts w:ascii="IBM Plex Sans" w:hAnsi="IBM Plex Sans"/>
          <w:sz w:val="24"/>
        </w:rPr>
      </w:pPr>
      <w:r w:rsidRPr="002E3089">
        <w:rPr>
          <w:rFonts w:ascii="IBM Plex Sans" w:hAnsi="IBM Plex Sans"/>
          <w:sz w:val="24"/>
        </w:rPr>
        <w:t>11. IZJAVA PO 35. ČLENU ZintPK</w:t>
      </w:r>
    </w:p>
    <w:p w14:paraId="33AE7D21" w14:textId="3755050C" w:rsidR="0078027A" w:rsidRPr="002E3089" w:rsidRDefault="002C0C90" w:rsidP="002E3089">
      <w:pPr>
        <w:rPr>
          <w:rFonts w:ascii="IBM Plex Sans" w:hAnsi="IBM Plex Sans"/>
          <w:sz w:val="24"/>
        </w:rPr>
        <w:sectPr w:rsidR="0078027A" w:rsidRPr="002E3089" w:rsidSect="002E3089">
          <w:headerReference w:type="default" r:id="rId9"/>
          <w:footerReference w:type="default" r:id="rId10"/>
          <w:headerReference w:type="first" r:id="rId11"/>
          <w:pgSz w:w="11920" w:h="16840"/>
          <w:pgMar w:top="1560" w:right="1160" w:bottom="280" w:left="1300" w:header="0" w:footer="759" w:gutter="0"/>
          <w:pgNumType w:start="2"/>
          <w:cols w:space="708"/>
          <w:titlePg/>
          <w:docGrid w:linePitch="272"/>
        </w:sectPr>
      </w:pPr>
      <w:r w:rsidRPr="002E3089">
        <w:rPr>
          <w:rFonts w:ascii="IBM Plex Sans" w:hAnsi="IBM Plex Sans"/>
          <w:sz w:val="24"/>
        </w:rPr>
        <w:t>1</w:t>
      </w:r>
      <w:r w:rsidR="00E27FA9" w:rsidRPr="002E3089">
        <w:rPr>
          <w:rFonts w:ascii="IBM Plex Sans" w:hAnsi="IBM Plex Sans"/>
          <w:sz w:val="24"/>
        </w:rPr>
        <w:t>2</w:t>
      </w:r>
      <w:r w:rsidR="00AE0544" w:rsidRPr="002E3089">
        <w:rPr>
          <w:rFonts w:ascii="IBM Plex Sans" w:hAnsi="IBM Plex Sans"/>
          <w:sz w:val="24"/>
        </w:rPr>
        <w:t>. VZOREC POGOD</w:t>
      </w:r>
      <w:r w:rsidR="002E3089" w:rsidRPr="002E3089">
        <w:rPr>
          <w:rFonts w:ascii="IBM Plex Sans" w:hAnsi="IBM Plex Sans"/>
          <w:sz w:val="24"/>
        </w:rPr>
        <w:t>B</w:t>
      </w:r>
      <w:r w:rsidR="006E7F2D" w:rsidRPr="002E3089">
        <w:rPr>
          <w:rFonts w:ascii="IBM Plex Sans" w:hAnsi="IBM Plex Sans"/>
          <w:sz w:val="24"/>
        </w:rPr>
        <w:t>E</w:t>
      </w:r>
    </w:p>
    <w:p w14:paraId="4803319B" w14:textId="77777777" w:rsidR="006C050F" w:rsidRPr="002E3089" w:rsidRDefault="006C050F" w:rsidP="002E3089">
      <w:pPr>
        <w:rPr>
          <w:rFonts w:ascii="IBM Plex Sans" w:hAnsi="IBM Plex Sans"/>
          <w:sz w:val="24"/>
        </w:rPr>
      </w:pPr>
    </w:p>
    <w:p w14:paraId="3D92E040" w14:textId="77777777" w:rsidR="006C050F" w:rsidRPr="002E3089" w:rsidRDefault="00AE0544" w:rsidP="002E3089">
      <w:pPr>
        <w:rPr>
          <w:rFonts w:ascii="IBM Plex Sans" w:hAnsi="IBM Plex Sans"/>
          <w:b/>
          <w:sz w:val="24"/>
        </w:rPr>
      </w:pPr>
      <w:r w:rsidRPr="002E3089">
        <w:rPr>
          <w:rFonts w:ascii="IBM Plex Sans" w:hAnsi="IBM Plex Sans"/>
          <w:b/>
          <w:sz w:val="24"/>
        </w:rPr>
        <w:t>I.   POVABILO K ODDAJI PONUDBE</w:t>
      </w:r>
    </w:p>
    <w:p w14:paraId="46B1C207" w14:textId="77777777" w:rsidR="006C050F" w:rsidRPr="002E3089" w:rsidRDefault="006C050F" w:rsidP="002E3089">
      <w:pPr>
        <w:rPr>
          <w:rFonts w:ascii="IBM Plex Sans" w:hAnsi="IBM Plex Sans"/>
          <w:sz w:val="24"/>
        </w:rPr>
      </w:pPr>
    </w:p>
    <w:p w14:paraId="7366BB70" w14:textId="77777777" w:rsidR="00685959" w:rsidRPr="002E3089" w:rsidRDefault="00AE0544" w:rsidP="002E3089">
      <w:pPr>
        <w:rPr>
          <w:rFonts w:ascii="IBM Plex Sans" w:hAnsi="IBM Plex Sans"/>
          <w:sz w:val="24"/>
        </w:rPr>
      </w:pPr>
      <w:bookmarkStart w:id="1" w:name="_Hlk52296860"/>
      <w:r w:rsidRPr="00AE75CB">
        <w:rPr>
          <w:rFonts w:ascii="IBM Plex Sans" w:hAnsi="IBM Plex Sans"/>
          <w:b/>
          <w:sz w:val="24"/>
        </w:rPr>
        <w:t>Naročnik:</w:t>
      </w:r>
      <w:bookmarkEnd w:id="1"/>
      <w:r w:rsidR="006E7F2D" w:rsidRPr="002E3089">
        <w:rPr>
          <w:rFonts w:ascii="IBM Plex Sans" w:hAnsi="IBM Plex Sans"/>
          <w:sz w:val="24"/>
        </w:rPr>
        <w:t xml:space="preserve"> </w:t>
      </w:r>
      <w:r w:rsidR="00685959" w:rsidRPr="002E3089">
        <w:rPr>
          <w:rFonts w:ascii="IBM Plex Sans" w:hAnsi="IBM Plex Sans"/>
          <w:sz w:val="24"/>
        </w:rPr>
        <w:t>Občina Hrastnik, Pot Vitka Pavliča 5, 1430 Hrastnik</w:t>
      </w:r>
    </w:p>
    <w:p w14:paraId="5CAE6CFA" w14:textId="77777777" w:rsidR="006E7F2D" w:rsidRPr="002E3089" w:rsidRDefault="006E7F2D" w:rsidP="002E3089">
      <w:pPr>
        <w:rPr>
          <w:rFonts w:ascii="IBM Plex Sans" w:hAnsi="IBM Plex Sans"/>
          <w:sz w:val="24"/>
        </w:rPr>
      </w:pPr>
    </w:p>
    <w:p w14:paraId="04B72A63" w14:textId="5E0A20A0" w:rsidR="006C050F" w:rsidRPr="002E3089" w:rsidRDefault="004627CE" w:rsidP="000D4945">
      <w:pPr>
        <w:jc w:val="both"/>
        <w:rPr>
          <w:rFonts w:ascii="IBM Plex Sans" w:hAnsi="IBM Plex Sans"/>
          <w:sz w:val="24"/>
        </w:rPr>
      </w:pPr>
      <w:proofErr w:type="gramStart"/>
      <w:r w:rsidRPr="002E3089">
        <w:rPr>
          <w:rFonts w:ascii="IBM Plex Sans" w:hAnsi="IBM Plex Sans"/>
          <w:sz w:val="24"/>
        </w:rPr>
        <w:t>S</w:t>
      </w:r>
      <w:r w:rsidR="00A8446D">
        <w:rPr>
          <w:rFonts w:ascii="IBM Plex Sans" w:hAnsi="IBM Plex Sans"/>
          <w:sz w:val="24"/>
        </w:rPr>
        <w:t xml:space="preserve">kladno </w:t>
      </w:r>
      <w:r w:rsidR="00AE0544" w:rsidRPr="002E3089">
        <w:rPr>
          <w:rFonts w:ascii="IBM Plex Sans" w:hAnsi="IBM Plex Sans"/>
          <w:sz w:val="24"/>
        </w:rPr>
        <w:t xml:space="preserve">z </w:t>
      </w:r>
      <w:r w:rsidR="00A8446D">
        <w:rPr>
          <w:rFonts w:ascii="IBM Plex Sans" w:hAnsi="IBM Plex Sans"/>
          <w:sz w:val="24"/>
        </w:rPr>
        <w:t xml:space="preserve">določili </w:t>
      </w:r>
      <w:r w:rsidR="00A1689C">
        <w:rPr>
          <w:rFonts w:ascii="IBM Plex Sans" w:hAnsi="IBM Plex Sans"/>
          <w:sz w:val="24"/>
        </w:rPr>
        <w:t xml:space="preserve">Zakona o javnem naročanju </w:t>
      </w:r>
      <w:r w:rsidR="00AE0544" w:rsidRPr="002E3089">
        <w:rPr>
          <w:rFonts w:ascii="IBM Plex Sans" w:hAnsi="IBM Plex Sans"/>
          <w:sz w:val="24"/>
        </w:rPr>
        <w:t>(U</w:t>
      </w:r>
      <w:r w:rsidR="00A8446D">
        <w:rPr>
          <w:rFonts w:ascii="IBM Plex Sans" w:hAnsi="IBM Plex Sans"/>
          <w:sz w:val="24"/>
        </w:rPr>
        <w:t xml:space="preserve">r. </w:t>
      </w:r>
      <w:r w:rsidR="00AE0544" w:rsidRPr="002E3089">
        <w:rPr>
          <w:rFonts w:ascii="IBM Plex Sans" w:hAnsi="IBM Plex Sans"/>
          <w:sz w:val="24"/>
        </w:rPr>
        <w:t>li</w:t>
      </w:r>
      <w:r w:rsidR="00A1689C">
        <w:rPr>
          <w:rFonts w:ascii="IBM Plex Sans" w:hAnsi="IBM Plex Sans"/>
          <w:sz w:val="24"/>
        </w:rPr>
        <w:t>st RS, št.</w:t>
      </w:r>
      <w:proofErr w:type="gramEnd"/>
      <w:r w:rsidR="00A1689C">
        <w:rPr>
          <w:rFonts w:ascii="IBM Plex Sans" w:hAnsi="IBM Plex Sans"/>
          <w:sz w:val="24"/>
        </w:rPr>
        <w:t xml:space="preserve">  91/2015 in 14/18, v nadaljevanju: ZJN-3) </w:t>
      </w:r>
      <w:proofErr w:type="gramStart"/>
      <w:r w:rsidR="00A1689C">
        <w:rPr>
          <w:rFonts w:ascii="IBM Plex Sans" w:hAnsi="IBM Plex Sans"/>
          <w:sz w:val="24"/>
        </w:rPr>
        <w:t>na</w:t>
      </w:r>
      <w:proofErr w:type="gramEnd"/>
      <w:r w:rsidR="00A1689C">
        <w:rPr>
          <w:rFonts w:ascii="IBM Plex Sans" w:hAnsi="IBM Plex Sans"/>
          <w:sz w:val="24"/>
        </w:rPr>
        <w:t xml:space="preserve"> </w:t>
      </w:r>
      <w:r w:rsidR="00AE0544" w:rsidRPr="002E3089">
        <w:rPr>
          <w:rFonts w:ascii="IBM Plex Sans" w:hAnsi="IBM Plex Sans"/>
          <w:sz w:val="24"/>
        </w:rPr>
        <w:t>podlagi javnega razpisa za oddajo javnega naročila</w:t>
      </w:r>
      <w:r w:rsidR="006E7F2D" w:rsidRPr="002E3089">
        <w:rPr>
          <w:rFonts w:ascii="IBM Plex Sans" w:hAnsi="IBM Plex Sans"/>
          <w:sz w:val="24"/>
        </w:rPr>
        <w:t xml:space="preserve"> v skladu z ZJN-3</w:t>
      </w:r>
      <w:r w:rsidR="00AE0544" w:rsidRPr="002E3089">
        <w:rPr>
          <w:rFonts w:ascii="IBM Plex Sans" w:hAnsi="IBM Plex Sans"/>
          <w:sz w:val="24"/>
        </w:rPr>
        <w:t xml:space="preserve"> po odprtem postopku v skladu z zahtevami in pogoji iz tega javnega </w:t>
      </w:r>
      <w:r w:rsidR="006E7F2D" w:rsidRPr="002E3089">
        <w:rPr>
          <w:rFonts w:ascii="IBM Plex Sans" w:hAnsi="IBM Plex Sans"/>
          <w:sz w:val="24"/>
        </w:rPr>
        <w:t>naročila</w:t>
      </w:r>
      <w:r w:rsidR="00AE0544" w:rsidRPr="002E3089">
        <w:rPr>
          <w:rFonts w:ascii="IBM Plex Sans" w:hAnsi="IBM Plex Sans"/>
          <w:sz w:val="24"/>
        </w:rPr>
        <w:t xml:space="preserve"> vabi ponudnike, da oddajo ponudbo za naslednji predmet javnega naročila:</w:t>
      </w:r>
    </w:p>
    <w:p w14:paraId="2FE8C799" w14:textId="77777777" w:rsidR="002E746A" w:rsidRPr="002E3089" w:rsidRDefault="002E746A" w:rsidP="002E3089">
      <w:pPr>
        <w:rPr>
          <w:rFonts w:ascii="IBM Plex Sans" w:hAnsi="IBM Plex Sans"/>
          <w:sz w:val="24"/>
        </w:rPr>
      </w:pPr>
    </w:p>
    <w:p w14:paraId="33AC38E1" w14:textId="1BB4CD62" w:rsidR="0047198E" w:rsidRPr="00AE75CB" w:rsidRDefault="002E746A" w:rsidP="002E3089">
      <w:pPr>
        <w:rPr>
          <w:rFonts w:ascii="IBM Plex Sans" w:hAnsi="IBM Plex Sans"/>
          <w:b/>
          <w:sz w:val="24"/>
        </w:rPr>
      </w:pPr>
      <w:r w:rsidRPr="00AE75CB">
        <w:rPr>
          <w:rFonts w:ascii="IBM Plex Sans" w:hAnsi="IBM Plex Sans"/>
          <w:b/>
          <w:sz w:val="24"/>
        </w:rPr>
        <w:t>Zavarovanje premoženja in odgovornosti</w:t>
      </w:r>
      <w:r w:rsidR="006E7F2D" w:rsidRPr="00AE75CB">
        <w:rPr>
          <w:rFonts w:ascii="IBM Plex Sans" w:hAnsi="IBM Plex Sans"/>
          <w:b/>
          <w:sz w:val="24"/>
        </w:rPr>
        <w:t xml:space="preserve"> </w:t>
      </w:r>
      <w:r w:rsidR="00685959" w:rsidRPr="00AE75CB">
        <w:rPr>
          <w:rFonts w:ascii="IBM Plex Sans" w:hAnsi="IBM Plex Sans"/>
          <w:b/>
          <w:sz w:val="24"/>
        </w:rPr>
        <w:t>Občine Hrastnik, ter javnih zavodov Občine Hrastnik</w:t>
      </w:r>
      <w:r w:rsidRPr="00AE75CB">
        <w:rPr>
          <w:rFonts w:ascii="IBM Plex Sans" w:hAnsi="IBM Plex Sans"/>
          <w:b/>
          <w:sz w:val="24"/>
        </w:rPr>
        <w:t xml:space="preserve"> za obdobje</w:t>
      </w:r>
      <w:r w:rsidR="00EA4942" w:rsidRPr="00AE75CB">
        <w:rPr>
          <w:rFonts w:ascii="IBM Plex Sans" w:hAnsi="IBM Plex Sans"/>
          <w:b/>
          <w:sz w:val="24"/>
        </w:rPr>
        <w:t xml:space="preserve"> </w:t>
      </w:r>
      <w:r w:rsidR="008E7BE7" w:rsidRPr="00AE75CB">
        <w:rPr>
          <w:rFonts w:ascii="IBM Plex Sans" w:hAnsi="IBM Plex Sans"/>
          <w:b/>
          <w:sz w:val="24"/>
        </w:rPr>
        <w:t>štirih let</w:t>
      </w:r>
      <w:r w:rsidR="00A8446D" w:rsidRPr="00AE75CB">
        <w:rPr>
          <w:rFonts w:ascii="IBM Plex Sans" w:hAnsi="IBM Plex Sans"/>
          <w:b/>
          <w:sz w:val="24"/>
        </w:rPr>
        <w:t xml:space="preserve"> – </w:t>
      </w:r>
      <w:proofErr w:type="gramStart"/>
      <w:r w:rsidR="00A8446D" w:rsidRPr="00AE75CB">
        <w:rPr>
          <w:rFonts w:ascii="IBM Plex Sans" w:hAnsi="IBM Plex Sans"/>
          <w:b/>
          <w:sz w:val="24"/>
        </w:rPr>
        <w:t>od</w:t>
      </w:r>
      <w:proofErr w:type="gramEnd"/>
      <w:r w:rsidR="00A8446D" w:rsidRPr="00AE75CB">
        <w:rPr>
          <w:rFonts w:ascii="IBM Plex Sans" w:hAnsi="IBM Plex Sans"/>
          <w:b/>
          <w:sz w:val="24"/>
        </w:rPr>
        <w:t xml:space="preserve"> </w:t>
      </w:r>
      <w:r w:rsidR="00FA0361" w:rsidRPr="00AE75CB">
        <w:rPr>
          <w:rFonts w:ascii="IBM Plex Sans" w:hAnsi="IBM Plex Sans"/>
          <w:b/>
          <w:sz w:val="24"/>
        </w:rPr>
        <w:t>3</w:t>
      </w:r>
      <w:r w:rsidR="006E7F2D" w:rsidRPr="00AE75CB">
        <w:rPr>
          <w:rFonts w:ascii="IBM Plex Sans" w:hAnsi="IBM Plex Sans"/>
          <w:b/>
          <w:sz w:val="24"/>
        </w:rPr>
        <w:t>1</w:t>
      </w:r>
      <w:r w:rsidR="00FA0361" w:rsidRPr="00AE75CB">
        <w:rPr>
          <w:rFonts w:ascii="IBM Plex Sans" w:hAnsi="IBM Plex Sans"/>
          <w:b/>
          <w:sz w:val="24"/>
        </w:rPr>
        <w:t>.</w:t>
      </w:r>
      <w:r w:rsidR="00434D48" w:rsidRPr="00AE75CB">
        <w:rPr>
          <w:rFonts w:ascii="IBM Plex Sans" w:hAnsi="IBM Plex Sans"/>
          <w:b/>
          <w:sz w:val="24"/>
        </w:rPr>
        <w:t>12</w:t>
      </w:r>
      <w:r w:rsidRPr="00AE75CB">
        <w:rPr>
          <w:rFonts w:ascii="IBM Plex Sans" w:hAnsi="IBM Plex Sans"/>
          <w:b/>
          <w:sz w:val="24"/>
        </w:rPr>
        <w:t>.202</w:t>
      </w:r>
      <w:r w:rsidR="008E7BE7" w:rsidRPr="00AE75CB">
        <w:rPr>
          <w:rFonts w:ascii="IBM Plex Sans" w:hAnsi="IBM Plex Sans"/>
          <w:b/>
          <w:sz w:val="24"/>
        </w:rPr>
        <w:t>1</w:t>
      </w:r>
      <w:r w:rsidR="00FA0361" w:rsidRPr="00AE75CB">
        <w:rPr>
          <w:rFonts w:ascii="IBM Plex Sans" w:hAnsi="IBM Plex Sans"/>
          <w:b/>
          <w:sz w:val="24"/>
        </w:rPr>
        <w:t xml:space="preserve"> do </w:t>
      </w:r>
      <w:r w:rsidR="009D5353" w:rsidRPr="00AE75CB">
        <w:rPr>
          <w:rFonts w:ascii="IBM Plex Sans" w:hAnsi="IBM Plex Sans"/>
          <w:b/>
          <w:sz w:val="24"/>
        </w:rPr>
        <w:t>3</w:t>
      </w:r>
      <w:r w:rsidR="006E7F2D" w:rsidRPr="00AE75CB">
        <w:rPr>
          <w:rFonts w:ascii="IBM Plex Sans" w:hAnsi="IBM Plex Sans"/>
          <w:b/>
          <w:sz w:val="24"/>
        </w:rPr>
        <w:t>1</w:t>
      </w:r>
      <w:r w:rsidRPr="00AE75CB">
        <w:rPr>
          <w:rFonts w:ascii="IBM Plex Sans" w:hAnsi="IBM Plex Sans"/>
          <w:b/>
          <w:sz w:val="24"/>
        </w:rPr>
        <w:t>.</w:t>
      </w:r>
      <w:r w:rsidR="00434D48" w:rsidRPr="00AE75CB">
        <w:rPr>
          <w:rFonts w:ascii="IBM Plex Sans" w:hAnsi="IBM Plex Sans"/>
          <w:b/>
          <w:sz w:val="24"/>
        </w:rPr>
        <w:t>12</w:t>
      </w:r>
      <w:r w:rsidRPr="00AE75CB">
        <w:rPr>
          <w:rFonts w:ascii="IBM Plex Sans" w:hAnsi="IBM Plex Sans"/>
          <w:b/>
          <w:sz w:val="24"/>
        </w:rPr>
        <w:t>.202</w:t>
      </w:r>
      <w:r w:rsidR="008E7BE7" w:rsidRPr="00AE75CB">
        <w:rPr>
          <w:rFonts w:ascii="IBM Plex Sans" w:hAnsi="IBM Plex Sans"/>
          <w:b/>
          <w:sz w:val="24"/>
        </w:rPr>
        <w:t>5</w:t>
      </w:r>
      <w:r w:rsidRPr="00AE75CB">
        <w:rPr>
          <w:rFonts w:ascii="IBM Plex Sans" w:hAnsi="IBM Plex Sans"/>
          <w:b/>
          <w:sz w:val="24"/>
        </w:rPr>
        <w:t>.</w:t>
      </w:r>
    </w:p>
    <w:p w14:paraId="68A0AAB9" w14:textId="77777777" w:rsidR="002E746A" w:rsidRPr="002E3089" w:rsidRDefault="002E746A" w:rsidP="002E3089">
      <w:pPr>
        <w:rPr>
          <w:rFonts w:ascii="IBM Plex Sans" w:hAnsi="IBM Plex Sans"/>
          <w:sz w:val="24"/>
        </w:rPr>
      </w:pPr>
    </w:p>
    <w:p w14:paraId="4F467D1A" w14:textId="387509BA" w:rsidR="004627CE" w:rsidRPr="002E3089" w:rsidRDefault="00AE0544" w:rsidP="000D4945">
      <w:pPr>
        <w:jc w:val="both"/>
        <w:rPr>
          <w:rFonts w:ascii="IBM Plex Sans" w:hAnsi="IBM Plex Sans"/>
          <w:sz w:val="24"/>
        </w:rPr>
      </w:pPr>
      <w:r w:rsidRPr="002E3089">
        <w:rPr>
          <w:rFonts w:ascii="IBM Plex Sans" w:hAnsi="IBM Plex Sans"/>
          <w:sz w:val="24"/>
        </w:rPr>
        <w:t>Ta javni razpis je izdelan</w:t>
      </w:r>
      <w:r w:rsidR="00A8446D">
        <w:rPr>
          <w:rFonts w:ascii="IBM Plex Sans" w:hAnsi="IBM Plex Sans"/>
          <w:sz w:val="24"/>
        </w:rPr>
        <w:t xml:space="preserve"> </w:t>
      </w:r>
      <w:proofErr w:type="gramStart"/>
      <w:r w:rsidRPr="002E3089">
        <w:rPr>
          <w:rFonts w:ascii="IBM Plex Sans" w:hAnsi="IBM Plex Sans"/>
          <w:sz w:val="24"/>
        </w:rPr>
        <w:t>na</w:t>
      </w:r>
      <w:proofErr w:type="gramEnd"/>
      <w:r w:rsidR="00A8446D">
        <w:rPr>
          <w:rFonts w:ascii="IBM Plex Sans" w:hAnsi="IBM Plex Sans"/>
          <w:sz w:val="24"/>
        </w:rPr>
        <w:t xml:space="preserve"> </w:t>
      </w:r>
      <w:r w:rsidRPr="002E3089">
        <w:rPr>
          <w:rFonts w:ascii="IBM Plex Sans" w:hAnsi="IBM Plex Sans"/>
          <w:sz w:val="24"/>
        </w:rPr>
        <w:t>podlagi pogojev in zahtev naročnika</w:t>
      </w:r>
      <w:r w:rsidR="00657695" w:rsidRPr="002E3089">
        <w:rPr>
          <w:rFonts w:ascii="IBM Plex Sans" w:hAnsi="IBM Plex Sans"/>
          <w:sz w:val="24"/>
        </w:rPr>
        <w:t>,</w:t>
      </w:r>
      <w:r w:rsidRPr="002E3089">
        <w:rPr>
          <w:rFonts w:ascii="IBM Plex Sans" w:hAnsi="IBM Plex Sans"/>
          <w:sz w:val="24"/>
        </w:rPr>
        <w:t xml:space="preserve"> za oddajo predmetnega javnega naročila</w:t>
      </w:r>
      <w:r w:rsidR="008E7BE7" w:rsidRPr="002E3089">
        <w:rPr>
          <w:rFonts w:ascii="IBM Plex Sans" w:hAnsi="IBM Plex Sans"/>
          <w:sz w:val="24"/>
        </w:rPr>
        <w:t>,</w:t>
      </w:r>
      <w:r w:rsidRPr="002E3089">
        <w:rPr>
          <w:rFonts w:ascii="IBM Plex Sans" w:hAnsi="IBM Plex Sans"/>
          <w:sz w:val="24"/>
        </w:rPr>
        <w:t xml:space="preserve"> po izvedenem postopku. </w:t>
      </w:r>
    </w:p>
    <w:p w14:paraId="5E3A1BEB" w14:textId="16060698" w:rsidR="006C050F" w:rsidRPr="002E3089" w:rsidRDefault="00AE0544" w:rsidP="000D4945">
      <w:pPr>
        <w:jc w:val="both"/>
        <w:rPr>
          <w:rFonts w:ascii="IBM Plex Sans" w:hAnsi="IBM Plex Sans"/>
          <w:sz w:val="24"/>
        </w:rPr>
      </w:pPr>
      <w:r w:rsidRPr="002E3089">
        <w:rPr>
          <w:rFonts w:ascii="IBM Plex Sans" w:hAnsi="IBM Plex Sans"/>
          <w:sz w:val="24"/>
        </w:rPr>
        <w:t xml:space="preserve">V primeru, da določeno razmerje, obveznost, obvezne pogoje </w:t>
      </w:r>
      <w:proofErr w:type="gramStart"/>
      <w:r w:rsidRPr="002E3089">
        <w:rPr>
          <w:rFonts w:ascii="IBM Plex Sans" w:hAnsi="IBM Plex Sans"/>
          <w:sz w:val="24"/>
        </w:rPr>
        <w:t>ali</w:t>
      </w:r>
      <w:proofErr w:type="gramEnd"/>
      <w:r w:rsidRPr="002E3089">
        <w:rPr>
          <w:rFonts w:ascii="IBM Plex Sans" w:hAnsi="IBM Plex Sans"/>
          <w:sz w:val="24"/>
        </w:rPr>
        <w:t xml:space="preserve"> ravnanja kateregakoli udeleženca postopka ni ali ni v celoti urejeno v tem razpisu, veljajo določila veljavnih predpisov, ki urejajo postopke in ravnanja udeležencev v postopkih javnega naročanja</w:t>
      </w:r>
      <w:r w:rsidR="00657695" w:rsidRPr="002E3089">
        <w:rPr>
          <w:rFonts w:ascii="IBM Plex Sans" w:hAnsi="IBM Plex Sans"/>
          <w:sz w:val="24"/>
        </w:rPr>
        <w:t>,</w:t>
      </w:r>
      <w:r w:rsidRPr="002E3089">
        <w:rPr>
          <w:rFonts w:ascii="IBM Plex Sans" w:hAnsi="IBM Plex Sans"/>
          <w:sz w:val="24"/>
        </w:rPr>
        <w:t xml:space="preserve"> ali so v zvezi s temi postopki</w:t>
      </w:r>
      <w:r w:rsidR="00657695" w:rsidRPr="002E3089">
        <w:rPr>
          <w:rFonts w:ascii="IBM Plex Sans" w:hAnsi="IBM Plex Sans"/>
          <w:sz w:val="24"/>
        </w:rPr>
        <w:t>,</w:t>
      </w:r>
      <w:r w:rsidRPr="002E3089">
        <w:rPr>
          <w:rFonts w:ascii="IBM Plex Sans" w:hAnsi="IBM Plex Sans"/>
          <w:sz w:val="24"/>
        </w:rPr>
        <w:t xml:space="preserve"> oziroma določila ostalih predpisov, ki se nanašajo na predmet tega javnega naročila.</w:t>
      </w:r>
    </w:p>
    <w:p w14:paraId="704E3980" w14:textId="77777777" w:rsidR="00B96972" w:rsidRPr="002E3089" w:rsidRDefault="00B96972" w:rsidP="002E3089">
      <w:pPr>
        <w:rPr>
          <w:rFonts w:ascii="IBM Plex Sans" w:hAnsi="IBM Plex Sans"/>
          <w:sz w:val="24"/>
        </w:rPr>
      </w:pPr>
    </w:p>
    <w:p w14:paraId="53AF7027" w14:textId="77777777" w:rsidR="002E3089" w:rsidRPr="002E3089" w:rsidRDefault="002E3089" w:rsidP="002E3089">
      <w:pPr>
        <w:rPr>
          <w:rFonts w:ascii="IBM Plex Sans" w:hAnsi="IBM Plex Sans"/>
          <w:sz w:val="24"/>
        </w:rPr>
      </w:pPr>
    </w:p>
    <w:p w14:paraId="0F7DBD07" w14:textId="77777777" w:rsidR="006C050F" w:rsidRPr="002E3089" w:rsidRDefault="00AE0544" w:rsidP="002E3089">
      <w:pPr>
        <w:rPr>
          <w:rFonts w:ascii="IBM Plex Sans" w:hAnsi="IBM Plex Sans"/>
          <w:b/>
          <w:sz w:val="24"/>
        </w:rPr>
      </w:pPr>
      <w:r w:rsidRPr="002E3089">
        <w:rPr>
          <w:rFonts w:ascii="IBM Plex Sans" w:hAnsi="IBM Plex Sans"/>
          <w:b/>
          <w:sz w:val="24"/>
        </w:rPr>
        <w:t>II.       NAVODILA PONUDNIKOM ZA IZDELAVO PONUDBE</w:t>
      </w:r>
    </w:p>
    <w:p w14:paraId="65C96DE3" w14:textId="77777777" w:rsidR="006C050F" w:rsidRPr="002E3089" w:rsidRDefault="006C050F" w:rsidP="002E3089">
      <w:pPr>
        <w:rPr>
          <w:rFonts w:ascii="IBM Plex Sans" w:hAnsi="IBM Plex Sans"/>
          <w:sz w:val="24"/>
        </w:rPr>
      </w:pPr>
    </w:p>
    <w:p w14:paraId="7B898E14" w14:textId="702462B2" w:rsidR="006C050F" w:rsidRPr="00AE75CB" w:rsidRDefault="00AE75CB" w:rsidP="002E3089">
      <w:pPr>
        <w:rPr>
          <w:rFonts w:ascii="IBM Plex Sans" w:hAnsi="IBM Plex Sans"/>
          <w:b/>
          <w:sz w:val="24"/>
        </w:rPr>
      </w:pPr>
      <w:r w:rsidRPr="00AE75CB">
        <w:rPr>
          <w:rFonts w:ascii="IBM Plex Sans" w:hAnsi="IBM Plex Sans"/>
          <w:b/>
          <w:sz w:val="24"/>
        </w:rPr>
        <w:t xml:space="preserve">1. </w:t>
      </w:r>
      <w:r w:rsidR="00AE0544" w:rsidRPr="00AE75CB">
        <w:rPr>
          <w:rFonts w:ascii="IBM Plex Sans" w:hAnsi="IBM Plex Sans"/>
          <w:b/>
          <w:sz w:val="24"/>
        </w:rPr>
        <w:t>Dokumenti, ki jih mora vsebovati ponudba</w:t>
      </w:r>
      <w:r w:rsidRPr="00AE75CB">
        <w:rPr>
          <w:rFonts w:ascii="IBM Plex Sans" w:hAnsi="IBM Plex Sans"/>
          <w:b/>
          <w:sz w:val="24"/>
        </w:rPr>
        <w:t>:</w:t>
      </w:r>
    </w:p>
    <w:p w14:paraId="671C95B1" w14:textId="77777777" w:rsidR="006C050F" w:rsidRPr="002E3089" w:rsidRDefault="006C050F" w:rsidP="002E3089">
      <w:pPr>
        <w:rPr>
          <w:rFonts w:ascii="IBM Plex Sans" w:hAnsi="IBM Plex Sans"/>
          <w:sz w:val="24"/>
        </w:rPr>
      </w:pPr>
    </w:p>
    <w:p w14:paraId="0D007D82" w14:textId="2AE0E39E" w:rsidR="006C050F" w:rsidRPr="002E3089" w:rsidRDefault="00AE0544" w:rsidP="000D4945">
      <w:pPr>
        <w:jc w:val="both"/>
        <w:rPr>
          <w:rFonts w:ascii="IBM Plex Sans" w:hAnsi="IBM Plex Sans"/>
          <w:sz w:val="24"/>
        </w:rPr>
      </w:pPr>
      <w:proofErr w:type="gramStart"/>
      <w:r w:rsidRPr="002E3089">
        <w:rPr>
          <w:rFonts w:ascii="IBM Plex Sans" w:hAnsi="IBM Plex Sans"/>
          <w:sz w:val="24"/>
        </w:rPr>
        <w:t>1. Obrazec cenovne tabele s predračunom– ponudnik ga v sistemu e-JN naloži v razdelek</w:t>
      </w:r>
      <w:r w:rsidR="00A8446D">
        <w:rPr>
          <w:rFonts w:ascii="IBM Plex Sans" w:hAnsi="IBM Plex Sans"/>
          <w:sz w:val="24"/>
        </w:rPr>
        <w:t xml:space="preserve"> </w:t>
      </w:r>
      <w:r w:rsidRPr="002E3089">
        <w:rPr>
          <w:rFonts w:ascii="IBM Plex Sans" w:hAnsi="IBM Plex Sans"/>
          <w:sz w:val="24"/>
        </w:rPr>
        <w:t>»Predračun</w:t>
      </w:r>
      <w:r w:rsidR="00A8446D">
        <w:rPr>
          <w:rFonts w:ascii="IBM Plex Sans" w:hAnsi="IBM Plex Sans"/>
          <w:sz w:val="24"/>
        </w:rPr>
        <w:t>«</w:t>
      </w:r>
      <w:r w:rsidR="004627CE" w:rsidRPr="002E3089">
        <w:rPr>
          <w:rFonts w:ascii="IBM Plex Sans" w:hAnsi="IBM Plex Sans"/>
          <w:sz w:val="24"/>
        </w:rPr>
        <w:t>.</w:t>
      </w:r>
      <w:proofErr w:type="gramEnd"/>
    </w:p>
    <w:p w14:paraId="66DBAB55"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2. ESPD obrazec – ponudnik ga v sistemu e-JN naloži v razdelek »ESPD«</w:t>
      </w:r>
      <w:r w:rsidR="004627CE" w:rsidRPr="002E3089">
        <w:rPr>
          <w:rFonts w:ascii="IBM Plex Sans" w:hAnsi="IBM Plex Sans"/>
          <w:sz w:val="24"/>
        </w:rPr>
        <w:t>.</w:t>
      </w:r>
      <w:proofErr w:type="gramEnd"/>
    </w:p>
    <w:p w14:paraId="1448C42F"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3. Obrazec ponudbe, podpisan in skeniran v PDF </w:t>
      </w:r>
      <w:proofErr w:type="gramStart"/>
      <w:r w:rsidRPr="002E3089">
        <w:rPr>
          <w:rFonts w:ascii="IBM Plex Sans" w:hAnsi="IBM Plex Sans"/>
          <w:sz w:val="24"/>
        </w:rPr>
        <w:t xml:space="preserve">obliki  </w:t>
      </w:r>
      <w:r w:rsidR="00515754" w:rsidRPr="002E3089">
        <w:rPr>
          <w:rFonts w:ascii="IBM Plex Sans" w:hAnsi="IBM Plex Sans"/>
          <w:sz w:val="24"/>
        </w:rPr>
        <w:t>(</w:t>
      </w:r>
      <w:proofErr w:type="gramEnd"/>
      <w:r w:rsidRPr="002E3089">
        <w:rPr>
          <w:rFonts w:ascii="IBM Plex Sans" w:hAnsi="IBM Plex Sans"/>
          <w:sz w:val="24"/>
        </w:rPr>
        <w:t>skenirano v PDF obliki)</w:t>
      </w:r>
      <w:r w:rsidR="004627CE" w:rsidRPr="002E3089">
        <w:rPr>
          <w:rFonts w:ascii="IBM Plex Sans" w:hAnsi="IBM Plex Sans"/>
          <w:sz w:val="24"/>
        </w:rPr>
        <w:t>.</w:t>
      </w:r>
    </w:p>
    <w:p w14:paraId="469AEC8E" w14:textId="550488CC" w:rsidR="006C050F" w:rsidRPr="002E3089" w:rsidRDefault="00AE0544" w:rsidP="000D4945">
      <w:pPr>
        <w:jc w:val="both"/>
        <w:rPr>
          <w:rFonts w:ascii="IBM Plex Sans" w:hAnsi="IBM Plex Sans"/>
          <w:sz w:val="24"/>
        </w:rPr>
      </w:pPr>
      <w:r w:rsidRPr="002E3089">
        <w:rPr>
          <w:rFonts w:ascii="IBM Plex Sans" w:hAnsi="IBM Plex Sans"/>
          <w:sz w:val="24"/>
        </w:rPr>
        <w:t>4. Obrazec izjave za pridobitev osebnih podatkov, podpisan in skeniran v PDF obliki</w:t>
      </w:r>
      <w:r w:rsidR="004627CE" w:rsidRPr="002E3089">
        <w:rPr>
          <w:rFonts w:ascii="IBM Plex Sans" w:hAnsi="IBM Plex Sans"/>
          <w:sz w:val="24"/>
        </w:rPr>
        <w:t>.</w:t>
      </w:r>
    </w:p>
    <w:p w14:paraId="2A00CA6F" w14:textId="3DA948B0" w:rsidR="006E7F2D" w:rsidRPr="002E3089" w:rsidRDefault="006E7F2D" w:rsidP="000D4945">
      <w:pPr>
        <w:jc w:val="both"/>
        <w:rPr>
          <w:rFonts w:ascii="IBM Plex Sans" w:hAnsi="IBM Plex Sans"/>
          <w:sz w:val="24"/>
        </w:rPr>
      </w:pPr>
      <w:r w:rsidRPr="002E3089">
        <w:rPr>
          <w:rFonts w:ascii="IBM Plex Sans" w:hAnsi="IBM Plex Sans"/>
          <w:sz w:val="24"/>
        </w:rPr>
        <w:t>5.  Obrazec izjave za pridobitev osebnih podatkov, podpisan in skeniran v PDF obliki.</w:t>
      </w:r>
    </w:p>
    <w:p w14:paraId="4071E73E" w14:textId="63824889" w:rsidR="006C050F" w:rsidRPr="002E3089" w:rsidRDefault="006E7F2D" w:rsidP="000D4945">
      <w:pPr>
        <w:jc w:val="both"/>
        <w:rPr>
          <w:rFonts w:ascii="IBM Plex Sans" w:hAnsi="IBM Plex Sans"/>
          <w:sz w:val="24"/>
        </w:rPr>
      </w:pPr>
      <w:r w:rsidRPr="002E3089">
        <w:rPr>
          <w:rFonts w:ascii="IBM Plex Sans" w:hAnsi="IBM Plex Sans"/>
          <w:sz w:val="24"/>
        </w:rPr>
        <w:t>6</w:t>
      </w:r>
      <w:r w:rsidR="00AE0544" w:rsidRPr="002E3089">
        <w:rPr>
          <w:rFonts w:ascii="IBM Plex Sans" w:hAnsi="IBM Plex Sans"/>
          <w:sz w:val="24"/>
        </w:rPr>
        <w:t>. Obrazec izjave o popravku računskih napak, podpisan in skeniran v PDF obliki</w:t>
      </w:r>
      <w:r w:rsidR="004627CE" w:rsidRPr="002E3089">
        <w:rPr>
          <w:rFonts w:ascii="IBM Plex Sans" w:hAnsi="IBM Plex Sans"/>
          <w:sz w:val="24"/>
        </w:rPr>
        <w:t>.</w:t>
      </w:r>
    </w:p>
    <w:p w14:paraId="6CC0FF53" w14:textId="7E074747" w:rsidR="006C050F" w:rsidRPr="002E3089" w:rsidRDefault="006E7F2D" w:rsidP="000D4945">
      <w:pPr>
        <w:jc w:val="both"/>
        <w:rPr>
          <w:rFonts w:ascii="IBM Plex Sans" w:hAnsi="IBM Plex Sans"/>
          <w:sz w:val="24"/>
        </w:rPr>
      </w:pPr>
      <w:r w:rsidRPr="002E3089">
        <w:rPr>
          <w:rFonts w:ascii="IBM Plex Sans" w:hAnsi="IBM Plex Sans"/>
          <w:sz w:val="24"/>
        </w:rPr>
        <w:t>7</w:t>
      </w:r>
      <w:r w:rsidR="00AE0544" w:rsidRPr="002E3089">
        <w:rPr>
          <w:rFonts w:ascii="IBM Plex Sans" w:hAnsi="IBM Plex Sans"/>
          <w:sz w:val="24"/>
        </w:rPr>
        <w:t xml:space="preserve">. </w:t>
      </w:r>
      <w:r w:rsidR="000A0E26" w:rsidRPr="002E3089">
        <w:rPr>
          <w:rFonts w:ascii="IBM Plex Sans" w:hAnsi="IBM Plex Sans"/>
          <w:sz w:val="24"/>
        </w:rPr>
        <w:t>Obrazec menične izjave zavarovalnice za zavarovanje dobre izvedbe pogodbenih obveznosti</w:t>
      </w:r>
      <w:r w:rsidR="00657695" w:rsidRPr="002E3089">
        <w:rPr>
          <w:rFonts w:ascii="IBM Plex Sans" w:hAnsi="IBM Plex Sans"/>
          <w:sz w:val="24"/>
        </w:rPr>
        <w:t xml:space="preserve"> </w:t>
      </w:r>
    </w:p>
    <w:p w14:paraId="431011E3" w14:textId="0928A4F1" w:rsidR="002C0C90" w:rsidRPr="002E3089" w:rsidRDefault="006E7F2D" w:rsidP="000D4945">
      <w:pPr>
        <w:jc w:val="both"/>
        <w:rPr>
          <w:rFonts w:ascii="IBM Plex Sans" w:hAnsi="IBM Plex Sans"/>
          <w:sz w:val="24"/>
        </w:rPr>
      </w:pPr>
      <w:r w:rsidRPr="002E3089">
        <w:rPr>
          <w:rFonts w:ascii="IBM Plex Sans" w:hAnsi="IBM Plex Sans"/>
          <w:sz w:val="24"/>
        </w:rPr>
        <w:t>8</w:t>
      </w:r>
      <w:r w:rsidR="002C0C90" w:rsidRPr="002E3089">
        <w:rPr>
          <w:rFonts w:ascii="IBM Plex Sans" w:hAnsi="IBM Plex Sans"/>
          <w:sz w:val="24"/>
        </w:rPr>
        <w:t>. Obrazec menične izjave zavarovalnice za resnost ponudbe podpisan s strani ponudnika, skeniran v PDF obliki.</w:t>
      </w:r>
    </w:p>
    <w:p w14:paraId="5A47C14A" w14:textId="4B3C5327" w:rsidR="006C050F" w:rsidRPr="002E3089" w:rsidRDefault="006E7F2D" w:rsidP="000D4945">
      <w:pPr>
        <w:jc w:val="both"/>
        <w:rPr>
          <w:rFonts w:ascii="IBM Plex Sans" w:hAnsi="IBM Plex Sans"/>
          <w:sz w:val="24"/>
        </w:rPr>
      </w:pPr>
      <w:r w:rsidRPr="002E3089">
        <w:rPr>
          <w:rFonts w:ascii="IBM Plex Sans" w:hAnsi="IBM Plex Sans"/>
          <w:sz w:val="24"/>
        </w:rPr>
        <w:t>9</w:t>
      </w:r>
      <w:r w:rsidR="00AE0544" w:rsidRPr="002E3089">
        <w:rPr>
          <w:rFonts w:ascii="IBM Plex Sans" w:hAnsi="IBM Plex Sans"/>
          <w:sz w:val="24"/>
        </w:rPr>
        <w:t xml:space="preserve">. Obrazec izjave o samostojni izvedbi </w:t>
      </w:r>
      <w:proofErr w:type="gramStart"/>
      <w:r w:rsidR="00AE0544" w:rsidRPr="002E3089">
        <w:rPr>
          <w:rFonts w:ascii="IBM Plex Sans" w:hAnsi="IBM Plex Sans"/>
          <w:sz w:val="24"/>
        </w:rPr>
        <w:t>del ali</w:t>
      </w:r>
      <w:proofErr w:type="gramEnd"/>
      <w:r w:rsidR="00AE0544" w:rsidRPr="002E3089">
        <w:rPr>
          <w:rFonts w:ascii="IBM Plex Sans" w:hAnsi="IBM Plex Sans"/>
          <w:sz w:val="24"/>
        </w:rPr>
        <w:t xml:space="preserve"> navedba podizvajalcev, podpisane in skenirane v</w:t>
      </w:r>
      <w:r w:rsidR="002C0C90" w:rsidRPr="002E3089">
        <w:rPr>
          <w:rFonts w:ascii="IBM Plex Sans" w:hAnsi="IBM Plex Sans"/>
          <w:sz w:val="24"/>
        </w:rPr>
        <w:t xml:space="preserve"> </w:t>
      </w:r>
      <w:r w:rsidR="00AE0544" w:rsidRPr="002E3089">
        <w:rPr>
          <w:rFonts w:ascii="IBM Plex Sans" w:hAnsi="IBM Plex Sans"/>
          <w:sz w:val="24"/>
        </w:rPr>
        <w:t>PDF obliki</w:t>
      </w:r>
      <w:r w:rsidR="004627CE" w:rsidRPr="002E3089">
        <w:rPr>
          <w:rFonts w:ascii="IBM Plex Sans" w:hAnsi="IBM Plex Sans"/>
          <w:sz w:val="24"/>
        </w:rPr>
        <w:t>.</w:t>
      </w:r>
    </w:p>
    <w:p w14:paraId="0DCF2507" w14:textId="1B559361" w:rsidR="006C050F" w:rsidRPr="002E3089" w:rsidRDefault="006E7F2D" w:rsidP="000D4945">
      <w:pPr>
        <w:jc w:val="both"/>
        <w:rPr>
          <w:rFonts w:ascii="IBM Plex Sans" w:hAnsi="IBM Plex Sans"/>
          <w:sz w:val="24"/>
        </w:rPr>
      </w:pPr>
      <w:r w:rsidRPr="002E3089">
        <w:rPr>
          <w:rFonts w:ascii="IBM Plex Sans" w:hAnsi="IBM Plex Sans"/>
          <w:sz w:val="24"/>
        </w:rPr>
        <w:t>10</w:t>
      </w:r>
      <w:r w:rsidR="00AE0544" w:rsidRPr="002E3089">
        <w:rPr>
          <w:rFonts w:ascii="IBM Plex Sans" w:hAnsi="IBM Plex Sans"/>
          <w:sz w:val="24"/>
        </w:rPr>
        <w:t>. Obrazec izjave o zagotavljanju sposobnosti, podpisane in skenirane v PDF obliki</w:t>
      </w:r>
      <w:r w:rsidR="004627CE" w:rsidRPr="002E3089">
        <w:rPr>
          <w:rFonts w:ascii="IBM Plex Sans" w:hAnsi="IBM Plex Sans"/>
          <w:sz w:val="24"/>
        </w:rPr>
        <w:t>.</w:t>
      </w:r>
    </w:p>
    <w:p w14:paraId="5ECC3BA8" w14:textId="4AFDB6D8" w:rsidR="006C050F" w:rsidRPr="002E3089" w:rsidRDefault="00900496" w:rsidP="000D4945">
      <w:pPr>
        <w:jc w:val="both"/>
        <w:rPr>
          <w:rFonts w:ascii="IBM Plex Sans" w:hAnsi="IBM Plex Sans"/>
          <w:sz w:val="24"/>
        </w:rPr>
      </w:pPr>
      <w:proofErr w:type="gramStart"/>
      <w:r w:rsidRPr="002E3089">
        <w:rPr>
          <w:rFonts w:ascii="IBM Plex Sans" w:hAnsi="IBM Plex Sans"/>
          <w:sz w:val="24"/>
        </w:rPr>
        <w:t>10</w:t>
      </w:r>
      <w:r w:rsidR="00AE0544" w:rsidRPr="002E3089">
        <w:rPr>
          <w:rFonts w:ascii="IBM Plex Sans" w:hAnsi="IBM Plex Sans"/>
          <w:sz w:val="24"/>
        </w:rPr>
        <w:t>a.</w:t>
      </w:r>
      <w:r w:rsidR="00AE75CB">
        <w:rPr>
          <w:rFonts w:ascii="IBM Plex Sans" w:hAnsi="IBM Plex Sans"/>
          <w:sz w:val="24"/>
        </w:rPr>
        <w:t xml:space="preserve"> </w:t>
      </w:r>
      <w:r w:rsidR="00AE0544" w:rsidRPr="002E3089">
        <w:rPr>
          <w:rFonts w:ascii="IBM Plex Sans" w:hAnsi="IBM Plex Sans"/>
          <w:sz w:val="24"/>
        </w:rPr>
        <w:t>Obrazec izjave ponudnika o kadrovski sposobnosti podpisane in skenirane v PDF obliki</w:t>
      </w:r>
      <w:r w:rsidR="004627CE" w:rsidRPr="002E3089">
        <w:rPr>
          <w:rFonts w:ascii="IBM Plex Sans" w:hAnsi="IBM Plex Sans"/>
          <w:sz w:val="24"/>
        </w:rPr>
        <w:t>.</w:t>
      </w:r>
      <w:proofErr w:type="gramEnd"/>
    </w:p>
    <w:p w14:paraId="56803A9B" w14:textId="12AED352" w:rsidR="00D90C42" w:rsidRPr="002E3089" w:rsidRDefault="00D90C42" w:rsidP="000D4945">
      <w:pPr>
        <w:jc w:val="both"/>
        <w:rPr>
          <w:rFonts w:ascii="IBM Plex Sans" w:hAnsi="IBM Plex Sans"/>
          <w:sz w:val="24"/>
        </w:rPr>
      </w:pPr>
      <w:r w:rsidRPr="002E3089">
        <w:rPr>
          <w:rFonts w:ascii="IBM Plex Sans" w:hAnsi="IBM Plex Sans"/>
          <w:sz w:val="24"/>
        </w:rPr>
        <w:t xml:space="preserve">11. Izjava po 35. </w:t>
      </w:r>
      <w:proofErr w:type="gramStart"/>
      <w:r w:rsidRPr="002E3089">
        <w:rPr>
          <w:rFonts w:ascii="IBM Plex Sans" w:hAnsi="IBM Plex Sans"/>
          <w:sz w:val="24"/>
        </w:rPr>
        <w:t>členu</w:t>
      </w:r>
      <w:proofErr w:type="gramEnd"/>
      <w:r w:rsidRPr="002E3089">
        <w:rPr>
          <w:rFonts w:ascii="IBM Plex Sans" w:hAnsi="IBM Plex Sans"/>
          <w:sz w:val="24"/>
        </w:rPr>
        <w:t xml:space="preserve"> ZintPK</w:t>
      </w:r>
    </w:p>
    <w:p w14:paraId="5B217746" w14:textId="5C11F812" w:rsidR="006C050F" w:rsidRPr="002E3089" w:rsidRDefault="002C0C90" w:rsidP="000D4945">
      <w:pPr>
        <w:jc w:val="both"/>
        <w:rPr>
          <w:rFonts w:ascii="IBM Plex Sans" w:hAnsi="IBM Plex Sans"/>
          <w:sz w:val="24"/>
        </w:rPr>
      </w:pPr>
      <w:r w:rsidRPr="002E3089">
        <w:rPr>
          <w:rFonts w:ascii="IBM Plex Sans" w:hAnsi="IBM Plex Sans"/>
          <w:sz w:val="24"/>
        </w:rPr>
        <w:t>1</w:t>
      </w:r>
      <w:r w:rsidR="00D90C42" w:rsidRPr="002E3089">
        <w:rPr>
          <w:rFonts w:ascii="IBM Plex Sans" w:hAnsi="IBM Plex Sans"/>
          <w:sz w:val="24"/>
        </w:rPr>
        <w:t>2</w:t>
      </w:r>
      <w:r w:rsidR="00AE0544" w:rsidRPr="002E3089">
        <w:rPr>
          <w:rFonts w:ascii="IBM Plex Sans" w:hAnsi="IBM Plex Sans"/>
          <w:sz w:val="24"/>
        </w:rPr>
        <w:t>. Vzorec pogodbe, p</w:t>
      </w:r>
      <w:r w:rsidR="005B7EBC" w:rsidRPr="002E3089">
        <w:rPr>
          <w:rFonts w:ascii="IBM Plex Sans" w:hAnsi="IBM Plex Sans"/>
          <w:sz w:val="24"/>
        </w:rPr>
        <w:t>arafirane</w:t>
      </w:r>
      <w:r w:rsidR="00AE0544" w:rsidRPr="002E3089">
        <w:rPr>
          <w:rFonts w:ascii="IBM Plex Sans" w:hAnsi="IBM Plex Sans"/>
          <w:sz w:val="24"/>
        </w:rPr>
        <w:t xml:space="preserve"> in skenirane v PDF obliki</w:t>
      </w:r>
      <w:r w:rsidR="004627CE" w:rsidRPr="002E3089">
        <w:rPr>
          <w:rFonts w:ascii="IBM Plex Sans" w:hAnsi="IBM Plex Sans"/>
          <w:sz w:val="24"/>
        </w:rPr>
        <w:t>.</w:t>
      </w:r>
    </w:p>
    <w:p w14:paraId="7518CD2D" w14:textId="77777777" w:rsidR="00D36854" w:rsidRPr="002E3089" w:rsidRDefault="00D36854" w:rsidP="000D4945">
      <w:pPr>
        <w:jc w:val="both"/>
        <w:rPr>
          <w:rFonts w:ascii="IBM Plex Sans" w:hAnsi="IBM Plex Sans"/>
          <w:sz w:val="24"/>
        </w:rPr>
      </w:pPr>
    </w:p>
    <w:p w14:paraId="0EB377AC" w14:textId="2DA6CC82" w:rsidR="006C050F" w:rsidRPr="002E3089" w:rsidRDefault="00D36854" w:rsidP="000D4945">
      <w:pPr>
        <w:jc w:val="both"/>
        <w:rPr>
          <w:rFonts w:ascii="IBM Plex Sans" w:hAnsi="IBM Plex Sans"/>
          <w:sz w:val="24"/>
        </w:rPr>
      </w:pPr>
      <w:r w:rsidRPr="002E3089">
        <w:rPr>
          <w:rFonts w:ascii="IBM Plex Sans" w:hAnsi="IBM Plex Sans"/>
          <w:sz w:val="24"/>
        </w:rPr>
        <w:lastRenderedPageBreak/>
        <w:t>N</w:t>
      </w:r>
      <w:r w:rsidR="00AE0544" w:rsidRPr="002E3089">
        <w:rPr>
          <w:rFonts w:ascii="IBM Plex Sans" w:hAnsi="IBM Plex Sans"/>
          <w:sz w:val="24"/>
        </w:rPr>
        <w:t xml:space="preserve">avedene obrazce in dokumente </w:t>
      </w:r>
      <w:proofErr w:type="gramStart"/>
      <w:r w:rsidR="00AE0544" w:rsidRPr="002E3089">
        <w:rPr>
          <w:rFonts w:ascii="IBM Plex Sans" w:hAnsi="IBM Plex Sans"/>
          <w:sz w:val="24"/>
        </w:rPr>
        <w:t>od</w:t>
      </w:r>
      <w:proofErr w:type="gramEnd"/>
      <w:r w:rsidR="00AE0544" w:rsidRPr="002E3089">
        <w:rPr>
          <w:rFonts w:ascii="IBM Plex Sans" w:hAnsi="IBM Plex Sans"/>
          <w:sz w:val="24"/>
        </w:rPr>
        <w:t xml:space="preserve"> tč. </w:t>
      </w:r>
      <w:proofErr w:type="gramStart"/>
      <w:r w:rsidR="00EB684D" w:rsidRPr="002E3089">
        <w:rPr>
          <w:rFonts w:ascii="IBM Plex Sans" w:hAnsi="IBM Plex Sans"/>
          <w:sz w:val="24"/>
        </w:rPr>
        <w:t>3</w:t>
      </w:r>
      <w:r w:rsidR="00AE0544" w:rsidRPr="002E3089">
        <w:rPr>
          <w:rFonts w:ascii="IBM Plex Sans" w:hAnsi="IBM Plex Sans"/>
          <w:sz w:val="24"/>
        </w:rPr>
        <w:t>-</w:t>
      </w:r>
      <w:r w:rsidR="002A3295" w:rsidRPr="002E3089">
        <w:rPr>
          <w:rFonts w:ascii="IBM Plex Sans" w:hAnsi="IBM Plex Sans"/>
          <w:sz w:val="24"/>
        </w:rPr>
        <w:t>9</w:t>
      </w:r>
      <w:r w:rsidR="00AE0544" w:rsidRPr="002E3089">
        <w:rPr>
          <w:rFonts w:ascii="IBM Plex Sans" w:hAnsi="IBM Plex Sans"/>
          <w:sz w:val="24"/>
        </w:rPr>
        <w:t xml:space="preserve"> ponudnik v sistemu e-JN naloži v razdelek</w:t>
      </w:r>
      <w:r w:rsidR="002E3089" w:rsidRPr="002E3089">
        <w:rPr>
          <w:rFonts w:ascii="IBM Plex Sans" w:hAnsi="IBM Plex Sans"/>
          <w:sz w:val="24"/>
        </w:rPr>
        <w:t xml:space="preserve"> </w:t>
      </w:r>
      <w:r w:rsidR="00AE0544" w:rsidRPr="002E3089">
        <w:rPr>
          <w:rFonts w:ascii="IBM Plex Sans" w:hAnsi="IBM Plex Sans"/>
          <w:sz w:val="24"/>
        </w:rPr>
        <w:t xml:space="preserve">»Drugi </w:t>
      </w:r>
      <w:r w:rsidR="002E3089" w:rsidRPr="002E3089">
        <w:rPr>
          <w:rFonts w:ascii="IBM Plex Sans" w:hAnsi="IBM Plex Sans"/>
          <w:sz w:val="24"/>
        </w:rPr>
        <w:t>dokumenti«</w:t>
      </w:r>
      <w:r w:rsidR="00AE75CB">
        <w:rPr>
          <w:rFonts w:ascii="IBM Plex Sans" w:hAnsi="IBM Plex Sans"/>
          <w:sz w:val="24"/>
        </w:rPr>
        <w:t>.</w:t>
      </w:r>
      <w:proofErr w:type="gramEnd"/>
    </w:p>
    <w:p w14:paraId="1602A8E6" w14:textId="77777777" w:rsidR="006C050F" w:rsidRPr="002E3089" w:rsidRDefault="006C050F" w:rsidP="000D4945">
      <w:pPr>
        <w:jc w:val="both"/>
        <w:rPr>
          <w:rFonts w:ascii="IBM Plex Sans" w:hAnsi="IBM Plex Sans"/>
          <w:sz w:val="24"/>
        </w:rPr>
      </w:pPr>
    </w:p>
    <w:p w14:paraId="784EA8CF" w14:textId="04F4C374" w:rsidR="00DA09F9" w:rsidRPr="002E3089" w:rsidRDefault="00AE0544" w:rsidP="000D4945">
      <w:pPr>
        <w:jc w:val="both"/>
        <w:rPr>
          <w:rFonts w:ascii="IBM Plex Sans" w:hAnsi="IBM Plex Sans"/>
          <w:sz w:val="24"/>
        </w:rPr>
      </w:pPr>
      <w:r w:rsidRPr="002E3089">
        <w:rPr>
          <w:rFonts w:ascii="IBM Plex Sans" w:hAnsi="IBM Plex Sans"/>
          <w:sz w:val="24"/>
        </w:rPr>
        <w:t xml:space="preserve">Vsi  obrazci  morajo  biti  izpolnjeni  skladno  z  zahtevami  iz  razpisa  ter  kjer  je  zahtevano, podpisani in žigosani (če ponudnik posluje z žigom) s strani ponudnika oziroma zastopnika ali pooblaščenca ponudnika. Vzorec pogodbe ponudnik oziroma zastopnik </w:t>
      </w:r>
      <w:proofErr w:type="gramStart"/>
      <w:r w:rsidRPr="002E3089">
        <w:rPr>
          <w:rFonts w:ascii="IBM Plex Sans" w:hAnsi="IBM Plex Sans"/>
          <w:sz w:val="24"/>
        </w:rPr>
        <w:t>ali</w:t>
      </w:r>
      <w:proofErr w:type="gramEnd"/>
      <w:r w:rsidRPr="002E3089">
        <w:rPr>
          <w:rFonts w:ascii="IBM Plex Sans" w:hAnsi="IBM Plex Sans"/>
          <w:sz w:val="24"/>
        </w:rPr>
        <w:t xml:space="preserve"> pooblaščenec ponudnika </w:t>
      </w:r>
      <w:r w:rsidR="00DA09F9" w:rsidRPr="002E3089">
        <w:rPr>
          <w:rFonts w:ascii="IBM Plex Sans" w:hAnsi="IBM Plex Sans"/>
          <w:sz w:val="24"/>
        </w:rPr>
        <w:t xml:space="preserve">parafira in s parafo potrdi, da se strinja z samo vsebino vzorca pogodbe. Sam podpis pogodbe </w:t>
      </w:r>
      <w:proofErr w:type="gramStart"/>
      <w:r w:rsidR="00DA09F9" w:rsidRPr="002E3089">
        <w:rPr>
          <w:rFonts w:ascii="IBM Plex Sans" w:hAnsi="IBM Plex Sans"/>
          <w:sz w:val="24"/>
        </w:rPr>
        <w:t>bo</w:t>
      </w:r>
      <w:proofErr w:type="gramEnd"/>
      <w:r w:rsidR="00DA09F9" w:rsidRPr="002E3089">
        <w:rPr>
          <w:rFonts w:ascii="IBM Plex Sans" w:hAnsi="IBM Plex Sans"/>
          <w:sz w:val="24"/>
        </w:rPr>
        <w:t xml:space="preserve"> opravil izbrani ponudnik.</w:t>
      </w:r>
      <w:r w:rsidR="005B7EBC" w:rsidRPr="002E3089">
        <w:rPr>
          <w:rFonts w:ascii="IBM Plex Sans" w:hAnsi="IBM Plex Sans"/>
          <w:sz w:val="24"/>
        </w:rPr>
        <w:t xml:space="preserve"> </w:t>
      </w:r>
    </w:p>
    <w:p w14:paraId="14CFA7A1" w14:textId="77777777" w:rsidR="006C050F" w:rsidRPr="002E3089" w:rsidRDefault="006C050F" w:rsidP="000D4945">
      <w:pPr>
        <w:jc w:val="both"/>
        <w:rPr>
          <w:rFonts w:ascii="IBM Plex Sans" w:hAnsi="IBM Plex Sans"/>
          <w:sz w:val="24"/>
        </w:rPr>
      </w:pPr>
    </w:p>
    <w:p w14:paraId="7D5E83C2" w14:textId="77777777" w:rsidR="006C050F" w:rsidRPr="00AE75CB" w:rsidRDefault="00AE0544" w:rsidP="000D4945">
      <w:pPr>
        <w:jc w:val="both"/>
        <w:rPr>
          <w:rFonts w:ascii="IBM Plex Sans" w:hAnsi="IBM Plex Sans"/>
          <w:b/>
          <w:sz w:val="24"/>
        </w:rPr>
      </w:pPr>
      <w:r w:rsidRPr="00AE75CB">
        <w:rPr>
          <w:rFonts w:ascii="IBM Plex Sans" w:hAnsi="IBM Plex Sans"/>
          <w:b/>
          <w:sz w:val="24"/>
        </w:rPr>
        <w:t>2. Navodila za izdelavo ponudbe s ponudbenimi pogoji</w:t>
      </w:r>
    </w:p>
    <w:p w14:paraId="2DF19320" w14:textId="77777777" w:rsidR="006C050F" w:rsidRPr="00AE75CB" w:rsidRDefault="006C050F" w:rsidP="000D4945">
      <w:pPr>
        <w:jc w:val="both"/>
        <w:rPr>
          <w:rFonts w:ascii="IBM Plex Sans" w:hAnsi="IBM Plex Sans"/>
          <w:b/>
          <w:sz w:val="24"/>
        </w:rPr>
      </w:pPr>
    </w:p>
    <w:p w14:paraId="27A610F6" w14:textId="77777777" w:rsidR="006C050F" w:rsidRPr="00AE75CB" w:rsidRDefault="00AE0544" w:rsidP="000D4945">
      <w:pPr>
        <w:jc w:val="both"/>
        <w:rPr>
          <w:rFonts w:ascii="IBM Plex Sans" w:hAnsi="IBM Plex Sans"/>
          <w:b/>
          <w:sz w:val="24"/>
        </w:rPr>
      </w:pPr>
      <w:r w:rsidRPr="00AE75CB">
        <w:rPr>
          <w:rFonts w:ascii="IBM Plex Sans" w:hAnsi="IBM Plex Sans"/>
          <w:b/>
          <w:sz w:val="24"/>
        </w:rPr>
        <w:t xml:space="preserve">2.1 Opredelitev in </w:t>
      </w:r>
      <w:proofErr w:type="gramStart"/>
      <w:r w:rsidRPr="00AE75CB">
        <w:rPr>
          <w:rFonts w:ascii="IBM Plex Sans" w:hAnsi="IBM Plex Sans"/>
          <w:b/>
          <w:sz w:val="24"/>
        </w:rPr>
        <w:t>obseg  javnega</w:t>
      </w:r>
      <w:proofErr w:type="gramEnd"/>
      <w:r w:rsidRPr="00AE75CB">
        <w:rPr>
          <w:rFonts w:ascii="IBM Plex Sans" w:hAnsi="IBM Plex Sans"/>
          <w:b/>
          <w:sz w:val="24"/>
        </w:rPr>
        <w:t xml:space="preserve"> naročila</w:t>
      </w:r>
    </w:p>
    <w:p w14:paraId="68FCB7F5" w14:textId="2C0AF796" w:rsidR="00B33611" w:rsidRPr="002E3089" w:rsidRDefault="005D0DC7" w:rsidP="000D4945">
      <w:pPr>
        <w:jc w:val="both"/>
        <w:rPr>
          <w:rFonts w:ascii="IBM Plex Sans" w:hAnsi="IBM Plex Sans"/>
          <w:sz w:val="24"/>
        </w:rPr>
      </w:pPr>
      <w:r w:rsidRPr="002E3089">
        <w:rPr>
          <w:rFonts w:ascii="IBM Plex Sans" w:hAnsi="IBM Plex Sans"/>
          <w:sz w:val="24"/>
        </w:rPr>
        <w:t xml:space="preserve">Obseg in vsebina zavarovalnega kritja je navedena v </w:t>
      </w:r>
      <w:r w:rsidR="00B33611" w:rsidRPr="002E3089">
        <w:rPr>
          <w:rFonts w:ascii="IBM Plex Sans" w:hAnsi="IBM Plex Sans"/>
          <w:sz w:val="24"/>
        </w:rPr>
        <w:t xml:space="preserve">zavarovalno </w:t>
      </w:r>
      <w:r w:rsidR="000D4945">
        <w:rPr>
          <w:rFonts w:ascii="IBM Plex Sans" w:hAnsi="IBM Plex Sans"/>
          <w:sz w:val="24"/>
        </w:rPr>
        <w:t xml:space="preserve">tehnični </w:t>
      </w:r>
      <w:r w:rsidRPr="002E3089">
        <w:rPr>
          <w:rFonts w:ascii="IBM Plex Sans" w:hAnsi="IBM Plex Sans"/>
          <w:sz w:val="24"/>
        </w:rPr>
        <w:t xml:space="preserve">dokumentaciji, katera </w:t>
      </w:r>
      <w:proofErr w:type="gramStart"/>
      <w:r w:rsidRPr="002E3089">
        <w:rPr>
          <w:rFonts w:ascii="IBM Plex Sans" w:hAnsi="IBM Plex Sans"/>
          <w:sz w:val="24"/>
        </w:rPr>
        <w:t>bo</w:t>
      </w:r>
      <w:proofErr w:type="gramEnd"/>
      <w:r w:rsidRPr="002E3089">
        <w:rPr>
          <w:rFonts w:ascii="IBM Plex Sans" w:hAnsi="IBM Plex Sans"/>
          <w:sz w:val="24"/>
        </w:rPr>
        <w:t xml:space="preserve"> na zahtevo poslana posameznemu ponudniku</w:t>
      </w:r>
      <w:r w:rsidR="00B33611" w:rsidRPr="002E3089">
        <w:rPr>
          <w:rFonts w:ascii="IBM Plex Sans" w:hAnsi="IBM Plex Sans"/>
          <w:sz w:val="24"/>
        </w:rPr>
        <w:t xml:space="preserve">. </w:t>
      </w:r>
    </w:p>
    <w:p w14:paraId="01A53A6E" w14:textId="3BC91075" w:rsidR="005D0DC7" w:rsidRPr="002E3089" w:rsidRDefault="00B33611" w:rsidP="000D4945">
      <w:pPr>
        <w:jc w:val="both"/>
        <w:rPr>
          <w:rFonts w:ascii="IBM Plex Sans" w:hAnsi="IBM Plex Sans"/>
          <w:sz w:val="24"/>
        </w:rPr>
      </w:pPr>
      <w:r w:rsidRPr="002E3089">
        <w:rPr>
          <w:rFonts w:ascii="IBM Plex Sans" w:hAnsi="IBM Plex Sans"/>
          <w:sz w:val="24"/>
        </w:rPr>
        <w:t>Zavaroval</w:t>
      </w:r>
      <w:r w:rsidR="000D4945">
        <w:rPr>
          <w:rFonts w:ascii="IBM Plex Sans" w:hAnsi="IBM Plex Sans"/>
          <w:sz w:val="24"/>
        </w:rPr>
        <w:t>n</w:t>
      </w:r>
      <w:r w:rsidRPr="002E3089">
        <w:rPr>
          <w:rFonts w:ascii="IBM Plex Sans" w:hAnsi="IBM Plex Sans"/>
          <w:sz w:val="24"/>
        </w:rPr>
        <w:t>o tehnična dokumentacija obsega</w:t>
      </w:r>
      <w:r w:rsidR="005D0DC7" w:rsidRPr="002E3089">
        <w:rPr>
          <w:rFonts w:ascii="IBM Plex Sans" w:hAnsi="IBM Plex Sans"/>
          <w:sz w:val="24"/>
        </w:rPr>
        <w:t>:</w:t>
      </w:r>
    </w:p>
    <w:p w14:paraId="7A7A5313" w14:textId="77777777" w:rsidR="00E850A5" w:rsidRPr="002E3089" w:rsidRDefault="00E850A5" w:rsidP="000D4945">
      <w:pPr>
        <w:jc w:val="both"/>
        <w:rPr>
          <w:rFonts w:ascii="IBM Plex Sans" w:hAnsi="IBM Plex Sans"/>
          <w:sz w:val="24"/>
        </w:rPr>
      </w:pPr>
    </w:p>
    <w:p w14:paraId="41D1E967" w14:textId="7DF75078" w:rsidR="00E850A5" w:rsidRPr="002E3089" w:rsidRDefault="00C44046" w:rsidP="000D4945">
      <w:pPr>
        <w:jc w:val="both"/>
        <w:rPr>
          <w:rFonts w:ascii="IBM Plex Sans" w:hAnsi="IBM Plex Sans"/>
          <w:sz w:val="24"/>
        </w:rPr>
      </w:pPr>
      <w:r w:rsidRPr="002E3089">
        <w:rPr>
          <w:rFonts w:ascii="IBM Plex Sans" w:hAnsi="IBM Plex Sans"/>
          <w:sz w:val="24"/>
        </w:rPr>
        <w:t>Zavarovalno - t</w:t>
      </w:r>
      <w:r w:rsidR="00E850A5" w:rsidRPr="002E3089">
        <w:rPr>
          <w:rFonts w:ascii="IBM Plex Sans" w:hAnsi="IBM Plex Sans"/>
          <w:sz w:val="24"/>
        </w:rPr>
        <w:t xml:space="preserve">ehnična specifikacija </w:t>
      </w:r>
      <w:proofErr w:type="gramStart"/>
      <w:r w:rsidR="00E850A5" w:rsidRPr="002E3089">
        <w:rPr>
          <w:rFonts w:ascii="IBM Plex Sans" w:hAnsi="IBM Plex Sans"/>
          <w:sz w:val="24"/>
        </w:rPr>
        <w:t>–  (</w:t>
      </w:r>
      <w:proofErr w:type="gramEnd"/>
      <w:r w:rsidR="00E850A5" w:rsidRPr="002E3089">
        <w:rPr>
          <w:rFonts w:ascii="IBM Plex Sans" w:hAnsi="IBM Plex Sans"/>
          <w:sz w:val="24"/>
        </w:rPr>
        <w:t>PDF dokument)</w:t>
      </w:r>
    </w:p>
    <w:p w14:paraId="2CF3E4AB" w14:textId="5C67B6FF" w:rsidR="00E850A5" w:rsidRPr="002E3089" w:rsidRDefault="00685959" w:rsidP="000D4945">
      <w:pPr>
        <w:jc w:val="both"/>
        <w:rPr>
          <w:rFonts w:ascii="IBM Plex Sans" w:hAnsi="IBM Plex Sans"/>
          <w:sz w:val="24"/>
        </w:rPr>
      </w:pPr>
      <w:r w:rsidRPr="002E3089">
        <w:rPr>
          <w:rFonts w:ascii="IBM Plex Sans" w:hAnsi="IBM Plex Sans"/>
          <w:sz w:val="24"/>
        </w:rPr>
        <w:t>PODATKI O POSAMEZNEM JAVNEM ZAVODU</w:t>
      </w:r>
      <w:r w:rsidR="00E850A5" w:rsidRPr="002E3089">
        <w:rPr>
          <w:rFonts w:ascii="IBM Plex Sans" w:hAnsi="IBM Plex Sans"/>
          <w:sz w:val="24"/>
        </w:rPr>
        <w:t xml:space="preserve"> (</w:t>
      </w:r>
      <w:r w:rsidR="00F6777D" w:rsidRPr="002E3089">
        <w:rPr>
          <w:rFonts w:ascii="IBM Plex Sans" w:hAnsi="IBM Plex Sans"/>
          <w:sz w:val="24"/>
        </w:rPr>
        <w:t>7</w:t>
      </w:r>
      <w:r w:rsidR="00324B2F" w:rsidRPr="002E3089">
        <w:rPr>
          <w:rFonts w:ascii="IBM Plex Sans" w:hAnsi="IBM Plex Sans"/>
          <w:sz w:val="24"/>
        </w:rPr>
        <w:t xml:space="preserve"> </w:t>
      </w:r>
      <w:r w:rsidR="00E850A5" w:rsidRPr="002E3089">
        <w:rPr>
          <w:rFonts w:ascii="IBM Plex Sans" w:hAnsi="IBM Plex Sans"/>
          <w:sz w:val="24"/>
        </w:rPr>
        <w:t>excell tabel)</w:t>
      </w:r>
    </w:p>
    <w:p w14:paraId="62499A8D" w14:textId="0115DAF8" w:rsidR="00324B2F" w:rsidRPr="002E3089" w:rsidRDefault="00324B2F" w:rsidP="000D4945">
      <w:pPr>
        <w:jc w:val="both"/>
        <w:rPr>
          <w:rFonts w:ascii="IBM Plex Sans" w:hAnsi="IBM Plex Sans"/>
          <w:sz w:val="24"/>
        </w:rPr>
      </w:pPr>
      <w:r w:rsidRPr="002E3089">
        <w:rPr>
          <w:rFonts w:ascii="IBM Plex Sans" w:hAnsi="IBM Plex Sans"/>
          <w:sz w:val="24"/>
        </w:rPr>
        <w:t>Knjižnica število prireditev (PDF dokument)</w:t>
      </w:r>
    </w:p>
    <w:p w14:paraId="3E7DFEC9" w14:textId="05D0D32C" w:rsidR="00324B2F" w:rsidRPr="002E3089" w:rsidRDefault="00324B2F" w:rsidP="000D4945">
      <w:pPr>
        <w:jc w:val="both"/>
        <w:rPr>
          <w:rFonts w:ascii="IBM Plex Sans" w:hAnsi="IBM Plex Sans"/>
          <w:sz w:val="24"/>
        </w:rPr>
      </w:pPr>
      <w:r w:rsidRPr="002E3089">
        <w:rPr>
          <w:rFonts w:ascii="IBM Plex Sans" w:hAnsi="IBM Plex Sans"/>
          <w:sz w:val="24"/>
        </w:rPr>
        <w:t>Pomembnejše prireditve KRC (PDF dokument)</w:t>
      </w:r>
    </w:p>
    <w:p w14:paraId="23983C34" w14:textId="5F16A83A" w:rsidR="00E850A5" w:rsidRPr="002E3089" w:rsidRDefault="00E850A5" w:rsidP="000D4945">
      <w:pPr>
        <w:jc w:val="both"/>
        <w:rPr>
          <w:rFonts w:ascii="IBM Plex Sans" w:hAnsi="IBM Plex Sans"/>
          <w:sz w:val="24"/>
        </w:rPr>
      </w:pPr>
      <w:r w:rsidRPr="002E3089">
        <w:rPr>
          <w:rFonts w:ascii="IBM Plex Sans" w:hAnsi="IBM Plex Sans"/>
          <w:sz w:val="24"/>
        </w:rPr>
        <w:t>Zavarovalni pogoji</w:t>
      </w:r>
      <w:r w:rsidR="002A45A8" w:rsidRPr="002E3089">
        <w:rPr>
          <w:rFonts w:ascii="IBM Plex Sans" w:hAnsi="IBM Plex Sans"/>
          <w:sz w:val="24"/>
        </w:rPr>
        <w:t xml:space="preserve"> Hrastnik</w:t>
      </w:r>
      <w:r w:rsidRPr="002E3089">
        <w:rPr>
          <w:rFonts w:ascii="IBM Plex Sans" w:hAnsi="IBM Plex Sans"/>
          <w:sz w:val="24"/>
        </w:rPr>
        <w:t xml:space="preserve"> (PDF dokument)</w:t>
      </w:r>
    </w:p>
    <w:p w14:paraId="0340A2E0" w14:textId="48C04CF7" w:rsidR="007F1544" w:rsidRPr="002E3089" w:rsidRDefault="007F1544" w:rsidP="000D4945">
      <w:pPr>
        <w:jc w:val="both"/>
        <w:rPr>
          <w:rFonts w:ascii="IBM Plex Sans" w:hAnsi="IBM Plex Sans"/>
          <w:sz w:val="24"/>
        </w:rPr>
      </w:pPr>
      <w:r w:rsidRPr="002E3089">
        <w:rPr>
          <w:rFonts w:ascii="IBM Plex Sans" w:hAnsi="IBM Plex Sans"/>
          <w:sz w:val="24"/>
        </w:rPr>
        <w:t>Občina Hrastnik – izplačane škode (PDF dokument)</w:t>
      </w:r>
    </w:p>
    <w:p w14:paraId="224A66B1" w14:textId="77777777" w:rsidR="00E850A5" w:rsidRPr="002E3089" w:rsidRDefault="00E850A5" w:rsidP="000D4945">
      <w:pPr>
        <w:jc w:val="both"/>
        <w:rPr>
          <w:rFonts w:ascii="IBM Plex Sans" w:hAnsi="IBM Plex Sans"/>
          <w:sz w:val="24"/>
        </w:rPr>
      </w:pPr>
    </w:p>
    <w:p w14:paraId="1B5258F0" w14:textId="6D9162DA" w:rsidR="00E850A5" w:rsidRPr="002E3089" w:rsidRDefault="00E850A5" w:rsidP="000D4945">
      <w:pPr>
        <w:jc w:val="both"/>
        <w:rPr>
          <w:rFonts w:ascii="IBM Plex Sans" w:hAnsi="IBM Plex Sans"/>
          <w:sz w:val="24"/>
        </w:rPr>
      </w:pPr>
      <w:r w:rsidRPr="002E3089">
        <w:rPr>
          <w:rFonts w:ascii="IBM Plex Sans" w:hAnsi="IBM Plex Sans"/>
          <w:sz w:val="24"/>
        </w:rPr>
        <w:t xml:space="preserve">Ponudnik pošlje (z navedbo številke javnega naročila) zahtevo za zgoraj navedeno dokumentacijo </w:t>
      </w:r>
      <w:proofErr w:type="gramStart"/>
      <w:r w:rsidRPr="002E3089">
        <w:rPr>
          <w:rFonts w:ascii="IBM Plex Sans" w:hAnsi="IBM Plex Sans"/>
          <w:sz w:val="24"/>
        </w:rPr>
        <w:t>na</w:t>
      </w:r>
      <w:proofErr w:type="gramEnd"/>
      <w:r w:rsidRPr="002E3089">
        <w:rPr>
          <w:rFonts w:ascii="IBM Plex Sans" w:hAnsi="IBM Plex Sans"/>
          <w:sz w:val="24"/>
        </w:rPr>
        <w:t xml:space="preserve"> e-mail: </w:t>
      </w:r>
      <w:hyperlink r:id="rId12" w:history="1">
        <w:r w:rsidR="00795090" w:rsidRPr="002E3089">
          <w:rPr>
            <w:rStyle w:val="Hiperpovezava"/>
            <w:rFonts w:ascii="IBM Plex Sans" w:hAnsi="IBM Plex Sans"/>
            <w:sz w:val="24"/>
          </w:rPr>
          <w:t>obcina.hrastnik@hrastnik.si</w:t>
        </w:r>
      </w:hyperlink>
      <w:r w:rsidR="00795090" w:rsidRPr="002E3089">
        <w:rPr>
          <w:rFonts w:ascii="IBM Plex Sans" w:hAnsi="IBM Plex Sans"/>
          <w:sz w:val="24"/>
        </w:rPr>
        <w:t xml:space="preserve">. </w:t>
      </w:r>
    </w:p>
    <w:p w14:paraId="7EF42A60" w14:textId="77777777" w:rsidR="005D0DC7" w:rsidRPr="002E3089" w:rsidRDefault="005D0DC7" w:rsidP="000D4945">
      <w:pPr>
        <w:jc w:val="both"/>
        <w:rPr>
          <w:rFonts w:ascii="IBM Plex Sans" w:hAnsi="IBM Plex Sans"/>
          <w:sz w:val="24"/>
        </w:rPr>
      </w:pPr>
    </w:p>
    <w:p w14:paraId="07B7DF4E" w14:textId="634401CF" w:rsidR="006C050F" w:rsidRPr="002E3089" w:rsidRDefault="00AE0544" w:rsidP="000D4945">
      <w:pPr>
        <w:jc w:val="both"/>
        <w:rPr>
          <w:rFonts w:ascii="IBM Plex Sans" w:hAnsi="IBM Plex Sans"/>
          <w:sz w:val="24"/>
        </w:rPr>
      </w:pPr>
      <w:r w:rsidRPr="002E3089">
        <w:rPr>
          <w:rFonts w:ascii="IBM Plex Sans" w:hAnsi="IBM Plex Sans"/>
          <w:sz w:val="24"/>
        </w:rPr>
        <w:t>Dodatne</w:t>
      </w:r>
      <w:r w:rsidR="002E3089" w:rsidRPr="002E3089">
        <w:rPr>
          <w:rFonts w:ascii="IBM Plex Sans" w:hAnsi="IBM Plex Sans"/>
          <w:sz w:val="24"/>
        </w:rPr>
        <w:t xml:space="preserve"> storitve</w:t>
      </w:r>
      <w:r w:rsidR="00AE75CB">
        <w:rPr>
          <w:rFonts w:ascii="IBM Plex Sans" w:hAnsi="IBM Plex Sans"/>
          <w:sz w:val="24"/>
        </w:rPr>
        <w:t>:</w:t>
      </w:r>
    </w:p>
    <w:p w14:paraId="33FE5DE5" w14:textId="63F201BE"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si </w:t>
      </w:r>
      <w:proofErr w:type="gramStart"/>
      <w:r w:rsidRPr="002E3089">
        <w:rPr>
          <w:rFonts w:ascii="IBM Plex Sans" w:hAnsi="IBM Plex Sans"/>
          <w:sz w:val="24"/>
        </w:rPr>
        <w:t>na</w:t>
      </w:r>
      <w:proofErr w:type="gramEnd"/>
      <w:r w:rsidRPr="002E3089">
        <w:rPr>
          <w:rFonts w:ascii="IBM Plex Sans" w:hAnsi="IBM Plex Sans"/>
          <w:sz w:val="24"/>
        </w:rPr>
        <w:t xml:space="preserve"> podlagi 5. </w:t>
      </w:r>
      <w:proofErr w:type="gramStart"/>
      <w:r w:rsidRPr="002E3089">
        <w:rPr>
          <w:rFonts w:ascii="IBM Plex Sans" w:hAnsi="IBM Plex Sans"/>
          <w:sz w:val="24"/>
        </w:rPr>
        <w:t>odstavka</w:t>
      </w:r>
      <w:proofErr w:type="gramEnd"/>
      <w:r w:rsidRPr="002E3089">
        <w:rPr>
          <w:rFonts w:ascii="IBM Plex Sans" w:hAnsi="IBM Plex Sans"/>
          <w:sz w:val="24"/>
        </w:rPr>
        <w:t xml:space="preserve"> 46. </w:t>
      </w:r>
      <w:proofErr w:type="gramStart"/>
      <w:r w:rsidRPr="002E3089">
        <w:rPr>
          <w:rFonts w:ascii="IBM Plex Sans" w:hAnsi="IBM Plex Sans"/>
          <w:sz w:val="24"/>
        </w:rPr>
        <w:t>čl</w:t>
      </w:r>
      <w:proofErr w:type="gramEnd"/>
      <w:r w:rsidRPr="002E3089">
        <w:rPr>
          <w:rFonts w:ascii="IBM Plex Sans" w:hAnsi="IBM Plex Sans"/>
          <w:sz w:val="24"/>
        </w:rPr>
        <w:t>. ZJN-3 pridržuje pravico ponudniku, kateremu bo oddano  javno  naročilo  po  tem  razpisu,  oddati  javno  naročilo  za  dodatne  storitve,  ki predstavljajo ponovitev podobnih storit</w:t>
      </w:r>
      <w:r w:rsidR="00900496" w:rsidRPr="002E3089">
        <w:rPr>
          <w:rFonts w:ascii="IBM Plex Sans" w:hAnsi="IBM Plex Sans"/>
          <w:sz w:val="24"/>
        </w:rPr>
        <w:t>e</w:t>
      </w:r>
      <w:r w:rsidRPr="002E3089">
        <w:rPr>
          <w:rFonts w:ascii="IBM Plex Sans" w:hAnsi="IBM Plex Sans"/>
          <w:sz w:val="24"/>
        </w:rPr>
        <w:t>v, kot so zajete v tem javnem naročilu, če bodo take dodatne storitve skladne z njim.</w:t>
      </w:r>
    </w:p>
    <w:p w14:paraId="4064FAA0" w14:textId="77777777" w:rsidR="006C050F" w:rsidRPr="002E3089" w:rsidRDefault="006C050F" w:rsidP="000D4945">
      <w:pPr>
        <w:jc w:val="both"/>
        <w:rPr>
          <w:rFonts w:ascii="IBM Plex Sans" w:hAnsi="IBM Plex Sans"/>
          <w:sz w:val="24"/>
        </w:rPr>
      </w:pPr>
    </w:p>
    <w:p w14:paraId="7CEF9D32" w14:textId="77777777" w:rsidR="006C050F" w:rsidRPr="002E3089" w:rsidRDefault="00AE0544" w:rsidP="000D4945">
      <w:pPr>
        <w:jc w:val="both"/>
        <w:rPr>
          <w:rFonts w:ascii="IBM Plex Sans" w:hAnsi="IBM Plex Sans"/>
          <w:sz w:val="24"/>
        </w:rPr>
      </w:pPr>
      <w:r w:rsidRPr="002E3089">
        <w:rPr>
          <w:rFonts w:ascii="IBM Plex Sans" w:hAnsi="IBM Plex Sans"/>
          <w:sz w:val="24"/>
        </w:rPr>
        <w:t>Sprememba pogodbe:</w:t>
      </w:r>
    </w:p>
    <w:p w14:paraId="1B9FD1AD"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Naročnik lahko skupaj z izvajalcem spremeni pogodbo o izvedbi javnega naročila brez novega postopka javnega naročanja v vseh primerih iz 1.</w:t>
      </w:r>
      <w:proofErr w:type="gramEnd"/>
      <w:r w:rsidRPr="002E3089">
        <w:rPr>
          <w:rFonts w:ascii="IBM Plex Sans" w:hAnsi="IBM Plex Sans"/>
          <w:sz w:val="24"/>
        </w:rPr>
        <w:t xml:space="preserve"> </w:t>
      </w:r>
      <w:proofErr w:type="gramStart"/>
      <w:r w:rsidRPr="002E3089">
        <w:rPr>
          <w:rFonts w:ascii="IBM Plex Sans" w:hAnsi="IBM Plex Sans"/>
          <w:sz w:val="24"/>
        </w:rPr>
        <w:t>do</w:t>
      </w:r>
      <w:proofErr w:type="gramEnd"/>
      <w:r w:rsidRPr="002E3089">
        <w:rPr>
          <w:rFonts w:ascii="IBM Plex Sans" w:hAnsi="IBM Plex Sans"/>
          <w:sz w:val="24"/>
        </w:rPr>
        <w:t xml:space="preserve"> 5. </w:t>
      </w:r>
      <w:proofErr w:type="gramStart"/>
      <w:r w:rsidRPr="002E3089">
        <w:rPr>
          <w:rFonts w:ascii="IBM Plex Sans" w:hAnsi="IBM Plex Sans"/>
          <w:sz w:val="24"/>
        </w:rPr>
        <w:t>tč</w:t>
      </w:r>
      <w:proofErr w:type="gramEnd"/>
      <w:r w:rsidRPr="002E3089">
        <w:rPr>
          <w:rFonts w:ascii="IBM Plex Sans" w:hAnsi="IBM Plex Sans"/>
          <w:sz w:val="24"/>
        </w:rPr>
        <w:t xml:space="preserve">. 1. </w:t>
      </w:r>
      <w:proofErr w:type="gramStart"/>
      <w:r w:rsidRPr="002E3089">
        <w:rPr>
          <w:rFonts w:ascii="IBM Plex Sans" w:hAnsi="IBM Plex Sans"/>
          <w:sz w:val="24"/>
        </w:rPr>
        <w:t>odstavka</w:t>
      </w:r>
      <w:proofErr w:type="gramEnd"/>
      <w:r w:rsidRPr="002E3089">
        <w:rPr>
          <w:rFonts w:ascii="IBM Plex Sans" w:hAnsi="IBM Plex Sans"/>
          <w:sz w:val="24"/>
        </w:rPr>
        <w:t xml:space="preserve"> 95. </w:t>
      </w:r>
      <w:proofErr w:type="gramStart"/>
      <w:r w:rsidRPr="002E3089">
        <w:rPr>
          <w:rFonts w:ascii="IBM Plex Sans" w:hAnsi="IBM Plex Sans"/>
          <w:sz w:val="24"/>
        </w:rPr>
        <w:t>člena</w:t>
      </w:r>
      <w:proofErr w:type="gramEnd"/>
      <w:r w:rsidRPr="002E3089">
        <w:rPr>
          <w:rFonts w:ascii="IBM Plex Sans" w:hAnsi="IBM Plex Sans"/>
          <w:sz w:val="24"/>
        </w:rPr>
        <w:t xml:space="preserve"> ZJN-3. Naročnik lahko v dogovoru z </w:t>
      </w:r>
      <w:proofErr w:type="gramStart"/>
      <w:r w:rsidRPr="002E3089">
        <w:rPr>
          <w:rFonts w:ascii="IBM Plex Sans" w:hAnsi="IBM Plex Sans"/>
          <w:sz w:val="24"/>
        </w:rPr>
        <w:t>izvajalcem  na</w:t>
      </w:r>
      <w:proofErr w:type="gramEnd"/>
      <w:r w:rsidRPr="002E3089">
        <w:rPr>
          <w:rFonts w:ascii="IBM Plex Sans" w:hAnsi="IBM Plex Sans"/>
          <w:sz w:val="24"/>
        </w:rPr>
        <w:t xml:space="preserve"> podlagi 1. </w:t>
      </w:r>
      <w:proofErr w:type="gramStart"/>
      <w:r w:rsidRPr="002E3089">
        <w:rPr>
          <w:rFonts w:ascii="IBM Plex Sans" w:hAnsi="IBM Plex Sans"/>
          <w:sz w:val="24"/>
        </w:rPr>
        <w:t>tč</w:t>
      </w:r>
      <w:proofErr w:type="gramEnd"/>
      <w:r w:rsidRPr="002E3089">
        <w:rPr>
          <w:rFonts w:ascii="IBM Plex Sans" w:hAnsi="IBM Plex Sans"/>
          <w:sz w:val="24"/>
        </w:rPr>
        <w:t xml:space="preserve">. 1. </w:t>
      </w:r>
      <w:proofErr w:type="gramStart"/>
      <w:r w:rsidRPr="002E3089">
        <w:rPr>
          <w:rFonts w:ascii="IBM Plex Sans" w:hAnsi="IBM Plex Sans"/>
          <w:sz w:val="24"/>
        </w:rPr>
        <w:t>odstavka</w:t>
      </w:r>
      <w:proofErr w:type="gramEnd"/>
      <w:r w:rsidRPr="002E3089">
        <w:rPr>
          <w:rFonts w:ascii="IBM Plex Sans" w:hAnsi="IBM Plex Sans"/>
          <w:sz w:val="24"/>
        </w:rPr>
        <w:t xml:space="preserve"> 95. </w:t>
      </w:r>
      <w:proofErr w:type="gramStart"/>
      <w:r w:rsidRPr="002E3089">
        <w:rPr>
          <w:rFonts w:ascii="IBM Plex Sans" w:hAnsi="IBM Plex Sans"/>
          <w:sz w:val="24"/>
        </w:rPr>
        <w:t>člena</w:t>
      </w:r>
      <w:proofErr w:type="gramEnd"/>
      <w:r w:rsidRPr="002E3089">
        <w:rPr>
          <w:rFonts w:ascii="IBM Plex Sans" w:hAnsi="IBM Plex Sans"/>
          <w:sz w:val="24"/>
        </w:rPr>
        <w:t xml:space="preserve"> ZJN-3 spremeni (podaljša) veljavnost pogodbe v primeru, če cena storitev/dobave za istovrstne elemente ostane enaka ali se zmanjša, in če se obseg storitev/dobave v enakem obdobju glede na prvotno pogodbo bistveno ne razširi.</w:t>
      </w:r>
    </w:p>
    <w:p w14:paraId="5D3BA992" w14:textId="77777777" w:rsidR="006C050F" w:rsidRPr="002E3089" w:rsidRDefault="006C050F" w:rsidP="000D4945">
      <w:pPr>
        <w:jc w:val="both"/>
        <w:rPr>
          <w:rFonts w:ascii="IBM Plex Sans" w:hAnsi="IBM Plex Sans"/>
          <w:sz w:val="24"/>
        </w:rPr>
      </w:pPr>
    </w:p>
    <w:p w14:paraId="54E52A11" w14:textId="77777777" w:rsidR="006C050F" w:rsidRDefault="00AE0544" w:rsidP="000D4945">
      <w:pPr>
        <w:jc w:val="both"/>
        <w:rPr>
          <w:rFonts w:ascii="IBM Plex Sans" w:hAnsi="IBM Plex Sans"/>
          <w:b/>
          <w:sz w:val="24"/>
        </w:rPr>
      </w:pPr>
      <w:proofErr w:type="gramStart"/>
      <w:r w:rsidRPr="00AE75CB">
        <w:rPr>
          <w:rFonts w:ascii="IBM Plex Sans" w:hAnsi="IBM Plex Sans"/>
          <w:b/>
          <w:sz w:val="24"/>
        </w:rPr>
        <w:t>2.2  Jezik</w:t>
      </w:r>
      <w:proofErr w:type="gramEnd"/>
    </w:p>
    <w:p w14:paraId="768BBAD2"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Ponudnik mora ponudbo izdelati v slovenskem jeziku.</w:t>
      </w:r>
      <w:proofErr w:type="gramEnd"/>
      <w:r w:rsidRPr="002E3089">
        <w:rPr>
          <w:rFonts w:ascii="IBM Plex Sans" w:hAnsi="IBM Plex Sans"/>
          <w:sz w:val="24"/>
        </w:rPr>
        <w:t xml:space="preserve"> Prav tako morajo biti v slovenskem jeziku izdelane oziroma predložene vse obvezne sestavine ponudbene dokumentacije, razen prilog tehnične dokumentacije, ki so lahko v angleškem, nemškem, italijanskem </w:t>
      </w:r>
      <w:proofErr w:type="gramStart"/>
      <w:r w:rsidRPr="002E3089">
        <w:rPr>
          <w:rFonts w:ascii="IBM Plex Sans" w:hAnsi="IBM Plex Sans"/>
          <w:sz w:val="24"/>
        </w:rPr>
        <w:t>ali</w:t>
      </w:r>
      <w:proofErr w:type="gramEnd"/>
      <w:r w:rsidRPr="002E3089">
        <w:rPr>
          <w:rFonts w:ascii="IBM Plex Sans" w:hAnsi="IBM Plex Sans"/>
          <w:sz w:val="24"/>
        </w:rPr>
        <w:t xml:space="preserve"> hrvaškem jeziku.</w:t>
      </w:r>
    </w:p>
    <w:p w14:paraId="698AF2A9"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Če  ima  ponudnik  sedež  v  tuji  državi,  mora  ponudnik  predložiti  uradno  listino,  s  katero ponudnik dokazuje pogoj za priznanje sposobnosti (poglavje III), ki jih skladno s pravili posamezne države, izda pristojni organ. Vsi dokumenti tujega ponudnika, razen zgoraj navedenih izjem, morajo biti prevedeni v slovenski jezik, prevodi pa overjeni s strani sodno zapriseženega prevajalca </w:t>
      </w:r>
      <w:proofErr w:type="gramStart"/>
      <w:r w:rsidRPr="002E3089">
        <w:rPr>
          <w:rFonts w:ascii="IBM Plex Sans" w:hAnsi="IBM Plex Sans"/>
          <w:sz w:val="24"/>
        </w:rPr>
        <w:t>ali</w:t>
      </w:r>
      <w:proofErr w:type="gramEnd"/>
      <w:r w:rsidRPr="002E3089">
        <w:rPr>
          <w:rFonts w:ascii="IBM Plex Sans" w:hAnsi="IBM Plex Sans"/>
          <w:sz w:val="24"/>
        </w:rPr>
        <w:t xml:space="preserve"> neoverjeni prevodi z izjavo ponudnika, da jamči za pravilnost prevoda.</w:t>
      </w:r>
    </w:p>
    <w:p w14:paraId="25F62E06" w14:textId="77777777" w:rsidR="008353B6" w:rsidRPr="002E3089" w:rsidRDefault="008353B6" w:rsidP="002E3089">
      <w:pPr>
        <w:rPr>
          <w:rFonts w:ascii="IBM Plex Sans" w:hAnsi="IBM Plex Sans"/>
          <w:sz w:val="24"/>
        </w:rPr>
      </w:pPr>
    </w:p>
    <w:p w14:paraId="294C2672" w14:textId="77777777" w:rsidR="006C050F" w:rsidRPr="00AE75CB" w:rsidRDefault="00AE0544" w:rsidP="000D4945">
      <w:pPr>
        <w:jc w:val="both"/>
        <w:rPr>
          <w:rFonts w:ascii="IBM Plex Sans" w:hAnsi="IBM Plex Sans"/>
          <w:b/>
          <w:sz w:val="24"/>
        </w:rPr>
      </w:pPr>
      <w:proofErr w:type="gramStart"/>
      <w:r w:rsidRPr="00AE75CB">
        <w:rPr>
          <w:rFonts w:ascii="IBM Plex Sans" w:hAnsi="IBM Plex Sans"/>
          <w:b/>
          <w:sz w:val="24"/>
        </w:rPr>
        <w:t>2.3  Predložitev</w:t>
      </w:r>
      <w:proofErr w:type="gramEnd"/>
      <w:r w:rsidRPr="00AE75CB">
        <w:rPr>
          <w:rFonts w:ascii="IBM Plex Sans" w:hAnsi="IBM Plex Sans"/>
          <w:b/>
          <w:sz w:val="24"/>
        </w:rPr>
        <w:t xml:space="preserve"> ponudbe</w:t>
      </w:r>
    </w:p>
    <w:p w14:paraId="696BA978"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Ponudba se bo štela za dopustno, če bo pravočasna, jo bo predložil ponudnik, za katerega ne bodo obstajali razlogi za izključitev, bo izpolnjevala vse pogoje za sodelovanje ter bo ustrezala potrebam in zahtevam naročnika, pri njej ne bo dokazano nedovoljeno dogovarjanje ali korupcija, je naročnik ne bo ocenil za neobičajno nizko in cena iz ponudbe ne bo presegala </w:t>
      </w:r>
      <w:proofErr w:type="gramStart"/>
      <w:r w:rsidRPr="002E3089">
        <w:rPr>
          <w:rFonts w:ascii="IBM Plex Sans" w:hAnsi="IBM Plex Sans"/>
          <w:sz w:val="24"/>
        </w:rPr>
        <w:t>zagotovljenih  sredstev</w:t>
      </w:r>
      <w:proofErr w:type="gramEnd"/>
      <w:r w:rsidRPr="002E3089">
        <w:rPr>
          <w:rFonts w:ascii="IBM Plex Sans" w:hAnsi="IBM Plex Sans"/>
          <w:sz w:val="24"/>
        </w:rPr>
        <w:t xml:space="preserve">  naročnika.  </w:t>
      </w:r>
      <w:proofErr w:type="gramStart"/>
      <w:r w:rsidRPr="002E3089">
        <w:rPr>
          <w:rFonts w:ascii="IBM Plex Sans" w:hAnsi="IBM Plex Sans"/>
          <w:sz w:val="24"/>
        </w:rPr>
        <w:t>Ponudbena  dokumentacija</w:t>
      </w:r>
      <w:proofErr w:type="gramEnd"/>
      <w:r w:rsidRPr="002E3089">
        <w:rPr>
          <w:rFonts w:ascii="IBM Plex Sans" w:hAnsi="IBM Plex Sans"/>
          <w:sz w:val="24"/>
        </w:rPr>
        <w:t xml:space="preserve">  mora  vsebovati  vse,  v  tem navodilu in razpisni dokumentaciji zahtevane dokumente in izpolnjene obrazce oziroma izjave in sredstva zavarovanja ter morebitne druge zahtevane podatke. Ponudnik mora, </w:t>
      </w:r>
      <w:proofErr w:type="gramStart"/>
      <w:r w:rsidRPr="002E3089">
        <w:rPr>
          <w:rFonts w:ascii="IBM Plex Sans" w:hAnsi="IBM Plex Sans"/>
          <w:sz w:val="24"/>
        </w:rPr>
        <w:t>če</w:t>
      </w:r>
      <w:proofErr w:type="gramEnd"/>
      <w:r w:rsidRPr="002E3089">
        <w:rPr>
          <w:rFonts w:ascii="IBM Plex Sans" w:hAnsi="IBM Plex Sans"/>
          <w:sz w:val="24"/>
        </w:rPr>
        <w:t xml:space="preserve"> želi uspešno konkurirati v postopku izbire izpolnjevati vse pogoje za sposobnost in pogoje za sodelovanje iz te razpisne dokumentacije.</w:t>
      </w:r>
    </w:p>
    <w:p w14:paraId="62515A6D" w14:textId="77777777" w:rsidR="006C050F" w:rsidRPr="002E3089" w:rsidRDefault="006C050F" w:rsidP="000D4945">
      <w:pPr>
        <w:jc w:val="both"/>
        <w:rPr>
          <w:rFonts w:ascii="IBM Plex Sans" w:hAnsi="IBM Plex Sans"/>
          <w:sz w:val="24"/>
        </w:rPr>
      </w:pPr>
    </w:p>
    <w:p w14:paraId="6606EEC6"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Vse zahtevane navedbe, izjave, garancije, vzorce, obrazce, pogodbe in ostale dokumente, ki so navedeni oziroma priloženi razpisni dokumentaciji, je potrebno dostaviti v ponudbi naročniku izpolnjene in v kolikor je to v posameznem dokumentu zahtevano, podpisane s strani osebe, ki je zakoniti zastopnik oziroma je nedvoumno pooblaščena s strani ponudnika (razen v primeru, da je izrecno drugače določeno).</w:t>
      </w:r>
      <w:proofErr w:type="gramEnd"/>
    </w:p>
    <w:p w14:paraId="33030057" w14:textId="77777777" w:rsidR="006C050F" w:rsidRPr="002E3089" w:rsidRDefault="006C050F" w:rsidP="000D4945">
      <w:pPr>
        <w:jc w:val="both"/>
        <w:rPr>
          <w:rFonts w:ascii="IBM Plex Sans" w:hAnsi="IBM Plex Sans"/>
          <w:sz w:val="24"/>
        </w:rPr>
      </w:pPr>
    </w:p>
    <w:p w14:paraId="0ECEE6E2" w14:textId="6159BBE1" w:rsidR="006C050F" w:rsidRPr="002E3089" w:rsidRDefault="00AE0544" w:rsidP="000D4945">
      <w:pPr>
        <w:jc w:val="both"/>
        <w:rPr>
          <w:rFonts w:ascii="IBM Plex Sans" w:hAnsi="IBM Plex Sans"/>
          <w:sz w:val="24"/>
        </w:rPr>
      </w:pPr>
      <w:r w:rsidRPr="002E3089">
        <w:rPr>
          <w:rFonts w:ascii="IBM Plex Sans" w:hAnsi="IBM Plex Sans"/>
          <w:sz w:val="24"/>
        </w:rPr>
        <w:t xml:space="preserve">Če ponudba </w:t>
      </w:r>
      <w:proofErr w:type="gramStart"/>
      <w:r w:rsidRPr="002E3089">
        <w:rPr>
          <w:rFonts w:ascii="IBM Plex Sans" w:hAnsi="IBM Plex Sans"/>
          <w:sz w:val="24"/>
        </w:rPr>
        <w:t>ne  bo</w:t>
      </w:r>
      <w:proofErr w:type="gramEnd"/>
      <w:r w:rsidRPr="002E3089">
        <w:rPr>
          <w:rFonts w:ascii="IBM Plex Sans" w:hAnsi="IBM Plex Sans"/>
          <w:sz w:val="24"/>
        </w:rPr>
        <w:t xml:space="preserve">  predložena v  roku, določenem  za prejem  ponudb,  se šteje,  da je bila</w:t>
      </w:r>
      <w:r w:rsidR="00AE75CB">
        <w:rPr>
          <w:rFonts w:ascii="IBM Plex Sans" w:hAnsi="IBM Plex Sans"/>
          <w:sz w:val="24"/>
        </w:rPr>
        <w:t xml:space="preserve"> </w:t>
      </w:r>
      <w:r w:rsidRPr="002E3089">
        <w:rPr>
          <w:rFonts w:ascii="IBM Plex Sans" w:hAnsi="IBM Plex Sans"/>
          <w:sz w:val="24"/>
        </w:rPr>
        <w:t>predložena prepozno.</w:t>
      </w:r>
    </w:p>
    <w:p w14:paraId="60836F09" w14:textId="19BC99EC" w:rsidR="006C050F" w:rsidRPr="002E3089" w:rsidRDefault="00AE0544" w:rsidP="000D4945">
      <w:pPr>
        <w:jc w:val="both"/>
        <w:rPr>
          <w:rFonts w:ascii="IBM Plex Sans" w:hAnsi="IBM Plex Sans"/>
          <w:sz w:val="24"/>
        </w:rPr>
      </w:pPr>
      <w:proofErr w:type="gramStart"/>
      <w:r w:rsidRPr="002E3089">
        <w:rPr>
          <w:rFonts w:ascii="IBM Plex Sans" w:hAnsi="IBM Plex Sans"/>
          <w:sz w:val="24"/>
        </w:rPr>
        <w:t>Naročnik zagotavlja javnost in zaupnost podatkov iz predloženih ponudb skladno s 35.</w:t>
      </w:r>
      <w:proofErr w:type="gramEnd"/>
      <w:r w:rsidRPr="002E3089">
        <w:rPr>
          <w:rFonts w:ascii="IBM Plex Sans" w:hAnsi="IBM Plex Sans"/>
          <w:sz w:val="24"/>
        </w:rPr>
        <w:t xml:space="preserve"> </w:t>
      </w:r>
      <w:proofErr w:type="gramStart"/>
      <w:r w:rsidRPr="002E3089">
        <w:rPr>
          <w:rFonts w:ascii="IBM Plex Sans" w:hAnsi="IBM Plex Sans"/>
          <w:sz w:val="24"/>
        </w:rPr>
        <w:t>členom</w:t>
      </w:r>
      <w:proofErr w:type="gramEnd"/>
      <w:r w:rsidR="00AE75CB">
        <w:rPr>
          <w:rFonts w:ascii="IBM Plex Sans" w:hAnsi="IBM Plex Sans"/>
          <w:sz w:val="24"/>
        </w:rPr>
        <w:t xml:space="preserve"> </w:t>
      </w:r>
      <w:r w:rsidRPr="002E3089">
        <w:rPr>
          <w:rFonts w:ascii="IBM Plex Sans" w:hAnsi="IBM Plex Sans"/>
          <w:sz w:val="24"/>
        </w:rPr>
        <w:t>ZJN-</w:t>
      </w:r>
      <w:r w:rsidR="00261D68" w:rsidRPr="002E3089">
        <w:rPr>
          <w:rFonts w:ascii="IBM Plex Sans" w:hAnsi="IBM Plex Sans"/>
          <w:sz w:val="24"/>
        </w:rPr>
        <w:t>3</w:t>
      </w:r>
      <w:r w:rsidR="00AE75CB">
        <w:rPr>
          <w:rFonts w:ascii="IBM Plex Sans" w:hAnsi="IBM Plex Sans"/>
          <w:sz w:val="24"/>
        </w:rPr>
        <w:t>.</w:t>
      </w:r>
    </w:p>
    <w:p w14:paraId="2D47A7AE" w14:textId="77777777" w:rsidR="00261D68" w:rsidRPr="002E3089" w:rsidRDefault="00261D68" w:rsidP="000D4945">
      <w:pPr>
        <w:jc w:val="both"/>
        <w:rPr>
          <w:rFonts w:ascii="IBM Plex Sans" w:hAnsi="IBM Plex Sans"/>
          <w:sz w:val="24"/>
        </w:rPr>
      </w:pPr>
    </w:p>
    <w:p w14:paraId="30F877E8" w14:textId="77777777" w:rsidR="006C050F" w:rsidRPr="00A1689C" w:rsidRDefault="00AE0544" w:rsidP="000D4945">
      <w:pPr>
        <w:jc w:val="both"/>
        <w:rPr>
          <w:rFonts w:ascii="IBM Plex Sans" w:hAnsi="IBM Plex Sans"/>
          <w:sz w:val="24"/>
          <w:u w:val="single"/>
        </w:rPr>
      </w:pPr>
      <w:r w:rsidRPr="00A1689C">
        <w:rPr>
          <w:rFonts w:ascii="IBM Plex Sans" w:hAnsi="IBM Plex Sans"/>
          <w:sz w:val="24"/>
          <w:u w:val="single"/>
        </w:rPr>
        <w:t>Skupna ponudba:</w:t>
      </w:r>
    </w:p>
    <w:p w14:paraId="69A6F4DD" w14:textId="468E8BF9"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Ponudbo lahko predloži skupina ponudnikov, ki mora predložiti pravni akt o skupni izvedbi</w:t>
      </w:r>
      <w:r w:rsidR="000D4945">
        <w:rPr>
          <w:rFonts w:ascii="IBM Plex Sans" w:hAnsi="IBM Plex Sans"/>
          <w:sz w:val="24"/>
        </w:rPr>
        <w:t xml:space="preserve"> </w:t>
      </w:r>
      <w:r w:rsidRPr="002E3089">
        <w:rPr>
          <w:rFonts w:ascii="IBM Plex Sans" w:hAnsi="IBM Plex Sans"/>
          <w:sz w:val="24"/>
        </w:rPr>
        <w:t>naročila.</w:t>
      </w:r>
      <w:proofErr w:type="gramEnd"/>
      <w:r w:rsidRPr="002E3089">
        <w:rPr>
          <w:rFonts w:ascii="IBM Plex Sans" w:hAnsi="IBM Plex Sans"/>
          <w:sz w:val="24"/>
        </w:rPr>
        <w:t xml:space="preserve"> Navedeni pravni akt mora natančno opredeliti:</w:t>
      </w:r>
    </w:p>
    <w:p w14:paraId="450CC30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medsebojno</w:t>
      </w:r>
      <w:proofErr w:type="gramEnd"/>
      <w:r w:rsidRPr="002E3089">
        <w:rPr>
          <w:rFonts w:ascii="IBM Plex Sans" w:hAnsi="IBM Plex Sans"/>
          <w:sz w:val="24"/>
        </w:rPr>
        <w:t xml:space="preserve"> odgovornost posameznih članov skupine za izvedbo naročila znotraj skupine;</w:t>
      </w:r>
    </w:p>
    <w:p w14:paraId="15A2262E"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neomejeno</w:t>
      </w:r>
      <w:proofErr w:type="gramEnd"/>
      <w:r w:rsidRPr="002E3089">
        <w:rPr>
          <w:rFonts w:ascii="IBM Plex Sans" w:hAnsi="IBM Plex Sans"/>
          <w:sz w:val="24"/>
        </w:rPr>
        <w:t xml:space="preserve"> solidarno odgovornost članov (partnerjev) skupine do naročnika glede vseh</w:t>
      </w:r>
    </w:p>
    <w:p w14:paraId="089F6F42"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pogodbenih</w:t>
      </w:r>
      <w:proofErr w:type="gramEnd"/>
      <w:r w:rsidRPr="002E3089">
        <w:rPr>
          <w:rFonts w:ascii="IBM Plex Sans" w:hAnsi="IBM Plex Sans"/>
          <w:sz w:val="24"/>
        </w:rPr>
        <w:t xml:space="preserve"> obveznosti;</w:t>
      </w:r>
    </w:p>
    <w:p w14:paraId="677BE175"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pooblaščenega</w:t>
      </w:r>
      <w:proofErr w:type="gramEnd"/>
      <w:r w:rsidRPr="002E3089">
        <w:rPr>
          <w:rFonts w:ascii="IBM Plex Sans" w:hAnsi="IBM Plex Sans"/>
          <w:sz w:val="24"/>
        </w:rPr>
        <w:t xml:space="preserve"> glavnega nosilca (člana skupine kot vodilnega partnerja) izvedbe pogodbenih obveznosti, s katerim bo naročnik komuniciral in je v razmerju do naročnika pooblaščen za dajanje izjav v imenu vseh članov skupine (konzorcija);</w:t>
      </w:r>
    </w:p>
    <w:p w14:paraId="1685455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nosilca</w:t>
      </w:r>
      <w:proofErr w:type="gramEnd"/>
      <w:r w:rsidRPr="002E3089">
        <w:rPr>
          <w:rFonts w:ascii="IBM Plex Sans" w:hAnsi="IBM Plex Sans"/>
          <w:sz w:val="24"/>
        </w:rPr>
        <w:t xml:space="preserve"> zavarovanja glede vseh pogodbenih obveznosti;</w:t>
      </w:r>
    </w:p>
    <w:p w14:paraId="11C1A31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vse</w:t>
      </w:r>
      <w:proofErr w:type="gramEnd"/>
      <w:r w:rsidRPr="002E3089">
        <w:rPr>
          <w:rFonts w:ascii="IBM Plex Sans" w:hAnsi="IBM Plex Sans"/>
          <w:sz w:val="24"/>
        </w:rPr>
        <w:t xml:space="preserve"> nosilce finančnih obračunov in transakcij z navedbo transakcijskega računa, preko katerih se bo izvajalo plačevanje pogodbenih obveznosti;</w:t>
      </w:r>
    </w:p>
    <w:p w14:paraId="4C99D789"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 </w:t>
      </w:r>
      <w:proofErr w:type="gramStart"/>
      <w:r w:rsidRPr="002E3089">
        <w:rPr>
          <w:rFonts w:ascii="IBM Plex Sans" w:hAnsi="IBM Plex Sans"/>
          <w:sz w:val="24"/>
        </w:rPr>
        <w:t>določila</w:t>
      </w:r>
      <w:proofErr w:type="gramEnd"/>
      <w:r w:rsidRPr="002E3089">
        <w:rPr>
          <w:rFonts w:ascii="IBM Plex Sans" w:hAnsi="IBM Plex Sans"/>
          <w:sz w:val="24"/>
        </w:rPr>
        <w:t xml:space="preserve"> v primeru izstopa partnerja ter pod kakšnimi pogoji lahko pride do spremembe</w:t>
      </w:r>
    </w:p>
    <w:p w14:paraId="44EE6F1F"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članov</w:t>
      </w:r>
      <w:proofErr w:type="gramEnd"/>
      <w:r w:rsidRPr="002E3089">
        <w:rPr>
          <w:rFonts w:ascii="IBM Plex Sans" w:hAnsi="IBM Plex Sans"/>
          <w:sz w:val="24"/>
        </w:rPr>
        <w:t xml:space="preserve"> skupine;</w:t>
      </w:r>
    </w:p>
    <w:p w14:paraId="0A29D5A0"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opredelitev</w:t>
      </w:r>
      <w:proofErr w:type="gramEnd"/>
      <w:r w:rsidRPr="002E3089">
        <w:rPr>
          <w:rFonts w:ascii="IBM Plex Sans" w:hAnsi="IBM Plex Sans"/>
          <w:sz w:val="24"/>
        </w:rPr>
        <w:t xml:space="preserve"> deležev in področje dela partnerjev v skupini;</w:t>
      </w:r>
    </w:p>
    <w:p w14:paraId="01F51B0B"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podpisnike</w:t>
      </w:r>
      <w:proofErr w:type="gramEnd"/>
      <w:r w:rsidRPr="002E3089">
        <w:rPr>
          <w:rFonts w:ascii="IBM Plex Sans" w:hAnsi="IBM Plex Sans"/>
          <w:sz w:val="24"/>
        </w:rPr>
        <w:t xml:space="preserve"> pogodbe (opredelitev ali so podpisniki vsi člani skupine ali pooblaščen član);</w:t>
      </w:r>
    </w:p>
    <w:p w14:paraId="331B262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obveznost</w:t>
      </w:r>
      <w:proofErr w:type="gramEnd"/>
      <w:r w:rsidRPr="002E3089">
        <w:rPr>
          <w:rFonts w:ascii="IBM Plex Sans" w:hAnsi="IBM Plex Sans"/>
          <w:sz w:val="24"/>
        </w:rPr>
        <w:t xml:space="preserve"> članov skupine, da morajo o vseh spremembah pravnega akta o skupni izvedbi</w:t>
      </w:r>
    </w:p>
    <w:p w14:paraId="33935FA4"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naročila</w:t>
      </w:r>
      <w:proofErr w:type="gramEnd"/>
      <w:r w:rsidRPr="002E3089">
        <w:rPr>
          <w:rFonts w:ascii="IBM Plex Sans" w:hAnsi="IBM Plex Sans"/>
          <w:sz w:val="24"/>
        </w:rPr>
        <w:t>, redno obveščati naročnika;</w:t>
      </w:r>
    </w:p>
    <w:p w14:paraId="37C8ED45" w14:textId="77777777" w:rsidR="006C050F" w:rsidRPr="002E3089" w:rsidRDefault="006C050F" w:rsidP="000D4945">
      <w:pPr>
        <w:jc w:val="both"/>
        <w:rPr>
          <w:rFonts w:ascii="IBM Plex Sans" w:hAnsi="IBM Plex Sans"/>
          <w:sz w:val="24"/>
        </w:rPr>
      </w:pPr>
    </w:p>
    <w:p w14:paraId="5B5FF07A" w14:textId="1EA69E62" w:rsidR="006C050F" w:rsidRPr="002E3089" w:rsidRDefault="00AE0544" w:rsidP="000D4945">
      <w:pPr>
        <w:jc w:val="both"/>
        <w:rPr>
          <w:rFonts w:ascii="IBM Plex Sans" w:hAnsi="IBM Plex Sans"/>
          <w:sz w:val="24"/>
        </w:rPr>
      </w:pPr>
      <w:r w:rsidRPr="002E3089">
        <w:rPr>
          <w:rFonts w:ascii="IBM Plex Sans" w:hAnsi="IBM Plex Sans"/>
          <w:sz w:val="24"/>
        </w:rPr>
        <w:t xml:space="preserve">V vsakem primeru pa vsak član skupine izvajalcev (konzorcija) v okviru </w:t>
      </w:r>
      <w:proofErr w:type="gramStart"/>
      <w:r w:rsidRPr="002E3089">
        <w:rPr>
          <w:rFonts w:ascii="IBM Plex Sans" w:hAnsi="IBM Plex Sans"/>
          <w:sz w:val="24"/>
        </w:rPr>
        <w:t>skupne  ponudbe</w:t>
      </w:r>
      <w:proofErr w:type="gramEnd"/>
      <w:r w:rsidR="00AE75CB">
        <w:rPr>
          <w:rFonts w:ascii="IBM Plex Sans" w:hAnsi="IBM Plex Sans"/>
          <w:sz w:val="24"/>
        </w:rPr>
        <w:t xml:space="preserve"> </w:t>
      </w:r>
      <w:r w:rsidRPr="002E3089">
        <w:rPr>
          <w:rFonts w:ascii="IBM Plex Sans" w:hAnsi="IBM Plex Sans"/>
          <w:sz w:val="24"/>
        </w:rPr>
        <w:t>odgovarja naročniku neomejeno solidarno.</w:t>
      </w:r>
    </w:p>
    <w:p w14:paraId="0A995D2D" w14:textId="77777777" w:rsidR="006C050F" w:rsidRPr="002E3089" w:rsidRDefault="006C050F" w:rsidP="002E3089">
      <w:pPr>
        <w:rPr>
          <w:rFonts w:ascii="IBM Plex Sans" w:hAnsi="IBM Plex Sans"/>
          <w:sz w:val="24"/>
        </w:rPr>
      </w:pPr>
    </w:p>
    <w:p w14:paraId="38984D8E"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V primeru, da skupina izvajalcev predloži skupno ponudbo, </w:t>
      </w:r>
      <w:proofErr w:type="gramStart"/>
      <w:r w:rsidRPr="002E3089">
        <w:rPr>
          <w:rFonts w:ascii="IBM Plex Sans" w:hAnsi="IBM Plex Sans"/>
          <w:sz w:val="24"/>
        </w:rPr>
        <w:t>bo</w:t>
      </w:r>
      <w:proofErr w:type="gramEnd"/>
      <w:r w:rsidRPr="002E3089">
        <w:rPr>
          <w:rFonts w:ascii="IBM Plex Sans" w:hAnsi="IBM Plex Sans"/>
          <w:sz w:val="24"/>
        </w:rPr>
        <w:t xml:space="preserve"> naročnik izpolnjevanje pogojev (osnovna sposobnost ponudnika) ugotavljal za vsakega izvajalca posamično. Vsi ponudniki v skupini morajo predložiti podpisane in žigosane (</w:t>
      </w:r>
      <w:proofErr w:type="gramStart"/>
      <w:r w:rsidRPr="002E3089">
        <w:rPr>
          <w:rFonts w:ascii="IBM Plex Sans" w:hAnsi="IBM Plex Sans"/>
          <w:sz w:val="24"/>
        </w:rPr>
        <w:t>če</w:t>
      </w:r>
      <w:proofErr w:type="gramEnd"/>
      <w:r w:rsidRPr="002E3089">
        <w:rPr>
          <w:rFonts w:ascii="IBM Plex Sans" w:hAnsi="IBM Plex Sans"/>
          <w:sz w:val="24"/>
        </w:rPr>
        <w:t xml:space="preserve"> poslujejo z žigom) obrazce in izjave, kot se za partnerje skupne ponudbe zahtevajo v nadaljevanju te razpisne dokumentacije, vključno z ESPD obrazcem. Ugotavljanje pogojev za izvajanje dejavnosti, dovoljenja, vpisi v ustrezne evidence in registre, obvezno članstvo v organizacijah </w:t>
      </w:r>
      <w:proofErr w:type="gramStart"/>
      <w:r w:rsidRPr="002E3089">
        <w:rPr>
          <w:rFonts w:ascii="IBM Plex Sans" w:hAnsi="IBM Plex Sans"/>
          <w:sz w:val="24"/>
        </w:rPr>
        <w:t>ali</w:t>
      </w:r>
      <w:proofErr w:type="gramEnd"/>
      <w:r w:rsidRPr="002E3089">
        <w:rPr>
          <w:rFonts w:ascii="IBM Plex Sans" w:hAnsi="IBM Plex Sans"/>
          <w:sz w:val="24"/>
        </w:rPr>
        <w:t xml:space="preserve"> združenjih pa se ugotavlja za vsakega ponudnika posamično glede na dela oziroma storitve, ki jih bo dejansko izvajal.</w:t>
      </w:r>
    </w:p>
    <w:p w14:paraId="45E421FE" w14:textId="77777777" w:rsidR="006C050F" w:rsidRPr="002E3089" w:rsidRDefault="006C050F" w:rsidP="000D4945">
      <w:pPr>
        <w:jc w:val="both"/>
        <w:rPr>
          <w:rFonts w:ascii="IBM Plex Sans" w:hAnsi="IBM Plex Sans"/>
          <w:sz w:val="24"/>
        </w:rPr>
      </w:pPr>
    </w:p>
    <w:p w14:paraId="5BF8EC35" w14:textId="77777777" w:rsidR="006C050F" w:rsidRPr="00A1689C" w:rsidRDefault="00AE0544" w:rsidP="000D4945">
      <w:pPr>
        <w:jc w:val="both"/>
        <w:rPr>
          <w:rFonts w:ascii="IBM Plex Sans" w:hAnsi="IBM Plex Sans"/>
          <w:sz w:val="24"/>
          <w:u w:val="single"/>
        </w:rPr>
      </w:pPr>
      <w:r w:rsidRPr="00A1689C">
        <w:rPr>
          <w:rFonts w:ascii="IBM Plex Sans" w:hAnsi="IBM Plex Sans"/>
          <w:sz w:val="24"/>
          <w:u w:val="single"/>
        </w:rPr>
        <w:t>Podizvajalci:</w:t>
      </w:r>
    </w:p>
    <w:p w14:paraId="19398C3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Ponudnik lahko dela izvaja sam </w:t>
      </w:r>
      <w:proofErr w:type="gramStart"/>
      <w:r w:rsidRPr="002E3089">
        <w:rPr>
          <w:rFonts w:ascii="IBM Plex Sans" w:hAnsi="IBM Plex Sans"/>
          <w:sz w:val="24"/>
        </w:rPr>
        <w:t>ali</w:t>
      </w:r>
      <w:proofErr w:type="gramEnd"/>
      <w:r w:rsidRPr="002E3089">
        <w:rPr>
          <w:rFonts w:ascii="IBM Plex Sans" w:hAnsi="IBM Plex Sans"/>
          <w:sz w:val="24"/>
        </w:rPr>
        <w:t xml:space="preserve"> s podizvajalci. Podizvajalec je gospodarski subjekt, ki je pravna </w:t>
      </w:r>
      <w:proofErr w:type="gramStart"/>
      <w:r w:rsidRPr="002E3089">
        <w:rPr>
          <w:rFonts w:ascii="IBM Plex Sans" w:hAnsi="IBM Plex Sans"/>
          <w:sz w:val="24"/>
        </w:rPr>
        <w:t>ali</w:t>
      </w:r>
      <w:proofErr w:type="gramEnd"/>
      <w:r w:rsidRPr="002E3089">
        <w:rPr>
          <w:rFonts w:ascii="IBM Plex Sans" w:hAnsi="IBM Plex Sans"/>
          <w:sz w:val="24"/>
        </w:rPr>
        <w:t xml:space="preserve"> fizična oseba in za ponudnika, s katerim bo naročnik sklenil pogodbo o izvedbi javnega naročila, dobavlja blago ali izvajal storitve oziroma gradnje ali gradbena dela, ki je neposredno povezana s predmetom javnega naročila. V primeru, da ponudnik izvaja javno naročilo s podizvajalci, v celoti odgovarja naročniku za izvedbo javnega naročila ne glede </w:t>
      </w:r>
      <w:proofErr w:type="gramStart"/>
      <w:r w:rsidRPr="002E3089">
        <w:rPr>
          <w:rFonts w:ascii="IBM Plex Sans" w:hAnsi="IBM Plex Sans"/>
          <w:sz w:val="24"/>
        </w:rPr>
        <w:t>na</w:t>
      </w:r>
      <w:proofErr w:type="gramEnd"/>
      <w:r w:rsidRPr="002E3089">
        <w:rPr>
          <w:rFonts w:ascii="IBM Plex Sans" w:hAnsi="IBM Plex Sans"/>
          <w:sz w:val="24"/>
        </w:rPr>
        <w:t xml:space="preserve"> to, kdo je dejansko izvajal posamezna dela.</w:t>
      </w:r>
    </w:p>
    <w:p w14:paraId="4FC4B507" w14:textId="77777777" w:rsidR="006C050F" w:rsidRPr="002E3089" w:rsidRDefault="006C050F" w:rsidP="000D4945">
      <w:pPr>
        <w:jc w:val="both"/>
        <w:rPr>
          <w:rFonts w:ascii="IBM Plex Sans" w:hAnsi="IBM Plex Sans"/>
          <w:sz w:val="24"/>
        </w:rPr>
      </w:pPr>
    </w:p>
    <w:p w14:paraId="4861BD5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Ponudnik, ki izvaja javno naročilo z enim </w:t>
      </w:r>
      <w:proofErr w:type="gramStart"/>
      <w:r w:rsidRPr="002E3089">
        <w:rPr>
          <w:rFonts w:ascii="IBM Plex Sans" w:hAnsi="IBM Plex Sans"/>
          <w:sz w:val="24"/>
        </w:rPr>
        <w:t>ali</w:t>
      </w:r>
      <w:proofErr w:type="gramEnd"/>
      <w:r w:rsidRPr="002E3089">
        <w:rPr>
          <w:rFonts w:ascii="IBM Plex Sans" w:hAnsi="IBM Plex Sans"/>
          <w:sz w:val="24"/>
        </w:rPr>
        <w:t xml:space="preserve"> več podizvajalci, mora v celoti upoštevati obveznosti iz 94. </w:t>
      </w:r>
      <w:proofErr w:type="gramStart"/>
      <w:r w:rsidRPr="002E3089">
        <w:rPr>
          <w:rFonts w:ascii="IBM Plex Sans" w:hAnsi="IBM Plex Sans"/>
          <w:sz w:val="24"/>
        </w:rPr>
        <w:t>člena</w:t>
      </w:r>
      <w:proofErr w:type="gramEnd"/>
      <w:r w:rsidRPr="002E3089">
        <w:rPr>
          <w:rFonts w:ascii="IBM Plex Sans" w:hAnsi="IBM Plex Sans"/>
          <w:sz w:val="24"/>
        </w:rPr>
        <w:t xml:space="preserve"> ZJN-3 in zahteve iz razpisne dokumentacije, ter za vse navedene podizvajalce predložiti izpolnjene, podpisane in žigosane (če poslujejo z žigom) obrazce in izjave, kot se za podizvajalce zahtevajo v nadaljevanju te razpisne dokumentacije, vključno z ESPD obrazcem. Ugotavljanje pogojev za izvajanje dejavnosti, dovoljenja, vpisi v ustrezne evidence in registre, obvezno članstvo v organizacijah </w:t>
      </w:r>
      <w:proofErr w:type="gramStart"/>
      <w:r w:rsidRPr="002E3089">
        <w:rPr>
          <w:rFonts w:ascii="IBM Plex Sans" w:hAnsi="IBM Plex Sans"/>
          <w:sz w:val="24"/>
        </w:rPr>
        <w:t>ali</w:t>
      </w:r>
      <w:proofErr w:type="gramEnd"/>
      <w:r w:rsidRPr="002E3089">
        <w:rPr>
          <w:rFonts w:ascii="IBM Plex Sans" w:hAnsi="IBM Plex Sans"/>
          <w:sz w:val="24"/>
        </w:rPr>
        <w:t xml:space="preserve"> združenjih pa se ugotavlja za vsakega podizvajalca posamično glede na dela oziroma storitve, ki jih bo dejansko </w:t>
      </w:r>
      <w:r w:rsidR="00A35B48" w:rsidRPr="002E3089">
        <w:rPr>
          <w:rFonts w:ascii="IBM Plex Sans" w:hAnsi="IBM Plex Sans"/>
          <w:sz w:val="24"/>
        </w:rPr>
        <w:t>izvajal.</w:t>
      </w:r>
    </w:p>
    <w:p w14:paraId="68A96661" w14:textId="77777777" w:rsidR="00A35B48" w:rsidRPr="002E3089" w:rsidRDefault="00A35B48" w:rsidP="000D4945">
      <w:pPr>
        <w:jc w:val="both"/>
        <w:rPr>
          <w:rFonts w:ascii="IBM Plex Sans" w:hAnsi="IBM Plex Sans"/>
          <w:sz w:val="24"/>
        </w:rPr>
      </w:pPr>
    </w:p>
    <w:p w14:paraId="45C984C9"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w:t>
      </w:r>
      <w:proofErr w:type="gramStart"/>
      <w:r w:rsidRPr="002E3089">
        <w:rPr>
          <w:rFonts w:ascii="IBM Plex Sans" w:hAnsi="IBM Plex Sans"/>
          <w:sz w:val="24"/>
        </w:rPr>
        <w:t>bo</w:t>
      </w:r>
      <w:proofErr w:type="gramEnd"/>
      <w:r w:rsidRPr="002E3089">
        <w:rPr>
          <w:rFonts w:ascii="IBM Plex Sans" w:hAnsi="IBM Plex Sans"/>
          <w:sz w:val="24"/>
        </w:rPr>
        <w:t xml:space="preserve"> zavrnil vsakega podizvajalca, če zanj obstajajo razlogi za izključitev iz te razpisne dokumentacije.  Podizvajalec mora </w:t>
      </w:r>
      <w:proofErr w:type="gramStart"/>
      <w:r w:rsidRPr="002E3089">
        <w:rPr>
          <w:rFonts w:ascii="IBM Plex Sans" w:hAnsi="IBM Plex Sans"/>
          <w:sz w:val="24"/>
        </w:rPr>
        <w:t>izpolnjevati  vse</w:t>
      </w:r>
      <w:proofErr w:type="gramEnd"/>
      <w:r w:rsidRPr="002E3089">
        <w:rPr>
          <w:rFonts w:ascii="IBM Plex Sans" w:hAnsi="IBM Plex Sans"/>
          <w:sz w:val="24"/>
        </w:rPr>
        <w:t xml:space="preserve"> pogoje  in  zahteve  naročnika  v  zvezi  s podizvajalci, ki so navedeni v razpisni dokumentaciji in 94. </w:t>
      </w:r>
      <w:proofErr w:type="gramStart"/>
      <w:r w:rsidRPr="002E3089">
        <w:rPr>
          <w:rFonts w:ascii="IBM Plex Sans" w:hAnsi="IBM Plex Sans"/>
          <w:sz w:val="24"/>
        </w:rPr>
        <w:t>členu</w:t>
      </w:r>
      <w:proofErr w:type="gramEnd"/>
      <w:r w:rsidRPr="002E3089">
        <w:rPr>
          <w:rFonts w:ascii="IBM Plex Sans" w:hAnsi="IBM Plex Sans"/>
          <w:sz w:val="24"/>
        </w:rPr>
        <w:t xml:space="preserve"> ZJN-3, ter izpolnil vse navedene priloge, ki se nanašajo na izpolnjevanje pogojev podizvajalcev.</w:t>
      </w:r>
    </w:p>
    <w:p w14:paraId="5EF7DBEC" w14:textId="77777777" w:rsidR="006C050F" w:rsidRPr="002E3089" w:rsidRDefault="006C050F" w:rsidP="000D4945">
      <w:pPr>
        <w:jc w:val="both"/>
        <w:rPr>
          <w:rFonts w:ascii="IBM Plex Sans" w:hAnsi="IBM Plex Sans"/>
          <w:sz w:val="24"/>
        </w:rPr>
      </w:pPr>
    </w:p>
    <w:p w14:paraId="65BCE2D2"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lastRenderedPageBreak/>
        <w:t>Glavni izvajalec mora med izvajanjem javnega naročila naročnika obvestiti o morebitnih spremembah informacij iz drugega odstavka 94.</w:t>
      </w:r>
      <w:proofErr w:type="gramEnd"/>
      <w:r w:rsidRPr="002E3089">
        <w:rPr>
          <w:rFonts w:ascii="IBM Plex Sans" w:hAnsi="IBM Plex Sans"/>
          <w:sz w:val="24"/>
        </w:rPr>
        <w:t xml:space="preserve"> </w:t>
      </w:r>
      <w:proofErr w:type="gramStart"/>
      <w:r w:rsidRPr="002E3089">
        <w:rPr>
          <w:rFonts w:ascii="IBM Plex Sans" w:hAnsi="IBM Plex Sans"/>
          <w:sz w:val="24"/>
        </w:rPr>
        <w:t>člena</w:t>
      </w:r>
      <w:proofErr w:type="gramEnd"/>
      <w:r w:rsidRPr="002E3089">
        <w:rPr>
          <w:rFonts w:ascii="IBM Plex Sans" w:hAnsi="IBM Plex Sans"/>
          <w:sz w:val="24"/>
        </w:rPr>
        <w:t xml:space="preserve"> ZJN-3 in poslati informacije o novih podizvajalcih, ki jih namerava naknadno vključiti v izvajanje takšnih</w:t>
      </w:r>
      <w:r w:rsidR="00CA15FC" w:rsidRPr="002E3089">
        <w:rPr>
          <w:rFonts w:ascii="IBM Plex Sans" w:hAnsi="IBM Plex Sans"/>
          <w:sz w:val="24"/>
        </w:rPr>
        <w:t xml:space="preserve"> </w:t>
      </w:r>
      <w:r w:rsidRPr="002E3089">
        <w:rPr>
          <w:rFonts w:ascii="IBM Plex Sans" w:hAnsi="IBM Plex Sans"/>
          <w:sz w:val="24"/>
        </w:rPr>
        <w:t xml:space="preserve">storitev, in sicer najkasneje v petih (5) dneh po spremembi. </w:t>
      </w:r>
      <w:proofErr w:type="gramStart"/>
      <w:r w:rsidRPr="002E3089">
        <w:rPr>
          <w:rFonts w:ascii="IBM Plex Sans" w:hAnsi="IBM Plex Sans"/>
          <w:sz w:val="24"/>
        </w:rPr>
        <w:t>V primeru vključitve novih podizvajalcev mora glavni izvajalec skupaj z obvestilom posredovati tudi podatke in dokumente iz druge, tretje in četrte alineje drugega odstavka 94.</w:t>
      </w:r>
      <w:proofErr w:type="gramEnd"/>
      <w:r w:rsidRPr="002E3089">
        <w:rPr>
          <w:rFonts w:ascii="IBM Plex Sans" w:hAnsi="IBM Plex Sans"/>
          <w:sz w:val="24"/>
        </w:rPr>
        <w:t xml:space="preserve"> </w:t>
      </w:r>
      <w:proofErr w:type="gramStart"/>
      <w:r w:rsidRPr="002E3089">
        <w:rPr>
          <w:rFonts w:ascii="IBM Plex Sans" w:hAnsi="IBM Plex Sans"/>
          <w:sz w:val="24"/>
        </w:rPr>
        <w:t>člena</w:t>
      </w:r>
      <w:proofErr w:type="gramEnd"/>
      <w:r w:rsidRPr="002E3089">
        <w:rPr>
          <w:rFonts w:ascii="IBM Plex Sans" w:hAnsi="IBM Plex Sans"/>
          <w:sz w:val="24"/>
        </w:rPr>
        <w:t xml:space="preserve"> ZJN-3.</w:t>
      </w:r>
    </w:p>
    <w:p w14:paraId="1A567652" w14:textId="77777777" w:rsidR="006C050F" w:rsidRPr="002E3089" w:rsidRDefault="006C050F" w:rsidP="000D4945">
      <w:pPr>
        <w:jc w:val="both"/>
        <w:rPr>
          <w:rFonts w:ascii="IBM Plex Sans" w:hAnsi="IBM Plex Sans"/>
          <w:sz w:val="24"/>
        </w:rPr>
      </w:pPr>
    </w:p>
    <w:p w14:paraId="0205EE1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lahko zavrne predlog za zamenjavo podizvajalca oziroma vključitev novega podizvajalca tudi, </w:t>
      </w:r>
      <w:proofErr w:type="gramStart"/>
      <w:r w:rsidRPr="002E3089">
        <w:rPr>
          <w:rFonts w:ascii="IBM Plex Sans" w:hAnsi="IBM Plex Sans"/>
          <w:sz w:val="24"/>
        </w:rPr>
        <w:t>če</w:t>
      </w:r>
      <w:proofErr w:type="gramEnd"/>
      <w:r w:rsidRPr="002E3089">
        <w:rPr>
          <w:rFonts w:ascii="IBM Plex Sans" w:hAnsi="IBM Plex Sans"/>
          <w:sz w:val="24"/>
        </w:rPr>
        <w:t xml:space="preserv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(10) dneh </w:t>
      </w:r>
      <w:proofErr w:type="gramStart"/>
      <w:r w:rsidRPr="002E3089">
        <w:rPr>
          <w:rFonts w:ascii="IBM Plex Sans" w:hAnsi="IBM Plex Sans"/>
          <w:sz w:val="24"/>
        </w:rPr>
        <w:t>od</w:t>
      </w:r>
      <w:proofErr w:type="gramEnd"/>
      <w:r w:rsidRPr="002E3089">
        <w:rPr>
          <w:rFonts w:ascii="IBM Plex Sans" w:hAnsi="IBM Plex Sans"/>
          <w:sz w:val="24"/>
        </w:rPr>
        <w:t xml:space="preserve"> prejema predloga.</w:t>
      </w:r>
    </w:p>
    <w:p w14:paraId="388B10EA" w14:textId="77777777" w:rsidR="006C050F" w:rsidRPr="002E3089" w:rsidRDefault="006C050F" w:rsidP="000D4945">
      <w:pPr>
        <w:jc w:val="both"/>
        <w:rPr>
          <w:rFonts w:ascii="IBM Plex Sans" w:hAnsi="IBM Plex Sans"/>
          <w:sz w:val="24"/>
        </w:rPr>
      </w:pPr>
    </w:p>
    <w:p w14:paraId="4A14BBD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Le </w:t>
      </w:r>
      <w:proofErr w:type="gramStart"/>
      <w:r w:rsidRPr="002E3089">
        <w:rPr>
          <w:rFonts w:ascii="IBM Plex Sans" w:hAnsi="IBM Plex Sans"/>
          <w:sz w:val="24"/>
        </w:rPr>
        <w:t>če</w:t>
      </w:r>
      <w:proofErr w:type="gramEnd"/>
      <w:r w:rsidRPr="002E3089">
        <w:rPr>
          <w:rFonts w:ascii="IBM Plex Sans" w:hAnsi="IBM Plex Sans"/>
          <w:sz w:val="24"/>
        </w:rPr>
        <w:t xml:space="preserve"> podizvajalec v skladu in na način, določen v drugem in tretjem odstavku 94. </w:t>
      </w:r>
      <w:proofErr w:type="gramStart"/>
      <w:r w:rsidRPr="002E3089">
        <w:rPr>
          <w:rFonts w:ascii="IBM Plex Sans" w:hAnsi="IBM Plex Sans"/>
          <w:sz w:val="24"/>
        </w:rPr>
        <w:t>člena</w:t>
      </w:r>
      <w:proofErr w:type="gramEnd"/>
      <w:r w:rsidRPr="002E3089">
        <w:rPr>
          <w:rFonts w:ascii="IBM Plex Sans" w:hAnsi="IBM Plex Sans"/>
          <w:sz w:val="24"/>
        </w:rPr>
        <w:t xml:space="preserve"> ZJN-3, zahteva neposredno plačilo, se šteje, da je neposredno plačilo podizvajalcu obvezno v skladu z ZJN-3  in  obveznost  zavezuje  naročnika  in  glavnega  izvajalca.  </w:t>
      </w:r>
      <w:proofErr w:type="gramStart"/>
      <w:r w:rsidRPr="002E3089">
        <w:rPr>
          <w:rFonts w:ascii="IBM Plex Sans" w:hAnsi="IBM Plex Sans"/>
          <w:sz w:val="24"/>
        </w:rPr>
        <w:t>Kadar  namerava</w:t>
      </w:r>
      <w:proofErr w:type="gramEnd"/>
      <w:r w:rsidRPr="002E3089">
        <w:rPr>
          <w:rFonts w:ascii="IBM Plex Sans" w:hAnsi="IBM Plex Sans"/>
          <w:sz w:val="24"/>
        </w:rPr>
        <w:t xml:space="preserve">  ponudnik izvesti javno naročilo s podizvajalcem, ki zahteva neposredno plačilo, mora:</w:t>
      </w:r>
    </w:p>
    <w:p w14:paraId="0FFA4F22" w14:textId="4531A4A1"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glavni</w:t>
      </w:r>
      <w:proofErr w:type="gramEnd"/>
      <w:r w:rsidRPr="002E3089">
        <w:rPr>
          <w:rFonts w:ascii="IBM Plex Sans" w:hAnsi="IBM Plex Sans"/>
          <w:sz w:val="24"/>
        </w:rPr>
        <w:t xml:space="preserve"> izvajalec v pogodbi pooblastiti naročnika, da na podlagi potrjenega računa oziroma</w:t>
      </w:r>
      <w:r w:rsidR="000D4945">
        <w:rPr>
          <w:rFonts w:ascii="IBM Plex Sans" w:hAnsi="IBM Plex Sans"/>
          <w:sz w:val="24"/>
        </w:rPr>
        <w:t xml:space="preserve"> </w:t>
      </w:r>
      <w:r w:rsidRPr="002E3089">
        <w:rPr>
          <w:rFonts w:ascii="IBM Plex Sans" w:hAnsi="IBM Plex Sans"/>
          <w:sz w:val="24"/>
        </w:rPr>
        <w:t>situacije s strani glavnega izvajalca neposredno plačuje podizvajalcu;</w:t>
      </w:r>
    </w:p>
    <w:p w14:paraId="5CBD46E7" w14:textId="484AD9DD" w:rsidR="006C050F" w:rsidRPr="002E3089" w:rsidRDefault="00AE0544" w:rsidP="000D4945">
      <w:pPr>
        <w:jc w:val="both"/>
        <w:rPr>
          <w:rFonts w:ascii="IBM Plex Sans" w:hAnsi="IBM Plex Sans"/>
          <w:sz w:val="24"/>
        </w:rPr>
      </w:pPr>
      <w:r w:rsidRPr="002E3089">
        <w:rPr>
          <w:rFonts w:ascii="IBM Plex Sans" w:hAnsi="IBM Plex Sans"/>
          <w:sz w:val="24"/>
        </w:rPr>
        <w:t>-  podizvajalec  mora  predložiti  soglasje,  na  podlagi  katerega  naročnik  namesto  ponudnika</w:t>
      </w:r>
      <w:r w:rsidR="000D4945">
        <w:rPr>
          <w:rFonts w:ascii="IBM Plex Sans" w:hAnsi="IBM Plex Sans"/>
          <w:sz w:val="24"/>
        </w:rPr>
        <w:t xml:space="preserve"> </w:t>
      </w:r>
      <w:r w:rsidRPr="002E3089">
        <w:rPr>
          <w:rFonts w:ascii="IBM Plex Sans" w:hAnsi="IBM Plex Sans"/>
          <w:sz w:val="24"/>
        </w:rPr>
        <w:t>poravna podizvajalčevo terjatev do ponudnika;</w:t>
      </w:r>
    </w:p>
    <w:p w14:paraId="6455F7F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glavni</w:t>
      </w:r>
      <w:proofErr w:type="gramEnd"/>
      <w:r w:rsidRPr="002E3089">
        <w:rPr>
          <w:rFonts w:ascii="IBM Plex Sans" w:hAnsi="IBM Plex Sans"/>
          <w:sz w:val="24"/>
        </w:rPr>
        <w:t xml:space="preserve"> izvajalec svojemu računu ali situaciji priložiti račun ali situacijo podizvajalca, ki ga je predhodno potrdil;</w:t>
      </w:r>
    </w:p>
    <w:p w14:paraId="511695B9" w14:textId="77777777" w:rsidR="006C050F" w:rsidRPr="002E3089" w:rsidRDefault="006C050F" w:rsidP="000D4945">
      <w:pPr>
        <w:jc w:val="both"/>
        <w:rPr>
          <w:rFonts w:ascii="IBM Plex Sans" w:hAnsi="IBM Plex Sans"/>
          <w:sz w:val="24"/>
        </w:rPr>
      </w:pPr>
    </w:p>
    <w:p w14:paraId="6A7AAF9F"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Če neposredno plačilo podizvajalcu </w:t>
      </w:r>
      <w:proofErr w:type="gramStart"/>
      <w:r w:rsidRPr="002E3089">
        <w:rPr>
          <w:rFonts w:ascii="IBM Plex Sans" w:hAnsi="IBM Plex Sans"/>
          <w:sz w:val="24"/>
        </w:rPr>
        <w:t>ni</w:t>
      </w:r>
      <w:proofErr w:type="gramEnd"/>
      <w:r w:rsidRPr="002E3089">
        <w:rPr>
          <w:rFonts w:ascii="IBM Plex Sans" w:hAnsi="IBM Plex Sans"/>
          <w:sz w:val="24"/>
        </w:rPr>
        <w:t xml:space="preserve">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7FB069A8" w14:textId="77777777" w:rsidR="006C050F" w:rsidRPr="002E3089" w:rsidRDefault="006C050F" w:rsidP="000D4945">
      <w:pPr>
        <w:jc w:val="both"/>
        <w:rPr>
          <w:rFonts w:ascii="IBM Plex Sans" w:hAnsi="IBM Plex Sans"/>
          <w:sz w:val="24"/>
        </w:rPr>
      </w:pPr>
    </w:p>
    <w:p w14:paraId="2DD25EBF"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Ponudnik, kateremu </w:t>
      </w:r>
      <w:proofErr w:type="gramStart"/>
      <w:r w:rsidRPr="002E3089">
        <w:rPr>
          <w:rFonts w:ascii="IBM Plex Sans" w:hAnsi="IBM Plex Sans"/>
          <w:sz w:val="24"/>
        </w:rPr>
        <w:t>bo</w:t>
      </w:r>
      <w:proofErr w:type="gramEnd"/>
      <w:r w:rsidRPr="002E3089">
        <w:rPr>
          <w:rFonts w:ascii="IBM Plex Sans" w:hAnsi="IBM Plex Sans"/>
          <w:sz w:val="24"/>
        </w:rPr>
        <w:t xml:space="preserve"> javno naročilo oddano, bo v razmerju do naročnika v celoti odgovarjal za izvedbo prejetega naročila, ne glede na število podizvajalcev ali obseg del, ki se odda v podizvajanje.</w:t>
      </w:r>
    </w:p>
    <w:p w14:paraId="7A89A405" w14:textId="77777777" w:rsidR="006C050F" w:rsidRPr="002E3089" w:rsidRDefault="006C050F" w:rsidP="000D4945">
      <w:pPr>
        <w:jc w:val="both"/>
        <w:rPr>
          <w:rFonts w:ascii="IBM Plex Sans" w:hAnsi="IBM Plex Sans"/>
          <w:sz w:val="24"/>
        </w:rPr>
      </w:pPr>
    </w:p>
    <w:p w14:paraId="0D663D78"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Če ponudnik ne ravna v skladu s 94.</w:t>
      </w:r>
      <w:proofErr w:type="gramEnd"/>
      <w:r w:rsidRPr="002E3089">
        <w:rPr>
          <w:rFonts w:ascii="IBM Plex Sans" w:hAnsi="IBM Plex Sans"/>
          <w:sz w:val="24"/>
        </w:rPr>
        <w:t xml:space="preserve"> </w:t>
      </w:r>
      <w:proofErr w:type="gramStart"/>
      <w:r w:rsidRPr="002E3089">
        <w:rPr>
          <w:rFonts w:ascii="IBM Plex Sans" w:hAnsi="IBM Plex Sans"/>
          <w:sz w:val="24"/>
        </w:rPr>
        <w:t>členom</w:t>
      </w:r>
      <w:proofErr w:type="gramEnd"/>
      <w:r w:rsidRPr="002E3089">
        <w:rPr>
          <w:rFonts w:ascii="IBM Plex Sans" w:hAnsi="IBM Plex Sans"/>
          <w:sz w:val="24"/>
        </w:rPr>
        <w:t xml:space="preserve"> ZJN-3, bo naročnik Državni revizijski komisiji podal predlog za uvedbo postopka o prekršku iz 2. </w:t>
      </w:r>
      <w:proofErr w:type="gramStart"/>
      <w:r w:rsidRPr="002E3089">
        <w:rPr>
          <w:rFonts w:ascii="IBM Plex Sans" w:hAnsi="IBM Plex Sans"/>
          <w:sz w:val="24"/>
        </w:rPr>
        <w:t>točke</w:t>
      </w:r>
      <w:proofErr w:type="gramEnd"/>
      <w:r w:rsidRPr="002E3089">
        <w:rPr>
          <w:rFonts w:ascii="IBM Plex Sans" w:hAnsi="IBM Plex Sans"/>
          <w:sz w:val="24"/>
        </w:rPr>
        <w:t xml:space="preserve"> prvega odstavka 112. </w:t>
      </w:r>
      <w:proofErr w:type="gramStart"/>
      <w:r w:rsidRPr="002E3089">
        <w:rPr>
          <w:rFonts w:ascii="IBM Plex Sans" w:hAnsi="IBM Plex Sans"/>
          <w:sz w:val="24"/>
        </w:rPr>
        <w:t>člena</w:t>
      </w:r>
      <w:proofErr w:type="gramEnd"/>
      <w:r w:rsidRPr="002E3089">
        <w:rPr>
          <w:rFonts w:ascii="IBM Plex Sans" w:hAnsi="IBM Plex Sans"/>
          <w:sz w:val="24"/>
        </w:rPr>
        <w:t xml:space="preserve"> ZJN-3, kot to določa sedmi odstavek 94. </w:t>
      </w:r>
      <w:proofErr w:type="gramStart"/>
      <w:r w:rsidRPr="002E3089">
        <w:rPr>
          <w:rFonts w:ascii="IBM Plex Sans" w:hAnsi="IBM Plex Sans"/>
          <w:sz w:val="24"/>
        </w:rPr>
        <w:t>člena</w:t>
      </w:r>
      <w:proofErr w:type="gramEnd"/>
      <w:r w:rsidRPr="002E3089">
        <w:rPr>
          <w:rFonts w:ascii="IBM Plex Sans" w:hAnsi="IBM Plex Sans"/>
          <w:sz w:val="24"/>
        </w:rPr>
        <w:t xml:space="preserve"> ZJN-3.</w:t>
      </w:r>
    </w:p>
    <w:p w14:paraId="2650DC91"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Če </w:t>
      </w:r>
      <w:proofErr w:type="gramStart"/>
      <w:r w:rsidRPr="002E3089">
        <w:rPr>
          <w:rFonts w:ascii="IBM Plex Sans" w:hAnsi="IBM Plex Sans"/>
          <w:sz w:val="24"/>
        </w:rPr>
        <w:t>bo</w:t>
      </w:r>
      <w:proofErr w:type="gramEnd"/>
      <w:r w:rsidRPr="002E3089">
        <w:rPr>
          <w:rFonts w:ascii="IBM Plex Sans" w:hAnsi="IBM Plex Sans"/>
          <w:sz w:val="24"/>
        </w:rPr>
        <w:t xml:space="preserve"> ponudnik izvajal javno naročilo s podizvajalci, mora v ponudbi navesti</w:t>
      </w:r>
    </w:p>
    <w:p w14:paraId="072A7475"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vse</w:t>
      </w:r>
      <w:proofErr w:type="gramEnd"/>
      <w:r w:rsidRPr="002E3089">
        <w:rPr>
          <w:rFonts w:ascii="IBM Plex Sans" w:hAnsi="IBM Plex Sans"/>
          <w:sz w:val="24"/>
        </w:rPr>
        <w:t xml:space="preserve"> podizvajalce ter vsak del javnega naročila, ki ga namerava oddati v podizvajanje;</w:t>
      </w:r>
    </w:p>
    <w:p w14:paraId="02C24E7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kontaktne</w:t>
      </w:r>
      <w:proofErr w:type="gramEnd"/>
      <w:r w:rsidRPr="002E3089">
        <w:rPr>
          <w:rFonts w:ascii="IBM Plex Sans" w:hAnsi="IBM Plex Sans"/>
          <w:sz w:val="24"/>
        </w:rPr>
        <w:t xml:space="preserve"> podatke in zakonite zastopnike predlaganih podizvajalcev;</w:t>
      </w:r>
    </w:p>
    <w:p w14:paraId="7348501D"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izpolnjen</w:t>
      </w:r>
      <w:proofErr w:type="gramEnd"/>
      <w:r w:rsidRPr="002E3089">
        <w:rPr>
          <w:rFonts w:ascii="IBM Plex Sans" w:hAnsi="IBM Plex Sans"/>
          <w:sz w:val="24"/>
        </w:rPr>
        <w:t xml:space="preserve"> ESPD in izjavo podizvajalca o izpolnjevanju pogojev;</w:t>
      </w:r>
    </w:p>
    <w:p w14:paraId="1B14FB10" w14:textId="3FEDCE0F" w:rsidR="00A35B48"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priložiti</w:t>
      </w:r>
      <w:proofErr w:type="gramEnd"/>
      <w:r w:rsidRPr="002E3089">
        <w:rPr>
          <w:rFonts w:ascii="IBM Plex Sans" w:hAnsi="IBM Plex Sans"/>
          <w:sz w:val="24"/>
        </w:rPr>
        <w:t xml:space="preserve"> zahtevo podizvajalca za neposredno plačilo, če podizvajalec to </w:t>
      </w:r>
      <w:r w:rsidR="00A35B48" w:rsidRPr="002E3089">
        <w:rPr>
          <w:rFonts w:ascii="IBM Plex Sans" w:hAnsi="IBM Plex Sans"/>
          <w:sz w:val="24"/>
        </w:rPr>
        <w:t>zahteva.</w:t>
      </w:r>
    </w:p>
    <w:p w14:paraId="7A94CC39" w14:textId="77777777" w:rsidR="000D4945" w:rsidRDefault="000D4945" w:rsidP="000D4945">
      <w:pPr>
        <w:jc w:val="both"/>
        <w:rPr>
          <w:rFonts w:ascii="IBM Plex Sans" w:hAnsi="IBM Plex Sans"/>
          <w:b/>
          <w:sz w:val="24"/>
        </w:rPr>
      </w:pPr>
    </w:p>
    <w:p w14:paraId="396B97D9" w14:textId="77777777" w:rsidR="000D4945" w:rsidRDefault="000D4945" w:rsidP="000D4945">
      <w:pPr>
        <w:jc w:val="both"/>
        <w:rPr>
          <w:rFonts w:ascii="IBM Plex Sans" w:hAnsi="IBM Plex Sans"/>
          <w:b/>
          <w:sz w:val="24"/>
        </w:rPr>
      </w:pPr>
    </w:p>
    <w:p w14:paraId="0EF04392" w14:textId="7916D67C" w:rsidR="006C050F" w:rsidRPr="00AE75CB" w:rsidRDefault="00AE0544" w:rsidP="000D4945">
      <w:pPr>
        <w:jc w:val="both"/>
        <w:rPr>
          <w:rFonts w:ascii="IBM Plex Sans" w:hAnsi="IBM Plex Sans"/>
          <w:b/>
          <w:sz w:val="24"/>
        </w:rPr>
      </w:pPr>
      <w:r w:rsidRPr="00AE75CB">
        <w:rPr>
          <w:rFonts w:ascii="IBM Plex Sans" w:hAnsi="IBM Plex Sans"/>
          <w:b/>
          <w:sz w:val="24"/>
        </w:rPr>
        <w:lastRenderedPageBreak/>
        <w:t>2.4 Cena</w:t>
      </w:r>
    </w:p>
    <w:p w14:paraId="33BDE1DD" w14:textId="70A0B9F6" w:rsidR="006C050F" w:rsidRPr="002E3089" w:rsidRDefault="00AE0544" w:rsidP="000D4945">
      <w:pPr>
        <w:jc w:val="both"/>
        <w:rPr>
          <w:rFonts w:ascii="IBM Plex Sans" w:hAnsi="IBM Plex Sans"/>
          <w:sz w:val="24"/>
        </w:rPr>
      </w:pPr>
      <w:r w:rsidRPr="002E3089">
        <w:rPr>
          <w:rFonts w:ascii="IBM Plex Sans" w:hAnsi="IBM Plex Sans"/>
          <w:sz w:val="24"/>
        </w:rPr>
        <w:t>Cena mora biti v EUR z vključenim davkom (DPZP) vpisana na dve decimalni mesti, glede na pogoje in opis storitev tega razpisa</w:t>
      </w:r>
      <w:proofErr w:type="gramStart"/>
      <w:r w:rsidRPr="002E3089">
        <w:rPr>
          <w:rFonts w:ascii="IBM Plex Sans" w:hAnsi="IBM Plex Sans"/>
          <w:sz w:val="24"/>
        </w:rPr>
        <w:t>..</w:t>
      </w:r>
      <w:proofErr w:type="gramEnd"/>
      <w:r w:rsidRPr="002E3089">
        <w:rPr>
          <w:rFonts w:ascii="IBM Plex Sans" w:hAnsi="IBM Plex Sans"/>
          <w:sz w:val="24"/>
        </w:rPr>
        <w:t xml:space="preserve"> Ponudnik mora ponuditi in vpisati ceno, ki vključuje vse elemente in zahteve naročnika, ki vplivajo </w:t>
      </w:r>
      <w:proofErr w:type="gramStart"/>
      <w:r w:rsidRPr="002E3089">
        <w:rPr>
          <w:rFonts w:ascii="IBM Plex Sans" w:hAnsi="IBM Plex Sans"/>
          <w:sz w:val="24"/>
        </w:rPr>
        <w:t>na</w:t>
      </w:r>
      <w:proofErr w:type="gramEnd"/>
      <w:r w:rsidRPr="002E3089">
        <w:rPr>
          <w:rFonts w:ascii="IBM Plex Sans" w:hAnsi="IBM Plex Sans"/>
          <w:sz w:val="24"/>
        </w:rPr>
        <w:t xml:space="preserve"> njen izračun iz te razpisne dokumentacije. </w:t>
      </w:r>
      <w:proofErr w:type="gramStart"/>
      <w:r w:rsidRPr="002E3089">
        <w:rPr>
          <w:rFonts w:ascii="IBM Plex Sans" w:hAnsi="IBM Plex Sans"/>
          <w:sz w:val="24"/>
        </w:rPr>
        <w:t>Morebitne dodatne popuste mora ponudnik upoštevati že v ponudbeni ceni.</w:t>
      </w:r>
      <w:proofErr w:type="gramEnd"/>
      <w:r w:rsidRPr="002E3089">
        <w:rPr>
          <w:rFonts w:ascii="IBM Plex Sans" w:hAnsi="IBM Plex Sans"/>
          <w:sz w:val="24"/>
        </w:rPr>
        <w:t xml:space="preserve"> </w:t>
      </w:r>
      <w:proofErr w:type="gramStart"/>
      <w:r w:rsidRPr="002E3089">
        <w:rPr>
          <w:rFonts w:ascii="IBM Plex Sans" w:hAnsi="IBM Plex Sans"/>
          <w:sz w:val="24"/>
        </w:rPr>
        <w:t>Na predloženem obrazcu cenovne tabele s predračunom (obrazec št. 1) mora biti razvidna skupna vrednost ponudbe za obdobje enega leta Na obrazcu ponudbe (obrazec št.3) se vpiše skupna cena iz cenovne tabele s predračunom z besedami.</w:t>
      </w:r>
      <w:proofErr w:type="gramEnd"/>
      <w:r w:rsidRPr="002E3089">
        <w:rPr>
          <w:rFonts w:ascii="IBM Plex Sans" w:hAnsi="IBM Plex Sans"/>
          <w:sz w:val="24"/>
        </w:rPr>
        <w:t xml:space="preserve"> Ponudnik mora pri izračunu cene upoštevati vse elemente, ki vplivajo </w:t>
      </w:r>
      <w:proofErr w:type="gramStart"/>
      <w:r w:rsidRPr="002E3089">
        <w:rPr>
          <w:rFonts w:ascii="IBM Plex Sans" w:hAnsi="IBM Plex Sans"/>
          <w:sz w:val="24"/>
        </w:rPr>
        <w:t>na</w:t>
      </w:r>
      <w:proofErr w:type="gramEnd"/>
      <w:r w:rsidRPr="002E3089">
        <w:rPr>
          <w:rFonts w:ascii="IBM Plex Sans" w:hAnsi="IBM Plex Sans"/>
          <w:sz w:val="24"/>
        </w:rPr>
        <w:t xml:space="preserve"> njen izračun. Cena</w:t>
      </w:r>
      <w:r w:rsidR="00685959" w:rsidRPr="002E3089">
        <w:rPr>
          <w:rFonts w:ascii="IBM Plex Sans" w:hAnsi="IBM Plex Sans"/>
          <w:sz w:val="24"/>
        </w:rPr>
        <w:t xml:space="preserve"> zavarovanja</w:t>
      </w:r>
      <w:r w:rsidRPr="002E3089">
        <w:rPr>
          <w:rFonts w:ascii="IBM Plex Sans" w:hAnsi="IBM Plex Sans"/>
          <w:sz w:val="24"/>
        </w:rPr>
        <w:t xml:space="preserve"> </w:t>
      </w:r>
      <w:r w:rsidR="00685959" w:rsidRPr="002E3089">
        <w:rPr>
          <w:rFonts w:ascii="IBM Plex Sans" w:hAnsi="IBM Plex Sans"/>
          <w:sz w:val="24"/>
        </w:rPr>
        <w:t xml:space="preserve">– </w:t>
      </w:r>
      <w:r w:rsidRPr="002E3089">
        <w:rPr>
          <w:rFonts w:ascii="IBM Plex Sans" w:hAnsi="IBM Plex Sans"/>
          <w:sz w:val="24"/>
        </w:rPr>
        <w:t xml:space="preserve">mora biti fiksna in nespremenljiva za ves </w:t>
      </w:r>
      <w:proofErr w:type="gramStart"/>
      <w:r w:rsidRPr="002E3089">
        <w:rPr>
          <w:rFonts w:ascii="IBM Plex Sans" w:hAnsi="IBM Plex Sans"/>
          <w:sz w:val="24"/>
        </w:rPr>
        <w:t>čas</w:t>
      </w:r>
      <w:proofErr w:type="gramEnd"/>
      <w:r w:rsidRPr="002E3089">
        <w:rPr>
          <w:rFonts w:ascii="IBM Plex Sans" w:hAnsi="IBM Plex Sans"/>
          <w:sz w:val="24"/>
        </w:rPr>
        <w:t xml:space="preserve"> trajanja pogodbe. </w:t>
      </w:r>
      <w:proofErr w:type="gramStart"/>
      <w:r w:rsidRPr="002E3089">
        <w:rPr>
          <w:rFonts w:ascii="IBM Plex Sans" w:hAnsi="IBM Plex Sans"/>
          <w:sz w:val="24"/>
        </w:rPr>
        <w:t>Ponudnik izpolni cenovno tabelo s predračunom (obrazec št. 1)</w:t>
      </w:r>
      <w:r w:rsidR="00E850A5" w:rsidRPr="002E3089">
        <w:rPr>
          <w:rFonts w:ascii="IBM Plex Sans" w:hAnsi="IBM Plex Sans"/>
          <w:sz w:val="24"/>
        </w:rPr>
        <w:t xml:space="preserve"> in priloži zahtevane priloge.</w:t>
      </w:r>
      <w:proofErr w:type="gramEnd"/>
    </w:p>
    <w:p w14:paraId="168EB846" w14:textId="77777777" w:rsidR="006C050F" w:rsidRPr="002E3089" w:rsidRDefault="006C050F" w:rsidP="000D4945">
      <w:pPr>
        <w:jc w:val="both"/>
        <w:rPr>
          <w:rFonts w:ascii="IBM Plex Sans" w:hAnsi="IBM Plex Sans"/>
          <w:sz w:val="24"/>
        </w:rPr>
      </w:pPr>
    </w:p>
    <w:p w14:paraId="7C4018DD" w14:textId="77777777" w:rsidR="006C050F" w:rsidRPr="002E3089" w:rsidRDefault="00AE0544" w:rsidP="000D4945">
      <w:pPr>
        <w:jc w:val="both"/>
        <w:rPr>
          <w:rFonts w:ascii="IBM Plex Sans" w:hAnsi="IBM Plex Sans"/>
          <w:sz w:val="24"/>
        </w:rPr>
      </w:pPr>
      <w:r w:rsidRPr="002E3089">
        <w:rPr>
          <w:rFonts w:ascii="IBM Plex Sans" w:hAnsi="IBM Plex Sans"/>
          <w:sz w:val="24"/>
        </w:rPr>
        <w:t>Na zahtevo naročnika morajo ponudniki kadarkoli pred sprejemom odločitve v fazi ocenjevanja  ponudb  ali  izbrani  ponudnik  kadarkoli  v  času  trajanja  javnega  naročila predložiti sestavo (kalkulacijo) ponudbene cene, ki je v zvezi s prevzetim javnim naročilom.</w:t>
      </w:r>
    </w:p>
    <w:p w14:paraId="4206C268" w14:textId="77777777" w:rsidR="006C050F" w:rsidRPr="002E3089" w:rsidRDefault="006C050F" w:rsidP="000D4945">
      <w:pPr>
        <w:jc w:val="both"/>
        <w:rPr>
          <w:rFonts w:ascii="IBM Plex Sans" w:hAnsi="IBM Plex Sans"/>
          <w:sz w:val="24"/>
        </w:rPr>
      </w:pPr>
    </w:p>
    <w:p w14:paraId="185CEDD2"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Ponudnik mora v ponudbi že upoštevati tudi vse dodatne pogoje, ki izhajajo iz razpisne dokumentacije, četudi ti v ponudbi in ponudbenem predračunu niso izrecno poudarjeni.</w:t>
      </w:r>
      <w:proofErr w:type="gramEnd"/>
      <w:r w:rsidRPr="002E3089">
        <w:rPr>
          <w:rFonts w:ascii="IBM Plex Sans" w:hAnsi="IBM Plex Sans"/>
          <w:sz w:val="24"/>
        </w:rPr>
        <w:t xml:space="preserve"> Ponudnik mora v ponudbeno ceno všteti tudi tiste stroške, ki lahko nastanejo zaradi spremenjenih </w:t>
      </w:r>
      <w:proofErr w:type="gramStart"/>
      <w:r w:rsidRPr="002E3089">
        <w:rPr>
          <w:rFonts w:ascii="IBM Plex Sans" w:hAnsi="IBM Plex Sans"/>
          <w:sz w:val="24"/>
        </w:rPr>
        <w:t>ali</w:t>
      </w:r>
      <w:proofErr w:type="gramEnd"/>
      <w:r w:rsidRPr="002E3089">
        <w:rPr>
          <w:rFonts w:ascii="IBM Plex Sans" w:hAnsi="IBM Plex Sans"/>
          <w:sz w:val="24"/>
        </w:rPr>
        <w:t xml:space="preserve"> sicer veljavnih pravno – tehničnih ali drugih predpisov in zaradi drugih nalog, ki jih je potrebno izvesti za uspešno izpolnitev predmeta javnega naročila, čeprav jih naročnik ni navedel.</w:t>
      </w:r>
    </w:p>
    <w:p w14:paraId="401C4331" w14:textId="77777777" w:rsidR="006C050F" w:rsidRPr="002E3089" w:rsidRDefault="006C050F" w:rsidP="000D4945">
      <w:pPr>
        <w:jc w:val="both"/>
        <w:rPr>
          <w:rFonts w:ascii="IBM Plex Sans" w:hAnsi="IBM Plex Sans"/>
          <w:sz w:val="24"/>
        </w:rPr>
      </w:pPr>
    </w:p>
    <w:p w14:paraId="174A8798"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OPOZORILO: Ponudnik je obvezan, da pred oddajo ponudbe podrobno prouči razpisno dokumentacijo. Ponudnik ne more uveljavljati naknadnih podražitev iz naslova nepopolne </w:t>
      </w:r>
      <w:proofErr w:type="gramStart"/>
      <w:r w:rsidRPr="002E3089">
        <w:rPr>
          <w:rFonts w:ascii="IBM Plex Sans" w:hAnsi="IBM Plex Sans"/>
          <w:sz w:val="24"/>
        </w:rPr>
        <w:t>ali</w:t>
      </w:r>
      <w:proofErr w:type="gramEnd"/>
      <w:r w:rsidRPr="002E3089">
        <w:rPr>
          <w:rFonts w:ascii="IBM Plex Sans" w:hAnsi="IBM Plex Sans"/>
          <w:sz w:val="24"/>
        </w:rPr>
        <w:t xml:space="preserve"> neustrezne razpisne dokumentacije, za tiste dele izvedbe javnega naročila, ki v razpisni dokumentaciji niso bili ustrezno opredeljeni, pa bi jih glede na predmet javnega naročila in na celotno dokumentacijo ponudnik lahko predvidel.</w:t>
      </w:r>
    </w:p>
    <w:p w14:paraId="21408F10" w14:textId="77777777" w:rsidR="006C050F" w:rsidRPr="002E3089" w:rsidRDefault="006C050F" w:rsidP="002E3089">
      <w:pPr>
        <w:rPr>
          <w:rFonts w:ascii="IBM Plex Sans" w:hAnsi="IBM Plex Sans"/>
          <w:sz w:val="24"/>
        </w:rPr>
      </w:pPr>
    </w:p>
    <w:p w14:paraId="44BD1F2C" w14:textId="77777777" w:rsidR="006C050F" w:rsidRPr="00AE75CB" w:rsidRDefault="00AE0544" w:rsidP="000D4945">
      <w:pPr>
        <w:jc w:val="both"/>
        <w:rPr>
          <w:rFonts w:ascii="IBM Plex Sans" w:hAnsi="IBM Plex Sans"/>
          <w:b/>
          <w:sz w:val="24"/>
        </w:rPr>
      </w:pPr>
      <w:r w:rsidRPr="00AE75CB">
        <w:rPr>
          <w:rFonts w:ascii="IBM Plex Sans" w:hAnsi="IBM Plex Sans"/>
          <w:b/>
          <w:sz w:val="24"/>
        </w:rPr>
        <w:t>2.5   ZAVAROVANJA (</w:t>
      </w:r>
      <w:r w:rsidR="00E76419" w:rsidRPr="00AE75CB">
        <w:rPr>
          <w:rFonts w:ascii="IBM Plex Sans" w:hAnsi="IBM Plex Sans"/>
          <w:b/>
          <w:sz w:val="24"/>
        </w:rPr>
        <w:t xml:space="preserve">finančna </w:t>
      </w:r>
      <w:r w:rsidR="005D73F2" w:rsidRPr="00AE75CB">
        <w:rPr>
          <w:rFonts w:ascii="IBM Plex Sans" w:hAnsi="IBM Plex Sans"/>
          <w:b/>
          <w:sz w:val="24"/>
        </w:rPr>
        <w:t>zavarovanja</w:t>
      </w:r>
      <w:r w:rsidRPr="00AE75CB">
        <w:rPr>
          <w:rFonts w:ascii="IBM Plex Sans" w:hAnsi="IBM Plex Sans"/>
          <w:b/>
          <w:sz w:val="24"/>
        </w:rPr>
        <w:t xml:space="preserve"> za resnost ponudbe in</w:t>
      </w:r>
      <w:r w:rsidR="00E76419" w:rsidRPr="00AE75CB">
        <w:rPr>
          <w:rFonts w:ascii="IBM Plex Sans" w:hAnsi="IBM Plex Sans"/>
          <w:b/>
          <w:sz w:val="24"/>
        </w:rPr>
        <w:t xml:space="preserve"> finančna </w:t>
      </w:r>
      <w:r w:rsidR="00070FD7" w:rsidRPr="00AE75CB">
        <w:rPr>
          <w:rFonts w:ascii="IBM Plex Sans" w:hAnsi="IBM Plex Sans"/>
          <w:b/>
          <w:sz w:val="24"/>
        </w:rPr>
        <w:t xml:space="preserve">zavarovanja </w:t>
      </w:r>
      <w:r w:rsidRPr="00AE75CB">
        <w:rPr>
          <w:rFonts w:ascii="IBM Plex Sans" w:hAnsi="IBM Plex Sans"/>
          <w:b/>
          <w:sz w:val="24"/>
        </w:rPr>
        <w:t xml:space="preserve">za </w:t>
      </w:r>
      <w:proofErr w:type="gramStart"/>
      <w:r w:rsidRPr="00AE75CB">
        <w:rPr>
          <w:rFonts w:ascii="IBM Plex Sans" w:hAnsi="IBM Plex Sans"/>
          <w:b/>
          <w:sz w:val="24"/>
        </w:rPr>
        <w:t>dobr</w:t>
      </w:r>
      <w:r w:rsidR="00E76419" w:rsidRPr="00AE75CB">
        <w:rPr>
          <w:rFonts w:ascii="IBM Plex Sans" w:hAnsi="IBM Plex Sans"/>
          <w:b/>
          <w:sz w:val="24"/>
        </w:rPr>
        <w:t>o</w:t>
      </w:r>
      <w:proofErr w:type="gramEnd"/>
      <w:r w:rsidRPr="00AE75CB">
        <w:rPr>
          <w:rFonts w:ascii="IBM Plex Sans" w:hAnsi="IBM Plex Sans"/>
          <w:b/>
          <w:sz w:val="24"/>
        </w:rPr>
        <w:t xml:space="preserve"> izvedb</w:t>
      </w:r>
      <w:r w:rsidR="00E76419" w:rsidRPr="00AE75CB">
        <w:rPr>
          <w:rFonts w:ascii="IBM Plex Sans" w:hAnsi="IBM Plex Sans"/>
          <w:b/>
          <w:sz w:val="24"/>
        </w:rPr>
        <w:t>o</w:t>
      </w:r>
      <w:r w:rsidRPr="00AE75CB">
        <w:rPr>
          <w:rFonts w:ascii="IBM Plex Sans" w:hAnsi="IBM Plex Sans"/>
          <w:b/>
          <w:sz w:val="24"/>
        </w:rPr>
        <w:t xml:space="preserve"> pogodbe</w:t>
      </w:r>
      <w:r w:rsidR="00070FD7" w:rsidRPr="00AE75CB">
        <w:rPr>
          <w:rFonts w:ascii="IBM Plex Sans" w:hAnsi="IBM Plex Sans"/>
          <w:b/>
          <w:sz w:val="24"/>
        </w:rPr>
        <w:t>nih obveznosti</w:t>
      </w:r>
      <w:r w:rsidRPr="00AE75CB">
        <w:rPr>
          <w:rFonts w:ascii="IBM Plex Sans" w:hAnsi="IBM Plex Sans"/>
          <w:b/>
          <w:sz w:val="24"/>
        </w:rPr>
        <w:t>)</w:t>
      </w:r>
    </w:p>
    <w:p w14:paraId="2661A3F7" w14:textId="77777777" w:rsidR="00CD0006" w:rsidRPr="002E3089" w:rsidRDefault="00CD0006" w:rsidP="000D4945">
      <w:pPr>
        <w:jc w:val="both"/>
        <w:rPr>
          <w:rFonts w:ascii="IBM Plex Sans" w:hAnsi="IBM Plex Sans"/>
          <w:sz w:val="24"/>
        </w:rPr>
      </w:pPr>
    </w:p>
    <w:p w14:paraId="0ADC116D" w14:textId="65283A88" w:rsidR="00C2035C" w:rsidRPr="00AE75CB" w:rsidRDefault="000D4945" w:rsidP="000D4945">
      <w:pPr>
        <w:jc w:val="both"/>
        <w:rPr>
          <w:rFonts w:ascii="IBM Plex Sans" w:hAnsi="IBM Plex Sans"/>
          <w:b/>
          <w:sz w:val="24"/>
        </w:rPr>
      </w:pPr>
      <w:r>
        <w:rPr>
          <w:rFonts w:ascii="IBM Plex Sans" w:hAnsi="IBM Plex Sans"/>
          <w:b/>
          <w:sz w:val="24"/>
        </w:rPr>
        <w:t xml:space="preserve">2.5.1. </w:t>
      </w:r>
      <w:r w:rsidR="00C2035C" w:rsidRPr="00AE75CB">
        <w:rPr>
          <w:rFonts w:ascii="IBM Plex Sans" w:hAnsi="IBM Plex Sans"/>
          <w:b/>
          <w:sz w:val="24"/>
        </w:rPr>
        <w:t>Zavarovanje za resnosti ponudbe</w:t>
      </w:r>
    </w:p>
    <w:p w14:paraId="37953C25" w14:textId="77777777" w:rsidR="00EB26BA" w:rsidRPr="002E3089" w:rsidRDefault="00EB26BA" w:rsidP="000D4945">
      <w:pPr>
        <w:jc w:val="both"/>
        <w:rPr>
          <w:rFonts w:ascii="IBM Plex Sans" w:hAnsi="IBM Plex Sans"/>
          <w:sz w:val="24"/>
        </w:rPr>
      </w:pPr>
    </w:p>
    <w:p w14:paraId="3E5C89F0" w14:textId="7C2F5EC9" w:rsidR="00C2035C" w:rsidRPr="002E3089" w:rsidRDefault="00C2035C" w:rsidP="000D4945">
      <w:pPr>
        <w:jc w:val="both"/>
        <w:rPr>
          <w:rFonts w:ascii="IBM Plex Sans" w:hAnsi="IBM Plex Sans"/>
          <w:sz w:val="24"/>
        </w:rPr>
      </w:pPr>
      <w:r w:rsidRPr="002E3089">
        <w:rPr>
          <w:rFonts w:ascii="IBM Plex Sans" w:hAnsi="IBM Plex Sans"/>
          <w:sz w:val="24"/>
        </w:rPr>
        <w:t xml:space="preserve">Ponudnik mora v ponudbi predložiti bianco menico za resnost ponudbe v </w:t>
      </w:r>
      <w:r w:rsidR="0078027A" w:rsidRPr="002E3089">
        <w:rPr>
          <w:rFonts w:ascii="IBM Plex Sans" w:hAnsi="IBM Plex Sans"/>
          <w:sz w:val="24"/>
        </w:rPr>
        <w:t>znesku 5.000,00 EUR</w:t>
      </w:r>
      <w:r w:rsidRPr="002E3089">
        <w:rPr>
          <w:rFonts w:ascii="IBM Plex Sans" w:hAnsi="IBM Plex Sans"/>
          <w:sz w:val="24"/>
        </w:rPr>
        <w:t xml:space="preserve"> z veljavnostjo najmanj še </w:t>
      </w:r>
      <w:r w:rsidR="00C409F6" w:rsidRPr="002E3089">
        <w:rPr>
          <w:rFonts w:ascii="IBM Plex Sans" w:hAnsi="IBM Plex Sans"/>
          <w:sz w:val="24"/>
        </w:rPr>
        <w:t>9</w:t>
      </w:r>
      <w:r w:rsidRPr="002E3089">
        <w:rPr>
          <w:rFonts w:ascii="IBM Plex Sans" w:hAnsi="IBM Plex Sans"/>
          <w:sz w:val="24"/>
        </w:rPr>
        <w:t xml:space="preserve">0 dni </w:t>
      </w:r>
      <w:proofErr w:type="gramStart"/>
      <w:r w:rsidRPr="002E3089">
        <w:rPr>
          <w:rFonts w:ascii="IBM Plex Sans" w:hAnsi="IBM Plex Sans"/>
          <w:sz w:val="24"/>
        </w:rPr>
        <w:t>od</w:t>
      </w:r>
      <w:proofErr w:type="gramEnd"/>
      <w:r w:rsidRPr="002E3089">
        <w:rPr>
          <w:rFonts w:ascii="IBM Plex Sans" w:hAnsi="IBM Plex Sans"/>
          <w:sz w:val="24"/>
        </w:rPr>
        <w:t xml:space="preserve"> dneva, ki je določen kot skrajni rok za oddajo ponudbe z ročnostjo podaljšanja na zahtevo naročnika ter menično izjavo s pooblastilom za izpolnitev.                        </w:t>
      </w:r>
    </w:p>
    <w:p w14:paraId="3F06F7F3" w14:textId="77777777" w:rsidR="00C2035C" w:rsidRPr="002E3089" w:rsidRDefault="00C2035C" w:rsidP="000D4945">
      <w:pPr>
        <w:jc w:val="both"/>
        <w:rPr>
          <w:rFonts w:ascii="IBM Plex Sans" w:hAnsi="IBM Plex Sans"/>
          <w:sz w:val="24"/>
        </w:rPr>
      </w:pPr>
      <w:r w:rsidRPr="002E3089">
        <w:rPr>
          <w:rFonts w:ascii="IBM Plex Sans" w:hAnsi="IBM Plex Sans"/>
          <w:sz w:val="24"/>
        </w:rPr>
        <w:t xml:space="preserve">Naročnik </w:t>
      </w:r>
      <w:proofErr w:type="gramStart"/>
      <w:r w:rsidRPr="002E3089">
        <w:rPr>
          <w:rFonts w:ascii="IBM Plex Sans" w:hAnsi="IBM Plex Sans"/>
          <w:sz w:val="24"/>
        </w:rPr>
        <w:t>bo</w:t>
      </w:r>
      <w:proofErr w:type="gramEnd"/>
      <w:r w:rsidRPr="002E3089">
        <w:rPr>
          <w:rFonts w:ascii="IBM Plex Sans" w:hAnsi="IBM Plex Sans"/>
          <w:sz w:val="24"/>
        </w:rPr>
        <w:t xml:space="preserve"> unovčil menico za resnost ponudbe:</w:t>
      </w:r>
    </w:p>
    <w:p w14:paraId="0962ECC3" w14:textId="77777777" w:rsidR="00C2035C" w:rsidRPr="002E3089" w:rsidRDefault="00C2035C"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Če</w:t>
      </w:r>
      <w:proofErr w:type="gramEnd"/>
      <w:r w:rsidRPr="002E3089">
        <w:rPr>
          <w:rFonts w:ascii="IBM Plex Sans" w:hAnsi="IBM Plex Sans"/>
          <w:sz w:val="24"/>
        </w:rPr>
        <w:t xml:space="preserve"> ponudnik ponudbo umakne po poteku roka za predložitev ponudb,</w:t>
      </w:r>
    </w:p>
    <w:p w14:paraId="3321B342" w14:textId="77777777" w:rsidR="00C2035C" w:rsidRPr="002E3089" w:rsidRDefault="00C2035C"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Če</w:t>
      </w:r>
      <w:proofErr w:type="gramEnd"/>
      <w:r w:rsidRPr="002E3089">
        <w:rPr>
          <w:rFonts w:ascii="IBM Plex Sans" w:hAnsi="IBM Plex Sans"/>
          <w:sz w:val="24"/>
        </w:rPr>
        <w:t xml:space="preserve"> ponudnik, ki ga je naročnik v času veljavnosti ponudbe obvesti o sprejetju njegove ponudbe:</w:t>
      </w:r>
    </w:p>
    <w:p w14:paraId="2EE6AA38" w14:textId="77777777" w:rsidR="00C2035C" w:rsidRPr="002E3089" w:rsidRDefault="00C2035C"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ne</w:t>
      </w:r>
      <w:proofErr w:type="gramEnd"/>
      <w:r w:rsidRPr="002E3089">
        <w:rPr>
          <w:rFonts w:ascii="IBM Plex Sans" w:hAnsi="IBM Plex Sans"/>
          <w:sz w:val="24"/>
        </w:rPr>
        <w:t xml:space="preserve"> izpolni ali zavrne sklenitev pogodbe ali</w:t>
      </w:r>
    </w:p>
    <w:p w14:paraId="621CE582" w14:textId="77777777" w:rsidR="00C2035C" w:rsidRPr="002E3089" w:rsidRDefault="00C2035C" w:rsidP="000D4945">
      <w:pPr>
        <w:jc w:val="both"/>
        <w:rPr>
          <w:rFonts w:ascii="IBM Plex Sans" w:hAnsi="IBM Plex Sans"/>
          <w:sz w:val="24"/>
        </w:rPr>
      </w:pPr>
      <w:r w:rsidRPr="002E3089">
        <w:rPr>
          <w:rFonts w:ascii="IBM Plex Sans" w:hAnsi="IBM Plex Sans"/>
          <w:sz w:val="24"/>
        </w:rPr>
        <w:lastRenderedPageBreak/>
        <w:t xml:space="preserve">-  </w:t>
      </w:r>
      <w:proofErr w:type="gramStart"/>
      <w:r w:rsidRPr="002E3089">
        <w:rPr>
          <w:rFonts w:ascii="IBM Plex Sans" w:hAnsi="IBM Plex Sans"/>
          <w:sz w:val="24"/>
        </w:rPr>
        <w:t>ne</w:t>
      </w:r>
      <w:proofErr w:type="gramEnd"/>
      <w:r w:rsidRPr="002E3089">
        <w:rPr>
          <w:rFonts w:ascii="IBM Plex Sans" w:hAnsi="IBM Plex Sans"/>
          <w:sz w:val="24"/>
        </w:rPr>
        <w:t xml:space="preserve"> predloži ali zavrne predložitev finančnega zavarovanja za dobro izvedbo pogodbenih obveznosti.</w:t>
      </w:r>
    </w:p>
    <w:p w14:paraId="099D8ACA" w14:textId="77777777" w:rsidR="006C050F" w:rsidRPr="002E3089" w:rsidRDefault="006C050F" w:rsidP="000D4945">
      <w:pPr>
        <w:jc w:val="both"/>
        <w:rPr>
          <w:rFonts w:ascii="IBM Plex Sans" w:hAnsi="IBM Plex Sans"/>
          <w:sz w:val="24"/>
        </w:rPr>
      </w:pPr>
    </w:p>
    <w:p w14:paraId="7BE223B2" w14:textId="4D5498E6" w:rsidR="00EB26BA" w:rsidRPr="00AE75CB" w:rsidRDefault="00EB26BA" w:rsidP="000D4945">
      <w:pPr>
        <w:jc w:val="both"/>
        <w:rPr>
          <w:rFonts w:ascii="IBM Plex Sans" w:hAnsi="IBM Plex Sans"/>
          <w:b/>
          <w:sz w:val="24"/>
        </w:rPr>
      </w:pPr>
      <w:r w:rsidRPr="00AE75CB">
        <w:rPr>
          <w:rFonts w:ascii="IBM Plex Sans" w:hAnsi="IBM Plex Sans"/>
          <w:b/>
          <w:sz w:val="24"/>
        </w:rPr>
        <w:t>2.5.2.</w:t>
      </w:r>
      <w:r w:rsidR="000D4945">
        <w:rPr>
          <w:rFonts w:ascii="IBM Plex Sans" w:hAnsi="IBM Plex Sans"/>
          <w:b/>
          <w:sz w:val="24"/>
        </w:rPr>
        <w:t xml:space="preserve"> </w:t>
      </w:r>
      <w:r w:rsidRPr="00AE75CB">
        <w:rPr>
          <w:rFonts w:ascii="IBM Plex Sans" w:hAnsi="IBM Plex Sans"/>
          <w:b/>
          <w:sz w:val="24"/>
        </w:rPr>
        <w:t xml:space="preserve">Zavarovanje za </w:t>
      </w:r>
      <w:proofErr w:type="gramStart"/>
      <w:r w:rsidRPr="00AE75CB">
        <w:rPr>
          <w:rFonts w:ascii="IBM Plex Sans" w:hAnsi="IBM Plex Sans"/>
          <w:b/>
          <w:sz w:val="24"/>
        </w:rPr>
        <w:t>dobro</w:t>
      </w:r>
      <w:proofErr w:type="gramEnd"/>
      <w:r w:rsidRPr="00AE75CB">
        <w:rPr>
          <w:rFonts w:ascii="IBM Plex Sans" w:hAnsi="IBM Plex Sans"/>
          <w:b/>
          <w:sz w:val="24"/>
        </w:rPr>
        <w:t xml:space="preserve"> izvedbo pogodbenih obveznosti</w:t>
      </w:r>
    </w:p>
    <w:p w14:paraId="2D806C56" w14:textId="77777777" w:rsidR="00EB26BA" w:rsidRPr="002E3089" w:rsidRDefault="00EB26BA" w:rsidP="000D4945">
      <w:pPr>
        <w:jc w:val="both"/>
        <w:rPr>
          <w:rFonts w:ascii="IBM Plex Sans" w:hAnsi="IBM Plex Sans"/>
          <w:sz w:val="24"/>
        </w:rPr>
      </w:pPr>
    </w:p>
    <w:p w14:paraId="32C8DEB5" w14:textId="459287AC" w:rsidR="00EB26BA" w:rsidRPr="002E3089" w:rsidRDefault="00EB26BA" w:rsidP="000D4945">
      <w:pPr>
        <w:jc w:val="both"/>
        <w:rPr>
          <w:rFonts w:ascii="IBM Plex Sans" w:hAnsi="IBM Plex Sans"/>
          <w:sz w:val="24"/>
        </w:rPr>
      </w:pPr>
      <w:r w:rsidRPr="002E3089">
        <w:rPr>
          <w:rFonts w:ascii="IBM Plex Sans" w:hAnsi="IBM Plex Sans"/>
          <w:sz w:val="24"/>
        </w:rPr>
        <w:t>Ponudnik  mora   naročniku   najkasneje  deset   (10)   dni  od  sklenitve  pogodbe  predložil podpisano in žigosano bianco menico, z menično izjavo za zavarovanje dobre izvedbe pogodbenih obveznosti</w:t>
      </w:r>
      <w:r w:rsidR="00102F7A" w:rsidRPr="002E3089">
        <w:rPr>
          <w:rFonts w:ascii="IBM Plex Sans" w:hAnsi="IBM Plex Sans"/>
          <w:sz w:val="24"/>
        </w:rPr>
        <w:t xml:space="preserve"> </w:t>
      </w:r>
      <w:r w:rsidRPr="002E3089">
        <w:rPr>
          <w:rFonts w:ascii="IBM Plex Sans" w:hAnsi="IBM Plex Sans"/>
          <w:sz w:val="24"/>
        </w:rPr>
        <w:t xml:space="preserve">v višini  10 % pogodbene obveznosti </w:t>
      </w:r>
      <w:r w:rsidR="00102F7A" w:rsidRPr="002E3089">
        <w:rPr>
          <w:rFonts w:ascii="IBM Plex Sans" w:hAnsi="IBM Plex Sans"/>
          <w:sz w:val="24"/>
        </w:rPr>
        <w:t>za celotno obdobje javnega naročila</w:t>
      </w:r>
      <w:r w:rsidR="000972F4" w:rsidRPr="002E3089">
        <w:rPr>
          <w:rFonts w:ascii="IBM Plex Sans" w:hAnsi="IBM Plex Sans"/>
          <w:sz w:val="24"/>
        </w:rPr>
        <w:t xml:space="preserve"> (4 leta)</w:t>
      </w:r>
      <w:r w:rsidR="00102F7A" w:rsidRPr="002E3089">
        <w:rPr>
          <w:rFonts w:ascii="IBM Plex Sans" w:hAnsi="IBM Plex Sans"/>
          <w:sz w:val="24"/>
        </w:rPr>
        <w:t xml:space="preserve">, </w:t>
      </w:r>
      <w:r w:rsidRPr="002E3089">
        <w:rPr>
          <w:rFonts w:ascii="IBM Plex Sans" w:hAnsi="IBM Plex Sans"/>
          <w:sz w:val="24"/>
        </w:rPr>
        <w:t>v EUR z DPZP</w:t>
      </w:r>
      <w:r w:rsidR="00102F7A" w:rsidRPr="002E3089">
        <w:rPr>
          <w:rFonts w:ascii="IBM Plex Sans" w:hAnsi="IBM Plex Sans"/>
          <w:sz w:val="24"/>
        </w:rPr>
        <w:t>, z</w:t>
      </w:r>
      <w:r w:rsidRPr="002E3089">
        <w:rPr>
          <w:rFonts w:ascii="IBM Plex Sans" w:hAnsi="IBM Plex Sans"/>
          <w:sz w:val="24"/>
        </w:rPr>
        <w:t xml:space="preserve"> veljavnostjo za celoten čas trajanja pogodbe</w:t>
      </w:r>
      <w:r w:rsidR="00344481" w:rsidRPr="002E3089">
        <w:rPr>
          <w:rFonts w:ascii="IBM Plex Sans" w:hAnsi="IBM Plex Sans"/>
          <w:sz w:val="24"/>
        </w:rPr>
        <w:t xml:space="preserve"> in za podaljšano obdobje </w:t>
      </w:r>
      <w:r w:rsidRPr="002E3089">
        <w:rPr>
          <w:rFonts w:ascii="IBM Plex Sans" w:hAnsi="IBM Plex Sans"/>
          <w:sz w:val="24"/>
        </w:rPr>
        <w:t>po izteku pogodbe (</w:t>
      </w:r>
      <w:r w:rsidR="004832D3" w:rsidRPr="002E3089">
        <w:rPr>
          <w:rFonts w:ascii="IBM Plex Sans" w:hAnsi="IBM Plex Sans"/>
          <w:sz w:val="24"/>
        </w:rPr>
        <w:t>Obrazec</w:t>
      </w:r>
      <w:r w:rsidRPr="002E3089">
        <w:rPr>
          <w:rFonts w:ascii="IBM Plex Sans" w:hAnsi="IBM Plex Sans"/>
          <w:sz w:val="24"/>
        </w:rPr>
        <w:t xml:space="preserve"> </w:t>
      </w:r>
      <w:r w:rsidR="002A1670" w:rsidRPr="002E3089">
        <w:rPr>
          <w:rFonts w:ascii="IBM Plex Sans" w:hAnsi="IBM Plex Sans"/>
          <w:sz w:val="24"/>
        </w:rPr>
        <w:t>8</w:t>
      </w:r>
      <w:r w:rsidRPr="002E3089">
        <w:rPr>
          <w:rFonts w:ascii="IBM Plex Sans" w:hAnsi="IBM Plex Sans"/>
          <w:sz w:val="24"/>
        </w:rPr>
        <w:t>).</w:t>
      </w:r>
      <w:r w:rsidR="00685959" w:rsidRPr="002E3089">
        <w:rPr>
          <w:rFonts w:ascii="IBM Plex Sans" w:hAnsi="IBM Plex Sans"/>
          <w:sz w:val="24"/>
        </w:rPr>
        <w:t xml:space="preserve"> </w:t>
      </w:r>
    </w:p>
    <w:p w14:paraId="5F1499D2" w14:textId="77777777" w:rsidR="00EB26BA" w:rsidRPr="002E3089" w:rsidRDefault="00EB26BA" w:rsidP="000D4945">
      <w:pPr>
        <w:jc w:val="both"/>
        <w:rPr>
          <w:rFonts w:ascii="IBM Plex Sans" w:hAnsi="IBM Plex Sans"/>
          <w:sz w:val="24"/>
        </w:rPr>
      </w:pPr>
    </w:p>
    <w:p w14:paraId="345E05DA" w14:textId="77777777" w:rsidR="00EB26BA" w:rsidRPr="002E3089" w:rsidRDefault="00EB26BA" w:rsidP="000D4945">
      <w:pPr>
        <w:jc w:val="both"/>
        <w:rPr>
          <w:rFonts w:ascii="IBM Plex Sans" w:hAnsi="IBM Plex Sans"/>
          <w:sz w:val="24"/>
        </w:rPr>
      </w:pPr>
      <w:r w:rsidRPr="002E3089">
        <w:rPr>
          <w:rFonts w:ascii="IBM Plex Sans" w:hAnsi="IBM Plex Sans"/>
          <w:sz w:val="24"/>
        </w:rPr>
        <w:t>Naročnik bo unovčil finančno zavarovanje za dobro izvedbo pogodbenih obveznosti v primeru: Da  obveznosti  po  pogodbi  ne  bodo pravočasno in  pravilno izvajane oziroma jih  bo ponudnik enostransko prenehal izvajati in zaradi: Prekinitev pogodbe po krivdi ponudnika.</w:t>
      </w:r>
    </w:p>
    <w:p w14:paraId="161339A4" w14:textId="77777777" w:rsidR="00EB26BA" w:rsidRPr="002E3089" w:rsidRDefault="00EB26BA" w:rsidP="000D4945">
      <w:pPr>
        <w:jc w:val="both"/>
        <w:rPr>
          <w:rFonts w:ascii="IBM Plex Sans" w:hAnsi="IBM Plex Sans"/>
          <w:sz w:val="24"/>
        </w:rPr>
      </w:pPr>
    </w:p>
    <w:p w14:paraId="7A96F9F4" w14:textId="380EBE0D" w:rsidR="00EB26BA" w:rsidRPr="002E3089" w:rsidRDefault="00EB26BA" w:rsidP="000D4945">
      <w:pPr>
        <w:jc w:val="both"/>
        <w:rPr>
          <w:rFonts w:ascii="IBM Plex Sans" w:hAnsi="IBM Plex Sans"/>
          <w:sz w:val="24"/>
        </w:rPr>
      </w:pPr>
      <w:r w:rsidRPr="002E3089">
        <w:rPr>
          <w:rFonts w:ascii="IBM Plex Sans" w:hAnsi="IBM Plex Sans"/>
          <w:sz w:val="24"/>
        </w:rPr>
        <w:t>Če ponudnik ne predloži finančnega zavarovanja za dobro izvedbo pogodbenih obve</w:t>
      </w:r>
      <w:r w:rsidR="00A1689C">
        <w:rPr>
          <w:rFonts w:ascii="IBM Plex Sans" w:hAnsi="IBM Plex Sans"/>
          <w:sz w:val="24"/>
        </w:rPr>
        <w:t xml:space="preserve">znosti, kot je zahtevano v tej </w:t>
      </w:r>
      <w:r w:rsidRPr="002E3089">
        <w:rPr>
          <w:rFonts w:ascii="IBM Plex Sans" w:hAnsi="IBM Plex Sans"/>
          <w:sz w:val="24"/>
        </w:rPr>
        <w:t xml:space="preserve">razpisni dokumentaciji, se </w:t>
      </w:r>
      <w:proofErr w:type="gramStart"/>
      <w:r w:rsidRPr="002E3089">
        <w:rPr>
          <w:rFonts w:ascii="IBM Plex Sans" w:hAnsi="IBM Plex Sans"/>
          <w:sz w:val="24"/>
        </w:rPr>
        <w:t>šteje  da</w:t>
      </w:r>
      <w:proofErr w:type="gramEnd"/>
      <w:r w:rsidRPr="002E3089">
        <w:rPr>
          <w:rFonts w:ascii="IBM Plex Sans" w:hAnsi="IBM Plex Sans"/>
          <w:sz w:val="24"/>
        </w:rPr>
        <w:t xml:space="preserve"> je ponudnik  umaknil  ponudbo v času njene veljavnosti navedene v ponudbi.</w:t>
      </w:r>
    </w:p>
    <w:p w14:paraId="0CFFFA62" w14:textId="77777777" w:rsidR="00EB26BA" w:rsidRPr="002E3089" w:rsidRDefault="00EB26BA" w:rsidP="000D4945">
      <w:pPr>
        <w:jc w:val="both"/>
        <w:rPr>
          <w:rFonts w:ascii="IBM Plex Sans" w:hAnsi="IBM Plex Sans"/>
          <w:sz w:val="24"/>
        </w:rPr>
      </w:pPr>
    </w:p>
    <w:p w14:paraId="53353514" w14:textId="4B2A9E65" w:rsidR="00EB26BA" w:rsidRPr="002E3089" w:rsidRDefault="00EB26BA" w:rsidP="000D4945">
      <w:pPr>
        <w:jc w:val="both"/>
        <w:rPr>
          <w:rFonts w:ascii="IBM Plex Sans" w:hAnsi="IBM Plex Sans"/>
          <w:sz w:val="24"/>
        </w:rPr>
      </w:pPr>
      <w:r w:rsidRPr="002E3089">
        <w:rPr>
          <w:rFonts w:ascii="IBM Plex Sans" w:hAnsi="IBM Plex Sans"/>
          <w:sz w:val="24"/>
        </w:rPr>
        <w:t>Če se bodo med trajanjem te pogodbe spremenili roki za izvedbo posla, vrsta blaga ali storitve, kakovost in kol</w:t>
      </w:r>
      <w:r w:rsidR="00A1689C">
        <w:rPr>
          <w:rFonts w:ascii="IBM Plex Sans" w:hAnsi="IBM Plex Sans"/>
          <w:sz w:val="24"/>
        </w:rPr>
        <w:t xml:space="preserve">ičina, bo moral izvajalec temu </w:t>
      </w:r>
      <w:r w:rsidRPr="002E3089">
        <w:rPr>
          <w:rFonts w:ascii="IBM Plex Sans" w:hAnsi="IBM Plex Sans"/>
          <w:sz w:val="24"/>
        </w:rPr>
        <w:t xml:space="preserve">ustrezno spremeniti </w:t>
      </w:r>
      <w:proofErr w:type="gramStart"/>
      <w:r w:rsidRPr="002E3089">
        <w:rPr>
          <w:rFonts w:ascii="IBM Plex Sans" w:hAnsi="IBM Plex Sans"/>
          <w:sz w:val="24"/>
        </w:rPr>
        <w:t>tudi  zavarovanje</w:t>
      </w:r>
      <w:proofErr w:type="gramEnd"/>
      <w:r w:rsidRPr="002E3089">
        <w:rPr>
          <w:rFonts w:ascii="IBM Plex Sans" w:hAnsi="IBM Plex Sans"/>
          <w:sz w:val="24"/>
        </w:rPr>
        <w:t xml:space="preserve"> oziroma podaljšati njeno veljavnost.</w:t>
      </w:r>
    </w:p>
    <w:p w14:paraId="3B4211F0" w14:textId="77777777" w:rsidR="00EB26BA" w:rsidRPr="002E3089" w:rsidRDefault="00EB26BA" w:rsidP="000D4945">
      <w:pPr>
        <w:jc w:val="both"/>
        <w:rPr>
          <w:rFonts w:ascii="IBM Plex Sans" w:hAnsi="IBM Plex Sans"/>
          <w:sz w:val="24"/>
        </w:rPr>
      </w:pPr>
    </w:p>
    <w:p w14:paraId="70B6FD93" w14:textId="161AEC2D" w:rsidR="006C050F" w:rsidRPr="00AE75CB" w:rsidRDefault="000D4945" w:rsidP="000D4945">
      <w:pPr>
        <w:jc w:val="both"/>
        <w:rPr>
          <w:rFonts w:ascii="IBM Plex Sans" w:hAnsi="IBM Plex Sans"/>
          <w:b/>
          <w:sz w:val="24"/>
        </w:rPr>
      </w:pPr>
      <w:r>
        <w:rPr>
          <w:rFonts w:ascii="IBM Plex Sans" w:hAnsi="IBM Plex Sans"/>
          <w:b/>
          <w:sz w:val="24"/>
        </w:rPr>
        <w:t xml:space="preserve">2.6 </w:t>
      </w:r>
      <w:r w:rsidR="00AE0544" w:rsidRPr="00AE75CB">
        <w:rPr>
          <w:rFonts w:ascii="IBM Plex Sans" w:hAnsi="IBM Plex Sans"/>
          <w:b/>
          <w:sz w:val="24"/>
        </w:rPr>
        <w:t>Varovanje podatkov</w:t>
      </w:r>
    </w:p>
    <w:p w14:paraId="372AE4FE"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bo  varoval  zaupnost  podatkov  v  skladu  z  ZJN-3,  zakonom  o  varstvu  osebnih podatkov, zakonom, ki ureja tajne podatke in drugimi veljavnimi predpisi, ki urejajo varovanje podatkov. Ponudnik naj obrazce, izjave </w:t>
      </w:r>
      <w:proofErr w:type="gramStart"/>
      <w:r w:rsidRPr="002E3089">
        <w:rPr>
          <w:rFonts w:ascii="IBM Plex Sans" w:hAnsi="IBM Plex Sans"/>
          <w:sz w:val="24"/>
        </w:rPr>
        <w:t>ali</w:t>
      </w:r>
      <w:proofErr w:type="gramEnd"/>
      <w:r w:rsidRPr="002E3089">
        <w:rPr>
          <w:rFonts w:ascii="IBM Plex Sans" w:hAnsi="IBM Plex Sans"/>
          <w:sz w:val="24"/>
        </w:rPr>
        <w:t xml:space="preserve"> podatke, za katere meni, da so zaupni oziroma poslovna skrivnost, da jih kot take nedvoumno označi. Ob tem naročnik opozarja, da pod zaupne podatke </w:t>
      </w:r>
      <w:proofErr w:type="gramStart"/>
      <w:r w:rsidRPr="002E3089">
        <w:rPr>
          <w:rFonts w:ascii="IBM Plex Sans" w:hAnsi="IBM Plex Sans"/>
          <w:sz w:val="24"/>
        </w:rPr>
        <w:t>ali</w:t>
      </w:r>
      <w:proofErr w:type="gramEnd"/>
      <w:r w:rsidRPr="002E3089">
        <w:rPr>
          <w:rFonts w:ascii="IBM Plex Sans" w:hAnsi="IBM Plex Sans"/>
          <w:sz w:val="24"/>
        </w:rPr>
        <w:t xml:space="preserve"> poslovno skrivnost ne sodijo podatki, ki so predmet ocenjevanja ponudb, oziroma na podlagi predpisov o javnem naročanju ne sodijo pod zaupne podatke ali poslovno skrivnost.</w:t>
      </w:r>
    </w:p>
    <w:p w14:paraId="039FB008" w14:textId="77777777" w:rsidR="006C050F" w:rsidRPr="002E3089" w:rsidRDefault="006C050F" w:rsidP="000D4945">
      <w:pPr>
        <w:jc w:val="both"/>
        <w:rPr>
          <w:rFonts w:ascii="IBM Plex Sans" w:hAnsi="IBM Plex Sans"/>
          <w:sz w:val="24"/>
        </w:rPr>
      </w:pPr>
    </w:p>
    <w:p w14:paraId="2030C886" w14:textId="238FC742" w:rsidR="006C050F" w:rsidRPr="00AE75CB" w:rsidRDefault="000D4945" w:rsidP="000D4945">
      <w:pPr>
        <w:jc w:val="both"/>
        <w:rPr>
          <w:rFonts w:ascii="IBM Plex Sans" w:hAnsi="IBM Plex Sans"/>
          <w:b/>
          <w:sz w:val="24"/>
        </w:rPr>
      </w:pPr>
      <w:r>
        <w:rPr>
          <w:rFonts w:ascii="IBM Plex Sans" w:hAnsi="IBM Plex Sans"/>
          <w:b/>
          <w:sz w:val="24"/>
        </w:rPr>
        <w:t xml:space="preserve">2.7 </w:t>
      </w:r>
      <w:r w:rsidR="00AE0544" w:rsidRPr="00AE75CB">
        <w:rPr>
          <w:rFonts w:ascii="IBM Plex Sans" w:hAnsi="IBM Plex Sans"/>
          <w:b/>
          <w:sz w:val="24"/>
        </w:rPr>
        <w:t>Pojasnila in dopolnitve</w:t>
      </w:r>
    </w:p>
    <w:p w14:paraId="56AEB40C" w14:textId="7A91BD3A"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Potencialni ponudniki, ki bodo zahtevali pojasnila o ponudbeni dokumentaciji morajo svojo</w:t>
      </w:r>
      <w:r w:rsidR="00AE75CB">
        <w:rPr>
          <w:rFonts w:ascii="IBM Plex Sans" w:hAnsi="IBM Plex Sans"/>
          <w:sz w:val="24"/>
        </w:rPr>
        <w:t xml:space="preserve"> </w:t>
      </w:r>
      <w:r w:rsidRPr="002E3089">
        <w:rPr>
          <w:rFonts w:ascii="IBM Plex Sans" w:hAnsi="IBM Plex Sans"/>
          <w:sz w:val="24"/>
        </w:rPr>
        <w:t>zahtevo podati naročniku preko PORTALA JAVNIH NAROČIL skladno z veljavnimi predpisi.</w:t>
      </w:r>
      <w:proofErr w:type="gramEnd"/>
    </w:p>
    <w:p w14:paraId="073E0602" w14:textId="77777777" w:rsidR="006C050F" w:rsidRPr="002E3089" w:rsidRDefault="006C050F" w:rsidP="000D4945">
      <w:pPr>
        <w:jc w:val="both"/>
        <w:rPr>
          <w:rFonts w:ascii="IBM Plex Sans" w:hAnsi="IBM Plex Sans"/>
          <w:sz w:val="24"/>
        </w:rPr>
      </w:pPr>
    </w:p>
    <w:p w14:paraId="71791F70" w14:textId="1B1D3FDD" w:rsidR="006C050F" w:rsidRPr="002E3089" w:rsidRDefault="00AE0544" w:rsidP="000D4945">
      <w:pPr>
        <w:jc w:val="both"/>
        <w:rPr>
          <w:rFonts w:ascii="IBM Plex Sans" w:hAnsi="IBM Plex Sans"/>
          <w:sz w:val="24"/>
        </w:rPr>
      </w:pPr>
      <w:proofErr w:type="gramStart"/>
      <w:r w:rsidRPr="009A24B9">
        <w:rPr>
          <w:rFonts w:ascii="IBM Plex Sans" w:hAnsi="IBM Plex Sans"/>
          <w:sz w:val="24"/>
        </w:rPr>
        <w:t>Zaprosilo za pojasnilo morajo ponudniki poslati pravočasno.</w:t>
      </w:r>
      <w:proofErr w:type="gramEnd"/>
      <w:r w:rsidRPr="009A24B9">
        <w:rPr>
          <w:rFonts w:ascii="IBM Plex Sans" w:hAnsi="IBM Plex Sans"/>
          <w:sz w:val="24"/>
        </w:rPr>
        <w:t xml:space="preserve"> Naročnik </w:t>
      </w:r>
      <w:proofErr w:type="gramStart"/>
      <w:r w:rsidRPr="009A24B9">
        <w:rPr>
          <w:rFonts w:ascii="IBM Plex Sans" w:hAnsi="IBM Plex Sans"/>
          <w:sz w:val="24"/>
        </w:rPr>
        <w:t>bo</w:t>
      </w:r>
      <w:proofErr w:type="gramEnd"/>
      <w:r w:rsidRPr="009A24B9">
        <w:rPr>
          <w:rFonts w:ascii="IBM Plex Sans" w:hAnsi="IBM Plex Sans"/>
          <w:sz w:val="24"/>
        </w:rPr>
        <w:t xml:space="preserve"> štel, da je zaprosilo podano pravočasno, če bo vprašanje poslano </w:t>
      </w:r>
      <w:r w:rsidR="002569F3" w:rsidRPr="009A24B9">
        <w:rPr>
          <w:rFonts w:ascii="IBM Plex Sans" w:hAnsi="IBM Plex Sans"/>
          <w:sz w:val="24"/>
        </w:rPr>
        <w:t xml:space="preserve">najkasneje do </w:t>
      </w:r>
      <w:r w:rsidR="009A24B9" w:rsidRPr="003B5769">
        <w:rPr>
          <w:rFonts w:ascii="IBM Plex Sans" w:hAnsi="IBM Plex Sans"/>
          <w:b/>
          <w:sz w:val="24"/>
        </w:rPr>
        <w:t>21. 10. 2021</w:t>
      </w:r>
      <w:r w:rsidR="002569F3" w:rsidRPr="003B5769">
        <w:rPr>
          <w:rFonts w:ascii="IBM Plex Sans" w:hAnsi="IBM Plex Sans"/>
          <w:b/>
          <w:sz w:val="24"/>
        </w:rPr>
        <w:t xml:space="preserve"> do </w:t>
      </w:r>
      <w:r w:rsidR="009A24B9" w:rsidRPr="003B5769">
        <w:rPr>
          <w:rFonts w:ascii="IBM Plex Sans" w:hAnsi="IBM Plex Sans"/>
          <w:b/>
          <w:sz w:val="24"/>
        </w:rPr>
        <w:t>12.</w:t>
      </w:r>
      <w:r w:rsidR="002569F3" w:rsidRPr="003B5769">
        <w:rPr>
          <w:rFonts w:ascii="IBM Plex Sans" w:hAnsi="IBM Plex Sans"/>
          <w:b/>
          <w:sz w:val="24"/>
        </w:rPr>
        <w:t xml:space="preserve"> </w:t>
      </w:r>
      <w:proofErr w:type="gramStart"/>
      <w:r w:rsidR="002569F3" w:rsidRPr="003B5769">
        <w:rPr>
          <w:rFonts w:ascii="IBM Plex Sans" w:hAnsi="IBM Plex Sans"/>
          <w:b/>
          <w:sz w:val="24"/>
        </w:rPr>
        <w:t>ure</w:t>
      </w:r>
      <w:proofErr w:type="gramEnd"/>
      <w:r w:rsidRPr="009A24B9">
        <w:rPr>
          <w:rFonts w:ascii="IBM Plex Sans" w:hAnsi="IBM Plex Sans"/>
          <w:sz w:val="24"/>
        </w:rPr>
        <w:t xml:space="preserve">. Naročnik </w:t>
      </w:r>
      <w:proofErr w:type="gramStart"/>
      <w:r w:rsidRPr="009A24B9">
        <w:rPr>
          <w:rFonts w:ascii="IBM Plex Sans" w:hAnsi="IBM Plex Sans"/>
          <w:sz w:val="24"/>
        </w:rPr>
        <w:t>bo</w:t>
      </w:r>
      <w:proofErr w:type="gramEnd"/>
      <w:r w:rsidRPr="009A24B9">
        <w:rPr>
          <w:rFonts w:ascii="IBM Plex Sans" w:hAnsi="IBM Plex Sans"/>
          <w:sz w:val="24"/>
        </w:rPr>
        <w:t xml:space="preserve"> pisni odgovor oziroma dodatna pojasnila poslal preko portala javnih naročil najpozneje </w:t>
      </w:r>
      <w:r w:rsidR="002569F3" w:rsidRPr="009A24B9">
        <w:rPr>
          <w:rFonts w:ascii="IBM Plex Sans" w:hAnsi="IBM Plex Sans"/>
          <w:sz w:val="24"/>
        </w:rPr>
        <w:t xml:space="preserve">do </w:t>
      </w:r>
      <w:r w:rsidR="009A24B9" w:rsidRPr="003B5769">
        <w:rPr>
          <w:rFonts w:ascii="IBM Plex Sans" w:hAnsi="IBM Plex Sans"/>
          <w:b/>
          <w:sz w:val="24"/>
        </w:rPr>
        <w:t>28. 10. 2021</w:t>
      </w:r>
      <w:r w:rsidR="002569F3" w:rsidRPr="003B5769">
        <w:rPr>
          <w:rFonts w:ascii="IBM Plex Sans" w:hAnsi="IBM Plex Sans"/>
          <w:b/>
          <w:sz w:val="24"/>
        </w:rPr>
        <w:t xml:space="preserve"> do </w:t>
      </w:r>
      <w:r w:rsidR="009A24B9" w:rsidRPr="003B5769">
        <w:rPr>
          <w:rFonts w:ascii="IBM Plex Sans" w:hAnsi="IBM Plex Sans"/>
          <w:b/>
          <w:sz w:val="24"/>
        </w:rPr>
        <w:t>12.</w:t>
      </w:r>
      <w:r w:rsidR="002569F3" w:rsidRPr="003B5769">
        <w:rPr>
          <w:rFonts w:ascii="IBM Plex Sans" w:hAnsi="IBM Plex Sans"/>
          <w:b/>
          <w:sz w:val="24"/>
        </w:rPr>
        <w:t xml:space="preserve"> </w:t>
      </w:r>
      <w:proofErr w:type="gramStart"/>
      <w:r w:rsidR="002569F3" w:rsidRPr="003B5769">
        <w:rPr>
          <w:rFonts w:ascii="IBM Plex Sans" w:hAnsi="IBM Plex Sans"/>
          <w:b/>
          <w:sz w:val="24"/>
        </w:rPr>
        <w:t>ure</w:t>
      </w:r>
      <w:proofErr w:type="gramEnd"/>
      <w:r w:rsidRPr="009A24B9">
        <w:rPr>
          <w:rFonts w:ascii="IBM Plex Sans" w:hAnsi="IBM Plex Sans"/>
          <w:sz w:val="24"/>
        </w:rPr>
        <w:t>, pod pogojem, da je bila zahteva oz. vprašanje preko portala posredovana pravočasno.</w:t>
      </w:r>
    </w:p>
    <w:p w14:paraId="4EB80C0A" w14:textId="77777777" w:rsidR="006C050F" w:rsidRPr="002E3089" w:rsidRDefault="006C050F" w:rsidP="002E3089">
      <w:pPr>
        <w:rPr>
          <w:rFonts w:ascii="IBM Plex Sans" w:hAnsi="IBM Plex Sans"/>
          <w:sz w:val="24"/>
        </w:rPr>
      </w:pPr>
    </w:p>
    <w:p w14:paraId="05B2BB52"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Naročnik si v skladu z določili ZJN-3 pridržuje pravico spremeniti </w:t>
      </w:r>
      <w:proofErr w:type="gramStart"/>
      <w:r w:rsidRPr="002E3089">
        <w:rPr>
          <w:rFonts w:ascii="IBM Plex Sans" w:hAnsi="IBM Plex Sans"/>
          <w:sz w:val="24"/>
        </w:rPr>
        <w:t>ali</w:t>
      </w:r>
      <w:proofErr w:type="gramEnd"/>
      <w:r w:rsidRPr="002E3089">
        <w:rPr>
          <w:rFonts w:ascii="IBM Plex Sans" w:hAnsi="IBM Plex Sans"/>
          <w:sz w:val="24"/>
        </w:rPr>
        <w:t xml:space="preserve"> dopolniti razpisno dokumentacijo. Take spremembe </w:t>
      </w:r>
      <w:proofErr w:type="gramStart"/>
      <w:r w:rsidRPr="002E3089">
        <w:rPr>
          <w:rFonts w:ascii="IBM Plex Sans" w:hAnsi="IBM Plex Sans"/>
          <w:sz w:val="24"/>
        </w:rPr>
        <w:t>ali</w:t>
      </w:r>
      <w:proofErr w:type="gramEnd"/>
      <w:r w:rsidRPr="002E3089">
        <w:rPr>
          <w:rFonts w:ascii="IBM Plex Sans" w:hAnsi="IBM Plex Sans"/>
          <w:sz w:val="24"/>
        </w:rPr>
        <w:t xml:space="preserve"> dopolnitve bo naročnik izdal v obliki dodatka k razpisni dokumentaciji in jih objavil na portalu javnih naročil. V primeru bistvenih ali obsežnejših sprememb manj kot šest dni pred rokom za oddajo ponudb, bo glede na obseg in vsebino </w:t>
      </w:r>
      <w:proofErr w:type="gramStart"/>
      <w:r w:rsidRPr="002E3089">
        <w:rPr>
          <w:rFonts w:ascii="IBM Plex Sans" w:hAnsi="IBM Plex Sans"/>
          <w:sz w:val="24"/>
        </w:rPr>
        <w:t>sprememb  lahko</w:t>
      </w:r>
      <w:proofErr w:type="gramEnd"/>
      <w:r w:rsidRPr="002E3089">
        <w:rPr>
          <w:rFonts w:ascii="IBM Plex Sans" w:hAnsi="IBM Plex Sans"/>
          <w:sz w:val="24"/>
        </w:rPr>
        <w:t xml:space="preserve"> naročnik ustrezno podaljšal rok za oddajo ponudb.</w:t>
      </w:r>
    </w:p>
    <w:p w14:paraId="34C8EA8B" w14:textId="77777777" w:rsidR="00777F8B" w:rsidRPr="002E3089" w:rsidRDefault="00777F8B" w:rsidP="000D4945">
      <w:pPr>
        <w:jc w:val="both"/>
        <w:rPr>
          <w:rFonts w:ascii="IBM Plex Sans" w:hAnsi="IBM Plex Sans"/>
          <w:sz w:val="24"/>
        </w:rPr>
      </w:pPr>
    </w:p>
    <w:p w14:paraId="1ADAA15A" w14:textId="77777777" w:rsidR="00777F8B" w:rsidRPr="002E3089" w:rsidRDefault="00777F8B" w:rsidP="000D4945">
      <w:pPr>
        <w:jc w:val="both"/>
        <w:rPr>
          <w:rFonts w:ascii="IBM Plex Sans" w:hAnsi="IBM Plex Sans"/>
          <w:sz w:val="24"/>
        </w:rPr>
      </w:pPr>
      <w:r w:rsidRPr="002E3089">
        <w:rPr>
          <w:rFonts w:ascii="IBM Plex Sans" w:hAnsi="IBM Plex Sans"/>
          <w:sz w:val="24"/>
        </w:rPr>
        <w:t>Merila za izbiro ponudnika</w:t>
      </w:r>
    </w:p>
    <w:p w14:paraId="506CBEC7" w14:textId="77777777" w:rsidR="00777F8B" w:rsidRPr="002E3089" w:rsidRDefault="00777F8B" w:rsidP="000D4945">
      <w:pPr>
        <w:jc w:val="both"/>
        <w:rPr>
          <w:rFonts w:ascii="IBM Plex Sans" w:hAnsi="IBM Plex Sans"/>
          <w:sz w:val="24"/>
        </w:rPr>
      </w:pPr>
    </w:p>
    <w:p w14:paraId="76DFC443" w14:textId="029A612D" w:rsidR="006C050F" w:rsidRPr="002E3089" w:rsidRDefault="00AE0544" w:rsidP="000D4945">
      <w:pPr>
        <w:jc w:val="both"/>
        <w:rPr>
          <w:rFonts w:ascii="IBM Plex Sans" w:hAnsi="IBM Plex Sans"/>
          <w:sz w:val="24"/>
        </w:rPr>
      </w:pPr>
      <w:proofErr w:type="gramStart"/>
      <w:r w:rsidRPr="002E3089">
        <w:rPr>
          <w:rFonts w:ascii="IBM Plex Sans" w:hAnsi="IBM Plex Sans"/>
          <w:sz w:val="24"/>
        </w:rPr>
        <w:t xml:space="preserve">Merilo za ocenitev ponudbe v predmetnem javnem naročilu je </w:t>
      </w:r>
      <w:r w:rsidR="00411B5F" w:rsidRPr="002E3089">
        <w:rPr>
          <w:rFonts w:ascii="IBM Plex Sans" w:hAnsi="IBM Plex Sans"/>
          <w:sz w:val="24"/>
        </w:rPr>
        <w:t>n</w:t>
      </w:r>
      <w:r w:rsidRPr="002E3089">
        <w:rPr>
          <w:rFonts w:ascii="IBM Plex Sans" w:hAnsi="IBM Plex Sans"/>
          <w:sz w:val="24"/>
        </w:rPr>
        <w:t>ajnižja končna cena</w:t>
      </w:r>
      <w:r w:rsidR="00434D48" w:rsidRPr="002E3089">
        <w:rPr>
          <w:rFonts w:ascii="IBM Plex Sans" w:hAnsi="IBM Plex Sans"/>
          <w:sz w:val="24"/>
        </w:rPr>
        <w:t xml:space="preserve"> za posamezni sklop.</w:t>
      </w:r>
      <w:proofErr w:type="gramEnd"/>
    </w:p>
    <w:p w14:paraId="017934BB"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Ponudbena cena skupaj z davkom (DPZP) mora biti v EUR glede </w:t>
      </w:r>
      <w:proofErr w:type="gramStart"/>
      <w:r w:rsidRPr="002E3089">
        <w:rPr>
          <w:rFonts w:ascii="IBM Plex Sans" w:hAnsi="IBM Plex Sans"/>
          <w:sz w:val="24"/>
        </w:rPr>
        <w:t>na</w:t>
      </w:r>
      <w:proofErr w:type="gramEnd"/>
      <w:r w:rsidRPr="002E3089">
        <w:rPr>
          <w:rFonts w:ascii="IBM Plex Sans" w:hAnsi="IBM Plex Sans"/>
          <w:sz w:val="24"/>
        </w:rPr>
        <w:t xml:space="preserve"> opis storitev tega razpisa in mora vsebovati vse stroške pri izvajanju teh storitev.</w:t>
      </w:r>
    </w:p>
    <w:p w14:paraId="21E89D1D" w14:textId="024D2FAC" w:rsidR="00A35B48" w:rsidRPr="002E3089" w:rsidRDefault="00A1689C" w:rsidP="000D4945">
      <w:pPr>
        <w:jc w:val="both"/>
        <w:rPr>
          <w:rFonts w:ascii="IBM Plex Sans" w:hAnsi="IBM Plex Sans"/>
          <w:sz w:val="24"/>
        </w:rPr>
      </w:pPr>
      <w:r>
        <w:rPr>
          <w:rFonts w:ascii="IBM Plex Sans" w:hAnsi="IBM Plex Sans"/>
          <w:sz w:val="24"/>
        </w:rPr>
        <w:t>Ponujena cena (</w:t>
      </w:r>
      <w:r w:rsidR="00AE0544" w:rsidRPr="002E3089">
        <w:rPr>
          <w:rFonts w:ascii="IBM Plex Sans" w:hAnsi="IBM Plex Sans"/>
          <w:sz w:val="24"/>
        </w:rPr>
        <w:t xml:space="preserve">z </w:t>
      </w:r>
      <w:r w:rsidR="00102F7A" w:rsidRPr="002E3089">
        <w:rPr>
          <w:rFonts w:ascii="IBM Plex Sans" w:hAnsi="IBM Plex Sans"/>
          <w:sz w:val="24"/>
        </w:rPr>
        <w:t>vsemi</w:t>
      </w:r>
      <w:r>
        <w:rPr>
          <w:rFonts w:ascii="IBM Plex Sans" w:hAnsi="IBM Plex Sans"/>
          <w:sz w:val="24"/>
        </w:rPr>
        <w:t xml:space="preserve"> popusti</w:t>
      </w:r>
      <w:r w:rsidR="00AE0544" w:rsidRPr="002E3089">
        <w:rPr>
          <w:rFonts w:ascii="IBM Plex Sans" w:hAnsi="IBM Plex Sans"/>
          <w:sz w:val="24"/>
        </w:rPr>
        <w:t xml:space="preserve">) je fiksna in nespremenljiva za celotno obdobje razpisanih del. Izbran </w:t>
      </w:r>
      <w:proofErr w:type="gramStart"/>
      <w:r w:rsidR="00AE0544" w:rsidRPr="002E3089">
        <w:rPr>
          <w:rFonts w:ascii="IBM Plex Sans" w:hAnsi="IBM Plex Sans"/>
          <w:sz w:val="24"/>
        </w:rPr>
        <w:t>bo</w:t>
      </w:r>
      <w:proofErr w:type="gramEnd"/>
      <w:r w:rsidR="00AE0544" w:rsidRPr="002E3089">
        <w:rPr>
          <w:rFonts w:ascii="IBM Plex Sans" w:hAnsi="IBM Plex Sans"/>
          <w:sz w:val="24"/>
        </w:rPr>
        <w:t xml:space="preserve"> ponudnik, ki bo ob izpolnjevanju vseh zahtevanih pogojev iz razpisne dokumentacije in dopustnosti njegove ponudbe ponudil najugodnejšo </w:t>
      </w:r>
      <w:r w:rsidR="00A35B48" w:rsidRPr="002E3089">
        <w:rPr>
          <w:rFonts w:ascii="IBM Plex Sans" w:hAnsi="IBM Plex Sans"/>
          <w:sz w:val="24"/>
        </w:rPr>
        <w:t>ceno</w:t>
      </w:r>
      <w:r w:rsidR="00A77668" w:rsidRPr="002E3089">
        <w:rPr>
          <w:rFonts w:ascii="IBM Plex Sans" w:hAnsi="IBM Plex Sans"/>
          <w:sz w:val="24"/>
        </w:rPr>
        <w:t>.</w:t>
      </w:r>
    </w:p>
    <w:p w14:paraId="1D14613B" w14:textId="77777777" w:rsidR="00B81474" w:rsidRDefault="00B81474" w:rsidP="000D4945">
      <w:pPr>
        <w:jc w:val="both"/>
        <w:rPr>
          <w:rFonts w:ascii="IBM Plex Sans" w:hAnsi="IBM Plex Sans"/>
          <w:sz w:val="24"/>
        </w:rPr>
      </w:pPr>
    </w:p>
    <w:p w14:paraId="76EC0D40" w14:textId="659D35FC" w:rsidR="006C050F" w:rsidRPr="002E3089" w:rsidRDefault="00AE0544" w:rsidP="000D4945">
      <w:pPr>
        <w:jc w:val="both"/>
        <w:rPr>
          <w:rFonts w:ascii="IBM Plex Sans" w:hAnsi="IBM Plex Sans"/>
          <w:sz w:val="24"/>
        </w:rPr>
      </w:pPr>
      <w:r w:rsidRPr="002E3089">
        <w:rPr>
          <w:rFonts w:ascii="IBM Plex Sans" w:hAnsi="IBM Plex Sans"/>
          <w:sz w:val="24"/>
        </w:rPr>
        <w:t xml:space="preserve">Ugotavljanje </w:t>
      </w:r>
      <w:r w:rsidR="00B81474">
        <w:rPr>
          <w:rFonts w:ascii="IBM Plex Sans" w:hAnsi="IBM Plex Sans"/>
          <w:sz w:val="24"/>
        </w:rPr>
        <w:t xml:space="preserve">sposobnosti </w:t>
      </w:r>
      <w:r w:rsidRPr="002E3089">
        <w:rPr>
          <w:rFonts w:ascii="IBM Plex Sans" w:hAnsi="IBM Plex Sans"/>
          <w:sz w:val="24"/>
        </w:rPr>
        <w:t>(zakonski razlogi za izključitev)</w:t>
      </w:r>
    </w:p>
    <w:p w14:paraId="58C55219" w14:textId="77777777" w:rsidR="006C050F" w:rsidRPr="002E3089" w:rsidRDefault="006C050F" w:rsidP="000D4945">
      <w:pPr>
        <w:jc w:val="both"/>
        <w:rPr>
          <w:rFonts w:ascii="IBM Plex Sans" w:hAnsi="IBM Plex Sans"/>
          <w:sz w:val="24"/>
        </w:rPr>
      </w:pPr>
    </w:p>
    <w:p w14:paraId="24EB810B"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Za ugotavljanje sposobnosti mora ponudnik izpolnjevati pogoje skladno z določbami ZJN-3 in pogoje, ki so določeni v tej razpisni dokumentaciji.</w:t>
      </w:r>
      <w:proofErr w:type="gramEnd"/>
    </w:p>
    <w:p w14:paraId="79C2556A" w14:textId="77777777" w:rsidR="006C050F" w:rsidRPr="002E3089" w:rsidRDefault="006C050F" w:rsidP="000D4945">
      <w:pPr>
        <w:jc w:val="both"/>
        <w:rPr>
          <w:rFonts w:ascii="IBM Plex Sans" w:hAnsi="IBM Plex Sans"/>
          <w:sz w:val="24"/>
        </w:rPr>
      </w:pPr>
    </w:p>
    <w:p w14:paraId="2F53BC38"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V primeru, da ponudnik nastopa v skupni ponudbi mora zahtevane pogoje izpolnjevati tudi vsak </w:t>
      </w:r>
      <w:proofErr w:type="gramStart"/>
      <w:r w:rsidRPr="002E3089">
        <w:rPr>
          <w:rFonts w:ascii="IBM Plex Sans" w:hAnsi="IBM Plex Sans"/>
          <w:sz w:val="24"/>
        </w:rPr>
        <w:t>od</w:t>
      </w:r>
      <w:proofErr w:type="gramEnd"/>
      <w:r w:rsidRPr="002E3089">
        <w:rPr>
          <w:rFonts w:ascii="IBM Plex Sans" w:hAnsi="IBM Plex Sans"/>
          <w:sz w:val="24"/>
        </w:rPr>
        <w:t xml:space="preserve"> partnerjev v primeru skupne ponudbe. V primeru ponudbe s podizvajalci in/ali s subjekti, katerih zmogljivosti uporablja gospodarski subjekt, mora pogoje za priznanje sposobnosti, kjer je to v razpisni dokumentaciji določeno, izpolnjevati tudi vsak izmed podizvajalcev, ki jih ponudnik v ponudbi navede, ter tudi vsak subjekt, katerih zmogljivosti uporablja gospodarski subjekt.</w:t>
      </w:r>
    </w:p>
    <w:p w14:paraId="3A687BCC" w14:textId="77777777" w:rsidR="006C050F" w:rsidRPr="002E3089" w:rsidRDefault="006C050F" w:rsidP="000D4945">
      <w:pPr>
        <w:jc w:val="both"/>
        <w:rPr>
          <w:rFonts w:ascii="IBM Plex Sans" w:hAnsi="IBM Plex Sans"/>
          <w:sz w:val="24"/>
        </w:rPr>
      </w:pPr>
    </w:p>
    <w:p w14:paraId="5562179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Za ugotavljanje sposobnosti ponudnik (oz. posamezni člani skupine ponudnikov v okviru skupne ponudbe, nominirani podizvajalci in s subjekti, katerih zmogljivosti uporablja gospodarski subjekt), izpolnijo in priložijo izpolnjen obrazec izjave o zagotavljanju sposobnosti iz </w:t>
      </w:r>
      <w:proofErr w:type="gramStart"/>
      <w:r w:rsidRPr="002E3089">
        <w:rPr>
          <w:rFonts w:ascii="IBM Plex Sans" w:hAnsi="IBM Plex Sans"/>
          <w:sz w:val="24"/>
        </w:rPr>
        <w:t>te</w:t>
      </w:r>
      <w:proofErr w:type="gramEnd"/>
      <w:r w:rsidRPr="002E3089">
        <w:rPr>
          <w:rFonts w:ascii="IBM Plex Sans" w:hAnsi="IBM Plex Sans"/>
          <w:sz w:val="24"/>
        </w:rPr>
        <w:t xml:space="preserve"> razpisne dokumentacije.</w:t>
      </w:r>
    </w:p>
    <w:p w14:paraId="2F2F53C5" w14:textId="77777777" w:rsidR="006C050F" w:rsidRPr="002E3089" w:rsidRDefault="006C050F" w:rsidP="000D4945">
      <w:pPr>
        <w:jc w:val="both"/>
        <w:rPr>
          <w:rFonts w:ascii="IBM Plex Sans" w:hAnsi="IBM Plex Sans"/>
          <w:sz w:val="24"/>
        </w:rPr>
      </w:pPr>
    </w:p>
    <w:p w14:paraId="45AD7F9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lahko ponudnike </w:t>
      </w:r>
      <w:proofErr w:type="gramStart"/>
      <w:r w:rsidRPr="002E3089">
        <w:rPr>
          <w:rFonts w:ascii="IBM Plex Sans" w:hAnsi="IBM Plex Sans"/>
          <w:sz w:val="24"/>
        </w:rPr>
        <w:t>kadar</w:t>
      </w:r>
      <w:proofErr w:type="gramEnd"/>
      <w:r w:rsidRPr="002E3089">
        <w:rPr>
          <w:rFonts w:ascii="IBM Plex Sans" w:hAnsi="IBM Plex Sans"/>
          <w:sz w:val="24"/>
        </w:rPr>
        <w:t xml:space="preserve"> koli med postopkom, oziroma pred oddajo javnega naročila pozove, da predložijo potrdila, izjave ali druga dokazila ali del dokazil v zvezi z navedbami iz izjave o ugotavljanju sposobnosti kot dokaz neobstoja razlogov za izključitev in izpolnjevanja pogojev skladno z zakonom in to razpisno dokumentacijo.</w:t>
      </w:r>
    </w:p>
    <w:p w14:paraId="2C048139" w14:textId="77777777" w:rsidR="006C050F" w:rsidRPr="002E3089" w:rsidRDefault="006C050F" w:rsidP="000D4945">
      <w:pPr>
        <w:jc w:val="both"/>
        <w:rPr>
          <w:rFonts w:ascii="IBM Plex Sans" w:hAnsi="IBM Plex Sans"/>
          <w:sz w:val="24"/>
        </w:rPr>
      </w:pPr>
    </w:p>
    <w:p w14:paraId="43DE387B" w14:textId="77777777" w:rsidR="006C050F" w:rsidRPr="002E3089" w:rsidRDefault="00AE0544" w:rsidP="000D4945">
      <w:pPr>
        <w:jc w:val="both"/>
        <w:rPr>
          <w:rFonts w:ascii="IBM Plex Sans" w:hAnsi="IBM Plex Sans"/>
          <w:sz w:val="24"/>
        </w:rPr>
      </w:pPr>
      <w:r w:rsidRPr="002E3089">
        <w:rPr>
          <w:rFonts w:ascii="IBM Plex Sans" w:hAnsi="IBM Plex Sans"/>
          <w:sz w:val="24"/>
        </w:rPr>
        <w:t>Podatke, ki se vodijo v uradnih evidencah in ponudnik za njih ni predložil dokazila sam, lahko naročnik namesto v uradni evidenci preveri v enotnem informacijskem sistemu, ki predstavlja zbirko podatkov o ponudnikih ter njihovih ponudbah in ga vodi ministrstvo, pristojno za javna naročila, če ponudnik v tem sistemu naročnika izkazljivo potrdi.</w:t>
      </w:r>
    </w:p>
    <w:p w14:paraId="3F29992E" w14:textId="77777777" w:rsidR="006C050F" w:rsidRPr="002E3089" w:rsidRDefault="006C050F" w:rsidP="000D4945">
      <w:pPr>
        <w:jc w:val="both"/>
        <w:rPr>
          <w:rFonts w:ascii="IBM Plex Sans" w:hAnsi="IBM Plex Sans"/>
          <w:sz w:val="24"/>
        </w:rPr>
      </w:pPr>
    </w:p>
    <w:p w14:paraId="39E65307"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bo iz sodelovanja v postopku javnega naročanja izključil ponudnika, katerikoli sodelujoči gospodarski subjekt v skupini ponudnikov, podizvajalca ali drug subjekt, </w:t>
      </w:r>
      <w:r w:rsidRPr="002E3089">
        <w:rPr>
          <w:rFonts w:ascii="IBM Plex Sans" w:hAnsi="IBM Plex Sans"/>
          <w:sz w:val="24"/>
        </w:rPr>
        <w:lastRenderedPageBreak/>
        <w:t xml:space="preserve">katerega zmogljivosti bo ponudnik uporabil (v nadaljevanju tega poglavja kot ponudnik), če pri preverjanju v skladu z ZJN-3 ugotovi ali je drugače seznanjen, da ta ne izpolnjuje pogojev v skladu s </w:t>
      </w:r>
      <w:proofErr w:type="gramStart"/>
      <w:r w:rsidRPr="002E3089">
        <w:rPr>
          <w:rFonts w:ascii="IBM Plex Sans" w:hAnsi="IBM Plex Sans"/>
          <w:sz w:val="24"/>
        </w:rPr>
        <w:t>1.,</w:t>
      </w:r>
      <w:proofErr w:type="gramEnd"/>
      <w:r w:rsidRPr="002E3089">
        <w:rPr>
          <w:rFonts w:ascii="IBM Plex Sans" w:hAnsi="IBM Plex Sans"/>
          <w:sz w:val="24"/>
        </w:rPr>
        <w:t xml:space="preserve"> 2., 4. </w:t>
      </w:r>
      <w:proofErr w:type="gramStart"/>
      <w:r w:rsidRPr="002E3089">
        <w:rPr>
          <w:rFonts w:ascii="IBM Plex Sans" w:hAnsi="IBM Plex Sans"/>
          <w:sz w:val="24"/>
        </w:rPr>
        <w:t>in</w:t>
      </w:r>
      <w:proofErr w:type="gramEnd"/>
      <w:r w:rsidRPr="002E3089">
        <w:rPr>
          <w:rFonts w:ascii="IBM Plex Sans" w:hAnsi="IBM Plex Sans"/>
          <w:sz w:val="24"/>
        </w:rPr>
        <w:t xml:space="preserve"> 6. </w:t>
      </w:r>
      <w:proofErr w:type="gramStart"/>
      <w:r w:rsidRPr="002E3089">
        <w:rPr>
          <w:rFonts w:ascii="IBM Plex Sans" w:hAnsi="IBM Plex Sans"/>
          <w:sz w:val="24"/>
        </w:rPr>
        <w:t>odstavkom</w:t>
      </w:r>
      <w:proofErr w:type="gramEnd"/>
      <w:r w:rsidRPr="002E3089">
        <w:rPr>
          <w:rFonts w:ascii="IBM Plex Sans" w:hAnsi="IBM Plex Sans"/>
          <w:sz w:val="24"/>
        </w:rPr>
        <w:t xml:space="preserve"> 75. </w:t>
      </w:r>
      <w:proofErr w:type="gramStart"/>
      <w:r w:rsidRPr="002E3089">
        <w:rPr>
          <w:rFonts w:ascii="IBM Plex Sans" w:hAnsi="IBM Plex Sans"/>
          <w:sz w:val="24"/>
        </w:rPr>
        <w:t>člena</w:t>
      </w:r>
      <w:proofErr w:type="gramEnd"/>
      <w:r w:rsidRPr="002E3089">
        <w:rPr>
          <w:rFonts w:ascii="IBM Plex Sans" w:hAnsi="IBM Plex Sans"/>
          <w:sz w:val="24"/>
        </w:rPr>
        <w:t xml:space="preserve"> ZJN-3 kot sledi.</w:t>
      </w:r>
    </w:p>
    <w:p w14:paraId="540BFACD" w14:textId="77777777" w:rsidR="006C050F" w:rsidRPr="002E3089" w:rsidRDefault="006C050F" w:rsidP="000D4945">
      <w:pPr>
        <w:jc w:val="both"/>
        <w:rPr>
          <w:rFonts w:ascii="IBM Plex Sans" w:hAnsi="IBM Plex Sans"/>
          <w:sz w:val="24"/>
        </w:rPr>
      </w:pPr>
    </w:p>
    <w:p w14:paraId="6AA15A58"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A: Naročnik bo iz sodelovanja v postopku javnega naročanja izključil ponudnika, če pri preverjanju v skladu z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1. </w:t>
      </w:r>
      <w:proofErr w:type="gramStart"/>
      <w:r w:rsidRPr="002E3089">
        <w:rPr>
          <w:rFonts w:ascii="IBM Plex Sans" w:hAnsi="IBM Plex Sans"/>
          <w:sz w:val="24"/>
        </w:rPr>
        <w:t>odstavku</w:t>
      </w:r>
      <w:proofErr w:type="gramEnd"/>
      <w:r w:rsidRPr="002E3089">
        <w:rPr>
          <w:rFonts w:ascii="IBM Plex Sans" w:hAnsi="IBM Plex Sans"/>
          <w:sz w:val="24"/>
        </w:rPr>
        <w:t xml:space="preserve"> 75. </w:t>
      </w:r>
      <w:proofErr w:type="gramStart"/>
      <w:r w:rsidRPr="002E3089">
        <w:rPr>
          <w:rFonts w:ascii="IBM Plex Sans" w:hAnsi="IBM Plex Sans"/>
          <w:sz w:val="24"/>
        </w:rPr>
        <w:t>člena</w:t>
      </w:r>
      <w:proofErr w:type="gramEnd"/>
      <w:r w:rsidRPr="002E3089">
        <w:rPr>
          <w:rFonts w:ascii="IBM Plex Sans" w:hAnsi="IBM Plex Sans"/>
          <w:sz w:val="24"/>
        </w:rPr>
        <w:t xml:space="preserve"> ZJN-3 oziroma v Kazenskem zakoniku (Uradni list RS, št. 50/12 – uradno prečiščeno besedilo in 54/15; KZ-1).</w:t>
      </w:r>
    </w:p>
    <w:p w14:paraId="4B13D3EF" w14:textId="77777777" w:rsidR="006C050F" w:rsidRPr="002E3089" w:rsidRDefault="006C050F" w:rsidP="000D4945">
      <w:pPr>
        <w:jc w:val="both"/>
        <w:rPr>
          <w:rFonts w:ascii="IBM Plex Sans" w:hAnsi="IBM Plex Sans"/>
          <w:sz w:val="24"/>
        </w:rPr>
      </w:pPr>
    </w:p>
    <w:p w14:paraId="52B65C3A"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B: Naročnik bo iz sodelovanja v postopku javnega naročanja izključil ponudnika, če pri preverjanju v skladu z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w:t>
      </w:r>
      <w:proofErr w:type="gramStart"/>
      <w:r w:rsidRPr="002E3089">
        <w:rPr>
          <w:rFonts w:ascii="IBM Plex Sans" w:hAnsi="IBM Plex Sans"/>
          <w:sz w:val="24"/>
        </w:rPr>
        <w:t>če</w:t>
      </w:r>
      <w:proofErr w:type="gramEnd"/>
      <w:r w:rsidRPr="002E3089">
        <w:rPr>
          <w:rFonts w:ascii="IBM Plex Sans" w:hAnsi="IBM Plex Sans"/>
          <w:sz w:val="24"/>
        </w:rPr>
        <w:t xml:space="preserve"> na dan oddaje ponudbe ali prijave ni imel predloženih vseh obračunov davčnih odtegljajev za dohodke iz delovnega razmerja za obdobje zadnjih petih let do dne oddaje ponudbe ali prijave, kot to določa 2. </w:t>
      </w:r>
      <w:proofErr w:type="gramStart"/>
      <w:r w:rsidRPr="002E3089">
        <w:rPr>
          <w:rFonts w:ascii="IBM Plex Sans" w:hAnsi="IBM Plex Sans"/>
          <w:sz w:val="24"/>
        </w:rPr>
        <w:t>odstavek</w:t>
      </w:r>
      <w:proofErr w:type="gramEnd"/>
      <w:r w:rsidRPr="002E3089">
        <w:rPr>
          <w:rFonts w:ascii="IBM Plex Sans" w:hAnsi="IBM Plex Sans"/>
          <w:sz w:val="24"/>
        </w:rPr>
        <w:t xml:space="preserve"> 75. </w:t>
      </w:r>
      <w:proofErr w:type="gramStart"/>
      <w:r w:rsidRPr="002E3089">
        <w:rPr>
          <w:rFonts w:ascii="IBM Plex Sans" w:hAnsi="IBM Plex Sans"/>
          <w:sz w:val="24"/>
        </w:rPr>
        <w:t>člena</w:t>
      </w:r>
      <w:proofErr w:type="gramEnd"/>
      <w:r w:rsidRPr="002E3089">
        <w:rPr>
          <w:rFonts w:ascii="IBM Plex Sans" w:hAnsi="IBM Plex Sans"/>
          <w:sz w:val="24"/>
        </w:rPr>
        <w:t xml:space="preserve"> ZJN-</w:t>
      </w:r>
      <w:r w:rsidR="00A35B48" w:rsidRPr="002E3089">
        <w:rPr>
          <w:rFonts w:ascii="IBM Plex Sans" w:hAnsi="IBM Plex Sans"/>
          <w:sz w:val="24"/>
        </w:rPr>
        <w:t>3.</w:t>
      </w:r>
    </w:p>
    <w:p w14:paraId="38FD0632" w14:textId="77777777" w:rsidR="006C050F" w:rsidRPr="002E3089" w:rsidRDefault="006C050F" w:rsidP="000D4945">
      <w:pPr>
        <w:jc w:val="both"/>
        <w:rPr>
          <w:rFonts w:ascii="IBM Plex Sans" w:hAnsi="IBM Plex Sans"/>
          <w:sz w:val="24"/>
        </w:rPr>
      </w:pPr>
    </w:p>
    <w:p w14:paraId="7BAFD082" w14:textId="09772AA8" w:rsidR="006C050F" w:rsidRPr="002E3089" w:rsidRDefault="00AE0544" w:rsidP="000D4945">
      <w:pPr>
        <w:jc w:val="both"/>
        <w:rPr>
          <w:rFonts w:ascii="IBM Plex Sans" w:hAnsi="IBM Plex Sans"/>
          <w:sz w:val="24"/>
        </w:rPr>
      </w:pPr>
      <w:r w:rsidRPr="002E3089">
        <w:rPr>
          <w:rFonts w:ascii="IBM Plex Sans" w:hAnsi="IBM Plex Sans"/>
          <w:sz w:val="24"/>
        </w:rPr>
        <w:t xml:space="preserve">C: Naročnik </w:t>
      </w:r>
      <w:proofErr w:type="gramStart"/>
      <w:r w:rsidRPr="002E3089">
        <w:rPr>
          <w:rFonts w:ascii="IBM Plex Sans" w:hAnsi="IBM Plex Sans"/>
          <w:sz w:val="24"/>
        </w:rPr>
        <w:t>bo</w:t>
      </w:r>
      <w:proofErr w:type="gramEnd"/>
      <w:r w:rsidRPr="002E3089">
        <w:rPr>
          <w:rFonts w:ascii="IBM Plex Sans" w:hAnsi="IBM Plex Sans"/>
          <w:sz w:val="24"/>
        </w:rPr>
        <w:t xml:space="preserve"> v skladu s 4. </w:t>
      </w:r>
      <w:proofErr w:type="gramStart"/>
      <w:r w:rsidRPr="002E3089">
        <w:rPr>
          <w:rFonts w:ascii="IBM Plex Sans" w:hAnsi="IBM Plex Sans"/>
          <w:sz w:val="24"/>
        </w:rPr>
        <w:t>odstavkom</w:t>
      </w:r>
      <w:proofErr w:type="gramEnd"/>
      <w:r w:rsidRPr="002E3089">
        <w:rPr>
          <w:rFonts w:ascii="IBM Plex Sans" w:hAnsi="IBM Plex Sans"/>
          <w:sz w:val="24"/>
        </w:rPr>
        <w:t xml:space="preserve"> 75. </w:t>
      </w:r>
      <w:proofErr w:type="gramStart"/>
      <w:r w:rsidRPr="002E3089">
        <w:rPr>
          <w:rFonts w:ascii="IBM Plex Sans" w:hAnsi="IBM Plex Sans"/>
          <w:sz w:val="24"/>
        </w:rPr>
        <w:t>člena</w:t>
      </w:r>
      <w:proofErr w:type="gramEnd"/>
      <w:r w:rsidRPr="002E3089">
        <w:rPr>
          <w:rFonts w:ascii="IBM Plex Sans" w:hAnsi="IBM Plex Sans"/>
          <w:sz w:val="24"/>
        </w:rPr>
        <w:t xml:space="preserve"> ZJN-3 iz sodelovanja v postopku javnega</w:t>
      </w:r>
      <w:r w:rsidR="00A1689C">
        <w:rPr>
          <w:rFonts w:ascii="IBM Plex Sans" w:hAnsi="IBM Plex Sans"/>
          <w:sz w:val="24"/>
        </w:rPr>
        <w:t xml:space="preserve"> </w:t>
      </w:r>
      <w:r w:rsidRPr="002E3089">
        <w:rPr>
          <w:rFonts w:ascii="IBM Plex Sans" w:hAnsi="IBM Plex Sans"/>
          <w:sz w:val="24"/>
        </w:rPr>
        <w:t>naročanja izključil ponudnika:</w:t>
      </w:r>
    </w:p>
    <w:p w14:paraId="22DEFF84"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a) </w:t>
      </w:r>
      <w:proofErr w:type="gramStart"/>
      <w:r w:rsidRPr="002E3089">
        <w:rPr>
          <w:rFonts w:ascii="IBM Plex Sans" w:hAnsi="IBM Plex Sans"/>
          <w:sz w:val="24"/>
        </w:rPr>
        <w:t>če</w:t>
      </w:r>
      <w:proofErr w:type="gramEnd"/>
      <w:r w:rsidRPr="002E3089">
        <w:rPr>
          <w:rFonts w:ascii="IBM Plex Sans" w:hAnsi="IBM Plex Sans"/>
          <w:sz w:val="24"/>
        </w:rPr>
        <w:t xml:space="preserve"> je ta na dan, ko poteče rok za oddajo ponudb ali prijav, izločen iz postopkov oddaje javnih naročil zaradi uvrstitve v evidenco gospodarskih subjektov z negativnimi referencami;</w:t>
      </w:r>
    </w:p>
    <w:p w14:paraId="5FFD4132" w14:textId="77777777" w:rsidR="006C050F" w:rsidRPr="002E3089" w:rsidRDefault="00AE0544" w:rsidP="000D4945">
      <w:pPr>
        <w:jc w:val="both"/>
        <w:rPr>
          <w:rFonts w:ascii="IBM Plex Sans" w:hAnsi="IBM Plex Sans"/>
          <w:sz w:val="24"/>
        </w:rPr>
      </w:pPr>
      <w:r w:rsidRPr="002E3089">
        <w:rPr>
          <w:rFonts w:ascii="IBM Plex Sans" w:hAnsi="IBM Plex Sans"/>
          <w:sz w:val="24"/>
        </w:rPr>
        <w:t>b) če mu je bila v zadnjih treh letih pred potekom roka za oddajo ponudb s pravnomočno odločbo  pristojnega  organa  Republike  Slovenije  ali  druge  države  članice  ali  tretje  države dvakrat izrečena globa zaradi prekrška v zvezi s plačilom za delo;</w:t>
      </w:r>
    </w:p>
    <w:p w14:paraId="11BAF7A1" w14:textId="77777777" w:rsidR="006C050F" w:rsidRPr="002E3089" w:rsidRDefault="006C050F" w:rsidP="000D4945">
      <w:pPr>
        <w:jc w:val="both"/>
        <w:rPr>
          <w:rFonts w:ascii="IBM Plex Sans" w:hAnsi="IBM Plex Sans"/>
          <w:sz w:val="24"/>
        </w:rPr>
      </w:pPr>
    </w:p>
    <w:p w14:paraId="4CBA9482"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D: Naročnik </w:t>
      </w:r>
      <w:proofErr w:type="gramStart"/>
      <w:r w:rsidRPr="002E3089">
        <w:rPr>
          <w:rFonts w:ascii="IBM Plex Sans" w:hAnsi="IBM Plex Sans"/>
          <w:sz w:val="24"/>
        </w:rPr>
        <w:t>bo</w:t>
      </w:r>
      <w:proofErr w:type="gramEnd"/>
      <w:r w:rsidRPr="002E3089">
        <w:rPr>
          <w:rFonts w:ascii="IBM Plex Sans" w:hAnsi="IBM Plex Sans"/>
          <w:sz w:val="24"/>
        </w:rPr>
        <w:t xml:space="preserve"> iz sodelovanja v postopku javnega naročanja izključil ponudnika tudi v naslednjih primerih:</w:t>
      </w:r>
    </w:p>
    <w:p w14:paraId="2CE021D5" w14:textId="77777777" w:rsidR="006C050F" w:rsidRPr="002E3089" w:rsidRDefault="00AE0544" w:rsidP="000D4945">
      <w:pPr>
        <w:jc w:val="both"/>
        <w:rPr>
          <w:rFonts w:ascii="IBM Plex Sans" w:hAnsi="IBM Plex Sans"/>
          <w:sz w:val="24"/>
        </w:rPr>
      </w:pPr>
      <w:r w:rsidRPr="002E3089">
        <w:rPr>
          <w:rFonts w:ascii="IBM Plex Sans" w:hAnsi="IBM Plex Sans"/>
          <w:sz w:val="24"/>
        </w:rPr>
        <w:t>a)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D7EC3B8" w14:textId="77777777" w:rsidR="006C050F" w:rsidRPr="002E3089" w:rsidRDefault="00AE0544" w:rsidP="000D4945">
      <w:pPr>
        <w:jc w:val="both"/>
        <w:rPr>
          <w:rFonts w:ascii="IBM Plex Sans" w:hAnsi="IBM Plex Sans"/>
          <w:sz w:val="24"/>
        </w:rPr>
      </w:pPr>
      <w:r w:rsidRPr="002E3089">
        <w:rPr>
          <w:rFonts w:ascii="IBM Plex Sans" w:hAnsi="IBM Plex Sans"/>
          <w:sz w:val="24"/>
        </w:rPr>
        <w:t>b)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 ali ukrepi;</w:t>
      </w:r>
    </w:p>
    <w:p w14:paraId="73272D6D"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c) </w:t>
      </w:r>
      <w:proofErr w:type="gramStart"/>
      <w:r w:rsidRPr="002E3089">
        <w:rPr>
          <w:rFonts w:ascii="IBM Plex Sans" w:hAnsi="IBM Plex Sans"/>
          <w:sz w:val="24"/>
        </w:rPr>
        <w:t>če</w:t>
      </w:r>
      <w:proofErr w:type="gramEnd"/>
      <w:r w:rsidRPr="002E3089">
        <w:rPr>
          <w:rFonts w:ascii="IBM Plex Sans" w:hAnsi="IBM Plex Sans"/>
          <w:sz w:val="24"/>
        </w:rPr>
        <w:t xml:space="preserv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s 79. </w:t>
      </w:r>
      <w:proofErr w:type="gramStart"/>
      <w:r w:rsidRPr="002E3089">
        <w:rPr>
          <w:rFonts w:ascii="IBM Plex Sans" w:hAnsi="IBM Plex Sans"/>
          <w:sz w:val="24"/>
        </w:rPr>
        <w:t>členom</w:t>
      </w:r>
      <w:proofErr w:type="gramEnd"/>
      <w:r w:rsidRPr="002E3089">
        <w:rPr>
          <w:rFonts w:ascii="IBM Plex Sans" w:hAnsi="IBM Plex Sans"/>
          <w:sz w:val="24"/>
        </w:rPr>
        <w:t xml:space="preserve"> ZJN-3;</w:t>
      </w:r>
    </w:p>
    <w:p w14:paraId="4106A8A8" w14:textId="77777777" w:rsidR="006C050F" w:rsidRPr="002E3089" w:rsidRDefault="00AE0544" w:rsidP="000D4945">
      <w:pPr>
        <w:jc w:val="both"/>
        <w:rPr>
          <w:rFonts w:ascii="IBM Plex Sans" w:hAnsi="IBM Plex Sans"/>
          <w:sz w:val="24"/>
        </w:rPr>
      </w:pPr>
      <w:r w:rsidRPr="002E3089">
        <w:rPr>
          <w:rFonts w:ascii="IBM Plex Sans" w:hAnsi="IBM Plex Sans"/>
          <w:sz w:val="24"/>
        </w:rPr>
        <w:t>d) če je gospodarski subjekt poskusil neupravičeno vplivati na odločanje naročnika ali pridobiti zaupne informacije, zaradi katerih bi lahko imel neupravičeno prednost v postopku javnega naročanja,  ali  iz  malomarnosti  predložiti  zavajajoče  informacije,  ki  bi  lahko  pomembno</w:t>
      </w:r>
    </w:p>
    <w:p w14:paraId="37810AD3"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vplivale</w:t>
      </w:r>
      <w:proofErr w:type="gramEnd"/>
      <w:r w:rsidRPr="002E3089">
        <w:rPr>
          <w:rFonts w:ascii="IBM Plex Sans" w:hAnsi="IBM Plex Sans"/>
          <w:sz w:val="24"/>
        </w:rPr>
        <w:t xml:space="preserve"> na odločitev o izključitvi, izboru ali oddaji javnega naročila;</w:t>
      </w:r>
    </w:p>
    <w:p w14:paraId="6C8919AA" w14:textId="77777777" w:rsidR="006C050F" w:rsidRPr="002E3089" w:rsidRDefault="006C050F" w:rsidP="000D4945">
      <w:pPr>
        <w:jc w:val="both"/>
        <w:rPr>
          <w:rFonts w:ascii="IBM Plex Sans" w:hAnsi="IBM Plex Sans"/>
          <w:sz w:val="24"/>
        </w:rPr>
      </w:pPr>
    </w:p>
    <w:p w14:paraId="62AA86DE" w14:textId="5AB8FE5D" w:rsidR="006C050F" w:rsidRPr="002E3089" w:rsidRDefault="00777F8B" w:rsidP="000D4945">
      <w:pPr>
        <w:jc w:val="both"/>
        <w:rPr>
          <w:rFonts w:ascii="IBM Plex Sans" w:hAnsi="IBM Plex Sans"/>
          <w:sz w:val="24"/>
        </w:rPr>
      </w:pPr>
      <w:r w:rsidRPr="002E3089">
        <w:rPr>
          <w:rFonts w:ascii="IBM Plex Sans" w:hAnsi="IBM Plex Sans"/>
          <w:sz w:val="24"/>
        </w:rPr>
        <w:t>Pogoji za sodelovanje</w:t>
      </w:r>
      <w:r w:rsidR="00B81474">
        <w:rPr>
          <w:rFonts w:ascii="IBM Plex Sans" w:hAnsi="IBM Plex Sans"/>
          <w:sz w:val="24"/>
        </w:rPr>
        <w:t>:</w:t>
      </w:r>
    </w:p>
    <w:p w14:paraId="2B229DB4" w14:textId="77777777" w:rsidR="006C050F" w:rsidRPr="002E3089" w:rsidRDefault="00AE0544" w:rsidP="000D4945">
      <w:pPr>
        <w:jc w:val="both"/>
        <w:rPr>
          <w:rFonts w:ascii="IBM Plex Sans" w:hAnsi="IBM Plex Sans"/>
          <w:sz w:val="24"/>
        </w:rPr>
      </w:pPr>
      <w:r w:rsidRPr="002E3089">
        <w:rPr>
          <w:rFonts w:ascii="IBM Plex Sans" w:hAnsi="IBM Plex Sans"/>
          <w:sz w:val="24"/>
        </w:rPr>
        <w:t>Kot ponudnik lahko v tem postopku javnega naročila sodeluje vsaka pravna ali fizična oseba, ki je registrirana za dejavnost</w:t>
      </w:r>
      <w:proofErr w:type="gramStart"/>
      <w:r w:rsidRPr="002E3089">
        <w:rPr>
          <w:rFonts w:ascii="IBM Plex Sans" w:hAnsi="IBM Plex Sans"/>
          <w:sz w:val="24"/>
        </w:rPr>
        <w:t>,  ki</w:t>
      </w:r>
      <w:proofErr w:type="gramEnd"/>
      <w:r w:rsidRPr="002E3089">
        <w:rPr>
          <w:rFonts w:ascii="IBM Plex Sans" w:hAnsi="IBM Plex Sans"/>
          <w:sz w:val="24"/>
        </w:rPr>
        <w:t xml:space="preserve">  je predmet  tega javnega naročila in  ima za opravljanje te dejavnosti vsa predpisana dovoljenja.</w:t>
      </w:r>
    </w:p>
    <w:p w14:paraId="6A08CA65" w14:textId="77777777" w:rsidR="006C050F" w:rsidRPr="002E3089" w:rsidRDefault="006C050F" w:rsidP="000D4945">
      <w:pPr>
        <w:jc w:val="both"/>
        <w:rPr>
          <w:rFonts w:ascii="IBM Plex Sans" w:hAnsi="IBM Plex Sans"/>
          <w:sz w:val="24"/>
        </w:rPr>
      </w:pPr>
    </w:p>
    <w:p w14:paraId="12EF9439" w14:textId="66C62652"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Ponudnik mora imeti sposobnost za opravljanje poklicne dejavnosti, ki je predmet javnega naročila.</w:t>
      </w:r>
      <w:proofErr w:type="gramEnd"/>
      <w:r w:rsidRPr="002E3089">
        <w:rPr>
          <w:rFonts w:ascii="IBM Plex Sans" w:hAnsi="IBM Plex Sans"/>
          <w:sz w:val="24"/>
        </w:rPr>
        <w:t xml:space="preserve"> Gospodarski subjekt mora biti vpisan v enega </w:t>
      </w:r>
      <w:proofErr w:type="gramStart"/>
      <w:r w:rsidRPr="002E3089">
        <w:rPr>
          <w:rFonts w:ascii="IBM Plex Sans" w:hAnsi="IBM Plex Sans"/>
          <w:sz w:val="24"/>
        </w:rPr>
        <w:t>od</w:t>
      </w:r>
      <w:proofErr w:type="gramEnd"/>
      <w:r w:rsidRPr="002E3089">
        <w:rPr>
          <w:rFonts w:ascii="IBM Plex Sans" w:hAnsi="IBM Plex Sans"/>
          <w:sz w:val="24"/>
        </w:rPr>
        <w:t xml:space="preserve"> poklicnih ali poslovnih registrov, ki se vodijo v državi članici, v kateri ima gospodarski subjekt sedež. Seznam poklicnih </w:t>
      </w:r>
      <w:proofErr w:type="gramStart"/>
      <w:r w:rsidRPr="002E3089">
        <w:rPr>
          <w:rFonts w:ascii="IBM Plex Sans" w:hAnsi="IBM Plex Sans"/>
          <w:sz w:val="24"/>
        </w:rPr>
        <w:t>ali</w:t>
      </w:r>
      <w:proofErr w:type="gramEnd"/>
      <w:r w:rsidRPr="002E3089">
        <w:rPr>
          <w:rFonts w:ascii="IBM Plex Sans" w:hAnsi="IBM Plex Sans"/>
          <w:sz w:val="24"/>
        </w:rPr>
        <w:t xml:space="preserve"> poslovnih   registrov   v   državah   članicah   Evropske   unije   določa   Priloga   XI   Direktive</w:t>
      </w:r>
      <w:r w:rsidR="00B81474">
        <w:rPr>
          <w:rFonts w:ascii="IBM Plex Sans" w:hAnsi="IBM Plex Sans"/>
          <w:sz w:val="24"/>
        </w:rPr>
        <w:t xml:space="preserve"> </w:t>
      </w:r>
      <w:r w:rsidRPr="002E3089">
        <w:rPr>
          <w:rFonts w:ascii="IBM Plex Sans" w:hAnsi="IBM Plex Sans"/>
          <w:sz w:val="24"/>
        </w:rPr>
        <w:t>2014/24/EU.</w:t>
      </w:r>
    </w:p>
    <w:p w14:paraId="0C161093" w14:textId="77777777" w:rsidR="006C050F" w:rsidRPr="002E3089" w:rsidRDefault="006C050F" w:rsidP="000D4945">
      <w:pPr>
        <w:jc w:val="both"/>
        <w:rPr>
          <w:rFonts w:ascii="IBM Plex Sans" w:hAnsi="IBM Plex Sans"/>
          <w:sz w:val="24"/>
        </w:rPr>
      </w:pPr>
    </w:p>
    <w:p w14:paraId="45867DEA"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Če morajo imeti gospodarski subjekti določeno dovoljenje </w:t>
      </w:r>
      <w:proofErr w:type="gramStart"/>
      <w:r w:rsidRPr="002E3089">
        <w:rPr>
          <w:rFonts w:ascii="IBM Plex Sans" w:hAnsi="IBM Plex Sans"/>
          <w:sz w:val="24"/>
        </w:rPr>
        <w:t>ali</w:t>
      </w:r>
      <w:proofErr w:type="gramEnd"/>
      <w:r w:rsidRPr="002E3089">
        <w:rPr>
          <w:rFonts w:ascii="IBM Plex Sans" w:hAnsi="IBM Plex Sans"/>
          <w:sz w:val="24"/>
        </w:rPr>
        <w:t xml:space="preserve"> biti člani določene organizacije, da lahko v svoji matični državi opravljajo določeno storitev, lahko naročnik v postopku za oddajo javnega naročila od njih zahteva, da predložijo dokazila o tem dovoljenju ali članstvu.</w:t>
      </w:r>
    </w:p>
    <w:p w14:paraId="539961C8" w14:textId="77777777" w:rsidR="006C050F" w:rsidRPr="002E3089" w:rsidRDefault="006C050F" w:rsidP="000D4945">
      <w:pPr>
        <w:jc w:val="both"/>
        <w:rPr>
          <w:rFonts w:ascii="IBM Plex Sans" w:hAnsi="IBM Plex Sans"/>
          <w:sz w:val="24"/>
        </w:rPr>
      </w:pPr>
    </w:p>
    <w:p w14:paraId="172E86EB" w14:textId="573B954F"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Pogoj mora izpolniti ponudnik.</w:t>
      </w:r>
      <w:proofErr w:type="gramEnd"/>
      <w:r w:rsidRPr="002E3089">
        <w:rPr>
          <w:rFonts w:ascii="IBM Plex Sans" w:hAnsi="IBM Plex Sans"/>
          <w:sz w:val="24"/>
        </w:rPr>
        <w:t xml:space="preserve"> </w:t>
      </w:r>
      <w:proofErr w:type="gramStart"/>
      <w:r w:rsidRPr="002E3089">
        <w:rPr>
          <w:rFonts w:ascii="IBM Plex Sans" w:hAnsi="IBM Plex Sans"/>
          <w:sz w:val="24"/>
        </w:rPr>
        <w:t>V primeru skupne ponudbe mora pogoj izpolniti vsak izmed partnerjev.</w:t>
      </w:r>
      <w:proofErr w:type="gramEnd"/>
      <w:r w:rsidRPr="002E3089">
        <w:rPr>
          <w:rFonts w:ascii="IBM Plex Sans" w:hAnsi="IBM Plex Sans"/>
          <w:sz w:val="24"/>
        </w:rPr>
        <w:t xml:space="preserve">  V  primeru  ponudbe  s  podizvajalci  mora  pogoj  izpolniti  tudi  vsak  </w:t>
      </w:r>
      <w:r w:rsidR="00A35B48" w:rsidRPr="002E3089">
        <w:rPr>
          <w:rFonts w:ascii="IBM Plex Sans" w:hAnsi="IBM Plex Sans"/>
          <w:sz w:val="24"/>
        </w:rPr>
        <w:t>izmed</w:t>
      </w:r>
      <w:r w:rsidR="00A1689C">
        <w:rPr>
          <w:rFonts w:ascii="IBM Plex Sans" w:hAnsi="IBM Plex Sans"/>
          <w:sz w:val="24"/>
        </w:rPr>
        <w:t xml:space="preserve"> </w:t>
      </w:r>
      <w:r w:rsidRPr="002E3089">
        <w:rPr>
          <w:rFonts w:ascii="IBM Plex Sans" w:hAnsi="IBM Plex Sans"/>
          <w:sz w:val="24"/>
        </w:rPr>
        <w:t xml:space="preserve">podizvajalcev. V primeru uporabe zmogljivosti drugih subjektov, mora pogoj izpolniti tudi subjekt, katerega zmogljivost </w:t>
      </w:r>
      <w:proofErr w:type="gramStart"/>
      <w:r w:rsidRPr="002E3089">
        <w:rPr>
          <w:rFonts w:ascii="IBM Plex Sans" w:hAnsi="IBM Plex Sans"/>
          <w:sz w:val="24"/>
        </w:rPr>
        <w:t>bo</w:t>
      </w:r>
      <w:proofErr w:type="gramEnd"/>
      <w:r w:rsidRPr="002E3089">
        <w:rPr>
          <w:rFonts w:ascii="IBM Plex Sans" w:hAnsi="IBM Plex Sans"/>
          <w:sz w:val="24"/>
        </w:rPr>
        <w:t xml:space="preserve"> ponudnik uporabil.</w:t>
      </w:r>
    </w:p>
    <w:p w14:paraId="6EFAAC8D" w14:textId="77777777" w:rsidR="006C050F" w:rsidRPr="002E3089" w:rsidRDefault="006C050F" w:rsidP="000D4945">
      <w:pPr>
        <w:jc w:val="both"/>
        <w:rPr>
          <w:rFonts w:ascii="IBM Plex Sans" w:hAnsi="IBM Plex Sans"/>
          <w:sz w:val="24"/>
        </w:rPr>
      </w:pPr>
    </w:p>
    <w:p w14:paraId="21BA8C7E"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Ponudnik oz. posamezni člani skupine ponudnikov v okviru skupne ponudbe, ter vsi v ponudbi nominirani podizvajalci in subjekti, katerega zmogljivost </w:t>
      </w:r>
      <w:proofErr w:type="gramStart"/>
      <w:r w:rsidRPr="002E3089">
        <w:rPr>
          <w:rFonts w:ascii="IBM Plex Sans" w:hAnsi="IBM Plex Sans"/>
          <w:sz w:val="24"/>
        </w:rPr>
        <w:t>bo</w:t>
      </w:r>
      <w:proofErr w:type="gramEnd"/>
      <w:r w:rsidRPr="002E3089">
        <w:rPr>
          <w:rFonts w:ascii="IBM Plex Sans" w:hAnsi="IBM Plex Sans"/>
          <w:sz w:val="24"/>
        </w:rPr>
        <w:t xml:space="preserve"> ponudnik uporabil, izpolnijo zahtevo s predložitvijo izpolnjene Priloge »Izjava o zagotavljanju sposobnosti« in predložitvijo ESPD obrazca.</w:t>
      </w:r>
    </w:p>
    <w:p w14:paraId="0CAC8D93" w14:textId="77777777" w:rsidR="006C050F" w:rsidRPr="002E3089" w:rsidRDefault="006C050F" w:rsidP="000D4945">
      <w:pPr>
        <w:jc w:val="both"/>
        <w:rPr>
          <w:rFonts w:ascii="IBM Plex Sans" w:hAnsi="IBM Plex Sans"/>
          <w:sz w:val="24"/>
        </w:rPr>
      </w:pPr>
    </w:p>
    <w:p w14:paraId="52C00509"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Glede  izpolnjevanja</w:t>
      </w:r>
      <w:proofErr w:type="gramEnd"/>
      <w:r w:rsidRPr="002E3089">
        <w:rPr>
          <w:rFonts w:ascii="IBM Plex Sans" w:hAnsi="IBM Plex Sans"/>
          <w:sz w:val="24"/>
        </w:rPr>
        <w:t xml:space="preserve">  kateregakoli pogoja</w:t>
      </w:r>
      <w:r w:rsidR="002C4AA1" w:rsidRPr="002E3089">
        <w:rPr>
          <w:rFonts w:ascii="IBM Plex Sans" w:hAnsi="IBM Plex Sans"/>
          <w:sz w:val="24"/>
        </w:rPr>
        <w:t xml:space="preserve"> </w:t>
      </w:r>
      <w:r w:rsidRPr="002E3089">
        <w:rPr>
          <w:rFonts w:ascii="IBM Plex Sans" w:hAnsi="IBM Plex Sans"/>
          <w:sz w:val="24"/>
        </w:rPr>
        <w:t>lahko</w:t>
      </w:r>
      <w:r w:rsidR="002C4AA1" w:rsidRPr="002E3089">
        <w:rPr>
          <w:rFonts w:ascii="IBM Plex Sans" w:hAnsi="IBM Plex Sans"/>
          <w:sz w:val="24"/>
        </w:rPr>
        <w:t xml:space="preserve"> </w:t>
      </w:r>
      <w:r w:rsidRPr="002E3089">
        <w:rPr>
          <w:rFonts w:ascii="IBM Plex Sans" w:hAnsi="IBM Plex Sans"/>
          <w:sz w:val="24"/>
        </w:rPr>
        <w:t xml:space="preserve">naročnik  pred izbiro najugodnejše </w:t>
      </w:r>
    </w:p>
    <w:p w14:paraId="2B8E12CC"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ponudbe</w:t>
      </w:r>
      <w:proofErr w:type="gramEnd"/>
      <w:r w:rsidRPr="002E3089">
        <w:rPr>
          <w:rFonts w:ascii="IBM Plex Sans" w:hAnsi="IBM Plex Sans"/>
          <w:sz w:val="24"/>
        </w:rPr>
        <w:t xml:space="preserve"> od ponudnikov zahteva tudi dodatna dokazila ali pojasnila.</w:t>
      </w:r>
    </w:p>
    <w:p w14:paraId="0473DE80" w14:textId="77777777" w:rsidR="006C050F" w:rsidRPr="002E3089" w:rsidRDefault="006C050F" w:rsidP="000D4945">
      <w:pPr>
        <w:jc w:val="both"/>
        <w:rPr>
          <w:rFonts w:ascii="IBM Plex Sans" w:hAnsi="IBM Plex Sans"/>
          <w:sz w:val="24"/>
        </w:rPr>
      </w:pPr>
    </w:p>
    <w:p w14:paraId="6C2B856D" w14:textId="55307B0F" w:rsidR="006C050F" w:rsidRPr="009A24B9" w:rsidRDefault="00AE0544" w:rsidP="000D4945">
      <w:pPr>
        <w:jc w:val="both"/>
        <w:rPr>
          <w:rFonts w:ascii="IBM Plex Sans" w:hAnsi="IBM Plex Sans"/>
          <w:b/>
          <w:sz w:val="24"/>
        </w:rPr>
      </w:pPr>
      <w:r w:rsidRPr="009A24B9">
        <w:rPr>
          <w:rFonts w:ascii="IBM Plex Sans" w:hAnsi="IBM Plex Sans"/>
          <w:b/>
          <w:sz w:val="24"/>
        </w:rPr>
        <w:t>Te</w:t>
      </w:r>
      <w:r w:rsidR="009A24B9">
        <w:rPr>
          <w:rFonts w:ascii="IBM Plex Sans" w:hAnsi="IBM Plex Sans"/>
          <w:b/>
          <w:sz w:val="24"/>
        </w:rPr>
        <w:t xml:space="preserve">hnično </w:t>
      </w:r>
      <w:r w:rsidRPr="009A24B9">
        <w:rPr>
          <w:rFonts w:ascii="IBM Plex Sans" w:hAnsi="IBM Plex Sans"/>
          <w:b/>
          <w:sz w:val="24"/>
        </w:rPr>
        <w:t>kadr</w:t>
      </w:r>
      <w:r w:rsidR="009A24B9">
        <w:rPr>
          <w:rFonts w:ascii="IBM Plex Sans" w:hAnsi="IBM Plex Sans"/>
          <w:b/>
          <w:sz w:val="24"/>
        </w:rPr>
        <w:t xml:space="preserve">ovska </w:t>
      </w:r>
      <w:r w:rsidRPr="009A24B9">
        <w:rPr>
          <w:rFonts w:ascii="IBM Plex Sans" w:hAnsi="IBM Plex Sans"/>
          <w:b/>
          <w:sz w:val="24"/>
        </w:rPr>
        <w:t>sposobnost</w:t>
      </w:r>
    </w:p>
    <w:p w14:paraId="5CAA97E3" w14:textId="77777777" w:rsidR="006C050F" w:rsidRPr="002E3089" w:rsidRDefault="006C050F" w:rsidP="000D4945">
      <w:pPr>
        <w:jc w:val="both"/>
        <w:rPr>
          <w:rFonts w:ascii="IBM Plex Sans" w:hAnsi="IBM Plex Sans"/>
          <w:sz w:val="24"/>
        </w:rPr>
      </w:pPr>
    </w:p>
    <w:p w14:paraId="2231DB7C" w14:textId="77777777" w:rsidR="000D4945" w:rsidRDefault="00777F8B" w:rsidP="000D4945">
      <w:pPr>
        <w:jc w:val="both"/>
        <w:rPr>
          <w:rFonts w:ascii="IBM Plex Sans" w:hAnsi="IBM Plex Sans"/>
          <w:sz w:val="24"/>
        </w:rPr>
      </w:pPr>
      <w:r w:rsidRPr="002E3089">
        <w:rPr>
          <w:rFonts w:ascii="IBM Plex Sans" w:hAnsi="IBM Plex Sans"/>
          <w:sz w:val="24"/>
        </w:rPr>
        <w:t>Kadrovske zmogljivosti:</w:t>
      </w:r>
    </w:p>
    <w:p w14:paraId="7E774D40" w14:textId="6DBDFAE3" w:rsidR="006C050F" w:rsidRPr="002E3089" w:rsidRDefault="00AE0544" w:rsidP="000D4945">
      <w:pPr>
        <w:jc w:val="both"/>
        <w:rPr>
          <w:rFonts w:ascii="IBM Plex Sans" w:hAnsi="IBM Plex Sans"/>
          <w:sz w:val="24"/>
        </w:rPr>
      </w:pPr>
      <w:r w:rsidRPr="002E3089">
        <w:rPr>
          <w:rFonts w:ascii="IBM Plex Sans" w:hAnsi="IBM Plex Sans"/>
          <w:sz w:val="24"/>
        </w:rPr>
        <w:t>Naročnik  bo  štel,  da  je  izpolnjen  pogoj  kadrovske  zmogljivosti,  če  ima  ponudnik  v Republiki Sloveniji zaposlenih vsaj 6 strokov</w:t>
      </w:r>
      <w:r w:rsidR="00070FD7" w:rsidRPr="002E3089">
        <w:rPr>
          <w:rFonts w:ascii="IBM Plex Sans" w:hAnsi="IBM Plex Sans"/>
          <w:sz w:val="24"/>
        </w:rPr>
        <w:t>n</w:t>
      </w:r>
      <w:r w:rsidRPr="002E3089">
        <w:rPr>
          <w:rFonts w:ascii="IBM Plex Sans" w:hAnsi="IBM Plex Sans"/>
          <w:sz w:val="24"/>
        </w:rPr>
        <w:t xml:space="preserve">ih sodelavcev s področja reševanja </w:t>
      </w:r>
      <w:r w:rsidRPr="002E3089">
        <w:rPr>
          <w:rFonts w:ascii="IBM Plex Sans" w:hAnsi="IBM Plex Sans"/>
          <w:sz w:val="24"/>
        </w:rPr>
        <w:lastRenderedPageBreak/>
        <w:t>avtomobilskih,</w:t>
      </w:r>
      <w:r w:rsidR="00C409F6" w:rsidRPr="002E3089">
        <w:rPr>
          <w:rFonts w:ascii="IBM Plex Sans" w:hAnsi="IBM Plex Sans"/>
          <w:sz w:val="24"/>
        </w:rPr>
        <w:t xml:space="preserve"> premoženjskih,</w:t>
      </w:r>
      <w:r w:rsidRPr="002E3089">
        <w:rPr>
          <w:rFonts w:ascii="IBM Plex Sans" w:hAnsi="IBM Plex Sans"/>
          <w:sz w:val="24"/>
        </w:rPr>
        <w:t xml:space="preserve"> strojnih, gradbenih škod, in škod iz naslova civilne odgovornosti.</w:t>
      </w:r>
    </w:p>
    <w:p w14:paraId="41DB8CA2" w14:textId="77777777" w:rsidR="006C050F" w:rsidRPr="002E3089" w:rsidRDefault="006C050F" w:rsidP="000D4945">
      <w:pPr>
        <w:jc w:val="both"/>
        <w:rPr>
          <w:rFonts w:ascii="IBM Plex Sans" w:hAnsi="IBM Plex Sans"/>
          <w:sz w:val="24"/>
        </w:rPr>
      </w:pPr>
    </w:p>
    <w:p w14:paraId="1EAEEA69" w14:textId="77777777" w:rsidR="006C050F" w:rsidRPr="002E3089" w:rsidRDefault="00AE0544" w:rsidP="000D4945">
      <w:pPr>
        <w:jc w:val="both"/>
        <w:rPr>
          <w:rFonts w:ascii="IBM Plex Sans" w:hAnsi="IBM Plex Sans"/>
          <w:sz w:val="24"/>
        </w:rPr>
      </w:pPr>
      <w:r w:rsidRPr="002E3089">
        <w:rPr>
          <w:rFonts w:ascii="IBM Plex Sans" w:hAnsi="IBM Plex Sans"/>
          <w:sz w:val="24"/>
        </w:rPr>
        <w:t>Kot dokazilo za ta pogoj priloži ponudbi ponudnik: podpisano in žigosano izjava s katero zagotavlja, da ima v  Republiki Sloveniji zaposlenih vsaj 6 strokov</w:t>
      </w:r>
      <w:r w:rsidR="00070FD7" w:rsidRPr="002E3089">
        <w:rPr>
          <w:rFonts w:ascii="IBM Plex Sans" w:hAnsi="IBM Plex Sans"/>
          <w:sz w:val="24"/>
        </w:rPr>
        <w:t>n</w:t>
      </w:r>
      <w:r w:rsidRPr="002E3089">
        <w:rPr>
          <w:rFonts w:ascii="IBM Plex Sans" w:hAnsi="IBM Plex Sans"/>
          <w:sz w:val="24"/>
        </w:rPr>
        <w:t xml:space="preserve">ih sodelavcev s področja reševanja avtomobilskih, strojnih, gradbenih škod, in škod iz naslova civilne odgovornosti. </w:t>
      </w:r>
      <w:proofErr w:type="gramStart"/>
      <w:r w:rsidRPr="002E3089">
        <w:rPr>
          <w:rFonts w:ascii="IBM Plex Sans" w:hAnsi="IBM Plex Sans"/>
          <w:sz w:val="24"/>
        </w:rPr>
        <w:t>(obr. 8a)</w:t>
      </w:r>
      <w:r w:rsidR="00070FD7" w:rsidRPr="002E3089">
        <w:rPr>
          <w:rFonts w:ascii="IBM Plex Sans" w:hAnsi="IBM Plex Sans"/>
          <w:sz w:val="24"/>
        </w:rPr>
        <w:t>.</w:t>
      </w:r>
      <w:proofErr w:type="gramEnd"/>
    </w:p>
    <w:p w14:paraId="37638387" w14:textId="77777777" w:rsidR="006C050F" w:rsidRPr="002E3089" w:rsidRDefault="006C050F" w:rsidP="000D4945">
      <w:pPr>
        <w:jc w:val="both"/>
        <w:rPr>
          <w:rFonts w:ascii="IBM Plex Sans" w:hAnsi="IBM Plex Sans"/>
          <w:sz w:val="24"/>
        </w:rPr>
      </w:pPr>
    </w:p>
    <w:p w14:paraId="12290196" w14:textId="5917FBF7" w:rsidR="006C050F" w:rsidRPr="002E3089" w:rsidRDefault="00AE0544" w:rsidP="000D4945">
      <w:pPr>
        <w:jc w:val="both"/>
        <w:rPr>
          <w:rFonts w:ascii="IBM Plex Sans" w:hAnsi="IBM Plex Sans"/>
          <w:sz w:val="24"/>
        </w:rPr>
      </w:pPr>
      <w:proofErr w:type="gramStart"/>
      <w:r w:rsidRPr="002E3089">
        <w:rPr>
          <w:rFonts w:ascii="IBM Plex Sans" w:hAnsi="IBM Plex Sans"/>
          <w:sz w:val="24"/>
        </w:rPr>
        <w:t>Glede izpolnjevanja tega pogoja lahko naročnik v primeru dvoma pred izbiro najugodnejše</w:t>
      </w:r>
      <w:r w:rsidR="000D4945">
        <w:rPr>
          <w:rFonts w:ascii="IBM Plex Sans" w:hAnsi="IBM Plex Sans"/>
          <w:sz w:val="24"/>
        </w:rPr>
        <w:t xml:space="preserve"> </w:t>
      </w:r>
      <w:r w:rsidRPr="002E3089">
        <w:rPr>
          <w:rFonts w:ascii="IBM Plex Sans" w:hAnsi="IBM Plex Sans"/>
          <w:sz w:val="24"/>
        </w:rPr>
        <w:t>ponudbe zahteva tudi dodatne dokaze.</w:t>
      </w:r>
      <w:proofErr w:type="gramEnd"/>
    </w:p>
    <w:p w14:paraId="4A2E8C2B" w14:textId="796F902D" w:rsidR="006C050F" w:rsidRPr="002E3089" w:rsidRDefault="006C050F" w:rsidP="002E3089">
      <w:pPr>
        <w:rPr>
          <w:rFonts w:ascii="IBM Plex Sans" w:hAnsi="IBM Plex Sans"/>
          <w:sz w:val="24"/>
        </w:rPr>
      </w:pPr>
    </w:p>
    <w:p w14:paraId="38E96D42" w14:textId="59EC8868" w:rsidR="00FB3C75" w:rsidRPr="00B81474" w:rsidRDefault="00FB3C75" w:rsidP="000D4945">
      <w:pPr>
        <w:jc w:val="both"/>
        <w:rPr>
          <w:rFonts w:ascii="IBM Plex Sans" w:hAnsi="IBM Plex Sans"/>
          <w:b/>
          <w:sz w:val="24"/>
        </w:rPr>
      </w:pPr>
      <w:r w:rsidRPr="00B81474">
        <w:rPr>
          <w:rFonts w:ascii="IBM Plex Sans" w:hAnsi="IBM Plex Sans"/>
          <w:b/>
          <w:sz w:val="24"/>
        </w:rPr>
        <w:t>Poslovno – finančno stanje</w:t>
      </w:r>
      <w:r w:rsidR="002D6F78" w:rsidRPr="00B81474">
        <w:rPr>
          <w:rFonts w:ascii="IBM Plex Sans" w:hAnsi="IBM Plex Sans"/>
          <w:b/>
          <w:sz w:val="24"/>
        </w:rPr>
        <w:t xml:space="preserve"> ponudnika</w:t>
      </w:r>
    </w:p>
    <w:p w14:paraId="31219EB4" w14:textId="5FF31B78" w:rsidR="00FB3C75" w:rsidRPr="002E3089" w:rsidRDefault="00FB3C75" w:rsidP="000D4945">
      <w:pPr>
        <w:jc w:val="both"/>
        <w:rPr>
          <w:rFonts w:ascii="IBM Plex Sans" w:hAnsi="IBM Plex Sans"/>
          <w:sz w:val="24"/>
        </w:rPr>
      </w:pPr>
    </w:p>
    <w:p w14:paraId="0C71A81C" w14:textId="00E4539E" w:rsidR="00F501A1" w:rsidRPr="002E3089" w:rsidRDefault="00F501A1" w:rsidP="000D4945">
      <w:pPr>
        <w:jc w:val="both"/>
        <w:rPr>
          <w:rFonts w:ascii="IBM Plex Sans" w:hAnsi="IBM Plex Sans"/>
          <w:sz w:val="24"/>
        </w:rPr>
      </w:pPr>
      <w:r w:rsidRPr="002E3089">
        <w:rPr>
          <w:rFonts w:ascii="IBM Plex Sans" w:hAnsi="IBM Plex Sans"/>
          <w:sz w:val="24"/>
        </w:rPr>
        <w:t xml:space="preserve">Pogoj za </w:t>
      </w:r>
      <w:r w:rsidR="00E64863" w:rsidRPr="002E3089">
        <w:rPr>
          <w:rFonts w:ascii="IBM Plex Sans" w:hAnsi="IBM Plex Sans"/>
          <w:sz w:val="24"/>
        </w:rPr>
        <w:t xml:space="preserve">udeležbo </w:t>
      </w:r>
      <w:proofErr w:type="gramStart"/>
      <w:r w:rsidR="00E64863" w:rsidRPr="002E3089">
        <w:rPr>
          <w:rFonts w:ascii="IBM Plex Sans" w:hAnsi="IBM Plex Sans"/>
          <w:sz w:val="24"/>
        </w:rPr>
        <w:t>na</w:t>
      </w:r>
      <w:proofErr w:type="gramEnd"/>
      <w:r w:rsidR="00E64863" w:rsidRPr="002E3089">
        <w:rPr>
          <w:rFonts w:ascii="IBM Plex Sans" w:hAnsi="IBM Plex Sans"/>
          <w:sz w:val="24"/>
        </w:rPr>
        <w:t xml:space="preserve"> javnem naročilu</w:t>
      </w:r>
      <w:r w:rsidRPr="002E3089">
        <w:rPr>
          <w:rFonts w:ascii="IBM Plex Sans" w:hAnsi="IBM Plex Sans"/>
          <w:sz w:val="24"/>
        </w:rPr>
        <w:t>:</w:t>
      </w:r>
    </w:p>
    <w:p w14:paraId="33EA2E4A" w14:textId="4C687F93" w:rsidR="00FB3C75" w:rsidRPr="002E3089" w:rsidRDefault="00FB3C75" w:rsidP="000D4945">
      <w:pPr>
        <w:jc w:val="both"/>
        <w:rPr>
          <w:rFonts w:ascii="IBM Plex Sans" w:hAnsi="IBM Plex Sans"/>
          <w:sz w:val="24"/>
        </w:rPr>
      </w:pPr>
      <w:r w:rsidRPr="002E3089">
        <w:rPr>
          <w:rFonts w:ascii="IBM Plex Sans" w:hAnsi="IBM Plex Sans"/>
          <w:sz w:val="24"/>
        </w:rPr>
        <w:t xml:space="preserve">Ponudnik ali njegova posredno/neposredno obvladujoča družba (ki opravlja enako dejavnost) mora imeti bonitetno oceno, ki znaša najmanj A - agencije Standard &amp; Poor's, agencije A.M. Best ali Fitch oziroma bonitetno oceno najmanj A3 bonitetne agencije Moody's. </w:t>
      </w:r>
      <w:proofErr w:type="gramStart"/>
      <w:r w:rsidRPr="002E3089">
        <w:rPr>
          <w:rFonts w:ascii="IBM Plex Sans" w:hAnsi="IBM Plex Sans"/>
          <w:sz w:val="24"/>
        </w:rPr>
        <w:t>V primeru več različnih ocen se upošteva najvišja ocena.</w:t>
      </w:r>
      <w:proofErr w:type="gramEnd"/>
      <w:r w:rsidRPr="002E3089">
        <w:rPr>
          <w:rFonts w:ascii="IBM Plex Sans" w:hAnsi="IBM Plex Sans"/>
          <w:sz w:val="24"/>
        </w:rPr>
        <w:t xml:space="preserve"> </w:t>
      </w:r>
    </w:p>
    <w:p w14:paraId="39FE9F74" w14:textId="71BEEAA1" w:rsidR="00FB3C75" w:rsidRPr="002E3089" w:rsidRDefault="00FB3C75" w:rsidP="000D4945">
      <w:pPr>
        <w:jc w:val="both"/>
        <w:rPr>
          <w:rFonts w:ascii="IBM Plex Sans" w:hAnsi="IBM Plex Sans"/>
          <w:sz w:val="24"/>
        </w:rPr>
      </w:pPr>
      <w:r w:rsidRPr="002E3089">
        <w:rPr>
          <w:rFonts w:ascii="IBM Plex Sans" w:hAnsi="IBM Plex Sans"/>
          <w:sz w:val="24"/>
        </w:rPr>
        <w:t xml:space="preserve">V zvezi z navedenim mora ponudnik v ponudbi predložiti ESPD obrazec, v katerem v razdelek IV.B Druge ekonomske </w:t>
      </w:r>
      <w:proofErr w:type="gramStart"/>
      <w:r w:rsidRPr="002E3089">
        <w:rPr>
          <w:rFonts w:ascii="IBM Plex Sans" w:hAnsi="IBM Plex Sans"/>
          <w:sz w:val="24"/>
        </w:rPr>
        <w:t>ali</w:t>
      </w:r>
      <w:proofErr w:type="gramEnd"/>
      <w:r w:rsidRPr="002E3089">
        <w:rPr>
          <w:rFonts w:ascii="IBM Plex Sans" w:hAnsi="IBM Plex Sans"/>
          <w:sz w:val="24"/>
        </w:rPr>
        <w:t xml:space="preserve"> finančne zahteve navede njegovo bonitetno oceno, z navedbo bonitetne agencije, k</w:t>
      </w:r>
      <w:r w:rsidR="00DB452F">
        <w:rPr>
          <w:rFonts w:ascii="IBM Plex Sans" w:hAnsi="IBM Plex Sans"/>
          <w:sz w:val="24"/>
        </w:rPr>
        <w:t>i</w:t>
      </w:r>
      <w:r w:rsidRPr="002E3089">
        <w:rPr>
          <w:rFonts w:ascii="IBM Plex Sans" w:hAnsi="IBM Plex Sans"/>
          <w:sz w:val="24"/>
        </w:rPr>
        <w:t xml:space="preserve"> je to bonitetno oceno izdala. </w:t>
      </w:r>
      <w:proofErr w:type="gramStart"/>
      <w:r w:rsidRPr="002E3089">
        <w:rPr>
          <w:rFonts w:ascii="IBM Plex Sans" w:hAnsi="IBM Plex Sans"/>
          <w:sz w:val="24"/>
        </w:rPr>
        <w:t>Naročnik si pridržuje pravico, da naknadno zahteva dokazila.</w:t>
      </w:r>
      <w:proofErr w:type="gramEnd"/>
    </w:p>
    <w:p w14:paraId="24F47337" w14:textId="77777777" w:rsidR="00FB3C75" w:rsidRPr="002E3089" w:rsidRDefault="00FB3C75" w:rsidP="002E3089">
      <w:pPr>
        <w:rPr>
          <w:rFonts w:ascii="IBM Plex Sans" w:hAnsi="IBM Plex Sans"/>
          <w:sz w:val="24"/>
        </w:rPr>
      </w:pPr>
    </w:p>
    <w:p w14:paraId="07C9C6F3" w14:textId="68C8EC0F" w:rsidR="006C050F" w:rsidRPr="00B81474" w:rsidRDefault="002D6F78" w:rsidP="000D4945">
      <w:pPr>
        <w:jc w:val="both"/>
        <w:rPr>
          <w:rFonts w:ascii="IBM Plex Sans" w:hAnsi="IBM Plex Sans"/>
          <w:b/>
          <w:sz w:val="24"/>
        </w:rPr>
      </w:pPr>
      <w:r w:rsidRPr="00B81474">
        <w:rPr>
          <w:rFonts w:ascii="IBM Plex Sans" w:hAnsi="IBM Plex Sans"/>
          <w:b/>
          <w:sz w:val="24"/>
        </w:rPr>
        <w:t>7</w:t>
      </w:r>
      <w:r w:rsidR="00FA6ABD" w:rsidRPr="00B81474">
        <w:rPr>
          <w:rFonts w:ascii="IBM Plex Sans" w:hAnsi="IBM Plex Sans"/>
          <w:b/>
          <w:sz w:val="24"/>
        </w:rPr>
        <w:t xml:space="preserve">.  </w:t>
      </w:r>
      <w:r w:rsidR="00AE0544" w:rsidRPr="00B81474">
        <w:rPr>
          <w:rFonts w:ascii="IBM Plex Sans" w:hAnsi="IBM Plex Sans"/>
          <w:b/>
          <w:sz w:val="24"/>
        </w:rPr>
        <w:t>Tuji ponudniki</w:t>
      </w:r>
    </w:p>
    <w:p w14:paraId="62E20EF9" w14:textId="77777777" w:rsidR="006C050F" w:rsidRPr="002E3089" w:rsidRDefault="006C050F" w:rsidP="000D4945">
      <w:pPr>
        <w:jc w:val="both"/>
        <w:rPr>
          <w:rFonts w:ascii="IBM Plex Sans" w:hAnsi="IBM Plex Sans"/>
          <w:sz w:val="24"/>
        </w:rPr>
      </w:pPr>
    </w:p>
    <w:p w14:paraId="6BD00DB5" w14:textId="512283D9"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Ponudniki s sedežem v tuji državi morajo izpolnjevati enake pogoje kot ponudniki s sedežem v</w:t>
      </w:r>
      <w:r w:rsidR="000D4945">
        <w:rPr>
          <w:rFonts w:ascii="IBM Plex Sans" w:hAnsi="IBM Plex Sans"/>
          <w:sz w:val="24"/>
        </w:rPr>
        <w:t xml:space="preserve"> </w:t>
      </w:r>
      <w:r w:rsidRPr="002E3089">
        <w:rPr>
          <w:rFonts w:ascii="IBM Plex Sans" w:hAnsi="IBM Plex Sans"/>
          <w:sz w:val="24"/>
        </w:rPr>
        <w:t>Republiki Sloveniji.</w:t>
      </w:r>
      <w:proofErr w:type="gramEnd"/>
    </w:p>
    <w:p w14:paraId="27AAB717" w14:textId="77777777" w:rsidR="006C050F" w:rsidRPr="002E3089" w:rsidRDefault="006C050F" w:rsidP="000D4945">
      <w:pPr>
        <w:jc w:val="both"/>
        <w:rPr>
          <w:rFonts w:ascii="IBM Plex Sans" w:hAnsi="IBM Plex Sans"/>
          <w:sz w:val="24"/>
        </w:rPr>
      </w:pPr>
    </w:p>
    <w:p w14:paraId="10A0AF88" w14:textId="424F72B2" w:rsidR="00777F8B" w:rsidRPr="002E3089" w:rsidRDefault="00AE0544" w:rsidP="000D4945">
      <w:pPr>
        <w:jc w:val="both"/>
        <w:rPr>
          <w:rFonts w:ascii="IBM Plex Sans" w:hAnsi="IBM Plex Sans"/>
          <w:sz w:val="24"/>
        </w:rPr>
      </w:pPr>
      <w:proofErr w:type="gramStart"/>
      <w:r w:rsidRPr="002E3089">
        <w:rPr>
          <w:rFonts w:ascii="IBM Plex Sans" w:hAnsi="IBM Plex Sans"/>
          <w:sz w:val="24"/>
        </w:rPr>
        <w:t>Ponudniki, ki nimajo sedeža v RS, morajo predložiti dokazila o izpolnjevanju pogojev iz točke</w:t>
      </w:r>
      <w:r w:rsidR="00B81474">
        <w:rPr>
          <w:rFonts w:ascii="IBM Plex Sans" w:hAnsi="IBM Plex Sans"/>
          <w:sz w:val="24"/>
        </w:rPr>
        <w:t xml:space="preserve"> </w:t>
      </w:r>
      <w:r w:rsidR="00777F8B" w:rsidRPr="002E3089">
        <w:rPr>
          <w:rFonts w:ascii="IBM Plex Sans" w:hAnsi="IBM Plex Sans"/>
          <w:sz w:val="24"/>
        </w:rPr>
        <w:t>7.</w:t>
      </w:r>
      <w:proofErr w:type="gramEnd"/>
      <w:r w:rsidR="00777F8B" w:rsidRPr="002E3089">
        <w:rPr>
          <w:rFonts w:ascii="IBM Plex Sans" w:hAnsi="IBM Plex Sans"/>
          <w:sz w:val="24"/>
        </w:rPr>
        <w:t xml:space="preserve"> Ugotavljanje sposobnosti (zakonski razlogi za izključitev). Če država, v kateri ima ponudnik svoj sedež, ne izdaja zahtevanih dokazil v zvezi z oddajo javnega naročila </w:t>
      </w:r>
      <w:proofErr w:type="gramStart"/>
      <w:r w:rsidR="00777F8B" w:rsidRPr="002E3089">
        <w:rPr>
          <w:rFonts w:ascii="IBM Plex Sans" w:hAnsi="IBM Plex Sans"/>
          <w:sz w:val="24"/>
        </w:rPr>
        <w:t>ali</w:t>
      </w:r>
      <w:proofErr w:type="gramEnd"/>
      <w:r w:rsidR="00777F8B" w:rsidRPr="002E3089">
        <w:rPr>
          <w:rFonts w:ascii="IBM Plex Sans" w:hAnsi="IBM Plex Sans"/>
          <w:sz w:val="24"/>
        </w:rPr>
        <w:t xml:space="preserve"> če ti ne zajemajo vseh primerov iz točke 4. </w:t>
      </w:r>
      <w:proofErr w:type="gramStart"/>
      <w:r w:rsidR="00777F8B" w:rsidRPr="002E3089">
        <w:rPr>
          <w:rFonts w:ascii="IBM Plex Sans" w:hAnsi="IBM Plex Sans"/>
          <w:sz w:val="24"/>
        </w:rPr>
        <w:t>te</w:t>
      </w:r>
      <w:proofErr w:type="gramEnd"/>
      <w:r w:rsidR="00777F8B" w:rsidRPr="002E3089">
        <w:rPr>
          <w:rFonts w:ascii="IBM Plex Sans" w:hAnsi="IBM Plex Sans"/>
          <w:sz w:val="24"/>
        </w:rPr>
        <w:t xml:space="preserve"> razpisne dokumentacije, lahko ponudnik da zapriseženo izjavo. Če ta v državi, v kateri ima ponudnik svoj sedež, ni predvidena, pa lahko ponudnik da izjavo določene osebe,  dano  pred  pristojnim  sodnikom  ali  upravnim  organom,  notarjem  ali  pred pristojno poklicno ali trgovinsko organizacijo v matični državi te osebe ali v državi, v kateri ima ponudnik sedež.</w:t>
      </w:r>
    </w:p>
    <w:p w14:paraId="7F7AAE9F" w14:textId="77777777" w:rsidR="00777F8B" w:rsidRPr="002E3089" w:rsidRDefault="00777F8B" w:rsidP="002E3089">
      <w:pPr>
        <w:rPr>
          <w:rFonts w:ascii="IBM Plex Sans" w:hAnsi="IBM Plex Sans"/>
          <w:sz w:val="24"/>
        </w:rPr>
      </w:pPr>
    </w:p>
    <w:p w14:paraId="208A0F23" w14:textId="4C27BEA7" w:rsidR="006C050F" w:rsidRPr="009A24B9" w:rsidRDefault="002D6F78" w:rsidP="000D4945">
      <w:pPr>
        <w:jc w:val="both"/>
        <w:rPr>
          <w:rFonts w:ascii="IBM Plex Sans" w:hAnsi="IBM Plex Sans"/>
          <w:b/>
          <w:sz w:val="24"/>
        </w:rPr>
      </w:pPr>
      <w:r w:rsidRPr="009A24B9">
        <w:rPr>
          <w:rFonts w:ascii="IBM Plex Sans" w:hAnsi="IBM Plex Sans"/>
          <w:b/>
          <w:sz w:val="24"/>
        </w:rPr>
        <w:t>8</w:t>
      </w:r>
      <w:r w:rsidR="00AE0544" w:rsidRPr="009A24B9">
        <w:rPr>
          <w:rFonts w:ascii="IBM Plex Sans" w:hAnsi="IBM Plex Sans"/>
          <w:b/>
          <w:sz w:val="24"/>
        </w:rPr>
        <w:t xml:space="preserve">.  Način in </w:t>
      </w:r>
      <w:r w:rsidR="002C4AA1" w:rsidRPr="009A24B9">
        <w:rPr>
          <w:rFonts w:ascii="IBM Plex Sans" w:hAnsi="IBM Plex Sans"/>
          <w:b/>
          <w:sz w:val="24"/>
        </w:rPr>
        <w:t>r</w:t>
      </w:r>
      <w:r w:rsidR="00AE0544" w:rsidRPr="009A24B9">
        <w:rPr>
          <w:rFonts w:ascii="IBM Plex Sans" w:hAnsi="IBM Plex Sans"/>
          <w:b/>
          <w:sz w:val="24"/>
        </w:rPr>
        <w:t>oki za oddajo ponudbe</w:t>
      </w:r>
    </w:p>
    <w:p w14:paraId="6B73717A" w14:textId="77777777" w:rsidR="006C050F" w:rsidRPr="002E3089" w:rsidRDefault="006C050F" w:rsidP="000D4945">
      <w:pPr>
        <w:jc w:val="both"/>
        <w:rPr>
          <w:rFonts w:ascii="IBM Plex Sans" w:hAnsi="IBM Plex Sans"/>
          <w:sz w:val="24"/>
        </w:rPr>
      </w:pPr>
    </w:p>
    <w:p w14:paraId="46D5454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Ponudniki morajo ponudbe predložiti v informacijski sistem e-JN </w:t>
      </w:r>
      <w:proofErr w:type="gramStart"/>
      <w:r w:rsidRPr="002E3089">
        <w:rPr>
          <w:rFonts w:ascii="IBM Plex Sans" w:hAnsi="IBM Plex Sans"/>
          <w:sz w:val="24"/>
        </w:rPr>
        <w:t>na</w:t>
      </w:r>
      <w:proofErr w:type="gramEnd"/>
      <w:r w:rsidRPr="002E3089">
        <w:rPr>
          <w:rFonts w:ascii="IBM Plex Sans" w:hAnsi="IBM Plex Sans"/>
          <w:sz w:val="24"/>
        </w:rPr>
        <w:t xml:space="preserve"> spletnem naslovu </w:t>
      </w:r>
      <w:hyperlink r:id="rId13">
        <w:r w:rsidRPr="002E3089">
          <w:rPr>
            <w:rStyle w:val="Hiperpovezava"/>
            <w:rFonts w:ascii="IBM Plex Sans" w:hAnsi="IBM Plex Sans"/>
            <w:sz w:val="24"/>
          </w:rPr>
          <w:t>https://ejn.gov.si/eJN2,</w:t>
        </w:r>
      </w:hyperlink>
      <w:r w:rsidRPr="002E3089">
        <w:rPr>
          <w:rFonts w:ascii="IBM Plex Sans" w:hAnsi="IBM Plex Sans"/>
          <w:sz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4">
        <w:r w:rsidRPr="002E3089">
          <w:rPr>
            <w:rStyle w:val="Hiperpovezava"/>
            <w:rFonts w:ascii="IBM Plex Sans" w:hAnsi="IBM Plex Sans"/>
            <w:sz w:val="24"/>
          </w:rPr>
          <w:t>https://ejn.gov.si/eJN2.</w:t>
        </w:r>
      </w:hyperlink>
    </w:p>
    <w:p w14:paraId="7ECF0390" w14:textId="77777777" w:rsidR="006C050F" w:rsidRPr="002E3089" w:rsidRDefault="006C050F" w:rsidP="000D4945">
      <w:pPr>
        <w:jc w:val="both"/>
        <w:rPr>
          <w:rFonts w:ascii="IBM Plex Sans" w:hAnsi="IBM Plex Sans"/>
          <w:sz w:val="24"/>
        </w:rPr>
      </w:pPr>
    </w:p>
    <w:p w14:paraId="66C89E8D"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Ponudnik se mora pred oddajo ponudbe registrirati na spletnem </w:t>
      </w:r>
      <w:proofErr w:type="gramStart"/>
      <w:r w:rsidRPr="002E3089">
        <w:rPr>
          <w:rFonts w:ascii="IBM Plex Sans" w:hAnsi="IBM Plex Sans"/>
          <w:sz w:val="24"/>
        </w:rPr>
        <w:t xml:space="preserve">naslovu  </w:t>
      </w:r>
      <w:proofErr w:type="gramEnd"/>
      <w:r w:rsidR="00795090" w:rsidRPr="002E3089">
        <w:rPr>
          <w:rFonts w:ascii="IBM Plex Sans" w:hAnsi="IBM Plex Sans"/>
          <w:sz w:val="24"/>
        </w:rPr>
        <w:fldChar w:fldCharType="begin"/>
      </w:r>
      <w:r w:rsidR="00795090" w:rsidRPr="002E3089">
        <w:rPr>
          <w:rFonts w:ascii="IBM Plex Sans" w:hAnsi="IBM Plex Sans"/>
          <w:sz w:val="24"/>
        </w:rPr>
        <w:instrText xml:space="preserve"> HYPERLINK "https://ejn.gov.si/mojejn" \h </w:instrText>
      </w:r>
      <w:r w:rsidR="00795090" w:rsidRPr="002E3089">
        <w:rPr>
          <w:rFonts w:ascii="IBM Plex Sans" w:hAnsi="IBM Plex Sans"/>
          <w:sz w:val="24"/>
        </w:rPr>
        <w:fldChar w:fldCharType="separate"/>
      </w:r>
      <w:r w:rsidRPr="002E3089">
        <w:rPr>
          <w:rStyle w:val="Hiperpovezava"/>
          <w:rFonts w:ascii="IBM Plex Sans" w:hAnsi="IBM Plex Sans"/>
          <w:sz w:val="24"/>
        </w:rPr>
        <w:t>https://ejn.gov.si/eJN2,</w:t>
      </w:r>
      <w:r w:rsidR="00795090" w:rsidRPr="002E3089">
        <w:rPr>
          <w:rFonts w:ascii="IBM Plex Sans" w:hAnsi="IBM Plex Sans"/>
          <w:sz w:val="24"/>
        </w:rPr>
        <w:fldChar w:fldCharType="end"/>
      </w:r>
      <w:r w:rsidRPr="002E3089">
        <w:rPr>
          <w:rFonts w:ascii="IBM Plex Sans" w:hAnsi="IBM Plex Sans"/>
          <w:sz w:val="24"/>
        </w:rPr>
        <w:t xml:space="preserve"> v skladu z Navodili za uporabo e-JN. Če je ponudnik že registriran v informacijski sistem e-JN, se v aplikacijo prijavi </w:t>
      </w:r>
      <w:proofErr w:type="gramStart"/>
      <w:r w:rsidRPr="002E3089">
        <w:rPr>
          <w:rFonts w:ascii="IBM Plex Sans" w:hAnsi="IBM Plex Sans"/>
          <w:sz w:val="24"/>
        </w:rPr>
        <w:t>na</w:t>
      </w:r>
      <w:proofErr w:type="gramEnd"/>
      <w:r w:rsidRPr="002E3089">
        <w:rPr>
          <w:rFonts w:ascii="IBM Plex Sans" w:hAnsi="IBM Plex Sans"/>
          <w:sz w:val="24"/>
        </w:rPr>
        <w:t xml:space="preserve"> istem naslovu.</w:t>
      </w:r>
    </w:p>
    <w:p w14:paraId="39776F26" w14:textId="77777777" w:rsidR="006C050F" w:rsidRPr="002E3089" w:rsidRDefault="006C050F" w:rsidP="000D4945">
      <w:pPr>
        <w:jc w:val="both"/>
        <w:rPr>
          <w:rFonts w:ascii="IBM Plex Sans" w:hAnsi="IBM Plex Sans"/>
          <w:sz w:val="24"/>
        </w:rPr>
      </w:pPr>
    </w:p>
    <w:p w14:paraId="35EFDC2C"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Uporabnik ponudnika, ki je v informacijskem sistemu e-JN pooblaščen za oddajanje ponudb, ponudbo odda s klikom na gumb »Oddaj«.</w:t>
      </w:r>
      <w:proofErr w:type="gramEnd"/>
      <w:r w:rsidRPr="002E3089">
        <w:rPr>
          <w:rFonts w:ascii="IBM Plex Sans" w:hAnsi="IBM Plex Sans"/>
          <w:sz w:val="24"/>
        </w:rPr>
        <w:t xml:space="preserve"> Informacijski sistem e-JN ob oddaji ponudb zabeleži identiteto uporabnika in </w:t>
      </w:r>
      <w:proofErr w:type="gramStart"/>
      <w:r w:rsidRPr="002E3089">
        <w:rPr>
          <w:rFonts w:ascii="IBM Plex Sans" w:hAnsi="IBM Plex Sans"/>
          <w:sz w:val="24"/>
        </w:rPr>
        <w:t>čas</w:t>
      </w:r>
      <w:proofErr w:type="gramEnd"/>
      <w:r w:rsidRPr="002E3089">
        <w:rPr>
          <w:rFonts w:ascii="IBM Plex Sans" w:hAnsi="IBM Plex Sans"/>
          <w:sz w:val="24"/>
        </w:rPr>
        <w:t xml:space="preserve"> oddaje ponudbe. </w:t>
      </w:r>
      <w:proofErr w:type="gramStart"/>
      <w:r w:rsidRPr="002E3089">
        <w:rPr>
          <w:rFonts w:ascii="IBM Plex Sans" w:hAnsi="IBM Plex Sans"/>
          <w:sz w:val="24"/>
        </w:rPr>
        <w:t xml:space="preserve">Uporabnik z dejanjem oddaje ponudbe izkaže in izjavi voljo v imenu ponudnika oddati zavezujočo ponudbo (18. člen </w:t>
      </w:r>
      <w:r w:rsidR="00070FD7" w:rsidRPr="002E3089">
        <w:rPr>
          <w:rFonts w:ascii="IBM Plex Sans" w:hAnsi="IBM Plex Sans"/>
          <w:sz w:val="24"/>
        </w:rPr>
        <w:t>OZ-a</w:t>
      </w:r>
      <w:r w:rsidRPr="002E3089">
        <w:rPr>
          <w:rFonts w:ascii="IBM Plex Sans" w:hAnsi="IBM Plex Sans"/>
          <w:sz w:val="24"/>
        </w:rPr>
        <w:t>).</w:t>
      </w:r>
      <w:proofErr w:type="gramEnd"/>
      <w:r w:rsidRPr="002E3089">
        <w:rPr>
          <w:rFonts w:ascii="IBM Plex Sans" w:hAnsi="IBM Plex Sans"/>
          <w:sz w:val="24"/>
        </w:rPr>
        <w:t xml:space="preserve"> Z oddajo ponudbe je le-ta zavezujoča za </w:t>
      </w:r>
      <w:proofErr w:type="gramStart"/>
      <w:r w:rsidRPr="002E3089">
        <w:rPr>
          <w:rFonts w:ascii="IBM Plex Sans" w:hAnsi="IBM Plex Sans"/>
          <w:sz w:val="24"/>
        </w:rPr>
        <w:t>čas</w:t>
      </w:r>
      <w:proofErr w:type="gramEnd"/>
      <w:r w:rsidRPr="002E3089">
        <w:rPr>
          <w:rFonts w:ascii="IBM Plex Sans" w:hAnsi="IBM Plex Sans"/>
          <w:sz w:val="24"/>
        </w:rPr>
        <w:t>, naveden v ponudbi, razen če jo uporabnik ponudnika umakne ali spremeni pred potekom roka za oddajo ponudb.</w:t>
      </w:r>
    </w:p>
    <w:p w14:paraId="4DDE55E1" w14:textId="77777777" w:rsidR="006C050F" w:rsidRPr="002E3089" w:rsidRDefault="006C050F" w:rsidP="000D4945">
      <w:pPr>
        <w:jc w:val="both"/>
        <w:rPr>
          <w:rFonts w:ascii="IBM Plex Sans" w:hAnsi="IBM Plex Sans"/>
          <w:sz w:val="24"/>
        </w:rPr>
      </w:pPr>
    </w:p>
    <w:p w14:paraId="65918708" w14:textId="7978B0AF" w:rsidR="006C050F" w:rsidRPr="00B81474" w:rsidRDefault="00AE0544" w:rsidP="000D4945">
      <w:pPr>
        <w:jc w:val="both"/>
        <w:rPr>
          <w:rFonts w:ascii="IBM Plex Sans" w:hAnsi="IBM Plex Sans"/>
          <w:sz w:val="24"/>
        </w:rPr>
      </w:pPr>
      <w:r w:rsidRPr="00B81474">
        <w:rPr>
          <w:rFonts w:ascii="IBM Plex Sans" w:hAnsi="IBM Plex Sans"/>
          <w:sz w:val="24"/>
        </w:rPr>
        <w:t xml:space="preserve">Ponudba se šteje za pravočasno oddano, </w:t>
      </w:r>
      <w:proofErr w:type="gramStart"/>
      <w:r w:rsidRPr="00B81474">
        <w:rPr>
          <w:rFonts w:ascii="IBM Plex Sans" w:hAnsi="IBM Plex Sans"/>
          <w:sz w:val="24"/>
        </w:rPr>
        <w:t>če</w:t>
      </w:r>
      <w:proofErr w:type="gramEnd"/>
      <w:r w:rsidRPr="00B81474">
        <w:rPr>
          <w:rFonts w:ascii="IBM Plex Sans" w:hAnsi="IBM Plex Sans"/>
          <w:sz w:val="24"/>
        </w:rPr>
        <w:t xml:space="preserve"> jo naročnik prejme preko sistema e-JN </w:t>
      </w:r>
      <w:hyperlink r:id="rId15" w:history="1">
        <w:r w:rsidR="00B81474" w:rsidRPr="00B81474">
          <w:rPr>
            <w:rStyle w:val="Hiperpovezava"/>
            <w:rFonts w:ascii="IBM Plex Sans" w:hAnsi="IBM Plex Sans"/>
            <w:sz w:val="24"/>
          </w:rPr>
          <w:t>https://ejn.gov.si/eJN2 n</w:t>
        </w:r>
      </w:hyperlink>
      <w:r w:rsidRPr="00B81474">
        <w:rPr>
          <w:rFonts w:ascii="IBM Plex Sans" w:hAnsi="IBM Plex Sans"/>
          <w:sz w:val="24"/>
        </w:rPr>
        <w:t>ajkasneje do</w:t>
      </w:r>
      <w:r w:rsidR="002569F3" w:rsidRPr="00B81474">
        <w:rPr>
          <w:rFonts w:ascii="IBM Plex Sans" w:hAnsi="IBM Plex Sans"/>
          <w:sz w:val="24"/>
        </w:rPr>
        <w:t xml:space="preserve"> </w:t>
      </w:r>
      <w:r w:rsidR="00B81474" w:rsidRPr="00B81474">
        <w:rPr>
          <w:rFonts w:ascii="IBM Plex Sans" w:hAnsi="IBM Plex Sans"/>
          <w:b/>
          <w:sz w:val="24"/>
        </w:rPr>
        <w:t>10. 11. 2021</w:t>
      </w:r>
      <w:r w:rsidRPr="00B81474">
        <w:rPr>
          <w:rFonts w:ascii="IBM Plex Sans" w:hAnsi="IBM Plex Sans"/>
          <w:b/>
          <w:sz w:val="24"/>
        </w:rPr>
        <w:t xml:space="preserve"> d</w:t>
      </w:r>
      <w:r w:rsidR="00B81474">
        <w:rPr>
          <w:rFonts w:ascii="IBM Plex Sans" w:hAnsi="IBM Plex Sans"/>
          <w:b/>
          <w:sz w:val="24"/>
        </w:rPr>
        <w:t xml:space="preserve">o </w:t>
      </w:r>
      <w:r w:rsidR="00B81474" w:rsidRPr="00B81474">
        <w:rPr>
          <w:rFonts w:ascii="IBM Plex Sans" w:hAnsi="IBM Plex Sans"/>
          <w:b/>
          <w:sz w:val="24"/>
        </w:rPr>
        <w:t xml:space="preserve">12. </w:t>
      </w:r>
      <w:proofErr w:type="gramStart"/>
      <w:r w:rsidRPr="00B81474">
        <w:rPr>
          <w:rFonts w:ascii="IBM Plex Sans" w:hAnsi="IBM Plex Sans"/>
          <w:b/>
          <w:sz w:val="24"/>
        </w:rPr>
        <w:t>ure</w:t>
      </w:r>
      <w:proofErr w:type="gramEnd"/>
      <w:r w:rsidRPr="00B81474">
        <w:rPr>
          <w:rFonts w:ascii="IBM Plex Sans" w:hAnsi="IBM Plex Sans"/>
          <w:sz w:val="24"/>
        </w:rPr>
        <w:t xml:space="preserve">.  Za </w:t>
      </w:r>
      <w:proofErr w:type="gramStart"/>
      <w:r w:rsidRPr="00B81474">
        <w:rPr>
          <w:rFonts w:ascii="IBM Plex Sans" w:hAnsi="IBM Plex Sans"/>
          <w:sz w:val="24"/>
        </w:rPr>
        <w:t>oddano  ponudbo</w:t>
      </w:r>
      <w:proofErr w:type="gramEnd"/>
      <w:r w:rsidRPr="00B81474">
        <w:rPr>
          <w:rFonts w:ascii="IBM Plex Sans" w:hAnsi="IBM Plex Sans"/>
          <w:sz w:val="24"/>
        </w:rPr>
        <w:t xml:space="preserve">  se šteje ponudba, ki je v informacijskem sistemu e-JN označena s statusom »ODDANO«.</w:t>
      </w:r>
    </w:p>
    <w:p w14:paraId="1425887B" w14:textId="77777777" w:rsidR="00B81474" w:rsidRDefault="00B81474" w:rsidP="000D4945">
      <w:pPr>
        <w:jc w:val="both"/>
        <w:rPr>
          <w:rFonts w:ascii="IBM Plex Sans" w:hAnsi="IBM Plex Sans"/>
          <w:sz w:val="24"/>
        </w:rPr>
      </w:pPr>
    </w:p>
    <w:p w14:paraId="7021B33A"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Ponudnik lahko do roka za oddajo ponudb svojo ponudbo umakne </w:t>
      </w:r>
      <w:proofErr w:type="gramStart"/>
      <w:r w:rsidRPr="002E3089">
        <w:rPr>
          <w:rFonts w:ascii="IBM Plex Sans" w:hAnsi="IBM Plex Sans"/>
          <w:sz w:val="24"/>
        </w:rPr>
        <w:t>ali</w:t>
      </w:r>
      <w:proofErr w:type="gramEnd"/>
      <w:r w:rsidRPr="002E3089">
        <w:rPr>
          <w:rFonts w:ascii="IBM Plex Sans" w:hAnsi="IBM Plex Sans"/>
          <w:sz w:val="24"/>
        </w:rPr>
        <w:t xml:space="preserve"> spremeni. Če ponudnik v informacijskem sistemu e-JN svojo ponudbo umakne, se šteje, da ponudba </w:t>
      </w:r>
      <w:proofErr w:type="gramStart"/>
      <w:r w:rsidRPr="002E3089">
        <w:rPr>
          <w:rFonts w:ascii="IBM Plex Sans" w:hAnsi="IBM Plex Sans"/>
          <w:sz w:val="24"/>
        </w:rPr>
        <w:t>ni</w:t>
      </w:r>
      <w:proofErr w:type="gramEnd"/>
      <w:r w:rsidRPr="002E3089">
        <w:rPr>
          <w:rFonts w:ascii="IBM Plex Sans" w:hAnsi="IBM Plex Sans"/>
          <w:sz w:val="24"/>
        </w:rPr>
        <w:t xml:space="preserve"> bila oddana in je naročnik v sistemu e-JN tudi ne bo videl. </w:t>
      </w:r>
      <w:proofErr w:type="gramStart"/>
      <w:r w:rsidRPr="002E3089">
        <w:rPr>
          <w:rFonts w:ascii="IBM Plex Sans" w:hAnsi="IBM Plex Sans"/>
          <w:sz w:val="24"/>
        </w:rPr>
        <w:t>Če ponudnik svojo ponudbo v informacijskem sistemu e-JN spremeni, je naročniku v tem sistemu odprta zadnja oddana ponudba.</w:t>
      </w:r>
      <w:proofErr w:type="gramEnd"/>
    </w:p>
    <w:p w14:paraId="57E59FD8" w14:textId="77777777" w:rsidR="006C050F" w:rsidRPr="002E3089" w:rsidRDefault="006C050F" w:rsidP="000D4945">
      <w:pPr>
        <w:jc w:val="both"/>
        <w:rPr>
          <w:rFonts w:ascii="IBM Plex Sans" w:hAnsi="IBM Plex Sans"/>
          <w:sz w:val="24"/>
        </w:rPr>
      </w:pPr>
    </w:p>
    <w:p w14:paraId="1F321157"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 preteku roka za predložitev ponudb ponudbe ne </w:t>
      </w:r>
      <w:proofErr w:type="gramStart"/>
      <w:r w:rsidRPr="002E3089">
        <w:rPr>
          <w:rFonts w:ascii="IBM Plex Sans" w:hAnsi="IBM Plex Sans"/>
          <w:sz w:val="24"/>
        </w:rPr>
        <w:t>bo</w:t>
      </w:r>
      <w:proofErr w:type="gramEnd"/>
      <w:r w:rsidRPr="002E3089">
        <w:rPr>
          <w:rFonts w:ascii="IBM Plex Sans" w:hAnsi="IBM Plex Sans"/>
          <w:sz w:val="24"/>
        </w:rPr>
        <w:t xml:space="preserve"> več mogoče oddati.</w:t>
      </w:r>
    </w:p>
    <w:p w14:paraId="5ECFF159" w14:textId="77777777" w:rsidR="006C050F" w:rsidRPr="002E3089" w:rsidRDefault="006C050F" w:rsidP="000D4945">
      <w:pPr>
        <w:jc w:val="both"/>
        <w:rPr>
          <w:rFonts w:ascii="IBM Plex Sans" w:hAnsi="IBM Plex Sans"/>
          <w:sz w:val="24"/>
        </w:rPr>
      </w:pPr>
    </w:p>
    <w:p w14:paraId="1E3DF7C2" w14:textId="6BB83221"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Ponudba  mora</w:t>
      </w:r>
      <w:proofErr w:type="gramEnd"/>
      <w:r w:rsidRPr="002E3089">
        <w:rPr>
          <w:rFonts w:ascii="IBM Plex Sans" w:hAnsi="IBM Plex Sans"/>
          <w:sz w:val="24"/>
        </w:rPr>
        <w:t xml:space="preserve">  veljati  90  dni  po  datumu  roka za oddajo  ponudb.  Oziroma </w:t>
      </w:r>
      <w:proofErr w:type="gramStart"/>
      <w:r w:rsidR="00B81474">
        <w:rPr>
          <w:rFonts w:ascii="IBM Plex Sans" w:hAnsi="IBM Plex Sans"/>
          <w:sz w:val="24"/>
        </w:rPr>
        <w:t xml:space="preserve">do  </w:t>
      </w:r>
      <w:r w:rsidRPr="002E3089">
        <w:rPr>
          <w:rFonts w:ascii="IBM Plex Sans" w:hAnsi="IBM Plex Sans"/>
          <w:sz w:val="24"/>
        </w:rPr>
        <w:t>sklenitve</w:t>
      </w:r>
      <w:proofErr w:type="gramEnd"/>
      <w:r w:rsidR="00B81474">
        <w:rPr>
          <w:rFonts w:ascii="IBM Plex Sans" w:hAnsi="IBM Plex Sans"/>
          <w:sz w:val="24"/>
        </w:rPr>
        <w:t xml:space="preserve"> </w:t>
      </w:r>
      <w:r w:rsidRPr="002E3089">
        <w:rPr>
          <w:rFonts w:ascii="IBM Plex Sans" w:hAnsi="IBM Plex Sans"/>
          <w:sz w:val="24"/>
        </w:rPr>
        <w:t>pogodbe ali drugačnega zaključka postopka javnega naročila.</w:t>
      </w:r>
    </w:p>
    <w:p w14:paraId="4A5699AE"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Vsak udeleženec v postopku nosi svoje stroške za sodelovanje v tem postopku.</w:t>
      </w:r>
      <w:proofErr w:type="gramEnd"/>
    </w:p>
    <w:p w14:paraId="775277A2" w14:textId="77777777" w:rsidR="00A35B48" w:rsidRPr="002E3089" w:rsidRDefault="00A35B48" w:rsidP="000D4945">
      <w:pPr>
        <w:jc w:val="both"/>
        <w:rPr>
          <w:rFonts w:ascii="IBM Plex Sans" w:hAnsi="IBM Plex Sans"/>
          <w:sz w:val="24"/>
        </w:rPr>
      </w:pPr>
    </w:p>
    <w:p w14:paraId="31C4705F" w14:textId="6EB2A56F" w:rsidR="006C050F" w:rsidRPr="00B81474" w:rsidRDefault="00014713" w:rsidP="000D4945">
      <w:pPr>
        <w:jc w:val="both"/>
        <w:rPr>
          <w:rFonts w:ascii="IBM Plex Sans" w:hAnsi="IBM Plex Sans"/>
          <w:b/>
          <w:sz w:val="24"/>
        </w:rPr>
      </w:pPr>
      <w:r w:rsidRPr="00B81474">
        <w:rPr>
          <w:rFonts w:ascii="IBM Plex Sans" w:hAnsi="IBM Plex Sans"/>
          <w:b/>
          <w:sz w:val="24"/>
        </w:rPr>
        <w:t>9</w:t>
      </w:r>
      <w:r w:rsidR="00AE0544" w:rsidRPr="00B81474">
        <w:rPr>
          <w:rFonts w:ascii="IBM Plex Sans" w:hAnsi="IBM Plex Sans"/>
          <w:b/>
          <w:sz w:val="24"/>
        </w:rPr>
        <w:t xml:space="preserve">. </w:t>
      </w:r>
      <w:proofErr w:type="gramStart"/>
      <w:r w:rsidR="00AE0544" w:rsidRPr="00B81474">
        <w:rPr>
          <w:rFonts w:ascii="IBM Plex Sans" w:hAnsi="IBM Plex Sans"/>
          <w:b/>
          <w:sz w:val="24"/>
        </w:rPr>
        <w:t>Odpiranje  ponudb</w:t>
      </w:r>
      <w:proofErr w:type="gramEnd"/>
      <w:r w:rsidR="00AE0544" w:rsidRPr="00B81474">
        <w:rPr>
          <w:rFonts w:ascii="IBM Plex Sans" w:hAnsi="IBM Plex Sans"/>
          <w:b/>
          <w:sz w:val="24"/>
        </w:rPr>
        <w:t xml:space="preserve">  in  postopek  sprejema  odločitve  naročnika </w:t>
      </w:r>
    </w:p>
    <w:p w14:paraId="5817C35A" w14:textId="77777777" w:rsidR="006C050F" w:rsidRPr="00B81474" w:rsidRDefault="006C050F" w:rsidP="000D4945">
      <w:pPr>
        <w:jc w:val="both"/>
        <w:rPr>
          <w:rFonts w:ascii="IBM Plex Sans" w:hAnsi="IBM Plex Sans"/>
          <w:b/>
          <w:sz w:val="24"/>
        </w:rPr>
      </w:pPr>
    </w:p>
    <w:p w14:paraId="22AE418B" w14:textId="31EB5850" w:rsidR="006C050F" w:rsidRPr="00B81474" w:rsidRDefault="00014713" w:rsidP="000D4945">
      <w:pPr>
        <w:jc w:val="both"/>
        <w:rPr>
          <w:rFonts w:ascii="IBM Plex Sans" w:hAnsi="IBM Plex Sans"/>
          <w:b/>
          <w:sz w:val="24"/>
        </w:rPr>
      </w:pPr>
      <w:proofErr w:type="gramStart"/>
      <w:r w:rsidRPr="00B81474">
        <w:rPr>
          <w:rFonts w:ascii="IBM Plex Sans" w:hAnsi="IBM Plex Sans"/>
          <w:b/>
          <w:sz w:val="24"/>
        </w:rPr>
        <w:t>9</w:t>
      </w:r>
      <w:r w:rsidR="00AE0544" w:rsidRPr="00B81474">
        <w:rPr>
          <w:rFonts w:ascii="IBM Plex Sans" w:hAnsi="IBM Plex Sans"/>
          <w:b/>
          <w:sz w:val="24"/>
        </w:rPr>
        <w:t>.1  Odpiranje</w:t>
      </w:r>
      <w:proofErr w:type="gramEnd"/>
      <w:r w:rsidR="00AE0544" w:rsidRPr="00B81474">
        <w:rPr>
          <w:rFonts w:ascii="IBM Plex Sans" w:hAnsi="IBM Plex Sans"/>
          <w:b/>
          <w:sz w:val="24"/>
        </w:rPr>
        <w:t xml:space="preserve"> ponudb in rok za odločitev</w:t>
      </w:r>
    </w:p>
    <w:p w14:paraId="12152FEA" w14:textId="77777777" w:rsidR="006C050F" w:rsidRPr="002E3089" w:rsidRDefault="006C050F" w:rsidP="000D4945">
      <w:pPr>
        <w:jc w:val="both"/>
        <w:rPr>
          <w:rFonts w:ascii="IBM Plex Sans" w:hAnsi="IBM Plex Sans"/>
          <w:sz w:val="24"/>
        </w:rPr>
      </w:pPr>
    </w:p>
    <w:p w14:paraId="7BA9CD69" w14:textId="4D41C1BF" w:rsidR="006C050F" w:rsidRPr="002E3089" w:rsidRDefault="00AE0544" w:rsidP="000D4945">
      <w:pPr>
        <w:jc w:val="both"/>
        <w:rPr>
          <w:rFonts w:ascii="IBM Plex Sans" w:hAnsi="IBM Plex Sans"/>
          <w:sz w:val="24"/>
        </w:rPr>
      </w:pPr>
      <w:r w:rsidRPr="00B81474">
        <w:rPr>
          <w:rFonts w:ascii="IBM Plex Sans" w:hAnsi="IBM Plex Sans"/>
          <w:sz w:val="24"/>
        </w:rPr>
        <w:t xml:space="preserve">Odpiranje ponudb </w:t>
      </w:r>
      <w:proofErr w:type="gramStart"/>
      <w:r w:rsidRPr="00B81474">
        <w:rPr>
          <w:rFonts w:ascii="IBM Plex Sans" w:hAnsi="IBM Plex Sans"/>
          <w:sz w:val="24"/>
        </w:rPr>
        <w:t>bo</w:t>
      </w:r>
      <w:proofErr w:type="gramEnd"/>
      <w:r w:rsidRPr="00B81474">
        <w:rPr>
          <w:rFonts w:ascii="IBM Plex Sans" w:hAnsi="IBM Plex Sans"/>
          <w:sz w:val="24"/>
        </w:rPr>
        <w:t xml:space="preserve"> potekalo avtomatično v informacijskem sistemu e-JN dne</w:t>
      </w:r>
      <w:r w:rsidR="00CA3A8C" w:rsidRPr="00B81474">
        <w:rPr>
          <w:rFonts w:ascii="IBM Plex Sans" w:hAnsi="IBM Plex Sans"/>
          <w:sz w:val="24"/>
        </w:rPr>
        <w:t xml:space="preserve"> </w:t>
      </w:r>
      <w:r w:rsidR="00B81474" w:rsidRPr="00B81474">
        <w:rPr>
          <w:rFonts w:ascii="IBM Plex Sans" w:hAnsi="IBM Plex Sans"/>
          <w:b/>
          <w:sz w:val="24"/>
        </w:rPr>
        <w:t xml:space="preserve">10. 11. 2021 </w:t>
      </w:r>
      <w:r w:rsidRPr="00B81474">
        <w:rPr>
          <w:rFonts w:ascii="IBM Plex Sans" w:hAnsi="IBM Plex Sans"/>
          <w:b/>
          <w:sz w:val="24"/>
        </w:rPr>
        <w:t>in se</w:t>
      </w:r>
      <w:r w:rsidR="00CA3A8C" w:rsidRPr="00B81474">
        <w:rPr>
          <w:rFonts w:ascii="IBM Plex Sans" w:hAnsi="IBM Plex Sans"/>
          <w:b/>
          <w:sz w:val="24"/>
        </w:rPr>
        <w:t xml:space="preserve"> </w:t>
      </w:r>
      <w:r w:rsidRPr="00B81474">
        <w:rPr>
          <w:rFonts w:ascii="IBM Plex Sans" w:hAnsi="IBM Plex Sans"/>
          <w:b/>
          <w:sz w:val="24"/>
        </w:rPr>
        <w:t xml:space="preserve">bo začelo ob </w:t>
      </w:r>
      <w:r w:rsidR="00B81474" w:rsidRPr="00B81474">
        <w:rPr>
          <w:rFonts w:ascii="IBM Plex Sans" w:hAnsi="IBM Plex Sans"/>
          <w:b/>
          <w:sz w:val="24"/>
        </w:rPr>
        <w:t>12.01</w:t>
      </w:r>
      <w:r w:rsidR="00B81474" w:rsidRPr="00B81474">
        <w:rPr>
          <w:rFonts w:ascii="IBM Plex Sans" w:hAnsi="IBM Plex Sans"/>
          <w:sz w:val="24"/>
        </w:rPr>
        <w:t xml:space="preserve"> </w:t>
      </w:r>
      <w:r w:rsidRPr="00B81474">
        <w:rPr>
          <w:rFonts w:ascii="IBM Plex Sans" w:hAnsi="IBM Plex Sans"/>
          <w:sz w:val="24"/>
        </w:rPr>
        <w:t xml:space="preserve">na spletnem </w:t>
      </w:r>
      <w:proofErr w:type="gramStart"/>
      <w:r w:rsidRPr="00B81474">
        <w:rPr>
          <w:rFonts w:ascii="IBM Plex Sans" w:hAnsi="IBM Plex Sans"/>
          <w:sz w:val="24"/>
        </w:rPr>
        <w:t xml:space="preserve">naslovu  </w:t>
      </w:r>
      <w:proofErr w:type="gramEnd"/>
      <w:r w:rsidR="00795090" w:rsidRPr="00B81474">
        <w:rPr>
          <w:rFonts w:ascii="IBM Plex Sans" w:hAnsi="IBM Plex Sans"/>
          <w:sz w:val="24"/>
        </w:rPr>
        <w:fldChar w:fldCharType="begin"/>
      </w:r>
      <w:r w:rsidR="00795090" w:rsidRPr="00B81474">
        <w:rPr>
          <w:rFonts w:ascii="IBM Plex Sans" w:hAnsi="IBM Plex Sans"/>
          <w:sz w:val="24"/>
        </w:rPr>
        <w:instrText xml:space="preserve"> HYPERLINK "https://ejn.gov.si/mojejn" \h </w:instrText>
      </w:r>
      <w:r w:rsidR="00795090" w:rsidRPr="00B81474">
        <w:rPr>
          <w:rFonts w:ascii="IBM Plex Sans" w:hAnsi="IBM Plex Sans"/>
          <w:sz w:val="24"/>
        </w:rPr>
        <w:fldChar w:fldCharType="separate"/>
      </w:r>
      <w:r w:rsidRPr="00B81474">
        <w:rPr>
          <w:rStyle w:val="Hiperpovezava"/>
          <w:rFonts w:ascii="IBM Plex Sans" w:hAnsi="IBM Plex Sans"/>
          <w:sz w:val="24"/>
        </w:rPr>
        <w:t>https://ejn.gov.si/eJN2.</w:t>
      </w:r>
      <w:r w:rsidR="00795090" w:rsidRPr="00B81474">
        <w:rPr>
          <w:rFonts w:ascii="IBM Plex Sans" w:hAnsi="IBM Plex Sans"/>
          <w:sz w:val="24"/>
        </w:rPr>
        <w:fldChar w:fldCharType="end"/>
      </w:r>
    </w:p>
    <w:p w14:paraId="3C3A3A11" w14:textId="77777777" w:rsidR="006C050F" w:rsidRPr="002E3089" w:rsidRDefault="006C050F" w:rsidP="000D4945">
      <w:pPr>
        <w:jc w:val="both"/>
        <w:rPr>
          <w:rFonts w:ascii="IBM Plex Sans" w:hAnsi="IBM Plex Sans"/>
          <w:sz w:val="24"/>
        </w:rPr>
      </w:pPr>
    </w:p>
    <w:p w14:paraId="20D28102" w14:textId="57C06466" w:rsidR="006C050F" w:rsidRPr="002E3089" w:rsidRDefault="00AE0544" w:rsidP="000D4945">
      <w:pPr>
        <w:jc w:val="both"/>
        <w:rPr>
          <w:rFonts w:ascii="IBM Plex Sans" w:hAnsi="IBM Plex Sans"/>
          <w:sz w:val="24"/>
        </w:rPr>
      </w:pPr>
      <w:r w:rsidRPr="002E3089">
        <w:rPr>
          <w:rFonts w:ascii="IBM Plex Sans" w:hAnsi="IBM Plex Sans"/>
          <w:sz w:val="24"/>
        </w:rPr>
        <w:t>Odpiranje poteka tako, da informacijski sistem e-JN samode</w:t>
      </w:r>
      <w:r w:rsidR="002C4AA1" w:rsidRPr="002E3089">
        <w:rPr>
          <w:rFonts w:ascii="IBM Plex Sans" w:hAnsi="IBM Plex Sans"/>
          <w:sz w:val="24"/>
        </w:rPr>
        <w:t>j</w:t>
      </w:r>
      <w:r w:rsidRPr="002E3089">
        <w:rPr>
          <w:rFonts w:ascii="IBM Plex Sans" w:hAnsi="IBM Plex Sans"/>
          <w:sz w:val="24"/>
        </w:rPr>
        <w:t>no ob uri, ki je določena za javno odpiranje ponudb, prikaže podatke o ponudniku ter omogoči dostop do .pdf dokumenta, ki ga ponudnik naloži v sistem e-JN pod razdelek »Predračun</w:t>
      </w:r>
      <w:r w:rsidR="002C4AA1" w:rsidRPr="002E3089">
        <w:rPr>
          <w:rFonts w:ascii="IBM Plex Sans" w:hAnsi="IBM Plex Sans"/>
          <w:sz w:val="24"/>
        </w:rPr>
        <w:t>«</w:t>
      </w:r>
      <w:r w:rsidR="00D80F3B" w:rsidRPr="002E3089">
        <w:rPr>
          <w:rFonts w:ascii="IBM Plex Sans" w:hAnsi="IBM Plex Sans"/>
          <w:sz w:val="24"/>
        </w:rPr>
        <w:t>.</w:t>
      </w:r>
    </w:p>
    <w:p w14:paraId="46ABF39B" w14:textId="77777777" w:rsidR="006C050F" w:rsidRPr="002E3089" w:rsidRDefault="006C050F" w:rsidP="000D4945">
      <w:pPr>
        <w:jc w:val="both"/>
        <w:rPr>
          <w:rFonts w:ascii="IBM Plex Sans" w:hAnsi="IBM Plex Sans"/>
          <w:sz w:val="24"/>
        </w:rPr>
      </w:pPr>
    </w:p>
    <w:p w14:paraId="4DAD5EE5" w14:textId="4C5AF082" w:rsidR="00FA6ABD" w:rsidRPr="00B81474" w:rsidRDefault="00014713" w:rsidP="000D4945">
      <w:pPr>
        <w:jc w:val="both"/>
        <w:rPr>
          <w:rFonts w:ascii="IBM Plex Sans" w:hAnsi="IBM Plex Sans"/>
          <w:b/>
          <w:sz w:val="24"/>
        </w:rPr>
      </w:pPr>
      <w:r w:rsidRPr="00B81474">
        <w:rPr>
          <w:rFonts w:ascii="IBM Plex Sans" w:hAnsi="IBM Plex Sans"/>
          <w:b/>
          <w:sz w:val="24"/>
        </w:rPr>
        <w:t>9</w:t>
      </w:r>
      <w:r w:rsidR="00FA6ABD" w:rsidRPr="00B81474">
        <w:rPr>
          <w:rFonts w:ascii="IBM Plex Sans" w:hAnsi="IBM Plex Sans"/>
          <w:b/>
          <w:sz w:val="24"/>
        </w:rPr>
        <w:t>.2. Odločitev naročnika</w:t>
      </w:r>
    </w:p>
    <w:p w14:paraId="0F1E4C03" w14:textId="77777777" w:rsidR="00FA6ABD" w:rsidRPr="002E3089" w:rsidRDefault="00FA6ABD" w:rsidP="000D4945">
      <w:pPr>
        <w:jc w:val="both"/>
        <w:rPr>
          <w:rFonts w:ascii="IBM Plex Sans" w:hAnsi="IBM Plex Sans"/>
          <w:sz w:val="24"/>
        </w:rPr>
      </w:pPr>
    </w:p>
    <w:p w14:paraId="1856DA3F" w14:textId="7CC27131" w:rsidR="006C050F" w:rsidRPr="002E3089" w:rsidRDefault="00AE0544" w:rsidP="000D4945">
      <w:pPr>
        <w:jc w:val="both"/>
        <w:rPr>
          <w:rFonts w:ascii="IBM Plex Sans" w:hAnsi="IBM Plex Sans"/>
          <w:sz w:val="24"/>
        </w:rPr>
      </w:pPr>
      <w:r w:rsidRPr="002E3089">
        <w:rPr>
          <w:rFonts w:ascii="IBM Plex Sans" w:hAnsi="IBM Plex Sans"/>
          <w:sz w:val="24"/>
        </w:rPr>
        <w:t>Pravilnost in ustreznost vsebine posameznih listin in dokumentov, k</w:t>
      </w:r>
      <w:r w:rsidR="00DB452F">
        <w:rPr>
          <w:rFonts w:ascii="IBM Plex Sans" w:hAnsi="IBM Plex Sans"/>
          <w:sz w:val="24"/>
        </w:rPr>
        <w:t xml:space="preserve">i jih je predložil ponudnik, </w:t>
      </w:r>
      <w:proofErr w:type="gramStart"/>
      <w:r w:rsidR="00DB452F">
        <w:rPr>
          <w:rFonts w:ascii="IBM Plex Sans" w:hAnsi="IBM Plex Sans"/>
          <w:sz w:val="24"/>
        </w:rPr>
        <w:t>bo</w:t>
      </w:r>
      <w:proofErr w:type="gramEnd"/>
      <w:r w:rsidR="00DB452F">
        <w:rPr>
          <w:rFonts w:ascii="IBM Plex Sans" w:hAnsi="IBM Plex Sans"/>
          <w:sz w:val="24"/>
        </w:rPr>
        <w:t xml:space="preserve"> </w:t>
      </w:r>
      <w:r w:rsidRPr="002E3089">
        <w:rPr>
          <w:rFonts w:ascii="IBM Plex Sans" w:hAnsi="IBM Plex Sans"/>
          <w:sz w:val="24"/>
        </w:rPr>
        <w:t xml:space="preserve">preverjena in ugotovljena v nadaljnjem postopku ocene in preučitve vsebine ponudb oz. ponudbene dokumentacije skladno s to razpisno dokumentacijo in zakonom. Naročnik predvideva sprejeti odločitev o oddaji naročila najkasneje v </w:t>
      </w:r>
      <w:r w:rsidR="005A2EDE" w:rsidRPr="002E3089">
        <w:rPr>
          <w:rFonts w:ascii="IBM Plex Sans" w:hAnsi="IBM Plex Sans"/>
          <w:sz w:val="24"/>
        </w:rPr>
        <w:t>1</w:t>
      </w:r>
      <w:r w:rsidR="00DB452F">
        <w:rPr>
          <w:rFonts w:ascii="IBM Plex Sans" w:hAnsi="IBM Plex Sans"/>
          <w:sz w:val="24"/>
        </w:rPr>
        <w:t xml:space="preserve">0 dneh </w:t>
      </w:r>
      <w:proofErr w:type="gramStart"/>
      <w:r w:rsidRPr="002E3089">
        <w:rPr>
          <w:rFonts w:ascii="IBM Plex Sans" w:hAnsi="IBM Plex Sans"/>
          <w:sz w:val="24"/>
        </w:rPr>
        <w:t>od</w:t>
      </w:r>
      <w:proofErr w:type="gramEnd"/>
      <w:r w:rsidRPr="002E3089">
        <w:rPr>
          <w:rFonts w:ascii="IBM Plex Sans" w:hAnsi="IBM Plex Sans"/>
          <w:sz w:val="24"/>
        </w:rPr>
        <w:t xml:space="preserve"> dneva odpiranja ponudb. Naročnik </w:t>
      </w:r>
      <w:proofErr w:type="gramStart"/>
      <w:r w:rsidRPr="002E3089">
        <w:rPr>
          <w:rFonts w:ascii="IBM Plex Sans" w:hAnsi="IBM Plex Sans"/>
          <w:sz w:val="24"/>
        </w:rPr>
        <w:t>bo</w:t>
      </w:r>
      <w:proofErr w:type="gramEnd"/>
      <w:r w:rsidRPr="002E3089">
        <w:rPr>
          <w:rFonts w:ascii="IBM Plex Sans" w:hAnsi="IBM Plex Sans"/>
          <w:sz w:val="24"/>
        </w:rPr>
        <w:t xml:space="preserve"> najkasneje v roku 5 dni po končanem </w:t>
      </w:r>
      <w:r w:rsidRPr="002E3089">
        <w:rPr>
          <w:rFonts w:ascii="IBM Plex Sans" w:hAnsi="IBM Plex Sans"/>
          <w:sz w:val="24"/>
        </w:rPr>
        <w:lastRenderedPageBreak/>
        <w:t>preverjanju in ocenjevanju ponudb ter po sprejeti odločitvi vsakega ponudnika, ki je oddal pravočasno ponudbo obvestil o sprejeti odločitvi.</w:t>
      </w:r>
    </w:p>
    <w:p w14:paraId="56FF5D7B" w14:textId="77777777" w:rsidR="00A35B48" w:rsidRPr="002E3089" w:rsidRDefault="00A35B48" w:rsidP="000D4945">
      <w:pPr>
        <w:jc w:val="both"/>
        <w:rPr>
          <w:rFonts w:ascii="IBM Plex Sans" w:hAnsi="IBM Plex Sans"/>
          <w:sz w:val="24"/>
        </w:rPr>
      </w:pPr>
    </w:p>
    <w:p w14:paraId="1DB2132C" w14:textId="2C5BF3C4" w:rsidR="00A35B48" w:rsidRPr="00B81474" w:rsidRDefault="00014713" w:rsidP="000D4945">
      <w:pPr>
        <w:jc w:val="both"/>
        <w:rPr>
          <w:rFonts w:ascii="IBM Plex Sans" w:hAnsi="IBM Plex Sans"/>
          <w:b/>
          <w:sz w:val="24"/>
        </w:rPr>
      </w:pPr>
      <w:r w:rsidRPr="00B81474">
        <w:rPr>
          <w:rFonts w:ascii="IBM Plex Sans" w:hAnsi="IBM Plex Sans"/>
          <w:b/>
          <w:sz w:val="24"/>
        </w:rPr>
        <w:t>9</w:t>
      </w:r>
      <w:r w:rsidR="00B81474" w:rsidRPr="00B81474">
        <w:rPr>
          <w:rFonts w:ascii="IBM Plex Sans" w:hAnsi="IBM Plex Sans"/>
          <w:b/>
          <w:sz w:val="24"/>
        </w:rPr>
        <w:t>.3</w:t>
      </w:r>
      <w:r w:rsidR="00A35B48" w:rsidRPr="00B81474">
        <w:rPr>
          <w:rFonts w:ascii="IBM Plex Sans" w:hAnsi="IBM Plex Sans"/>
          <w:b/>
          <w:sz w:val="24"/>
        </w:rPr>
        <w:t xml:space="preserve"> Dopolnjevanje ponudbene dokumentacije</w:t>
      </w:r>
    </w:p>
    <w:p w14:paraId="53965081" w14:textId="77777777" w:rsidR="006C050F" w:rsidRPr="002E3089" w:rsidRDefault="006C050F" w:rsidP="000D4945">
      <w:pPr>
        <w:jc w:val="both"/>
        <w:rPr>
          <w:rFonts w:ascii="IBM Plex Sans" w:hAnsi="IBM Plex Sans"/>
          <w:sz w:val="24"/>
        </w:rPr>
      </w:pPr>
    </w:p>
    <w:p w14:paraId="489B56AE" w14:textId="58B4BA62" w:rsidR="006C050F" w:rsidRPr="002E3089" w:rsidRDefault="00AE0544" w:rsidP="000D4945">
      <w:pPr>
        <w:jc w:val="both"/>
        <w:rPr>
          <w:rFonts w:ascii="IBM Plex Sans" w:hAnsi="IBM Plex Sans"/>
          <w:sz w:val="24"/>
        </w:rPr>
      </w:pPr>
      <w:r w:rsidRPr="002E3089">
        <w:rPr>
          <w:rFonts w:ascii="IBM Plex Sans" w:hAnsi="IBM Plex Sans"/>
          <w:sz w:val="24"/>
        </w:rPr>
        <w:t xml:space="preserve">Če so </w:t>
      </w:r>
      <w:proofErr w:type="gramStart"/>
      <w:r w:rsidRPr="002E3089">
        <w:rPr>
          <w:rFonts w:ascii="IBM Plex Sans" w:hAnsi="IBM Plex Sans"/>
          <w:sz w:val="24"/>
        </w:rPr>
        <w:t>ali</w:t>
      </w:r>
      <w:proofErr w:type="gramEnd"/>
      <w:r w:rsidRPr="002E3089">
        <w:rPr>
          <w:rFonts w:ascii="IBM Plex Sans" w:hAnsi="IBM Plex Sans"/>
          <w:sz w:val="24"/>
        </w:rPr>
        <w:t xml:space="preserve">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 enake obravnave in transparentnosti. V takšnih primerih </w:t>
      </w:r>
      <w:proofErr w:type="gramStart"/>
      <w:r w:rsidRPr="002E3089">
        <w:rPr>
          <w:rFonts w:ascii="IBM Plex Sans" w:hAnsi="IBM Plex Sans"/>
          <w:sz w:val="24"/>
        </w:rPr>
        <w:t>bo</w:t>
      </w:r>
      <w:proofErr w:type="gramEnd"/>
      <w:r w:rsidRPr="002E3089">
        <w:rPr>
          <w:rFonts w:ascii="IBM Plex Sans" w:hAnsi="IBM Plex Sans"/>
          <w:sz w:val="24"/>
        </w:rPr>
        <w:t xml:space="preserve"> naročnik postopal v skladu z določili 89. </w:t>
      </w:r>
      <w:proofErr w:type="gramStart"/>
      <w:r w:rsidRPr="002E3089">
        <w:rPr>
          <w:rFonts w:ascii="IBM Plex Sans" w:hAnsi="IBM Plex Sans"/>
          <w:sz w:val="24"/>
        </w:rPr>
        <w:t>člena</w:t>
      </w:r>
      <w:proofErr w:type="gramEnd"/>
      <w:r w:rsidRPr="002E3089">
        <w:rPr>
          <w:rFonts w:ascii="IBM Plex Sans" w:hAnsi="IBM Plex Sans"/>
          <w:sz w:val="24"/>
        </w:rPr>
        <w:t xml:space="preserve"> ZJN-3. </w:t>
      </w:r>
      <w:proofErr w:type="gramStart"/>
      <w:r w:rsidRPr="002E3089">
        <w:rPr>
          <w:rFonts w:ascii="IBM Plex Sans" w:hAnsi="IBM Plex Sans"/>
          <w:sz w:val="24"/>
        </w:rPr>
        <w:t>Naročnik lahko zahteva dopolnitev ponudbe le v delu, kjer je to skladno z zakonom.</w:t>
      </w:r>
      <w:proofErr w:type="gramEnd"/>
      <w:r w:rsidRPr="002E3089">
        <w:rPr>
          <w:rFonts w:ascii="IBM Plex Sans" w:hAnsi="IBM Plex Sans"/>
          <w:sz w:val="24"/>
        </w:rPr>
        <w:t xml:space="preserve"> Če gospodarski subjekt ne predloži manjkajočega dokumenta </w:t>
      </w:r>
      <w:proofErr w:type="gramStart"/>
      <w:r w:rsidRPr="002E3089">
        <w:rPr>
          <w:rFonts w:ascii="IBM Plex Sans" w:hAnsi="IBM Plex Sans"/>
          <w:sz w:val="24"/>
        </w:rPr>
        <w:t>ali</w:t>
      </w:r>
      <w:proofErr w:type="gramEnd"/>
      <w:r w:rsidRPr="002E3089">
        <w:rPr>
          <w:rFonts w:ascii="IBM Plex Sans" w:hAnsi="IBM Plex Sans"/>
          <w:sz w:val="24"/>
        </w:rPr>
        <w:t xml:space="preserve"> ne dopolni, popravi ali pojasni ustrezne informacije ali dokumentacije, bo naročnik ponudbo gospodarskega subjekta izključil. Naročnik lahko pri preverjanju izpolnjevanja zahtev iz dokumentacije v zvezi z oddajo javnega naročila </w:t>
      </w:r>
      <w:proofErr w:type="gramStart"/>
      <w:r w:rsidRPr="002E3089">
        <w:rPr>
          <w:rFonts w:ascii="IBM Plex Sans" w:hAnsi="IBM Plex Sans"/>
          <w:sz w:val="24"/>
        </w:rPr>
        <w:t>od</w:t>
      </w:r>
      <w:proofErr w:type="gramEnd"/>
      <w:r w:rsidRPr="002E3089">
        <w:rPr>
          <w:rFonts w:ascii="IBM Plex Sans" w:hAnsi="IBM Plex Sans"/>
          <w:sz w:val="24"/>
        </w:rPr>
        <w:t xml:space="preserve"> gospodarskega subjekta zahteva dodatna pooblastila, ki bi jih potreboval pri preverjanju podatkov iz uradnih evidenc.</w:t>
      </w:r>
    </w:p>
    <w:p w14:paraId="0A5927AF" w14:textId="77777777" w:rsidR="006C050F" w:rsidRPr="002E3089" w:rsidRDefault="006C050F" w:rsidP="000D4945">
      <w:pPr>
        <w:jc w:val="both"/>
        <w:rPr>
          <w:rFonts w:ascii="IBM Plex Sans" w:hAnsi="IBM Plex Sans"/>
          <w:sz w:val="24"/>
        </w:rPr>
      </w:pPr>
    </w:p>
    <w:p w14:paraId="19540938" w14:textId="77777777" w:rsidR="006C050F" w:rsidRPr="002E3089" w:rsidRDefault="00AE0544" w:rsidP="000D4945">
      <w:pPr>
        <w:jc w:val="both"/>
        <w:rPr>
          <w:rFonts w:ascii="IBM Plex Sans" w:hAnsi="IBM Plex Sans"/>
          <w:sz w:val="24"/>
        </w:rPr>
      </w:pPr>
      <w:r w:rsidRPr="002E3089">
        <w:rPr>
          <w:rFonts w:ascii="IBM Plex Sans" w:hAnsi="IBM Plex Sans"/>
          <w:sz w:val="24"/>
        </w:rPr>
        <w:t>Naročnik si pridržuje pravico ne izbrati nobene ponudbe in ponoviti razpis, v kolikor ponudbe kljub pravilnosti vsebinsko in/</w:t>
      </w:r>
      <w:proofErr w:type="gramStart"/>
      <w:r w:rsidRPr="002E3089">
        <w:rPr>
          <w:rFonts w:ascii="IBM Plex Sans" w:hAnsi="IBM Plex Sans"/>
          <w:sz w:val="24"/>
        </w:rPr>
        <w:t>ali</w:t>
      </w:r>
      <w:proofErr w:type="gramEnd"/>
      <w:r w:rsidRPr="002E3089">
        <w:rPr>
          <w:rFonts w:ascii="IBM Plex Sans" w:hAnsi="IBM Plex Sans"/>
          <w:sz w:val="24"/>
        </w:rPr>
        <w:t xml:space="preserve"> cenovno ne ustrezajo. V tem primeru ne more prevzeti odškodninske odgovornosti </w:t>
      </w:r>
      <w:proofErr w:type="gramStart"/>
      <w:r w:rsidRPr="002E3089">
        <w:rPr>
          <w:rFonts w:ascii="IBM Plex Sans" w:hAnsi="IBM Plex Sans"/>
          <w:sz w:val="24"/>
        </w:rPr>
        <w:t>ali</w:t>
      </w:r>
      <w:proofErr w:type="gramEnd"/>
      <w:r w:rsidRPr="002E3089">
        <w:rPr>
          <w:rFonts w:ascii="IBM Plex Sans" w:hAnsi="IBM Plex Sans"/>
          <w:sz w:val="24"/>
        </w:rPr>
        <w:t xml:space="preserve"> odgovornosti za povrnitev stroškov. </w:t>
      </w:r>
      <w:proofErr w:type="gramStart"/>
      <w:r w:rsidRPr="002E3089">
        <w:rPr>
          <w:rFonts w:ascii="IBM Plex Sans" w:hAnsi="IBM Plex Sans"/>
          <w:sz w:val="24"/>
        </w:rPr>
        <w:t>Izbira ponudnika je izključna pravica naročnika.</w:t>
      </w:r>
      <w:proofErr w:type="gramEnd"/>
      <w:r w:rsidRPr="002E3089">
        <w:rPr>
          <w:rFonts w:ascii="IBM Plex Sans" w:hAnsi="IBM Plex Sans"/>
          <w:sz w:val="24"/>
        </w:rPr>
        <w:t xml:space="preserve"> Naročnik ne </w:t>
      </w:r>
      <w:proofErr w:type="gramStart"/>
      <w:r w:rsidRPr="002E3089">
        <w:rPr>
          <w:rFonts w:ascii="IBM Plex Sans" w:hAnsi="IBM Plex Sans"/>
          <w:sz w:val="24"/>
        </w:rPr>
        <w:t>bo</w:t>
      </w:r>
      <w:proofErr w:type="gramEnd"/>
      <w:r w:rsidRPr="002E3089">
        <w:rPr>
          <w:rFonts w:ascii="IBM Plex Sans" w:hAnsi="IBM Plex Sans"/>
          <w:sz w:val="24"/>
        </w:rPr>
        <w:t xml:space="preserve"> plačal ponudnikom nobenih stroškov, ki bi jih ti imeli v zvezi z izdelavo svojih ponudb. Naročnik tudi ne odgovarja ponudniku za škodo, ki bi </w:t>
      </w:r>
      <w:proofErr w:type="gramStart"/>
      <w:r w:rsidRPr="002E3089">
        <w:rPr>
          <w:rFonts w:ascii="IBM Plex Sans" w:hAnsi="IBM Plex Sans"/>
          <w:sz w:val="24"/>
        </w:rPr>
        <w:t>jo</w:t>
      </w:r>
      <w:proofErr w:type="gramEnd"/>
      <w:r w:rsidRPr="002E3089">
        <w:rPr>
          <w:rFonts w:ascii="IBM Plex Sans" w:hAnsi="IBM Plex Sans"/>
          <w:sz w:val="24"/>
        </w:rPr>
        <w:t xml:space="preserve"> utrpel, ker ni bila sprejeta njegova ponudba.</w:t>
      </w:r>
    </w:p>
    <w:p w14:paraId="47F25600" w14:textId="77777777" w:rsidR="006C050F" w:rsidRPr="002E3089" w:rsidRDefault="006C050F" w:rsidP="000D4945">
      <w:pPr>
        <w:jc w:val="both"/>
        <w:rPr>
          <w:rFonts w:ascii="IBM Plex Sans" w:hAnsi="IBM Plex Sans"/>
          <w:sz w:val="24"/>
        </w:rPr>
      </w:pPr>
    </w:p>
    <w:p w14:paraId="36DA21BB"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w:t>
      </w:r>
      <w:proofErr w:type="gramStart"/>
      <w:r w:rsidRPr="002E3089">
        <w:rPr>
          <w:rFonts w:ascii="IBM Plex Sans" w:hAnsi="IBM Plex Sans"/>
          <w:sz w:val="24"/>
        </w:rPr>
        <w:t>bo</w:t>
      </w:r>
      <w:proofErr w:type="gramEnd"/>
      <w:r w:rsidRPr="002E3089">
        <w:rPr>
          <w:rFonts w:ascii="IBM Plex Sans" w:hAnsi="IBM Plex Sans"/>
          <w:sz w:val="24"/>
        </w:rPr>
        <w:t xml:space="preserve"> o vseh odločitvah v skladu z 90. </w:t>
      </w:r>
      <w:proofErr w:type="gramStart"/>
      <w:r w:rsidRPr="002E3089">
        <w:rPr>
          <w:rFonts w:ascii="IBM Plex Sans" w:hAnsi="IBM Plex Sans"/>
          <w:sz w:val="24"/>
        </w:rPr>
        <w:t>členom</w:t>
      </w:r>
      <w:proofErr w:type="gramEnd"/>
      <w:r w:rsidRPr="002E3089">
        <w:rPr>
          <w:rFonts w:ascii="IBM Plex Sans" w:hAnsi="IBM Plex Sans"/>
          <w:sz w:val="24"/>
        </w:rPr>
        <w:t xml:space="preserve"> ZJN-3 obvestil ponudnike na način,</w:t>
      </w:r>
    </w:p>
    <w:p w14:paraId="694CD3B4"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da</w:t>
      </w:r>
      <w:proofErr w:type="gramEnd"/>
      <w:r w:rsidRPr="002E3089">
        <w:rPr>
          <w:rFonts w:ascii="IBM Plex Sans" w:hAnsi="IBM Plex Sans"/>
          <w:sz w:val="24"/>
        </w:rPr>
        <w:t xml:space="preserve"> bo podpisano odločitev iz tega člena objavil na portalu javnih naročil. Odločitev se šteje za vročeno z dnem objave </w:t>
      </w:r>
      <w:proofErr w:type="gramStart"/>
      <w:r w:rsidRPr="002E3089">
        <w:rPr>
          <w:rFonts w:ascii="IBM Plex Sans" w:hAnsi="IBM Plex Sans"/>
          <w:sz w:val="24"/>
        </w:rPr>
        <w:t>na</w:t>
      </w:r>
      <w:proofErr w:type="gramEnd"/>
      <w:r w:rsidRPr="002E3089">
        <w:rPr>
          <w:rFonts w:ascii="IBM Plex Sans" w:hAnsi="IBM Plex Sans"/>
          <w:sz w:val="24"/>
        </w:rPr>
        <w:t xml:space="preserve"> portalu javnih </w:t>
      </w:r>
      <w:r w:rsidR="00A35B48" w:rsidRPr="002E3089">
        <w:rPr>
          <w:rFonts w:ascii="IBM Plex Sans" w:hAnsi="IBM Plex Sans"/>
          <w:sz w:val="24"/>
        </w:rPr>
        <w:t>naročil.</w:t>
      </w:r>
    </w:p>
    <w:p w14:paraId="43629940" w14:textId="77777777" w:rsidR="00070FD7" w:rsidRPr="002E3089" w:rsidRDefault="00070FD7" w:rsidP="000D4945">
      <w:pPr>
        <w:jc w:val="both"/>
        <w:rPr>
          <w:rFonts w:ascii="IBM Plex Sans" w:hAnsi="IBM Plex Sans"/>
          <w:sz w:val="24"/>
        </w:rPr>
      </w:pPr>
    </w:p>
    <w:p w14:paraId="389E0591" w14:textId="46F1F09C" w:rsidR="006C050F" w:rsidRPr="00B81474" w:rsidRDefault="00014713" w:rsidP="000D4945">
      <w:pPr>
        <w:jc w:val="both"/>
        <w:rPr>
          <w:rFonts w:ascii="IBM Plex Sans" w:hAnsi="IBM Plex Sans"/>
          <w:b/>
          <w:sz w:val="24"/>
        </w:rPr>
      </w:pPr>
      <w:r w:rsidRPr="00B81474">
        <w:rPr>
          <w:rFonts w:ascii="IBM Plex Sans" w:hAnsi="IBM Plex Sans"/>
          <w:b/>
          <w:sz w:val="24"/>
        </w:rPr>
        <w:t>9</w:t>
      </w:r>
      <w:r w:rsidR="00DB452F">
        <w:rPr>
          <w:rFonts w:ascii="IBM Plex Sans" w:hAnsi="IBM Plex Sans"/>
          <w:b/>
          <w:sz w:val="24"/>
        </w:rPr>
        <w:t xml:space="preserve">.4 </w:t>
      </w:r>
      <w:r w:rsidR="00AE0544" w:rsidRPr="00B81474">
        <w:rPr>
          <w:rFonts w:ascii="IBM Plex Sans" w:hAnsi="IBM Plex Sans"/>
          <w:b/>
          <w:sz w:val="24"/>
        </w:rPr>
        <w:t xml:space="preserve">Ustavitev postopka, zavrnitev vseh ponudb in odstop </w:t>
      </w:r>
      <w:proofErr w:type="gramStart"/>
      <w:r w:rsidR="00AE0544" w:rsidRPr="00B81474">
        <w:rPr>
          <w:rFonts w:ascii="IBM Plex Sans" w:hAnsi="IBM Plex Sans"/>
          <w:b/>
          <w:sz w:val="24"/>
        </w:rPr>
        <w:t>od</w:t>
      </w:r>
      <w:proofErr w:type="gramEnd"/>
      <w:r w:rsidR="00AE0544" w:rsidRPr="00B81474">
        <w:rPr>
          <w:rFonts w:ascii="IBM Plex Sans" w:hAnsi="IBM Plex Sans"/>
          <w:b/>
          <w:sz w:val="24"/>
        </w:rPr>
        <w:t xml:space="preserve"> izvedbe javnega naročila</w:t>
      </w:r>
    </w:p>
    <w:p w14:paraId="214852EF" w14:textId="77777777" w:rsidR="006C050F" w:rsidRPr="002E3089" w:rsidRDefault="006C050F" w:rsidP="000D4945">
      <w:pPr>
        <w:jc w:val="both"/>
        <w:rPr>
          <w:rFonts w:ascii="IBM Plex Sans" w:hAnsi="IBM Plex Sans"/>
          <w:sz w:val="24"/>
        </w:rPr>
      </w:pPr>
    </w:p>
    <w:p w14:paraId="6EA26AB2"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si pridržuje pravico ustaviti postopek javnega naročanja, zavrniti vse ponudbe </w:t>
      </w:r>
      <w:proofErr w:type="gramStart"/>
      <w:r w:rsidRPr="002E3089">
        <w:rPr>
          <w:rFonts w:ascii="IBM Plex Sans" w:hAnsi="IBM Plex Sans"/>
          <w:sz w:val="24"/>
        </w:rPr>
        <w:t>ali</w:t>
      </w:r>
      <w:proofErr w:type="gramEnd"/>
      <w:r w:rsidRPr="002E3089">
        <w:rPr>
          <w:rFonts w:ascii="IBM Plex Sans" w:hAnsi="IBM Plex Sans"/>
          <w:sz w:val="24"/>
        </w:rPr>
        <w:t xml:space="preserve"> odstopiti od izvedbe javnega naročila vse skladno in pod pogoji določenimi v ZJN-3 brez kakršnekoli odškodninske odgovornosti do kogarkoli.</w:t>
      </w:r>
    </w:p>
    <w:p w14:paraId="67E420A1" w14:textId="77777777" w:rsidR="006C050F" w:rsidRPr="002E3089" w:rsidRDefault="006C050F" w:rsidP="000D4945">
      <w:pPr>
        <w:jc w:val="both"/>
        <w:rPr>
          <w:rFonts w:ascii="IBM Plex Sans" w:hAnsi="IBM Plex Sans"/>
          <w:sz w:val="24"/>
        </w:rPr>
      </w:pPr>
    </w:p>
    <w:p w14:paraId="35C4A4F8" w14:textId="77777777" w:rsidR="006C050F" w:rsidRPr="002E3089" w:rsidRDefault="00AE0544" w:rsidP="000D4945">
      <w:pPr>
        <w:jc w:val="both"/>
        <w:rPr>
          <w:rFonts w:ascii="IBM Plex Sans" w:hAnsi="IBM Plex Sans"/>
          <w:sz w:val="24"/>
        </w:rPr>
      </w:pPr>
      <w:r w:rsidRPr="002E3089">
        <w:rPr>
          <w:rFonts w:ascii="IBM Plex Sans" w:hAnsi="IBM Plex Sans"/>
          <w:sz w:val="24"/>
        </w:rPr>
        <w:t>Naročnik si pridržuje pravico skleniti pogodbo z izbranim ponudnikom do višine</w:t>
      </w:r>
    </w:p>
    <w:p w14:paraId="53F987D3"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zagotovljenih</w:t>
      </w:r>
      <w:proofErr w:type="gramEnd"/>
      <w:r w:rsidRPr="002E3089">
        <w:rPr>
          <w:rFonts w:ascii="IBM Plex Sans" w:hAnsi="IBM Plex Sans"/>
          <w:sz w:val="24"/>
        </w:rPr>
        <w:t xml:space="preserve"> sredstev.</w:t>
      </w:r>
    </w:p>
    <w:p w14:paraId="26DC794E" w14:textId="77777777" w:rsidR="006C050F" w:rsidRPr="002E3089" w:rsidRDefault="006C050F" w:rsidP="000D4945">
      <w:pPr>
        <w:jc w:val="both"/>
        <w:rPr>
          <w:rFonts w:ascii="IBM Plex Sans" w:hAnsi="IBM Plex Sans"/>
          <w:sz w:val="24"/>
        </w:rPr>
      </w:pPr>
    </w:p>
    <w:p w14:paraId="5EA37BD8" w14:textId="77777777" w:rsidR="00B81474" w:rsidRDefault="00B81474" w:rsidP="000D4945">
      <w:pPr>
        <w:jc w:val="both"/>
        <w:rPr>
          <w:rFonts w:ascii="IBM Plex Sans" w:hAnsi="IBM Plex Sans"/>
          <w:sz w:val="24"/>
        </w:rPr>
      </w:pPr>
    </w:p>
    <w:p w14:paraId="73265C08" w14:textId="79C9AFDE" w:rsidR="006C050F" w:rsidRPr="00B81474" w:rsidRDefault="00AE0544" w:rsidP="000D4945">
      <w:pPr>
        <w:jc w:val="both"/>
        <w:rPr>
          <w:rFonts w:ascii="IBM Plex Sans" w:hAnsi="IBM Plex Sans"/>
          <w:b/>
          <w:sz w:val="24"/>
        </w:rPr>
      </w:pPr>
      <w:r w:rsidRPr="00B81474">
        <w:rPr>
          <w:rFonts w:ascii="IBM Plex Sans" w:hAnsi="IBM Plex Sans"/>
          <w:b/>
          <w:sz w:val="24"/>
        </w:rPr>
        <w:t>Pogodba</w:t>
      </w:r>
    </w:p>
    <w:p w14:paraId="21A58FAD" w14:textId="77777777" w:rsidR="006C050F" w:rsidRPr="002E3089" w:rsidRDefault="006C050F" w:rsidP="002E3089">
      <w:pPr>
        <w:rPr>
          <w:rFonts w:ascii="IBM Plex Sans" w:hAnsi="IBM Plex Sans"/>
          <w:sz w:val="24"/>
        </w:rPr>
      </w:pPr>
    </w:p>
    <w:p w14:paraId="6785A18F"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w:t>
      </w:r>
      <w:proofErr w:type="gramStart"/>
      <w:r w:rsidRPr="002E3089">
        <w:rPr>
          <w:rFonts w:ascii="IBM Plex Sans" w:hAnsi="IBM Plex Sans"/>
          <w:sz w:val="24"/>
        </w:rPr>
        <w:t>bo</w:t>
      </w:r>
      <w:proofErr w:type="gramEnd"/>
      <w:r w:rsidRPr="002E3089">
        <w:rPr>
          <w:rFonts w:ascii="IBM Plex Sans" w:hAnsi="IBM Plex Sans"/>
          <w:sz w:val="24"/>
        </w:rPr>
        <w:t xml:space="preserve"> z izbranim ponudnikom sklenil pogodbo z</w:t>
      </w:r>
      <w:r w:rsidR="002C4AA1" w:rsidRPr="002E3089">
        <w:rPr>
          <w:rFonts w:ascii="IBM Plex Sans" w:hAnsi="IBM Plex Sans"/>
          <w:sz w:val="24"/>
        </w:rPr>
        <w:t>a</w:t>
      </w:r>
      <w:r w:rsidRPr="002E3089">
        <w:rPr>
          <w:rFonts w:ascii="IBM Plex Sans" w:hAnsi="IBM Plex Sans"/>
          <w:sz w:val="24"/>
        </w:rPr>
        <w:t xml:space="preserve"> izvajanje storitev, ki so predmet</w:t>
      </w:r>
    </w:p>
    <w:p w14:paraId="0C93D041"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javnega</w:t>
      </w:r>
      <w:proofErr w:type="gramEnd"/>
      <w:r w:rsidRPr="002E3089">
        <w:rPr>
          <w:rFonts w:ascii="IBM Plex Sans" w:hAnsi="IBM Plex Sans"/>
          <w:sz w:val="24"/>
        </w:rPr>
        <w:t xml:space="preserve"> naročila.</w:t>
      </w:r>
    </w:p>
    <w:p w14:paraId="1DA91745" w14:textId="77777777" w:rsidR="006C050F" w:rsidRPr="002E3089" w:rsidRDefault="006C050F" w:rsidP="000D4945">
      <w:pPr>
        <w:jc w:val="both"/>
        <w:rPr>
          <w:rFonts w:ascii="IBM Plex Sans" w:hAnsi="IBM Plex Sans"/>
          <w:sz w:val="24"/>
        </w:rPr>
      </w:pPr>
    </w:p>
    <w:p w14:paraId="7AEE7ABE"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V primeru nekvalitetnega izvajanja pogodbe </w:t>
      </w:r>
      <w:proofErr w:type="gramStart"/>
      <w:r w:rsidRPr="002E3089">
        <w:rPr>
          <w:rFonts w:ascii="IBM Plex Sans" w:hAnsi="IBM Plex Sans"/>
          <w:sz w:val="24"/>
        </w:rPr>
        <w:t>ali</w:t>
      </w:r>
      <w:proofErr w:type="gramEnd"/>
      <w:r w:rsidRPr="002E3089">
        <w:rPr>
          <w:rFonts w:ascii="IBM Plex Sans" w:hAnsi="IBM Plex Sans"/>
          <w:sz w:val="24"/>
        </w:rPr>
        <w:t xml:space="preserve"> nekorektnega odnosa izvajalca ima naročnik pravico razdreti pogodbo brez odpovednega roka. </w:t>
      </w:r>
      <w:proofErr w:type="gramStart"/>
      <w:r w:rsidRPr="002E3089">
        <w:rPr>
          <w:rFonts w:ascii="IBM Plex Sans" w:hAnsi="IBM Plex Sans"/>
          <w:sz w:val="24"/>
        </w:rPr>
        <w:t>Izvajalec mora skrbeti za dosledno spoštovanje dogovorjenih obveznosti.</w:t>
      </w:r>
      <w:proofErr w:type="gramEnd"/>
    </w:p>
    <w:p w14:paraId="29E7D292" w14:textId="77777777" w:rsidR="006C050F" w:rsidRPr="002E3089" w:rsidRDefault="006C050F" w:rsidP="000D4945">
      <w:pPr>
        <w:jc w:val="both"/>
        <w:rPr>
          <w:rFonts w:ascii="IBM Plex Sans" w:hAnsi="IBM Plex Sans"/>
          <w:sz w:val="24"/>
        </w:rPr>
      </w:pPr>
    </w:p>
    <w:p w14:paraId="3D85F525"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Naročnik je pravna oseba, ki je z izvajalcem sklenila pogodbo o izvajanju storitev.</w:t>
      </w:r>
      <w:proofErr w:type="gramEnd"/>
    </w:p>
    <w:p w14:paraId="571A5891" w14:textId="77777777" w:rsidR="006C050F" w:rsidRPr="002E3089" w:rsidRDefault="006C050F" w:rsidP="000D4945">
      <w:pPr>
        <w:jc w:val="both"/>
        <w:rPr>
          <w:rFonts w:ascii="IBM Plex Sans" w:hAnsi="IBM Plex Sans"/>
          <w:sz w:val="24"/>
        </w:rPr>
      </w:pPr>
    </w:p>
    <w:p w14:paraId="28C4A17F"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Izvajalec je pravna </w:t>
      </w:r>
      <w:proofErr w:type="gramStart"/>
      <w:r w:rsidRPr="002E3089">
        <w:rPr>
          <w:rFonts w:ascii="IBM Plex Sans" w:hAnsi="IBM Plex Sans"/>
          <w:sz w:val="24"/>
        </w:rPr>
        <w:t>ali</w:t>
      </w:r>
      <w:proofErr w:type="gramEnd"/>
      <w:r w:rsidRPr="002E3089">
        <w:rPr>
          <w:rFonts w:ascii="IBM Plex Sans" w:hAnsi="IBM Plex Sans"/>
          <w:sz w:val="24"/>
        </w:rPr>
        <w:t xml:space="preserve"> fizična oseba, ki je na osnovi pogodbe in ostale ponudbene dokumentacije kot sestavnega dela te pogodbe sprejela obveznost za izvajanje storitev.</w:t>
      </w:r>
    </w:p>
    <w:p w14:paraId="1A74516B" w14:textId="77777777" w:rsidR="006C050F" w:rsidRPr="002E3089" w:rsidRDefault="006C050F" w:rsidP="000D4945">
      <w:pPr>
        <w:jc w:val="both"/>
        <w:rPr>
          <w:rFonts w:ascii="IBM Plex Sans" w:hAnsi="IBM Plex Sans"/>
          <w:sz w:val="24"/>
        </w:rPr>
      </w:pPr>
    </w:p>
    <w:p w14:paraId="7B6425E6"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Pooblaščena  predstavnika</w:t>
      </w:r>
      <w:proofErr w:type="gramEnd"/>
      <w:r w:rsidRPr="002E3089">
        <w:rPr>
          <w:rFonts w:ascii="IBM Plex Sans" w:hAnsi="IBM Plex Sans"/>
          <w:sz w:val="24"/>
        </w:rPr>
        <w:t xml:space="preserve">  sta  pooblaščenca pogodbenih  strank  z  nalogo,  da rešujeta vse nastale probleme in tako omogočita nemoten potek izvajanja storitev. </w:t>
      </w:r>
      <w:proofErr w:type="gramStart"/>
      <w:r w:rsidRPr="002E3089">
        <w:rPr>
          <w:rFonts w:ascii="IBM Plex Sans" w:hAnsi="IBM Plex Sans"/>
          <w:sz w:val="24"/>
        </w:rPr>
        <w:t>Predstavnika nimata pravice spreminjati obveznosti, ki izhajajo iz pogodbe in njenih sestavnih delov.</w:t>
      </w:r>
      <w:proofErr w:type="gramEnd"/>
      <w:r w:rsidRPr="002E3089">
        <w:rPr>
          <w:rFonts w:ascii="IBM Plex Sans" w:hAnsi="IBM Plex Sans"/>
          <w:sz w:val="24"/>
        </w:rPr>
        <w:t xml:space="preserve"> Pooblaščeni </w:t>
      </w:r>
      <w:proofErr w:type="gramStart"/>
      <w:r w:rsidRPr="002E3089">
        <w:rPr>
          <w:rFonts w:ascii="IBM Plex Sans" w:hAnsi="IBM Plex Sans"/>
          <w:sz w:val="24"/>
        </w:rPr>
        <w:t>predstavnik  naročnika</w:t>
      </w:r>
      <w:proofErr w:type="gramEnd"/>
      <w:r w:rsidRPr="002E3089">
        <w:rPr>
          <w:rFonts w:ascii="IBM Plex Sans" w:hAnsi="IBM Plex Sans"/>
          <w:sz w:val="24"/>
        </w:rPr>
        <w:t xml:space="preserve">  ima  pravico  kontrolirati  delo  izvajalca,  z  upoštevanjem  določil pogodbene in razpisne dokumentacije</w:t>
      </w:r>
    </w:p>
    <w:p w14:paraId="4C0ED2F4" w14:textId="77777777" w:rsidR="006C050F" w:rsidRPr="002E3089" w:rsidRDefault="006C050F" w:rsidP="000D4945">
      <w:pPr>
        <w:jc w:val="both"/>
        <w:rPr>
          <w:rFonts w:ascii="IBM Plex Sans" w:hAnsi="IBM Plex Sans"/>
          <w:sz w:val="24"/>
        </w:rPr>
      </w:pPr>
    </w:p>
    <w:p w14:paraId="6FBFB1C8" w14:textId="06DE3495" w:rsidR="006C050F" w:rsidRPr="002E3089" w:rsidRDefault="00AE0544" w:rsidP="000D4945">
      <w:pPr>
        <w:jc w:val="both"/>
        <w:rPr>
          <w:rFonts w:ascii="IBM Plex Sans" w:hAnsi="IBM Plex Sans"/>
          <w:sz w:val="24"/>
        </w:rPr>
      </w:pPr>
      <w:r w:rsidRPr="002E3089">
        <w:rPr>
          <w:rFonts w:ascii="IBM Plex Sans" w:hAnsi="IBM Plex Sans"/>
          <w:sz w:val="24"/>
        </w:rPr>
        <w:t>Obrazec pogodbe, ki je priložen razpisni dokumentaciji, mora biti p</w:t>
      </w:r>
      <w:r w:rsidR="006D4474" w:rsidRPr="002E3089">
        <w:rPr>
          <w:rFonts w:ascii="IBM Plex Sans" w:hAnsi="IBM Plex Sans"/>
          <w:sz w:val="24"/>
        </w:rPr>
        <w:t>arafiran</w:t>
      </w:r>
      <w:r w:rsidRPr="002E3089">
        <w:rPr>
          <w:rFonts w:ascii="IBM Plex Sans" w:hAnsi="IBM Plex Sans"/>
          <w:sz w:val="24"/>
        </w:rPr>
        <w:t xml:space="preserve"> in žigosan (</w:t>
      </w:r>
      <w:proofErr w:type="gramStart"/>
      <w:r w:rsidRPr="002E3089">
        <w:rPr>
          <w:rFonts w:ascii="IBM Plex Sans" w:hAnsi="IBM Plex Sans"/>
          <w:sz w:val="24"/>
        </w:rPr>
        <w:t>če</w:t>
      </w:r>
      <w:proofErr w:type="gramEnd"/>
      <w:r w:rsidRPr="002E3089">
        <w:rPr>
          <w:rFonts w:ascii="IBM Plex Sans" w:hAnsi="IBM Plex Sans"/>
          <w:sz w:val="24"/>
        </w:rPr>
        <w:t xml:space="preserve"> ponudnik posluje z žigom) ter priložen k ponudbi. Ostalih rubrik v pogodbi </w:t>
      </w:r>
      <w:proofErr w:type="gramStart"/>
      <w:r w:rsidRPr="002E3089">
        <w:rPr>
          <w:rFonts w:ascii="IBM Plex Sans" w:hAnsi="IBM Plex Sans"/>
          <w:sz w:val="24"/>
        </w:rPr>
        <w:t>ni</w:t>
      </w:r>
      <w:proofErr w:type="gramEnd"/>
      <w:r w:rsidRPr="002E3089">
        <w:rPr>
          <w:rFonts w:ascii="IBM Plex Sans" w:hAnsi="IBM Plex Sans"/>
          <w:sz w:val="24"/>
        </w:rPr>
        <w:t xml:space="preserve"> potrebno izpolnjevati.</w:t>
      </w:r>
    </w:p>
    <w:p w14:paraId="6418A337" w14:textId="2797AFDC" w:rsidR="00045913" w:rsidRPr="002E3089" w:rsidRDefault="00045913" w:rsidP="000D4945">
      <w:pPr>
        <w:jc w:val="both"/>
        <w:rPr>
          <w:rFonts w:ascii="IBM Plex Sans" w:hAnsi="IBM Plex Sans"/>
          <w:sz w:val="24"/>
        </w:rPr>
      </w:pPr>
      <w:r w:rsidRPr="002E3089">
        <w:rPr>
          <w:rFonts w:ascii="IBM Plex Sans" w:hAnsi="IBM Plex Sans"/>
          <w:sz w:val="24"/>
        </w:rPr>
        <w:t xml:space="preserve">Po pravnomočnosti odločitve o oddaji ponudbe, </w:t>
      </w:r>
      <w:proofErr w:type="gramStart"/>
      <w:r w:rsidRPr="002E3089">
        <w:rPr>
          <w:rFonts w:ascii="IBM Plex Sans" w:hAnsi="IBM Plex Sans"/>
          <w:sz w:val="24"/>
        </w:rPr>
        <w:t>bo</w:t>
      </w:r>
      <w:proofErr w:type="gramEnd"/>
      <w:r w:rsidRPr="002E3089">
        <w:rPr>
          <w:rFonts w:ascii="IBM Plex Sans" w:hAnsi="IBM Plex Sans"/>
          <w:sz w:val="24"/>
        </w:rPr>
        <w:t xml:space="preserve"> pogodbo, naročnik v elektronski obliki poslal izbranemu ponudniku, da jo vsebinsko izpolni z manjkajočimi podatki,</w:t>
      </w:r>
      <w:r w:rsidR="007C7F41" w:rsidRPr="002E3089">
        <w:rPr>
          <w:rFonts w:ascii="IBM Plex Sans" w:hAnsi="IBM Plex Sans"/>
          <w:sz w:val="24"/>
        </w:rPr>
        <w:t xml:space="preserve"> prilagodi zavarovalnim vrstam sklopa za katerega oddaja ponudbo,</w:t>
      </w:r>
      <w:r w:rsidRPr="002E3089">
        <w:rPr>
          <w:rFonts w:ascii="IBM Plex Sans" w:hAnsi="IBM Plex Sans"/>
          <w:sz w:val="24"/>
        </w:rPr>
        <w:t xml:space="preserve"> ter jo v elektronski obliki v roku enega dne vrne naročniku. </w:t>
      </w:r>
    </w:p>
    <w:p w14:paraId="203A5830" w14:textId="798A0AA1" w:rsidR="00045913" w:rsidRPr="002E3089" w:rsidRDefault="00045913" w:rsidP="000D4945">
      <w:pPr>
        <w:jc w:val="both"/>
        <w:rPr>
          <w:rFonts w:ascii="IBM Plex Sans" w:hAnsi="IBM Plex Sans"/>
          <w:sz w:val="24"/>
        </w:rPr>
      </w:pPr>
      <w:r w:rsidRPr="002E3089">
        <w:rPr>
          <w:rFonts w:ascii="IBM Plex Sans" w:hAnsi="IBM Plex Sans"/>
          <w:sz w:val="24"/>
        </w:rPr>
        <w:t xml:space="preserve">Podpisano pogodbo, </w:t>
      </w:r>
      <w:proofErr w:type="gramStart"/>
      <w:r w:rsidRPr="002E3089">
        <w:rPr>
          <w:rFonts w:ascii="IBM Plex Sans" w:hAnsi="IBM Plex Sans"/>
          <w:sz w:val="24"/>
        </w:rPr>
        <w:t>bo</w:t>
      </w:r>
      <w:proofErr w:type="gramEnd"/>
      <w:r w:rsidRPr="002E3089">
        <w:rPr>
          <w:rFonts w:ascii="IBM Plex Sans" w:hAnsi="IBM Plex Sans"/>
          <w:sz w:val="24"/>
        </w:rPr>
        <w:t xml:space="preserve"> naročnik poslal izbranemu ponudniku v roku štirinajstih dni od izdaje odločitve o oddaji naročila. Po prejemu mora izbrani ponudnik pogodbo podpisati, žigosati (</w:t>
      </w:r>
      <w:proofErr w:type="gramStart"/>
      <w:r w:rsidRPr="002E3089">
        <w:rPr>
          <w:rFonts w:ascii="IBM Plex Sans" w:hAnsi="IBM Plex Sans"/>
          <w:sz w:val="24"/>
        </w:rPr>
        <w:t>če</w:t>
      </w:r>
      <w:proofErr w:type="gramEnd"/>
      <w:r w:rsidRPr="002E3089">
        <w:rPr>
          <w:rFonts w:ascii="IBM Plex Sans" w:hAnsi="IBM Plex Sans"/>
          <w:sz w:val="24"/>
        </w:rPr>
        <w:t xml:space="preserve"> posluje z žigom) in datirati, ter jo najkasneje v roku 3 delovnih dni vrniti naročniku, sicer zapade zavarovanje za resnost ponudbe</w:t>
      </w:r>
      <w:r w:rsidR="00B81474">
        <w:rPr>
          <w:rFonts w:ascii="IBM Plex Sans" w:hAnsi="IBM Plex Sans"/>
          <w:sz w:val="24"/>
        </w:rPr>
        <w:t>.</w:t>
      </w:r>
    </w:p>
    <w:p w14:paraId="28762C89" w14:textId="77777777" w:rsidR="006C050F" w:rsidRPr="002E3089" w:rsidRDefault="006C050F" w:rsidP="000D4945">
      <w:pPr>
        <w:jc w:val="both"/>
        <w:rPr>
          <w:rFonts w:ascii="IBM Plex Sans" w:hAnsi="IBM Plex Sans"/>
          <w:sz w:val="24"/>
        </w:rPr>
      </w:pPr>
    </w:p>
    <w:p w14:paraId="58975271"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Po sklenitvi pogodbe mora izbrani ponudnik tudi predložiti zavarovanje za </w:t>
      </w:r>
      <w:proofErr w:type="gramStart"/>
      <w:r w:rsidRPr="002E3089">
        <w:rPr>
          <w:rFonts w:ascii="IBM Plex Sans" w:hAnsi="IBM Plex Sans"/>
          <w:sz w:val="24"/>
        </w:rPr>
        <w:t>dobro</w:t>
      </w:r>
      <w:proofErr w:type="gramEnd"/>
      <w:r w:rsidRPr="002E3089">
        <w:rPr>
          <w:rFonts w:ascii="IBM Plex Sans" w:hAnsi="IBM Plex Sans"/>
          <w:sz w:val="24"/>
        </w:rPr>
        <w:t xml:space="preserve"> izvedbo pogodbenih obveznosti skladno s predpisi, to razpisno dokumentacijo in pogodbo.</w:t>
      </w:r>
    </w:p>
    <w:p w14:paraId="4042AE9D" w14:textId="77777777" w:rsidR="006C050F" w:rsidRPr="002E3089" w:rsidRDefault="006C050F" w:rsidP="000D4945">
      <w:pPr>
        <w:jc w:val="both"/>
        <w:rPr>
          <w:rFonts w:ascii="IBM Plex Sans" w:hAnsi="IBM Plex Sans"/>
          <w:sz w:val="24"/>
        </w:rPr>
      </w:pPr>
    </w:p>
    <w:p w14:paraId="593196A6" w14:textId="40D2FEE9" w:rsidR="006C050F" w:rsidRPr="003307D4" w:rsidRDefault="00AE0544" w:rsidP="000D4945">
      <w:pPr>
        <w:jc w:val="both"/>
        <w:rPr>
          <w:rFonts w:ascii="IBM Plex Sans" w:hAnsi="IBM Plex Sans"/>
          <w:sz w:val="24"/>
          <w:u w:val="single"/>
        </w:rPr>
      </w:pPr>
      <w:r w:rsidRPr="003307D4">
        <w:rPr>
          <w:rFonts w:ascii="IBM Plex Sans" w:hAnsi="IBM Plex Sans"/>
          <w:sz w:val="24"/>
          <w:u w:val="single"/>
        </w:rPr>
        <w:t xml:space="preserve">Pogodba se sklene za obdobje </w:t>
      </w:r>
      <w:r w:rsidR="00CB370B" w:rsidRPr="003307D4">
        <w:rPr>
          <w:rFonts w:ascii="IBM Plex Sans" w:hAnsi="IBM Plex Sans"/>
          <w:sz w:val="24"/>
          <w:u w:val="single"/>
        </w:rPr>
        <w:t>štirih</w:t>
      </w:r>
      <w:r w:rsidRPr="003307D4">
        <w:rPr>
          <w:rFonts w:ascii="IBM Plex Sans" w:hAnsi="IBM Plex Sans"/>
          <w:sz w:val="24"/>
          <w:u w:val="single"/>
        </w:rPr>
        <w:t xml:space="preserve"> let</w:t>
      </w:r>
      <w:r w:rsidR="00CB370B" w:rsidRPr="003307D4">
        <w:rPr>
          <w:rFonts w:ascii="IBM Plex Sans" w:hAnsi="IBM Plex Sans"/>
          <w:sz w:val="24"/>
          <w:u w:val="single"/>
        </w:rPr>
        <w:t>.</w:t>
      </w:r>
    </w:p>
    <w:p w14:paraId="5E6D416F" w14:textId="77777777" w:rsidR="006C050F" w:rsidRPr="002E3089" w:rsidRDefault="006C050F" w:rsidP="000D4945">
      <w:pPr>
        <w:jc w:val="both"/>
        <w:rPr>
          <w:rFonts w:ascii="IBM Plex Sans" w:hAnsi="IBM Plex Sans"/>
          <w:sz w:val="24"/>
        </w:rPr>
      </w:pPr>
    </w:p>
    <w:p w14:paraId="22BF3D5E" w14:textId="48052804" w:rsidR="006C050F" w:rsidRPr="002E3089" w:rsidRDefault="00AE0544" w:rsidP="000D4945">
      <w:pPr>
        <w:jc w:val="both"/>
        <w:rPr>
          <w:rFonts w:ascii="IBM Plex Sans" w:hAnsi="IBM Plex Sans"/>
          <w:sz w:val="24"/>
        </w:rPr>
      </w:pPr>
      <w:r w:rsidRPr="002E3089">
        <w:rPr>
          <w:rFonts w:ascii="IBM Plex Sans" w:hAnsi="IBM Plex Sans"/>
          <w:sz w:val="24"/>
        </w:rPr>
        <w:t xml:space="preserve">Naročnik lahko odstopi </w:t>
      </w:r>
      <w:proofErr w:type="gramStart"/>
      <w:r w:rsidRPr="002E3089">
        <w:rPr>
          <w:rFonts w:ascii="IBM Plex Sans" w:hAnsi="IBM Plex Sans"/>
          <w:sz w:val="24"/>
        </w:rPr>
        <w:t>od</w:t>
      </w:r>
      <w:proofErr w:type="gramEnd"/>
      <w:r w:rsidRPr="002E3089">
        <w:rPr>
          <w:rFonts w:ascii="IBM Plex Sans" w:hAnsi="IBM Plex Sans"/>
          <w:sz w:val="24"/>
        </w:rPr>
        <w:t xml:space="preserve"> pogodbe z </w:t>
      </w:r>
      <w:r w:rsidR="00607A8F" w:rsidRPr="002E3089">
        <w:rPr>
          <w:rFonts w:ascii="IBM Plex Sans" w:hAnsi="IBM Plex Sans"/>
          <w:sz w:val="24"/>
        </w:rPr>
        <w:t>dvomesečnim</w:t>
      </w:r>
      <w:r w:rsidRPr="002E3089">
        <w:rPr>
          <w:rFonts w:ascii="IBM Plex Sans" w:hAnsi="IBM Plex Sans"/>
          <w:sz w:val="24"/>
        </w:rPr>
        <w:t xml:space="preserve"> odpovednim rokom brez obveznosti do</w:t>
      </w:r>
      <w:r w:rsidR="00B81474">
        <w:rPr>
          <w:rFonts w:ascii="IBM Plex Sans" w:hAnsi="IBM Plex Sans"/>
          <w:sz w:val="24"/>
        </w:rPr>
        <w:t xml:space="preserve"> </w:t>
      </w:r>
      <w:r w:rsidRPr="002E3089">
        <w:rPr>
          <w:rFonts w:ascii="IBM Plex Sans" w:hAnsi="IBM Plex Sans"/>
          <w:sz w:val="24"/>
        </w:rPr>
        <w:t>izvajalca v vseh primerih določenih z zakonom, izrecno pa še v naslednjih primerih:</w:t>
      </w:r>
    </w:p>
    <w:p w14:paraId="1DA21578" w14:textId="77777777" w:rsidR="006C050F" w:rsidRPr="002E3089" w:rsidRDefault="006C050F" w:rsidP="000D4945">
      <w:pPr>
        <w:jc w:val="both"/>
        <w:rPr>
          <w:rFonts w:ascii="IBM Plex Sans" w:hAnsi="IBM Plex Sans"/>
          <w:sz w:val="24"/>
        </w:rPr>
      </w:pPr>
    </w:p>
    <w:p w14:paraId="0EAE3006" w14:textId="77777777" w:rsidR="00F501A1" w:rsidRPr="002E3089" w:rsidRDefault="00AE0544" w:rsidP="000D4945">
      <w:pPr>
        <w:jc w:val="both"/>
        <w:rPr>
          <w:rFonts w:ascii="IBM Plex Sans" w:hAnsi="IBM Plex Sans"/>
          <w:sz w:val="24"/>
        </w:rPr>
      </w:pPr>
      <w:r w:rsidRPr="002E3089">
        <w:rPr>
          <w:rFonts w:ascii="IBM Plex Sans" w:hAnsi="IBM Plex Sans"/>
          <w:sz w:val="24"/>
        </w:rPr>
        <w:t>- če bo naročnik s preverjanjem cen na trgu kadarkoli med trajanjem pogodbe ugotovil, da izvajalec s katerim je bila sklenjena pogodba za izvajanje storitev, ki so predmet tega javnega naročila ni več najugodnejši, s tem, da bo naročnik po odstopu od pogodbe izvedel nov postopek javnega naročanja za te storitve skladno z zakono</w:t>
      </w:r>
      <w:r w:rsidR="00F501A1" w:rsidRPr="002E3089">
        <w:rPr>
          <w:rFonts w:ascii="IBM Plex Sans" w:hAnsi="IBM Plex Sans"/>
          <w:sz w:val="24"/>
        </w:rPr>
        <w:t>m.</w:t>
      </w:r>
    </w:p>
    <w:p w14:paraId="63342CE2" w14:textId="77777777" w:rsidR="00F501A1" w:rsidRPr="002E3089" w:rsidRDefault="00F501A1" w:rsidP="000D4945">
      <w:pPr>
        <w:jc w:val="both"/>
        <w:rPr>
          <w:rFonts w:ascii="IBM Plex Sans" w:hAnsi="IBM Plex Sans"/>
          <w:sz w:val="24"/>
        </w:rPr>
      </w:pPr>
    </w:p>
    <w:p w14:paraId="7F5A6F4A" w14:textId="77777777" w:rsidR="00DB452F" w:rsidRDefault="00DB452F" w:rsidP="000D4945">
      <w:pPr>
        <w:jc w:val="both"/>
        <w:rPr>
          <w:rFonts w:ascii="IBM Plex Sans" w:hAnsi="IBM Plex Sans"/>
          <w:b/>
          <w:sz w:val="24"/>
        </w:rPr>
      </w:pPr>
    </w:p>
    <w:p w14:paraId="6761A729" w14:textId="63A02EAF" w:rsidR="006C050F" w:rsidRPr="00B81474" w:rsidRDefault="00AE0544" w:rsidP="000D4945">
      <w:pPr>
        <w:jc w:val="both"/>
        <w:rPr>
          <w:rFonts w:ascii="IBM Plex Sans" w:hAnsi="IBM Plex Sans"/>
          <w:b/>
          <w:sz w:val="24"/>
        </w:rPr>
      </w:pPr>
      <w:r w:rsidRPr="00B81474">
        <w:rPr>
          <w:rFonts w:ascii="IBM Plex Sans" w:hAnsi="IBM Plex Sans"/>
          <w:b/>
          <w:sz w:val="24"/>
        </w:rPr>
        <w:t>Pravno varstvo</w:t>
      </w:r>
    </w:p>
    <w:p w14:paraId="2856B5A6" w14:textId="77777777" w:rsidR="00A35B48" w:rsidRPr="002E3089" w:rsidRDefault="00A35B48" w:rsidP="000D4945">
      <w:pPr>
        <w:jc w:val="both"/>
        <w:rPr>
          <w:rFonts w:ascii="IBM Plex Sans" w:hAnsi="IBM Plex Sans"/>
          <w:sz w:val="24"/>
        </w:rPr>
      </w:pPr>
    </w:p>
    <w:p w14:paraId="21836E68" w14:textId="77777777" w:rsidR="006C050F" w:rsidRPr="002E3089" w:rsidRDefault="00AE0544" w:rsidP="000D4945">
      <w:pPr>
        <w:jc w:val="both"/>
        <w:rPr>
          <w:rFonts w:ascii="IBM Plex Sans" w:hAnsi="IBM Plex Sans"/>
          <w:sz w:val="24"/>
        </w:rPr>
      </w:pPr>
      <w:r w:rsidRPr="002E3089">
        <w:rPr>
          <w:rFonts w:ascii="IBM Plex Sans" w:hAnsi="IBM Plex Sans"/>
          <w:sz w:val="24"/>
        </w:rPr>
        <w:lastRenderedPageBreak/>
        <w:t xml:space="preserve">Ponudnikom je zagotovljeno pravno varstvo skladno z določbami Zakona o pravnem varstvu v postopkih javnega naročanja (ZPVPJN) po postopku in </w:t>
      </w:r>
      <w:proofErr w:type="gramStart"/>
      <w:r w:rsidRPr="002E3089">
        <w:rPr>
          <w:rFonts w:ascii="IBM Plex Sans" w:hAnsi="IBM Plex Sans"/>
          <w:sz w:val="24"/>
        </w:rPr>
        <w:t>na</w:t>
      </w:r>
      <w:proofErr w:type="gramEnd"/>
      <w:r w:rsidRPr="002E3089">
        <w:rPr>
          <w:rFonts w:ascii="IBM Plex Sans" w:hAnsi="IBM Plex Sans"/>
          <w:sz w:val="24"/>
        </w:rPr>
        <w:t xml:space="preserve"> način, kot ga določa zakon.</w:t>
      </w:r>
    </w:p>
    <w:p w14:paraId="4A2F6219" w14:textId="77777777" w:rsidR="006C050F" w:rsidRPr="002E3089" w:rsidRDefault="006C050F" w:rsidP="000D4945">
      <w:pPr>
        <w:jc w:val="both"/>
        <w:rPr>
          <w:rFonts w:ascii="IBM Plex Sans" w:hAnsi="IBM Plex Sans"/>
          <w:sz w:val="24"/>
        </w:rPr>
      </w:pPr>
    </w:p>
    <w:p w14:paraId="16D33C84"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Zahteva za pravno varstvo v postopkih javnega naročanja se lahko vloži v vseh stopnjah postopka oddaje javnega naročila in zoper vsako ravnanje naročnika, razen </w:t>
      </w:r>
      <w:proofErr w:type="gramStart"/>
      <w:r w:rsidRPr="002E3089">
        <w:rPr>
          <w:rFonts w:ascii="IBM Plex Sans" w:hAnsi="IBM Plex Sans"/>
          <w:sz w:val="24"/>
        </w:rPr>
        <w:t>če</w:t>
      </w:r>
      <w:proofErr w:type="gramEnd"/>
      <w:r w:rsidRPr="002E3089">
        <w:rPr>
          <w:rFonts w:ascii="IBM Plex Sans" w:hAnsi="IBM Plex Sans"/>
          <w:sz w:val="24"/>
        </w:rPr>
        <w:t xml:space="preserve"> zakon, ki ureja oddajo javnih naročil ali ZPVPJN ne določata drugače. Zahtevo za pravno varstvo lahko vloži aktivno legitimirana oseba, kot </w:t>
      </w:r>
      <w:proofErr w:type="gramStart"/>
      <w:r w:rsidRPr="002E3089">
        <w:rPr>
          <w:rFonts w:ascii="IBM Plex Sans" w:hAnsi="IBM Plex Sans"/>
          <w:sz w:val="24"/>
        </w:rPr>
        <w:t>jo</w:t>
      </w:r>
      <w:proofErr w:type="gramEnd"/>
      <w:r w:rsidRPr="002E3089">
        <w:rPr>
          <w:rFonts w:ascii="IBM Plex Sans" w:hAnsi="IBM Plex Sans"/>
          <w:sz w:val="24"/>
        </w:rPr>
        <w:t xml:space="preserve"> določa 14. </w:t>
      </w:r>
      <w:proofErr w:type="gramStart"/>
      <w:r w:rsidRPr="002E3089">
        <w:rPr>
          <w:rFonts w:ascii="IBM Plex Sans" w:hAnsi="IBM Plex Sans"/>
          <w:sz w:val="24"/>
        </w:rPr>
        <w:t>člen</w:t>
      </w:r>
      <w:proofErr w:type="gramEnd"/>
      <w:r w:rsidRPr="002E3089">
        <w:rPr>
          <w:rFonts w:ascii="IBM Plex Sans" w:hAnsi="IBM Plex Sans"/>
          <w:sz w:val="24"/>
        </w:rPr>
        <w:t xml:space="preserve"> ZPVPJN.</w:t>
      </w:r>
    </w:p>
    <w:p w14:paraId="40C548DA" w14:textId="77777777" w:rsidR="006C050F" w:rsidRPr="002E3089" w:rsidRDefault="006C050F" w:rsidP="000D4945">
      <w:pPr>
        <w:jc w:val="both"/>
        <w:rPr>
          <w:rFonts w:ascii="IBM Plex Sans" w:hAnsi="IBM Plex Sans"/>
          <w:sz w:val="24"/>
        </w:rPr>
      </w:pPr>
    </w:p>
    <w:p w14:paraId="6B88B62C" w14:textId="77777777" w:rsidR="006C050F" w:rsidRPr="002E3089" w:rsidRDefault="00AE0544" w:rsidP="000D4945">
      <w:pPr>
        <w:jc w:val="both"/>
        <w:rPr>
          <w:rFonts w:ascii="IBM Plex Sans" w:hAnsi="IBM Plex Sans"/>
          <w:sz w:val="24"/>
        </w:rPr>
      </w:pPr>
      <w:proofErr w:type="gramStart"/>
      <w:r w:rsidRPr="002E3089">
        <w:rPr>
          <w:rFonts w:ascii="IBM Plex Sans" w:hAnsi="IBM Plex Sans"/>
          <w:sz w:val="24"/>
        </w:rPr>
        <w:t>Zahtevek za revizijo mora biti sestavljen v skladu z določili 15.</w:t>
      </w:r>
      <w:proofErr w:type="gramEnd"/>
      <w:r w:rsidRPr="002E3089">
        <w:rPr>
          <w:rFonts w:ascii="IBM Plex Sans" w:hAnsi="IBM Plex Sans"/>
          <w:sz w:val="24"/>
        </w:rPr>
        <w:t xml:space="preserve"> </w:t>
      </w:r>
      <w:proofErr w:type="gramStart"/>
      <w:r w:rsidRPr="002E3089">
        <w:rPr>
          <w:rFonts w:ascii="IBM Plex Sans" w:hAnsi="IBM Plex Sans"/>
          <w:sz w:val="24"/>
        </w:rPr>
        <w:t>člena</w:t>
      </w:r>
      <w:proofErr w:type="gramEnd"/>
      <w:r w:rsidRPr="002E3089">
        <w:rPr>
          <w:rFonts w:ascii="IBM Plex Sans" w:hAnsi="IBM Plex Sans"/>
          <w:sz w:val="24"/>
        </w:rPr>
        <w:t xml:space="preserve"> ZPVPJN in se vloži pisno neposredno pri naročniku, po pošti priporočeno ali priporočeno s povratnico.</w:t>
      </w:r>
    </w:p>
    <w:p w14:paraId="76C1B429" w14:textId="77777777" w:rsidR="006C050F" w:rsidRPr="002E3089" w:rsidRDefault="006C050F" w:rsidP="000D4945">
      <w:pPr>
        <w:jc w:val="both"/>
        <w:rPr>
          <w:rFonts w:ascii="IBM Plex Sans" w:hAnsi="IBM Plex Sans"/>
          <w:sz w:val="24"/>
        </w:rPr>
      </w:pPr>
    </w:p>
    <w:p w14:paraId="0029849B" w14:textId="77777777" w:rsidR="006C050F" w:rsidRPr="002E3089" w:rsidRDefault="00AE0544" w:rsidP="000D4945">
      <w:pPr>
        <w:jc w:val="both"/>
        <w:rPr>
          <w:rFonts w:ascii="IBM Plex Sans" w:hAnsi="IBM Plex Sans"/>
          <w:sz w:val="24"/>
        </w:rPr>
      </w:pPr>
      <w:r w:rsidRPr="002E3089">
        <w:rPr>
          <w:rFonts w:ascii="IBM Plex Sans" w:hAnsi="IBM Plex Sans"/>
          <w:sz w:val="24"/>
        </w:rPr>
        <w:t>Rok  za  vložitev  zahtevka  za  revizijo,  ki  se  nanaša  na  vsebino  objave,  povabila  k  oddaji ponudbe ali dokumentacijo v zvezi z oddajo javnega naročila je 10 (deset) delovnih dni od:</w:t>
      </w:r>
    </w:p>
    <w:p w14:paraId="53D0DD96"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objave</w:t>
      </w:r>
      <w:proofErr w:type="gramEnd"/>
      <w:r w:rsidRPr="002E3089">
        <w:rPr>
          <w:rFonts w:ascii="IBM Plex Sans" w:hAnsi="IBM Plex Sans"/>
          <w:sz w:val="24"/>
        </w:rPr>
        <w:t xml:space="preserve"> obvestila o javnem naročanju ali</w:t>
      </w:r>
    </w:p>
    <w:p w14:paraId="0ED1B4F0" w14:textId="77777777" w:rsidR="006C050F" w:rsidRPr="002E3089" w:rsidRDefault="00AE0544" w:rsidP="000D4945">
      <w:pPr>
        <w:jc w:val="both"/>
        <w:rPr>
          <w:rFonts w:ascii="IBM Plex Sans" w:hAnsi="IBM Plex Sans"/>
          <w:sz w:val="24"/>
        </w:rPr>
      </w:pPr>
      <w:r w:rsidRPr="002E3089">
        <w:rPr>
          <w:rFonts w:ascii="IBM Plex Sans" w:hAnsi="IBM Plex Sans"/>
          <w:sz w:val="24"/>
        </w:rPr>
        <w:t>- obvestila o dodatnih informacijah, informacijah o nedokončanem postopku ali popravku, če se s tem  obvestilom  spreminjajo  ali  dopolnjujejo zahteve ali  merila za  izbor najugodnejšega ponudnika iz dokumentacije v zvezi z oddajo javnega naročila ali predhodno objavljenega obvestila o naročilu ali</w:t>
      </w:r>
    </w:p>
    <w:p w14:paraId="1E171D34"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prejema</w:t>
      </w:r>
      <w:proofErr w:type="gramEnd"/>
      <w:r w:rsidRPr="002E3089">
        <w:rPr>
          <w:rFonts w:ascii="IBM Plex Sans" w:hAnsi="IBM Plex Sans"/>
          <w:sz w:val="24"/>
        </w:rPr>
        <w:t xml:space="preserve"> povabila k oddaji ponudb.</w:t>
      </w:r>
    </w:p>
    <w:p w14:paraId="77C80856" w14:textId="77777777" w:rsidR="006C050F" w:rsidRPr="002E3089" w:rsidRDefault="006C050F" w:rsidP="000D4945">
      <w:pPr>
        <w:jc w:val="both"/>
        <w:rPr>
          <w:rFonts w:ascii="IBM Plex Sans" w:hAnsi="IBM Plex Sans"/>
          <w:sz w:val="24"/>
        </w:rPr>
      </w:pPr>
    </w:p>
    <w:p w14:paraId="4FF4D123"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Če se zahtevek za revizijo nanaša </w:t>
      </w:r>
      <w:proofErr w:type="gramStart"/>
      <w:r w:rsidRPr="002E3089">
        <w:rPr>
          <w:rFonts w:ascii="IBM Plex Sans" w:hAnsi="IBM Plex Sans"/>
          <w:sz w:val="24"/>
        </w:rPr>
        <w:t>na</w:t>
      </w:r>
      <w:proofErr w:type="gramEnd"/>
      <w:r w:rsidRPr="002E3089">
        <w:rPr>
          <w:rFonts w:ascii="IBM Plex Sans" w:hAnsi="IBM Plex Sans"/>
          <w:sz w:val="24"/>
        </w:rPr>
        <w:t xml:space="preserve"> odločitev o oddaji javnega naročila ali priznanju sposobnosti, je rok za vložitev zahtevka za revizijo 8 (osem) delovnih dni od prejema te odločitve.</w:t>
      </w:r>
    </w:p>
    <w:p w14:paraId="7E081C54" w14:textId="77777777" w:rsidR="006C050F" w:rsidRPr="002E3089" w:rsidRDefault="006C050F" w:rsidP="000D4945">
      <w:pPr>
        <w:jc w:val="both"/>
        <w:rPr>
          <w:rFonts w:ascii="IBM Plex Sans" w:hAnsi="IBM Plex Sans"/>
          <w:sz w:val="24"/>
        </w:rPr>
      </w:pPr>
    </w:p>
    <w:p w14:paraId="375B44C2" w14:textId="1F0070AC" w:rsidR="006C050F" w:rsidRPr="002E3089" w:rsidRDefault="00AE0544" w:rsidP="000D4945">
      <w:pPr>
        <w:jc w:val="both"/>
        <w:rPr>
          <w:rFonts w:ascii="IBM Plex Sans" w:hAnsi="IBM Plex Sans"/>
          <w:sz w:val="24"/>
        </w:rPr>
      </w:pPr>
      <w:proofErr w:type="gramStart"/>
      <w:r w:rsidRPr="002E3089">
        <w:rPr>
          <w:rFonts w:ascii="IBM Plex Sans" w:hAnsi="IBM Plex Sans"/>
          <w:sz w:val="24"/>
        </w:rPr>
        <w:t>Vlagatelj  mora</w:t>
      </w:r>
      <w:proofErr w:type="gramEnd"/>
      <w:r w:rsidRPr="002E3089">
        <w:rPr>
          <w:rFonts w:ascii="IBM Plex Sans" w:hAnsi="IBM Plex Sans"/>
          <w:sz w:val="24"/>
        </w:rPr>
        <w:t xml:space="preserve">  kopijo  zahtevka za  revizijo  hkrati poslati  ministrstvu,  pristojnem  za javna</w:t>
      </w:r>
      <w:r w:rsidR="00B81474">
        <w:rPr>
          <w:rFonts w:ascii="IBM Plex Sans" w:hAnsi="IBM Plex Sans"/>
          <w:sz w:val="24"/>
        </w:rPr>
        <w:t xml:space="preserve"> </w:t>
      </w:r>
      <w:r w:rsidRPr="002E3089">
        <w:rPr>
          <w:rFonts w:ascii="IBM Plex Sans" w:hAnsi="IBM Plex Sans"/>
          <w:sz w:val="24"/>
        </w:rPr>
        <w:t>naročila.</w:t>
      </w:r>
    </w:p>
    <w:p w14:paraId="3FCAD0CE" w14:textId="6B684EA9" w:rsidR="006C050F" w:rsidRPr="002E3089" w:rsidRDefault="00AE0544" w:rsidP="000D4945">
      <w:pPr>
        <w:jc w:val="both"/>
        <w:rPr>
          <w:rFonts w:ascii="IBM Plex Sans" w:hAnsi="IBM Plex Sans"/>
          <w:sz w:val="24"/>
        </w:rPr>
      </w:pPr>
      <w:proofErr w:type="gramStart"/>
      <w:r w:rsidRPr="002E3089">
        <w:rPr>
          <w:rFonts w:ascii="IBM Plex Sans" w:hAnsi="IBM Plex Sans"/>
          <w:sz w:val="24"/>
        </w:rPr>
        <w:t>Vlagatelj mora v skladu s tretjo alinejo prvega odstavka 71.</w:t>
      </w:r>
      <w:proofErr w:type="gramEnd"/>
      <w:r w:rsidRPr="002E3089">
        <w:rPr>
          <w:rFonts w:ascii="IBM Plex Sans" w:hAnsi="IBM Plex Sans"/>
          <w:sz w:val="24"/>
        </w:rPr>
        <w:t xml:space="preserve"> </w:t>
      </w:r>
      <w:proofErr w:type="gramStart"/>
      <w:r w:rsidRPr="002E3089">
        <w:rPr>
          <w:rFonts w:ascii="IBM Plex Sans" w:hAnsi="IBM Plex Sans"/>
          <w:sz w:val="24"/>
        </w:rPr>
        <w:t>člena</w:t>
      </w:r>
      <w:proofErr w:type="gramEnd"/>
      <w:r w:rsidRPr="002E3089">
        <w:rPr>
          <w:rFonts w:ascii="IBM Plex Sans" w:hAnsi="IBM Plex Sans"/>
          <w:sz w:val="24"/>
        </w:rPr>
        <w:t xml:space="preserve"> ZPVPJN zahtevku za revizijo</w:t>
      </w:r>
      <w:r w:rsidR="00B81474">
        <w:rPr>
          <w:rFonts w:ascii="IBM Plex Sans" w:hAnsi="IBM Plex Sans"/>
          <w:sz w:val="24"/>
        </w:rPr>
        <w:t xml:space="preserve"> </w:t>
      </w:r>
      <w:r w:rsidRPr="002E3089">
        <w:rPr>
          <w:rFonts w:ascii="IBM Plex Sans" w:hAnsi="IBM Plex Sans"/>
          <w:sz w:val="24"/>
        </w:rPr>
        <w:t>priložiti potrdilo o plačilu takse v višini 4000 EUR.</w:t>
      </w:r>
    </w:p>
    <w:p w14:paraId="62B9527D" w14:textId="77777777" w:rsidR="006C050F" w:rsidRPr="002E3089" w:rsidRDefault="00AE0544" w:rsidP="000D4945">
      <w:pPr>
        <w:jc w:val="both"/>
        <w:rPr>
          <w:rFonts w:ascii="IBM Plex Sans" w:hAnsi="IBM Plex Sans"/>
          <w:sz w:val="24"/>
        </w:rPr>
      </w:pPr>
      <w:r w:rsidRPr="002E3089">
        <w:rPr>
          <w:rFonts w:ascii="IBM Plex Sans" w:hAnsi="IBM Plex Sans"/>
          <w:sz w:val="24"/>
        </w:rPr>
        <w:t>Podatki za plačilo takse za pred revizijski in revizijski postopek: Transakcijski račun: SI56 0110 0100 0358 802</w:t>
      </w:r>
    </w:p>
    <w:p w14:paraId="7A9E7593" w14:textId="77777777" w:rsidR="006C050F" w:rsidRPr="002E3089" w:rsidRDefault="00AE0544" w:rsidP="000D4945">
      <w:pPr>
        <w:jc w:val="both"/>
        <w:rPr>
          <w:rFonts w:ascii="IBM Plex Sans" w:hAnsi="IBM Plex Sans"/>
          <w:sz w:val="24"/>
        </w:rPr>
      </w:pPr>
      <w:r w:rsidRPr="002E3089">
        <w:rPr>
          <w:rFonts w:ascii="IBM Plex Sans" w:hAnsi="IBM Plex Sans"/>
          <w:sz w:val="24"/>
        </w:rPr>
        <w:t>Odprt pri: Banka Slovenije, Slovenska 35, 1505 Ljubljana, Slovenija</w:t>
      </w:r>
    </w:p>
    <w:p w14:paraId="2C118562" w14:textId="77777777" w:rsidR="006C050F" w:rsidRPr="002E3089" w:rsidRDefault="00AE0544" w:rsidP="000D4945">
      <w:pPr>
        <w:jc w:val="both"/>
        <w:rPr>
          <w:rFonts w:ascii="IBM Plex Sans" w:hAnsi="IBM Plex Sans"/>
          <w:sz w:val="24"/>
        </w:rPr>
      </w:pPr>
      <w:r w:rsidRPr="002E3089">
        <w:rPr>
          <w:rFonts w:ascii="IBM Plex Sans" w:hAnsi="IBM Plex Sans"/>
          <w:sz w:val="24"/>
        </w:rPr>
        <w:t>SWIFT KODA: BSLJSI2X IBAN: SI56011001000358802</w:t>
      </w:r>
    </w:p>
    <w:p w14:paraId="37A8F4CF" w14:textId="77777777" w:rsidR="006C050F" w:rsidRPr="002E3089" w:rsidRDefault="00AE0544" w:rsidP="000D4945">
      <w:pPr>
        <w:jc w:val="both"/>
        <w:rPr>
          <w:rFonts w:ascii="IBM Plex Sans" w:hAnsi="IBM Plex Sans"/>
          <w:sz w:val="24"/>
        </w:rPr>
      </w:pPr>
      <w:r w:rsidRPr="002E3089">
        <w:rPr>
          <w:rFonts w:ascii="IBM Plex Sans" w:hAnsi="IBM Plex Sans"/>
          <w:sz w:val="24"/>
        </w:rPr>
        <w:t xml:space="preserve">Referenca: </w:t>
      </w:r>
      <w:proofErr w:type="gramStart"/>
      <w:r w:rsidRPr="002E3089">
        <w:rPr>
          <w:rFonts w:ascii="IBM Plex Sans" w:hAnsi="IBM Plex Sans"/>
          <w:sz w:val="24"/>
        </w:rPr>
        <w:t>11      16110-7111290-XXXXXXLL</w:t>
      </w:r>
      <w:proofErr w:type="gramEnd"/>
    </w:p>
    <w:p w14:paraId="6A08F73E" w14:textId="77777777" w:rsidR="00542C56" w:rsidRPr="002E3089" w:rsidRDefault="00542C56" w:rsidP="002E3089">
      <w:pPr>
        <w:rPr>
          <w:rFonts w:ascii="IBM Plex Sans" w:hAnsi="IBM Plex Sans"/>
          <w:sz w:val="24"/>
        </w:rPr>
      </w:pPr>
    </w:p>
    <w:p w14:paraId="21072195" w14:textId="77777777" w:rsidR="000B6822" w:rsidRDefault="000B6822" w:rsidP="002E3089">
      <w:pPr>
        <w:rPr>
          <w:rFonts w:ascii="IBM Plex Sans" w:hAnsi="IBM Plex Sans"/>
          <w:sz w:val="24"/>
        </w:rPr>
      </w:pPr>
    </w:p>
    <w:p w14:paraId="29A01983" w14:textId="77777777" w:rsidR="000B6822" w:rsidRDefault="000B6822" w:rsidP="002E3089">
      <w:pPr>
        <w:rPr>
          <w:rFonts w:ascii="IBM Plex Sans" w:hAnsi="IBM Plex Sans"/>
          <w:sz w:val="24"/>
        </w:rPr>
      </w:pPr>
    </w:p>
    <w:p w14:paraId="4C60148B" w14:textId="1262F43C" w:rsidR="001F7367" w:rsidRPr="002E3089" w:rsidRDefault="00102F7A" w:rsidP="000B6822">
      <w:pPr>
        <w:ind w:left="6372" w:firstLine="708"/>
        <w:rPr>
          <w:rFonts w:ascii="IBM Plex Sans" w:hAnsi="IBM Plex Sans"/>
          <w:sz w:val="24"/>
        </w:rPr>
      </w:pPr>
      <w:r w:rsidRPr="002E3089">
        <w:rPr>
          <w:rFonts w:ascii="IBM Plex Sans" w:hAnsi="IBM Plex Sans"/>
          <w:sz w:val="24"/>
        </w:rPr>
        <w:t>Župan</w:t>
      </w:r>
      <w:r w:rsidR="00CB370B" w:rsidRPr="002E3089">
        <w:rPr>
          <w:rFonts w:ascii="IBM Plex Sans" w:hAnsi="IBM Plex Sans"/>
          <w:sz w:val="24"/>
        </w:rPr>
        <w:t>:</w:t>
      </w:r>
    </w:p>
    <w:p w14:paraId="0362A0A5" w14:textId="56F4AB75" w:rsidR="001F7367" w:rsidRPr="002E3089" w:rsidRDefault="00102F7A" w:rsidP="002E3089">
      <w:pPr>
        <w:rPr>
          <w:rFonts w:ascii="IBM Plex Sans" w:hAnsi="IBM Plex Sans"/>
          <w:sz w:val="24"/>
        </w:rPr>
      </w:pPr>
      <w:r w:rsidRPr="002E3089">
        <w:rPr>
          <w:rFonts w:ascii="IBM Plex Sans" w:hAnsi="IBM Plex Sans"/>
          <w:sz w:val="24"/>
        </w:rPr>
        <w:t xml:space="preserve">      </w:t>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r>
      <w:r w:rsidR="000B6822">
        <w:rPr>
          <w:rFonts w:ascii="IBM Plex Sans" w:hAnsi="IBM Plex Sans"/>
          <w:sz w:val="24"/>
        </w:rPr>
        <w:tab/>
        <w:t xml:space="preserve">        </w:t>
      </w:r>
      <w:r w:rsidRPr="002E3089">
        <w:rPr>
          <w:rFonts w:ascii="IBM Plex Sans" w:hAnsi="IBM Plex Sans"/>
          <w:sz w:val="24"/>
        </w:rPr>
        <w:t>Marko Funkl</w:t>
      </w:r>
      <w:r w:rsidR="001F7367" w:rsidRPr="002E3089">
        <w:rPr>
          <w:rFonts w:ascii="IBM Plex Sans" w:hAnsi="IBM Plex Sans"/>
          <w:sz w:val="24"/>
        </w:rPr>
        <w:t xml:space="preserve"> </w:t>
      </w:r>
    </w:p>
    <w:p w14:paraId="3736D98B" w14:textId="33AD2378" w:rsidR="00CB370B" w:rsidRPr="002E3089" w:rsidRDefault="00CB370B" w:rsidP="002E3089">
      <w:pPr>
        <w:rPr>
          <w:rFonts w:ascii="IBM Plex Sans" w:hAnsi="IBM Plex Sans"/>
          <w:sz w:val="24"/>
        </w:rPr>
        <w:sectPr w:rsidR="00CB370B" w:rsidRPr="002E3089">
          <w:pgSz w:w="11920" w:h="16840"/>
          <w:pgMar w:top="1560" w:right="1160" w:bottom="280" w:left="1300" w:header="0" w:footer="759" w:gutter="0"/>
          <w:cols w:space="708"/>
        </w:sectPr>
      </w:pPr>
    </w:p>
    <w:p w14:paraId="1E71A02C" w14:textId="7B1782D3" w:rsidR="00CA4D3F" w:rsidRPr="002E3089" w:rsidRDefault="00CA4D3F" w:rsidP="002E3089">
      <w:pPr>
        <w:rPr>
          <w:rFonts w:ascii="IBM Plex Sans" w:hAnsi="IBM Plex Sans"/>
          <w:sz w:val="24"/>
        </w:rPr>
      </w:pPr>
    </w:p>
    <w:p w14:paraId="5002DE40" w14:textId="191511FF" w:rsidR="00CA4D3F" w:rsidRPr="002E3089" w:rsidRDefault="00CA4D3F" w:rsidP="002E3089">
      <w:pPr>
        <w:rPr>
          <w:rFonts w:ascii="IBM Plex Sans" w:hAnsi="IBM Plex Sans"/>
          <w:sz w:val="24"/>
        </w:rPr>
      </w:pPr>
    </w:p>
    <w:p w14:paraId="586027D2" w14:textId="7BE4885D" w:rsidR="00CA4D3F" w:rsidRPr="002E3089" w:rsidRDefault="00CA4D3F" w:rsidP="002E3089">
      <w:pPr>
        <w:rPr>
          <w:rFonts w:ascii="IBM Plex Sans" w:hAnsi="IBM Plex Sans"/>
          <w:sz w:val="24"/>
        </w:rPr>
      </w:pPr>
    </w:p>
    <w:p w14:paraId="09505944" w14:textId="6A7D3462" w:rsidR="00CA4D3F" w:rsidRPr="002E3089" w:rsidRDefault="00CA4D3F" w:rsidP="002E3089">
      <w:pPr>
        <w:rPr>
          <w:rFonts w:ascii="IBM Plex Sans" w:hAnsi="IBM Plex Sans"/>
          <w:sz w:val="24"/>
        </w:rPr>
      </w:pPr>
    </w:p>
    <w:p w14:paraId="604F73A8" w14:textId="6314EEFD" w:rsidR="00CA4D3F" w:rsidRPr="002E3089" w:rsidRDefault="00CA4D3F" w:rsidP="002E3089">
      <w:pPr>
        <w:rPr>
          <w:rFonts w:ascii="IBM Plex Sans" w:hAnsi="IBM Plex Sans"/>
          <w:sz w:val="24"/>
        </w:rPr>
      </w:pPr>
    </w:p>
    <w:p w14:paraId="35213C86" w14:textId="571BA7A3" w:rsidR="00CA4D3F" w:rsidRPr="002E3089" w:rsidRDefault="00CA4D3F" w:rsidP="002E3089">
      <w:pPr>
        <w:rPr>
          <w:rFonts w:ascii="IBM Plex Sans" w:hAnsi="IBM Plex Sans"/>
          <w:sz w:val="24"/>
        </w:rPr>
      </w:pPr>
    </w:p>
    <w:p w14:paraId="5AFAF294" w14:textId="6838F3DA" w:rsidR="00CA4D3F" w:rsidRPr="002E3089" w:rsidRDefault="00CA4D3F" w:rsidP="002E3089">
      <w:pPr>
        <w:rPr>
          <w:rFonts w:ascii="IBM Plex Sans" w:hAnsi="IBM Plex Sans"/>
          <w:sz w:val="24"/>
        </w:rPr>
      </w:pPr>
    </w:p>
    <w:p w14:paraId="6BEFD519" w14:textId="77777777" w:rsidR="00CA4D3F" w:rsidRPr="002E3089" w:rsidRDefault="00CA4D3F" w:rsidP="002E3089">
      <w:pPr>
        <w:rPr>
          <w:rFonts w:ascii="IBM Plex Sans" w:hAnsi="IBM Plex Sans"/>
          <w:sz w:val="24"/>
        </w:rPr>
      </w:pPr>
    </w:p>
    <w:p w14:paraId="332D85E9" w14:textId="60F5CB02" w:rsidR="000828DE" w:rsidRPr="002E3089" w:rsidRDefault="000828DE" w:rsidP="002E3089">
      <w:pPr>
        <w:rPr>
          <w:rFonts w:ascii="IBM Plex Sans" w:hAnsi="IBM Plex Sans"/>
          <w:sz w:val="24"/>
        </w:rPr>
      </w:pPr>
    </w:p>
    <w:p w14:paraId="7477055F" w14:textId="6ACF174A" w:rsidR="000828DE" w:rsidRPr="002E3089" w:rsidRDefault="000828DE" w:rsidP="002E3089">
      <w:pPr>
        <w:rPr>
          <w:rFonts w:ascii="IBM Plex Sans" w:hAnsi="IBM Plex Sans"/>
          <w:sz w:val="24"/>
        </w:rPr>
      </w:pPr>
    </w:p>
    <w:p w14:paraId="25BD71CA" w14:textId="6FC30841" w:rsidR="00CA4D3F" w:rsidRPr="002E3089" w:rsidRDefault="00CA4D3F" w:rsidP="002E3089">
      <w:pPr>
        <w:rPr>
          <w:rFonts w:ascii="IBM Plex Sans" w:hAnsi="IBM Plex Sans"/>
          <w:sz w:val="24"/>
        </w:rPr>
      </w:pPr>
    </w:p>
    <w:p w14:paraId="28209675" w14:textId="0538CF43" w:rsidR="00CA4D3F" w:rsidRPr="002E3089" w:rsidRDefault="00CA4D3F" w:rsidP="002E3089">
      <w:pPr>
        <w:rPr>
          <w:rFonts w:ascii="IBM Plex Sans" w:hAnsi="IBM Plex Sans"/>
          <w:sz w:val="24"/>
        </w:rPr>
      </w:pPr>
    </w:p>
    <w:p w14:paraId="6F73FF20" w14:textId="500F5AE5" w:rsidR="00CA4D3F" w:rsidRPr="002E3089" w:rsidRDefault="00CA4D3F" w:rsidP="002E3089">
      <w:pPr>
        <w:rPr>
          <w:rFonts w:ascii="IBM Plex Sans" w:hAnsi="IBM Plex Sans"/>
          <w:sz w:val="24"/>
        </w:rPr>
      </w:pPr>
    </w:p>
    <w:p w14:paraId="781EEF29" w14:textId="55C9EE48" w:rsidR="00CA4D3F" w:rsidRPr="002E3089" w:rsidRDefault="00CA4D3F" w:rsidP="002E3089">
      <w:pPr>
        <w:rPr>
          <w:rFonts w:ascii="IBM Plex Sans" w:hAnsi="IBM Plex Sans"/>
          <w:sz w:val="24"/>
        </w:rPr>
      </w:pPr>
    </w:p>
    <w:p w14:paraId="3EC719B2" w14:textId="77319DD3" w:rsidR="00CA4D3F" w:rsidRPr="002E3089" w:rsidRDefault="00CA4D3F" w:rsidP="002E3089">
      <w:pPr>
        <w:rPr>
          <w:rFonts w:ascii="IBM Plex Sans" w:hAnsi="IBM Plex Sans"/>
          <w:sz w:val="24"/>
        </w:rPr>
      </w:pPr>
    </w:p>
    <w:p w14:paraId="45809187" w14:textId="1CE9C44E" w:rsidR="00CA4D3F" w:rsidRPr="000D4945" w:rsidRDefault="00CA4D3F" w:rsidP="000B6822">
      <w:pPr>
        <w:jc w:val="center"/>
        <w:rPr>
          <w:rFonts w:ascii="IBM Plex Sans" w:hAnsi="IBM Plex Sans"/>
          <w:b/>
          <w:sz w:val="32"/>
        </w:rPr>
      </w:pPr>
      <w:r w:rsidRPr="000D4945">
        <w:rPr>
          <w:rFonts w:ascii="IBM Plex Sans" w:hAnsi="IBM Plex Sans"/>
          <w:b/>
          <w:sz w:val="24"/>
        </w:rPr>
        <w:t>OBRAZCI</w:t>
      </w:r>
    </w:p>
    <w:p w14:paraId="0935A348" w14:textId="77777777" w:rsidR="00CA4D3F" w:rsidRPr="002E3089" w:rsidRDefault="00CA4D3F" w:rsidP="002E3089">
      <w:pPr>
        <w:rPr>
          <w:rFonts w:ascii="IBM Plex Sans" w:hAnsi="IBM Plex Sans"/>
          <w:sz w:val="24"/>
        </w:rPr>
      </w:pPr>
    </w:p>
    <w:p w14:paraId="5ED811BB" w14:textId="77777777" w:rsidR="00CA4D3F" w:rsidRPr="002E3089" w:rsidRDefault="00CA4D3F" w:rsidP="002E3089">
      <w:pPr>
        <w:rPr>
          <w:rFonts w:ascii="IBM Plex Sans" w:hAnsi="IBM Plex Sans"/>
          <w:sz w:val="24"/>
        </w:rPr>
      </w:pPr>
    </w:p>
    <w:p w14:paraId="38CAF183" w14:textId="77777777" w:rsidR="00CA4D3F" w:rsidRPr="002E3089" w:rsidRDefault="00CA4D3F" w:rsidP="002E3089">
      <w:pPr>
        <w:rPr>
          <w:rFonts w:ascii="IBM Plex Sans" w:hAnsi="IBM Plex Sans"/>
          <w:sz w:val="24"/>
        </w:rPr>
      </w:pPr>
    </w:p>
    <w:p w14:paraId="00A44A54" w14:textId="77777777" w:rsidR="00CA4D3F" w:rsidRPr="002E3089" w:rsidRDefault="00CA4D3F" w:rsidP="002E3089">
      <w:pPr>
        <w:rPr>
          <w:rFonts w:ascii="IBM Plex Sans" w:hAnsi="IBM Plex Sans"/>
          <w:sz w:val="24"/>
        </w:rPr>
      </w:pPr>
    </w:p>
    <w:p w14:paraId="36DB354F" w14:textId="77777777" w:rsidR="00CA4D3F" w:rsidRPr="002E3089" w:rsidRDefault="00CA4D3F" w:rsidP="002E3089">
      <w:pPr>
        <w:rPr>
          <w:rFonts w:ascii="IBM Plex Sans" w:hAnsi="IBM Plex Sans"/>
          <w:sz w:val="24"/>
        </w:rPr>
      </w:pPr>
    </w:p>
    <w:p w14:paraId="0E468607" w14:textId="77777777" w:rsidR="00CA4D3F" w:rsidRPr="002E3089" w:rsidRDefault="00CA4D3F" w:rsidP="002E3089">
      <w:pPr>
        <w:rPr>
          <w:rFonts w:ascii="IBM Plex Sans" w:hAnsi="IBM Plex Sans"/>
          <w:sz w:val="24"/>
        </w:rPr>
      </w:pPr>
    </w:p>
    <w:p w14:paraId="397AABC2" w14:textId="77777777" w:rsidR="00CA4D3F" w:rsidRPr="002E3089" w:rsidRDefault="00CA4D3F" w:rsidP="002E3089">
      <w:pPr>
        <w:rPr>
          <w:rFonts w:ascii="IBM Plex Sans" w:hAnsi="IBM Plex Sans"/>
          <w:sz w:val="24"/>
        </w:rPr>
      </w:pPr>
    </w:p>
    <w:p w14:paraId="763BF301" w14:textId="77777777" w:rsidR="00CA4D3F" w:rsidRPr="002E3089" w:rsidRDefault="00CA4D3F" w:rsidP="002E3089">
      <w:pPr>
        <w:rPr>
          <w:rFonts w:ascii="IBM Plex Sans" w:hAnsi="IBM Plex Sans"/>
          <w:sz w:val="24"/>
        </w:rPr>
      </w:pPr>
    </w:p>
    <w:p w14:paraId="4514DBDF" w14:textId="77777777" w:rsidR="00CA4D3F" w:rsidRPr="002E3089" w:rsidRDefault="00CA4D3F" w:rsidP="002E3089">
      <w:pPr>
        <w:rPr>
          <w:rFonts w:ascii="IBM Plex Sans" w:hAnsi="IBM Plex Sans"/>
          <w:sz w:val="24"/>
        </w:rPr>
      </w:pPr>
    </w:p>
    <w:p w14:paraId="60C72801" w14:textId="77777777" w:rsidR="00CA4D3F" w:rsidRPr="002E3089" w:rsidRDefault="00CA4D3F" w:rsidP="002E3089">
      <w:pPr>
        <w:rPr>
          <w:rFonts w:ascii="IBM Plex Sans" w:hAnsi="IBM Plex Sans"/>
          <w:sz w:val="24"/>
        </w:rPr>
      </w:pPr>
    </w:p>
    <w:p w14:paraId="3C26A85F" w14:textId="77777777" w:rsidR="00CA4D3F" w:rsidRPr="002E3089" w:rsidRDefault="00CA4D3F" w:rsidP="002E3089">
      <w:pPr>
        <w:rPr>
          <w:rFonts w:ascii="IBM Plex Sans" w:hAnsi="IBM Plex Sans"/>
          <w:sz w:val="24"/>
        </w:rPr>
      </w:pPr>
    </w:p>
    <w:p w14:paraId="131ED0D2" w14:textId="77777777" w:rsidR="00CA4D3F" w:rsidRPr="002E3089" w:rsidRDefault="00CA4D3F" w:rsidP="002E3089">
      <w:pPr>
        <w:rPr>
          <w:rFonts w:ascii="IBM Plex Sans" w:hAnsi="IBM Plex Sans"/>
          <w:sz w:val="24"/>
        </w:rPr>
      </w:pPr>
    </w:p>
    <w:p w14:paraId="7EEB36BF" w14:textId="77777777" w:rsidR="00CA4D3F" w:rsidRPr="002E3089" w:rsidRDefault="00CA4D3F" w:rsidP="002E3089">
      <w:pPr>
        <w:rPr>
          <w:rFonts w:ascii="IBM Plex Sans" w:hAnsi="IBM Plex Sans"/>
          <w:sz w:val="24"/>
        </w:rPr>
      </w:pPr>
    </w:p>
    <w:p w14:paraId="3D6AA6FC" w14:textId="77777777" w:rsidR="00CA4D3F" w:rsidRPr="002E3089" w:rsidRDefault="00CA4D3F" w:rsidP="002E3089">
      <w:pPr>
        <w:rPr>
          <w:rFonts w:ascii="IBM Plex Sans" w:hAnsi="IBM Plex Sans"/>
          <w:sz w:val="24"/>
        </w:rPr>
      </w:pPr>
    </w:p>
    <w:p w14:paraId="4CEC3F99" w14:textId="77777777" w:rsidR="00CA4D3F" w:rsidRPr="002E3089" w:rsidRDefault="00CA4D3F" w:rsidP="002E3089">
      <w:pPr>
        <w:rPr>
          <w:rFonts w:ascii="IBM Plex Sans" w:hAnsi="IBM Plex Sans"/>
          <w:sz w:val="24"/>
        </w:rPr>
      </w:pPr>
    </w:p>
    <w:p w14:paraId="160BB567" w14:textId="77777777" w:rsidR="00CA4D3F" w:rsidRPr="002E3089" w:rsidRDefault="00CA4D3F" w:rsidP="002E3089">
      <w:pPr>
        <w:rPr>
          <w:rFonts w:ascii="IBM Plex Sans" w:hAnsi="IBM Plex Sans"/>
          <w:sz w:val="24"/>
        </w:rPr>
      </w:pPr>
    </w:p>
    <w:p w14:paraId="224822B7" w14:textId="77777777" w:rsidR="00CA4D3F" w:rsidRPr="002E3089" w:rsidRDefault="00CA4D3F" w:rsidP="002E3089">
      <w:pPr>
        <w:rPr>
          <w:rFonts w:ascii="IBM Plex Sans" w:hAnsi="IBM Plex Sans"/>
          <w:sz w:val="24"/>
        </w:rPr>
      </w:pPr>
    </w:p>
    <w:p w14:paraId="7B79AB5D" w14:textId="77777777" w:rsidR="00CA4D3F" w:rsidRPr="002E3089" w:rsidRDefault="00CA4D3F" w:rsidP="002E3089">
      <w:pPr>
        <w:rPr>
          <w:rFonts w:ascii="IBM Plex Sans" w:hAnsi="IBM Plex Sans"/>
          <w:sz w:val="24"/>
        </w:rPr>
      </w:pPr>
    </w:p>
    <w:p w14:paraId="4F63E469" w14:textId="77777777" w:rsidR="00CA4D3F" w:rsidRPr="002E3089" w:rsidRDefault="00CA4D3F" w:rsidP="002E3089">
      <w:pPr>
        <w:rPr>
          <w:rFonts w:ascii="IBM Plex Sans" w:hAnsi="IBM Plex Sans"/>
          <w:sz w:val="24"/>
        </w:rPr>
      </w:pPr>
    </w:p>
    <w:p w14:paraId="651B4735" w14:textId="77777777" w:rsidR="00CA4D3F" w:rsidRPr="002E3089" w:rsidRDefault="00CA4D3F" w:rsidP="002E3089">
      <w:pPr>
        <w:rPr>
          <w:rFonts w:ascii="IBM Plex Sans" w:hAnsi="IBM Plex Sans"/>
          <w:sz w:val="24"/>
        </w:rPr>
      </w:pPr>
    </w:p>
    <w:p w14:paraId="115C55FC" w14:textId="77777777" w:rsidR="00322A40" w:rsidRPr="002E3089" w:rsidRDefault="00322A40" w:rsidP="002E3089">
      <w:pPr>
        <w:rPr>
          <w:rFonts w:ascii="IBM Plex Sans" w:hAnsi="IBM Plex Sans"/>
          <w:sz w:val="24"/>
        </w:rPr>
      </w:pPr>
    </w:p>
    <w:p w14:paraId="0362926E" w14:textId="77777777" w:rsidR="000B6822" w:rsidRDefault="000B6822" w:rsidP="002E3089">
      <w:pPr>
        <w:rPr>
          <w:rFonts w:ascii="IBM Plex Sans" w:hAnsi="IBM Plex Sans"/>
          <w:sz w:val="24"/>
        </w:rPr>
      </w:pPr>
    </w:p>
    <w:p w14:paraId="77984127" w14:textId="77777777" w:rsidR="000B6822" w:rsidRDefault="000B6822" w:rsidP="002E3089">
      <w:pPr>
        <w:rPr>
          <w:rFonts w:ascii="IBM Plex Sans" w:hAnsi="IBM Plex Sans"/>
          <w:sz w:val="24"/>
        </w:rPr>
      </w:pPr>
    </w:p>
    <w:p w14:paraId="2708620A" w14:textId="77777777" w:rsidR="000B6822" w:rsidRDefault="000B6822" w:rsidP="002E3089">
      <w:pPr>
        <w:rPr>
          <w:rFonts w:ascii="IBM Plex Sans" w:hAnsi="IBM Plex Sans"/>
          <w:sz w:val="24"/>
        </w:rPr>
      </w:pPr>
    </w:p>
    <w:p w14:paraId="5D724C33" w14:textId="77777777" w:rsidR="000B6822" w:rsidRDefault="000B6822" w:rsidP="002E3089">
      <w:pPr>
        <w:rPr>
          <w:rFonts w:ascii="IBM Plex Sans" w:hAnsi="IBM Plex Sans"/>
          <w:sz w:val="24"/>
        </w:rPr>
      </w:pPr>
    </w:p>
    <w:p w14:paraId="04E22CBA" w14:textId="77777777" w:rsidR="000B6822" w:rsidRDefault="000B6822" w:rsidP="002E3089">
      <w:pPr>
        <w:rPr>
          <w:rFonts w:ascii="IBM Plex Sans" w:hAnsi="IBM Plex Sans"/>
          <w:sz w:val="24"/>
        </w:rPr>
      </w:pPr>
    </w:p>
    <w:p w14:paraId="73DA9A22" w14:textId="77777777" w:rsidR="000B6822" w:rsidRDefault="000B6822" w:rsidP="002E3089">
      <w:pPr>
        <w:rPr>
          <w:rFonts w:ascii="IBM Plex Sans" w:hAnsi="IBM Plex Sans"/>
          <w:sz w:val="24"/>
        </w:rPr>
      </w:pPr>
    </w:p>
    <w:p w14:paraId="2457FDE5" w14:textId="77777777" w:rsidR="000B6822" w:rsidRDefault="000B6822" w:rsidP="002E3089">
      <w:pPr>
        <w:rPr>
          <w:rFonts w:ascii="IBM Plex Sans" w:hAnsi="IBM Plex Sans"/>
          <w:sz w:val="24"/>
        </w:rPr>
      </w:pPr>
    </w:p>
    <w:p w14:paraId="5EB3F143" w14:textId="77777777" w:rsidR="000B6822" w:rsidRDefault="000B6822" w:rsidP="002E3089">
      <w:pPr>
        <w:rPr>
          <w:rFonts w:ascii="IBM Plex Sans" w:hAnsi="IBM Plex Sans"/>
          <w:sz w:val="24"/>
        </w:rPr>
      </w:pPr>
    </w:p>
    <w:p w14:paraId="15160387" w14:textId="07DE8B6F" w:rsidR="006C050F" w:rsidRPr="000B6822" w:rsidRDefault="00AE0544" w:rsidP="00E55893">
      <w:pPr>
        <w:jc w:val="both"/>
        <w:rPr>
          <w:rFonts w:ascii="IBM Plex Sans" w:hAnsi="IBM Plex Sans"/>
          <w:b/>
          <w:sz w:val="24"/>
        </w:rPr>
      </w:pPr>
      <w:r w:rsidRPr="000B6822">
        <w:rPr>
          <w:rFonts w:ascii="IBM Plex Sans" w:hAnsi="IBM Plex Sans"/>
          <w:b/>
          <w:sz w:val="24"/>
        </w:rPr>
        <w:lastRenderedPageBreak/>
        <w:t>1</w:t>
      </w:r>
      <w:bookmarkStart w:id="2" w:name="_Hlk76635480"/>
      <w:r w:rsidRPr="000B6822">
        <w:rPr>
          <w:rFonts w:ascii="IBM Plex Sans" w:hAnsi="IBM Plex Sans"/>
          <w:b/>
          <w:sz w:val="24"/>
        </w:rPr>
        <w:t>. OBRAZ</w:t>
      </w:r>
      <w:r w:rsidR="00F77137" w:rsidRPr="000B6822">
        <w:rPr>
          <w:rFonts w:ascii="IBM Plex Sans" w:hAnsi="IBM Plex Sans"/>
          <w:b/>
          <w:sz w:val="24"/>
        </w:rPr>
        <w:t xml:space="preserve">CI </w:t>
      </w:r>
      <w:r w:rsidRPr="000B6822">
        <w:rPr>
          <w:rFonts w:ascii="IBM Plex Sans" w:hAnsi="IBM Plex Sans"/>
          <w:b/>
          <w:sz w:val="24"/>
        </w:rPr>
        <w:t>CENOVN</w:t>
      </w:r>
      <w:r w:rsidR="00F77137" w:rsidRPr="000B6822">
        <w:rPr>
          <w:rFonts w:ascii="IBM Plex Sans" w:hAnsi="IBM Plex Sans"/>
          <w:b/>
          <w:sz w:val="24"/>
        </w:rPr>
        <w:t>IH</w:t>
      </w:r>
      <w:r w:rsidRPr="000B6822">
        <w:rPr>
          <w:rFonts w:ascii="IBM Plex Sans" w:hAnsi="IBM Plex Sans"/>
          <w:b/>
          <w:sz w:val="24"/>
        </w:rPr>
        <w:t xml:space="preserve"> TABEL </w:t>
      </w:r>
      <w:r w:rsidR="000828DE" w:rsidRPr="000B6822">
        <w:rPr>
          <w:rFonts w:ascii="IBM Plex Sans" w:hAnsi="IBM Plex Sans"/>
          <w:b/>
          <w:sz w:val="24"/>
        </w:rPr>
        <w:t>S</w:t>
      </w:r>
      <w:r w:rsidRPr="000B6822">
        <w:rPr>
          <w:rFonts w:ascii="IBM Plex Sans" w:hAnsi="IBM Plex Sans"/>
          <w:b/>
          <w:sz w:val="24"/>
        </w:rPr>
        <w:t xml:space="preserve"> PREDRAČ</w:t>
      </w:r>
      <w:r w:rsidR="00070FD7" w:rsidRPr="000B6822">
        <w:rPr>
          <w:rFonts w:ascii="IBM Plex Sans" w:hAnsi="IBM Plex Sans"/>
          <w:b/>
          <w:sz w:val="24"/>
        </w:rPr>
        <w:t>UNOM</w:t>
      </w:r>
    </w:p>
    <w:p w14:paraId="37102185" w14:textId="77777777" w:rsidR="0033361F" w:rsidRPr="002E3089" w:rsidRDefault="0033361F" w:rsidP="00E55893">
      <w:pPr>
        <w:jc w:val="both"/>
        <w:rPr>
          <w:rFonts w:ascii="IBM Plex Sans" w:hAnsi="IBM Plex Sans"/>
          <w:sz w:val="24"/>
        </w:rPr>
      </w:pPr>
    </w:p>
    <w:p w14:paraId="00E2CD7A" w14:textId="7E4C8C60" w:rsidR="0033361F" w:rsidRPr="000B6822" w:rsidRDefault="00A77668" w:rsidP="00E55893">
      <w:pPr>
        <w:jc w:val="both"/>
        <w:rPr>
          <w:rFonts w:ascii="IBM Plex Sans" w:hAnsi="IBM Plex Sans"/>
          <w:b/>
          <w:sz w:val="24"/>
        </w:rPr>
      </w:pPr>
      <w:bookmarkStart w:id="3" w:name="_Hlk81476938"/>
      <w:r w:rsidRPr="000B6822">
        <w:rPr>
          <w:rFonts w:ascii="IBM Plex Sans" w:hAnsi="IBM Plex Sans"/>
          <w:b/>
          <w:sz w:val="24"/>
        </w:rPr>
        <w:t xml:space="preserve">PREDRAČUN </w:t>
      </w:r>
      <w:r w:rsidR="009768B0" w:rsidRPr="000B6822">
        <w:rPr>
          <w:rFonts w:ascii="IBM Plex Sans" w:hAnsi="IBM Plex Sans"/>
          <w:b/>
          <w:sz w:val="24"/>
        </w:rPr>
        <w:t>ZA SKLOP</w:t>
      </w:r>
      <w:r w:rsidR="0033361F" w:rsidRPr="000B6822">
        <w:rPr>
          <w:rFonts w:ascii="IBM Plex Sans" w:hAnsi="IBM Plex Sans"/>
          <w:b/>
          <w:sz w:val="24"/>
        </w:rPr>
        <w:t xml:space="preserve"> ŠT.1</w:t>
      </w:r>
    </w:p>
    <w:p w14:paraId="52B12764" w14:textId="77777777" w:rsidR="0033361F" w:rsidRPr="002E3089" w:rsidRDefault="0033361F" w:rsidP="00E55893">
      <w:pPr>
        <w:jc w:val="both"/>
        <w:rPr>
          <w:rFonts w:ascii="IBM Plex Sans" w:hAnsi="IBM Plex Sans"/>
          <w:sz w:val="24"/>
        </w:rPr>
      </w:pPr>
    </w:p>
    <w:p w14:paraId="7140FA75" w14:textId="4E48F4A9" w:rsidR="0033361F" w:rsidRPr="002E3089" w:rsidRDefault="0033361F" w:rsidP="00E55893">
      <w:pPr>
        <w:jc w:val="both"/>
        <w:rPr>
          <w:rFonts w:ascii="IBM Plex Sans" w:hAnsi="IBM Plex Sans"/>
          <w:sz w:val="24"/>
        </w:rPr>
      </w:pPr>
      <w:r w:rsidRPr="002E3089">
        <w:rPr>
          <w:rFonts w:ascii="IBM Plex Sans" w:hAnsi="IBM Plex Sans"/>
          <w:sz w:val="24"/>
        </w:rPr>
        <w:t xml:space="preserve">PREDMET JAVNEGA NAROČILA: </w:t>
      </w:r>
      <w:r w:rsidR="00102F7A" w:rsidRPr="003307D4">
        <w:rPr>
          <w:rFonts w:ascii="IBM Plex Sans" w:hAnsi="IBM Plex Sans"/>
          <w:b/>
          <w:sz w:val="24"/>
        </w:rPr>
        <w:t>ZAVAROVANJE PREMOŽENJE IN ODGOVORNOSTI OBČINE HRASTNIK, TER JAVNIH ZAVODOV OBČINE HRASTNIK</w:t>
      </w:r>
    </w:p>
    <w:p w14:paraId="6830C1A2" w14:textId="77777777" w:rsidR="0033361F" w:rsidRPr="002E3089" w:rsidRDefault="0033361F" w:rsidP="00E55893">
      <w:pPr>
        <w:jc w:val="both"/>
        <w:rPr>
          <w:rFonts w:ascii="IBM Plex Sans" w:hAnsi="IBM Plex Sans"/>
          <w:sz w:val="24"/>
        </w:rPr>
      </w:pPr>
    </w:p>
    <w:p w14:paraId="2A031B69" w14:textId="77085381" w:rsidR="0033361F" w:rsidRPr="002E3089" w:rsidRDefault="0033361F" w:rsidP="00E55893">
      <w:pPr>
        <w:jc w:val="both"/>
        <w:rPr>
          <w:rFonts w:ascii="IBM Plex Sans" w:hAnsi="IBM Plex Sans"/>
          <w:sz w:val="24"/>
        </w:rPr>
      </w:pPr>
      <w:r w:rsidRPr="002E3089">
        <w:rPr>
          <w:rFonts w:ascii="IBM Plex Sans" w:hAnsi="IBM Plex Sans"/>
          <w:sz w:val="24"/>
        </w:rPr>
        <w:t>NAVODILO ZA IZPOLNITEV OBRAZCA IN PRIPRAVO PREDRAČUNA</w:t>
      </w:r>
    </w:p>
    <w:p w14:paraId="64717DEF" w14:textId="77777777" w:rsidR="00081B5D" w:rsidRPr="002E3089" w:rsidRDefault="00081B5D" w:rsidP="00E55893">
      <w:pPr>
        <w:jc w:val="both"/>
        <w:rPr>
          <w:rFonts w:ascii="IBM Plex Sans" w:hAnsi="IBM Plex Sans"/>
          <w:sz w:val="24"/>
        </w:rPr>
      </w:pPr>
    </w:p>
    <w:p w14:paraId="7143CE27" w14:textId="4CFEA20C" w:rsidR="00DC0770" w:rsidRPr="002E3089" w:rsidRDefault="00081B5D" w:rsidP="00E55893">
      <w:pPr>
        <w:jc w:val="both"/>
        <w:rPr>
          <w:rFonts w:ascii="IBM Plex Sans" w:hAnsi="IBM Plex Sans"/>
          <w:sz w:val="24"/>
        </w:rPr>
      </w:pPr>
      <w:r w:rsidRPr="002E3089">
        <w:rPr>
          <w:rFonts w:ascii="IBM Plex Sans" w:hAnsi="IBM Plex Sans"/>
          <w:sz w:val="24"/>
        </w:rPr>
        <w:t xml:space="preserve">Ponudnik izpolni obrazec »predračun« za vse zahtevane zavarovalne vrste </w:t>
      </w:r>
    </w:p>
    <w:p w14:paraId="5148B364" w14:textId="410B8209" w:rsidR="00DC0770" w:rsidRPr="002E3089" w:rsidRDefault="00DC0770" w:rsidP="00E55893">
      <w:pPr>
        <w:jc w:val="both"/>
        <w:rPr>
          <w:rFonts w:ascii="IBM Plex Sans" w:hAnsi="IBM Plex Sans"/>
          <w:sz w:val="24"/>
        </w:rPr>
      </w:pPr>
      <w:proofErr w:type="gramStart"/>
      <w:r w:rsidRPr="002E3089">
        <w:rPr>
          <w:rFonts w:ascii="IBM Plex Sans" w:hAnsi="IBM Plex Sans"/>
          <w:sz w:val="24"/>
        </w:rPr>
        <w:t xml:space="preserve">Ponudnik je dolžan obrazcu priložiti izračune zavarovalne premije iz katerih morajo biti razvidne zavarovalne vsote, premijske stopnje, </w:t>
      </w:r>
      <w:r w:rsidR="006E657F" w:rsidRPr="002E3089">
        <w:rPr>
          <w:rFonts w:ascii="IBM Plex Sans" w:hAnsi="IBM Plex Sans"/>
          <w:sz w:val="24"/>
        </w:rPr>
        <w:t xml:space="preserve">morebitni </w:t>
      </w:r>
      <w:r w:rsidRPr="002E3089">
        <w:rPr>
          <w:rFonts w:ascii="IBM Plex Sans" w:hAnsi="IBM Plex Sans"/>
          <w:sz w:val="24"/>
        </w:rPr>
        <w:t>popusti in letna premija, po posameznih zavarovalnih vrstah in kritjih.</w:t>
      </w:r>
      <w:proofErr w:type="gramEnd"/>
      <w:r w:rsidRPr="002E3089">
        <w:rPr>
          <w:rFonts w:ascii="IBM Plex Sans" w:hAnsi="IBM Plex Sans"/>
          <w:sz w:val="24"/>
        </w:rPr>
        <w:t xml:space="preserve"> </w:t>
      </w:r>
      <w:proofErr w:type="gramStart"/>
      <w:r w:rsidRPr="002E3089">
        <w:rPr>
          <w:rFonts w:ascii="IBM Plex Sans" w:hAnsi="IBM Plex Sans"/>
          <w:sz w:val="24"/>
        </w:rPr>
        <w:t>Posamezna premija vsebuje vse elemente iz katerih je sestavljena in vsa morebitna doplačila in popuste.</w:t>
      </w:r>
      <w:proofErr w:type="gramEnd"/>
    </w:p>
    <w:p w14:paraId="6D16DBAB" w14:textId="16CC05F4" w:rsidR="00DC0770" w:rsidRPr="002E3089" w:rsidRDefault="00DC0770" w:rsidP="00E55893">
      <w:pPr>
        <w:jc w:val="both"/>
        <w:rPr>
          <w:rFonts w:ascii="IBM Plex Sans" w:hAnsi="IBM Plex Sans"/>
          <w:sz w:val="24"/>
        </w:rPr>
      </w:pPr>
      <w:proofErr w:type="gramStart"/>
      <w:r w:rsidRPr="002E3089">
        <w:rPr>
          <w:rFonts w:ascii="IBM Plex Sans" w:hAnsi="IBM Plex Sans"/>
          <w:sz w:val="24"/>
        </w:rPr>
        <w:t>Ponudnik</w:t>
      </w:r>
      <w:r w:rsidR="002D5942" w:rsidRPr="002E3089">
        <w:rPr>
          <w:rFonts w:ascii="IBM Plex Sans" w:hAnsi="IBM Plex Sans"/>
          <w:sz w:val="24"/>
        </w:rPr>
        <w:t xml:space="preserve"> mora</w:t>
      </w:r>
      <w:r w:rsidRPr="002E3089">
        <w:rPr>
          <w:rFonts w:ascii="IBM Plex Sans" w:hAnsi="IBM Plex Sans"/>
          <w:sz w:val="24"/>
        </w:rPr>
        <w:t xml:space="preserve"> priloži</w:t>
      </w:r>
      <w:r w:rsidR="002D5942" w:rsidRPr="002E3089">
        <w:rPr>
          <w:rFonts w:ascii="IBM Plex Sans" w:hAnsi="IBM Plex Sans"/>
          <w:sz w:val="24"/>
        </w:rPr>
        <w:t>ti</w:t>
      </w:r>
      <w:r w:rsidRPr="002E3089">
        <w:rPr>
          <w:rFonts w:ascii="IBM Plex Sans" w:hAnsi="IBM Plex Sans"/>
          <w:sz w:val="24"/>
        </w:rPr>
        <w:t xml:space="preserve"> podpisane in žigosane kopije »Zavarovalno tehnične specifikacije« ter excell tabel in s tem potrdi vsebino kritja.</w:t>
      </w:r>
      <w:proofErr w:type="gramEnd"/>
    </w:p>
    <w:p w14:paraId="73E49C6C" w14:textId="58410632" w:rsidR="00081B5D" w:rsidRPr="002E3089" w:rsidRDefault="00081B5D" w:rsidP="00E55893">
      <w:pPr>
        <w:jc w:val="both"/>
        <w:rPr>
          <w:rFonts w:ascii="IBM Plex Sans" w:hAnsi="IBM Plex Sans"/>
          <w:sz w:val="24"/>
        </w:rPr>
      </w:pPr>
      <w:r w:rsidRPr="002E3089">
        <w:rPr>
          <w:rFonts w:ascii="IBM Plex Sans" w:hAnsi="IBM Plex Sans"/>
          <w:sz w:val="24"/>
        </w:rPr>
        <w:t>Ponudnik</w:t>
      </w:r>
      <w:r w:rsidR="002D5942" w:rsidRPr="002E3089">
        <w:rPr>
          <w:rFonts w:ascii="IBM Plex Sans" w:hAnsi="IBM Plex Sans"/>
          <w:sz w:val="24"/>
        </w:rPr>
        <w:t xml:space="preserve"> mora</w:t>
      </w:r>
      <w:r w:rsidRPr="002E3089">
        <w:rPr>
          <w:rFonts w:ascii="IBM Plex Sans" w:hAnsi="IBM Plex Sans"/>
          <w:sz w:val="24"/>
        </w:rPr>
        <w:t xml:space="preserve"> priloži</w:t>
      </w:r>
      <w:r w:rsidR="002D5942" w:rsidRPr="002E3089">
        <w:rPr>
          <w:rFonts w:ascii="IBM Plex Sans" w:hAnsi="IBM Plex Sans"/>
          <w:sz w:val="24"/>
        </w:rPr>
        <w:t>ti</w:t>
      </w:r>
      <w:r w:rsidR="000E6ACA" w:rsidRPr="002E3089">
        <w:rPr>
          <w:rFonts w:ascii="IBM Plex Sans" w:hAnsi="IBM Plex Sans"/>
          <w:sz w:val="24"/>
        </w:rPr>
        <w:t xml:space="preserve"> svoje zavarovalne pogoje</w:t>
      </w:r>
    </w:p>
    <w:p w14:paraId="543F5912" w14:textId="18E1841C" w:rsidR="0033361F" w:rsidRPr="002E3089" w:rsidRDefault="00081B5D" w:rsidP="00E55893">
      <w:pPr>
        <w:jc w:val="both"/>
        <w:rPr>
          <w:rFonts w:ascii="IBM Plex Sans" w:hAnsi="IBM Plex Sans"/>
          <w:sz w:val="24"/>
        </w:rPr>
      </w:pPr>
      <w:proofErr w:type="gramStart"/>
      <w:r w:rsidRPr="002E3089">
        <w:rPr>
          <w:rFonts w:ascii="IBM Plex Sans" w:hAnsi="IBM Plex Sans"/>
          <w:sz w:val="24"/>
        </w:rPr>
        <w:t>Ponudnik mora predračun izpolniti ter vsako stran predračuna podpisati in ožigosati.</w:t>
      </w:r>
      <w:proofErr w:type="gramEnd"/>
    </w:p>
    <w:p w14:paraId="3917CB75" w14:textId="46CEC300" w:rsidR="00B8065F" w:rsidRPr="002E3089" w:rsidRDefault="00B8065F" w:rsidP="00E55893">
      <w:pPr>
        <w:jc w:val="both"/>
        <w:rPr>
          <w:rFonts w:ascii="IBM Plex Sans" w:hAnsi="IBM Plex Sans"/>
          <w:sz w:val="24"/>
        </w:rPr>
      </w:pPr>
    </w:p>
    <w:p w14:paraId="398D6000" w14:textId="78274CFD" w:rsidR="00543575" w:rsidRPr="000B6822" w:rsidRDefault="00543575" w:rsidP="00E55893">
      <w:pPr>
        <w:jc w:val="both"/>
        <w:rPr>
          <w:rFonts w:ascii="IBM Plex Sans" w:hAnsi="IBM Plex Sans"/>
          <w:b/>
          <w:sz w:val="24"/>
        </w:rPr>
      </w:pPr>
      <w:r w:rsidRPr="000B6822">
        <w:rPr>
          <w:rFonts w:ascii="IBM Plex Sans" w:hAnsi="IBM Plex Sans"/>
          <w:b/>
          <w:sz w:val="24"/>
        </w:rPr>
        <w:t>SPECIFIKACIJA</w:t>
      </w:r>
      <w:r w:rsidR="009768B0" w:rsidRPr="000B6822">
        <w:rPr>
          <w:rFonts w:ascii="IBM Plex Sans" w:hAnsi="IBM Plex Sans"/>
          <w:b/>
          <w:sz w:val="24"/>
        </w:rPr>
        <w:t xml:space="preserve"> SKLOP </w:t>
      </w:r>
      <w:proofErr w:type="gramStart"/>
      <w:r w:rsidR="009768B0" w:rsidRPr="000B6822">
        <w:rPr>
          <w:rFonts w:ascii="IBM Plex Sans" w:hAnsi="IBM Plex Sans"/>
          <w:b/>
          <w:sz w:val="24"/>
        </w:rPr>
        <w:t xml:space="preserve">ŠT.1 </w:t>
      </w:r>
      <w:r w:rsidRPr="000B6822">
        <w:rPr>
          <w:rFonts w:ascii="IBM Plex Sans" w:hAnsi="IBM Plex Sans"/>
          <w:b/>
          <w:sz w:val="24"/>
        </w:rPr>
        <w:t>:</w:t>
      </w:r>
      <w:proofErr w:type="gramEnd"/>
    </w:p>
    <w:bookmarkEnd w:id="3"/>
    <w:p w14:paraId="077558B4" w14:textId="77777777" w:rsidR="00543575" w:rsidRPr="002E3089" w:rsidRDefault="00543575" w:rsidP="00E55893">
      <w:pPr>
        <w:jc w:val="both"/>
        <w:rPr>
          <w:rFonts w:ascii="IBM Plex Sans" w:hAnsi="IBM Plex Sans"/>
          <w:sz w:val="24"/>
        </w:rPr>
      </w:pPr>
    </w:p>
    <w:p w14:paraId="3BD8A29E" w14:textId="4B210D1A" w:rsidR="00543575" w:rsidRPr="002E3089" w:rsidRDefault="00543575" w:rsidP="00E55893">
      <w:pPr>
        <w:jc w:val="both"/>
        <w:rPr>
          <w:rFonts w:ascii="IBM Plex Sans" w:hAnsi="IBM Plex Sans"/>
          <w:sz w:val="24"/>
        </w:rPr>
      </w:pPr>
      <w:r w:rsidRPr="002E3089">
        <w:rPr>
          <w:rFonts w:ascii="IBM Plex Sans" w:hAnsi="IBM Plex Sans"/>
          <w:sz w:val="24"/>
        </w:rPr>
        <w:t>1.</w:t>
      </w:r>
      <w:r w:rsidRPr="002E3089">
        <w:rPr>
          <w:rFonts w:ascii="IBM Plex Sans" w:hAnsi="IBM Plex Sans"/>
          <w:sz w:val="24"/>
        </w:rPr>
        <w:tab/>
        <w:t>Zavarovanje premoženja občinske uprave</w:t>
      </w:r>
      <w:r w:rsidR="00A42255" w:rsidRPr="002E3089">
        <w:rPr>
          <w:rFonts w:ascii="IBM Plex Sans" w:hAnsi="IBM Plex Sans"/>
          <w:sz w:val="24"/>
        </w:rPr>
        <w:t>:</w:t>
      </w:r>
    </w:p>
    <w:p w14:paraId="211AB965" w14:textId="77777777" w:rsidR="00A42255" w:rsidRPr="002E3089" w:rsidRDefault="00A42255" w:rsidP="00E55893">
      <w:pPr>
        <w:jc w:val="both"/>
        <w:rPr>
          <w:rFonts w:ascii="IBM Plex Sans" w:hAnsi="IBM Plex Sans"/>
          <w:sz w:val="24"/>
        </w:rPr>
      </w:pPr>
    </w:p>
    <w:p w14:paraId="7E1C0725" w14:textId="144B2016" w:rsidR="00A42255" w:rsidRPr="002E3089" w:rsidRDefault="00A42255" w:rsidP="00E55893">
      <w:pPr>
        <w:jc w:val="both"/>
        <w:rPr>
          <w:rFonts w:ascii="IBM Plex Sans" w:hAnsi="IBM Plex Sans"/>
          <w:sz w:val="24"/>
        </w:rPr>
      </w:pPr>
      <w:r w:rsidRPr="002E3089">
        <w:rPr>
          <w:rFonts w:ascii="IBM Plex Sans" w:hAnsi="IBM Plex Sans"/>
          <w:sz w:val="24"/>
        </w:rPr>
        <w:t>Specifikacija neto premije (brez DPZP):</w:t>
      </w:r>
    </w:p>
    <w:p w14:paraId="2A3E7DDB" w14:textId="77777777" w:rsidR="00543575" w:rsidRPr="002E3089" w:rsidRDefault="00543575" w:rsidP="00E55893">
      <w:pPr>
        <w:jc w:val="both"/>
        <w:rPr>
          <w:rFonts w:ascii="IBM Plex Sans" w:hAnsi="IBM Plex Sans"/>
          <w:sz w:val="24"/>
        </w:rPr>
      </w:pPr>
    </w:p>
    <w:p w14:paraId="3A6F085F" w14:textId="26A3B7A3" w:rsidR="00543575" w:rsidRPr="002E3089" w:rsidRDefault="00543575" w:rsidP="00E55893">
      <w:pPr>
        <w:jc w:val="both"/>
        <w:rPr>
          <w:rFonts w:ascii="IBM Plex Sans" w:hAnsi="IBM Plex Sans"/>
          <w:sz w:val="24"/>
        </w:rPr>
      </w:pPr>
      <w:r w:rsidRPr="002E3089">
        <w:rPr>
          <w:rFonts w:ascii="IBM Plex Sans" w:hAnsi="IBM Plex Sans"/>
          <w:sz w:val="24"/>
        </w:rPr>
        <w:t>Požarno zavarovanje ________________________________</w:t>
      </w:r>
    </w:p>
    <w:p w14:paraId="50A1037C" w14:textId="77777777" w:rsidR="00543575" w:rsidRPr="002E3089" w:rsidRDefault="00543575" w:rsidP="00E55893">
      <w:pPr>
        <w:jc w:val="both"/>
        <w:rPr>
          <w:rFonts w:ascii="IBM Plex Sans" w:hAnsi="IBM Plex Sans"/>
          <w:sz w:val="24"/>
        </w:rPr>
      </w:pPr>
    </w:p>
    <w:p w14:paraId="4C0F7B78" w14:textId="77777777" w:rsidR="00543575" w:rsidRPr="002E3089" w:rsidRDefault="00543575" w:rsidP="00E55893">
      <w:pPr>
        <w:jc w:val="both"/>
        <w:rPr>
          <w:rFonts w:ascii="IBM Plex Sans" w:hAnsi="IBM Plex Sans"/>
          <w:sz w:val="24"/>
        </w:rPr>
      </w:pPr>
      <w:r w:rsidRPr="002E3089">
        <w:rPr>
          <w:rFonts w:ascii="IBM Plex Sans" w:hAnsi="IBM Plex Sans"/>
          <w:sz w:val="24"/>
        </w:rPr>
        <w:t>Strojelomno zavarovanje______________________________</w:t>
      </w:r>
    </w:p>
    <w:p w14:paraId="0900991E" w14:textId="77777777" w:rsidR="00543575" w:rsidRPr="002E3089" w:rsidRDefault="00543575" w:rsidP="00E55893">
      <w:pPr>
        <w:jc w:val="both"/>
        <w:rPr>
          <w:rFonts w:ascii="IBM Plex Sans" w:hAnsi="IBM Plex Sans"/>
          <w:sz w:val="24"/>
        </w:rPr>
      </w:pPr>
    </w:p>
    <w:p w14:paraId="76FEC44D" w14:textId="77777777" w:rsidR="00543575" w:rsidRPr="002E3089" w:rsidRDefault="00543575" w:rsidP="00E55893">
      <w:pPr>
        <w:jc w:val="both"/>
        <w:rPr>
          <w:rFonts w:ascii="IBM Plex Sans" w:hAnsi="IBM Plex Sans"/>
          <w:sz w:val="24"/>
        </w:rPr>
      </w:pPr>
      <w:r w:rsidRPr="002E3089">
        <w:rPr>
          <w:rFonts w:ascii="IBM Plex Sans" w:hAnsi="IBM Plex Sans"/>
          <w:sz w:val="24"/>
        </w:rPr>
        <w:t>Zavarovanje vloma, ropa, tatvine________________________</w:t>
      </w:r>
    </w:p>
    <w:p w14:paraId="26BDA4DA" w14:textId="77777777" w:rsidR="00543575" w:rsidRPr="002E3089" w:rsidRDefault="00543575" w:rsidP="00E55893">
      <w:pPr>
        <w:jc w:val="both"/>
        <w:rPr>
          <w:rFonts w:ascii="IBM Plex Sans" w:hAnsi="IBM Plex Sans"/>
          <w:sz w:val="24"/>
        </w:rPr>
      </w:pPr>
    </w:p>
    <w:p w14:paraId="546A01CE" w14:textId="77777777" w:rsidR="00543575" w:rsidRPr="002E3089" w:rsidRDefault="00543575" w:rsidP="00E55893">
      <w:pPr>
        <w:jc w:val="both"/>
        <w:rPr>
          <w:rFonts w:ascii="IBM Plex Sans" w:hAnsi="IBM Plex Sans"/>
          <w:sz w:val="24"/>
        </w:rPr>
      </w:pPr>
      <w:r w:rsidRPr="002E3089">
        <w:rPr>
          <w:rFonts w:ascii="IBM Plex Sans" w:hAnsi="IBM Plex Sans"/>
          <w:sz w:val="24"/>
        </w:rPr>
        <w:t>Zavarovanje stekla___________________________________</w:t>
      </w:r>
    </w:p>
    <w:p w14:paraId="01D42809" w14:textId="77777777" w:rsidR="00543575" w:rsidRPr="002E3089" w:rsidRDefault="00543575" w:rsidP="00E55893">
      <w:pPr>
        <w:jc w:val="both"/>
        <w:rPr>
          <w:rFonts w:ascii="IBM Plex Sans" w:hAnsi="IBM Plex Sans"/>
          <w:sz w:val="24"/>
        </w:rPr>
      </w:pPr>
    </w:p>
    <w:p w14:paraId="31E0A8A9" w14:textId="07FC8EEE" w:rsidR="00543575" w:rsidRPr="002E3089" w:rsidRDefault="00543575" w:rsidP="00E55893">
      <w:pPr>
        <w:jc w:val="both"/>
        <w:rPr>
          <w:rFonts w:ascii="IBM Plex Sans" w:hAnsi="IBM Plex Sans"/>
          <w:sz w:val="24"/>
        </w:rPr>
      </w:pPr>
      <w:r w:rsidRPr="002E3089">
        <w:rPr>
          <w:rFonts w:ascii="IBM Plex Sans" w:hAnsi="IBM Plex Sans"/>
          <w:sz w:val="24"/>
        </w:rPr>
        <w:t>1.</w:t>
      </w:r>
      <w:r w:rsidR="00505B64" w:rsidRPr="002E3089">
        <w:rPr>
          <w:rFonts w:ascii="IBM Plex Sans" w:hAnsi="IBM Plex Sans"/>
          <w:sz w:val="24"/>
        </w:rPr>
        <w:t>5</w:t>
      </w:r>
      <w:r w:rsidRPr="002E3089">
        <w:rPr>
          <w:rFonts w:ascii="IBM Plex Sans" w:hAnsi="IBM Plex Sans"/>
          <w:sz w:val="24"/>
        </w:rPr>
        <w:t>.</w:t>
      </w:r>
      <w:r w:rsidRPr="002E3089">
        <w:rPr>
          <w:rFonts w:ascii="IBM Plex Sans" w:hAnsi="IBM Plex Sans"/>
          <w:sz w:val="24"/>
        </w:rPr>
        <w:tab/>
        <w:t>Zavarovanje odgovornosti _____________________________</w:t>
      </w:r>
    </w:p>
    <w:p w14:paraId="12B331A4" w14:textId="77777777" w:rsidR="00543575" w:rsidRPr="002E3089" w:rsidRDefault="00543575" w:rsidP="00E55893">
      <w:pPr>
        <w:jc w:val="both"/>
        <w:rPr>
          <w:rFonts w:ascii="IBM Plex Sans" w:hAnsi="IBM Plex Sans"/>
          <w:sz w:val="24"/>
        </w:rPr>
      </w:pPr>
    </w:p>
    <w:p w14:paraId="17F6C766" w14:textId="77777777" w:rsidR="00315DA2" w:rsidRPr="002E3089" w:rsidRDefault="00315DA2" w:rsidP="00E55893">
      <w:pPr>
        <w:jc w:val="both"/>
        <w:rPr>
          <w:rFonts w:ascii="IBM Plex Sans" w:hAnsi="IBM Plex Sans"/>
          <w:sz w:val="24"/>
        </w:rPr>
      </w:pPr>
      <w:r w:rsidRPr="002E3089">
        <w:rPr>
          <w:rFonts w:ascii="IBM Plex Sans" w:hAnsi="IBM Plex Sans"/>
          <w:sz w:val="24"/>
        </w:rPr>
        <w:t>LETNA premija neto (brez DPZP) ___________________________</w:t>
      </w:r>
    </w:p>
    <w:p w14:paraId="714C47C1" w14:textId="77777777" w:rsidR="00315DA2" w:rsidRPr="002E3089" w:rsidRDefault="00315DA2" w:rsidP="00E55893">
      <w:pPr>
        <w:jc w:val="both"/>
        <w:rPr>
          <w:rFonts w:ascii="IBM Plex Sans" w:hAnsi="IBM Plex Sans"/>
          <w:sz w:val="24"/>
        </w:rPr>
      </w:pPr>
    </w:p>
    <w:p w14:paraId="16699DB1" w14:textId="77777777" w:rsidR="00315DA2" w:rsidRPr="002E3089" w:rsidRDefault="00315DA2" w:rsidP="00E55893">
      <w:pPr>
        <w:jc w:val="both"/>
        <w:rPr>
          <w:rFonts w:ascii="IBM Plex Sans" w:hAnsi="IBM Plex Sans"/>
          <w:sz w:val="24"/>
        </w:rPr>
      </w:pPr>
      <w:r w:rsidRPr="002E3089">
        <w:rPr>
          <w:rFonts w:ascii="IBM Plex Sans" w:hAnsi="IBM Plex Sans"/>
          <w:sz w:val="24"/>
        </w:rPr>
        <w:t>Davek DPZP_________________</w:t>
      </w:r>
    </w:p>
    <w:p w14:paraId="6CD35C66" w14:textId="77777777" w:rsidR="00315DA2" w:rsidRPr="002E3089" w:rsidRDefault="00315DA2" w:rsidP="00E55893">
      <w:pPr>
        <w:jc w:val="both"/>
        <w:rPr>
          <w:rFonts w:ascii="IBM Plex Sans" w:hAnsi="IBM Plex Sans"/>
          <w:sz w:val="24"/>
        </w:rPr>
      </w:pPr>
    </w:p>
    <w:p w14:paraId="038CB1BD" w14:textId="77777777" w:rsidR="00315DA2" w:rsidRPr="002E3089" w:rsidRDefault="00315DA2" w:rsidP="00E55893">
      <w:pPr>
        <w:jc w:val="both"/>
        <w:rPr>
          <w:rFonts w:ascii="IBM Plex Sans" w:hAnsi="IBM Plex Sans"/>
          <w:sz w:val="24"/>
        </w:rPr>
      </w:pPr>
      <w:r w:rsidRPr="002E3089">
        <w:rPr>
          <w:rFonts w:ascii="IBM Plex Sans" w:hAnsi="IBM Plex Sans"/>
          <w:sz w:val="24"/>
        </w:rPr>
        <w:t>LETNA premija z davkom DPZP _____________________________________</w:t>
      </w:r>
    </w:p>
    <w:p w14:paraId="478B5CBA" w14:textId="77777777" w:rsidR="00315DA2" w:rsidRPr="002E3089" w:rsidRDefault="00315DA2" w:rsidP="00E55893">
      <w:pPr>
        <w:jc w:val="both"/>
        <w:rPr>
          <w:rFonts w:ascii="IBM Plex Sans" w:hAnsi="IBM Plex Sans"/>
          <w:sz w:val="24"/>
        </w:rPr>
      </w:pPr>
    </w:p>
    <w:p w14:paraId="487126D5" w14:textId="253795D3" w:rsidR="00315DA2" w:rsidRPr="002E3089" w:rsidRDefault="00315DA2" w:rsidP="00E55893">
      <w:pPr>
        <w:jc w:val="both"/>
        <w:rPr>
          <w:rFonts w:ascii="IBM Plex Sans" w:hAnsi="IBM Plex Sans"/>
          <w:sz w:val="24"/>
        </w:rPr>
      </w:pPr>
    </w:p>
    <w:p w14:paraId="607B7BD1" w14:textId="77777777" w:rsidR="00315DA2" w:rsidRPr="002E3089" w:rsidRDefault="00315DA2" w:rsidP="00E55893">
      <w:pPr>
        <w:jc w:val="both"/>
        <w:rPr>
          <w:rFonts w:ascii="IBM Plex Sans" w:hAnsi="IBM Plex Sans"/>
          <w:sz w:val="24"/>
        </w:rPr>
      </w:pPr>
    </w:p>
    <w:p w14:paraId="37EB9C5C" w14:textId="1CE1642D" w:rsidR="00315DA2" w:rsidRPr="002E3089" w:rsidRDefault="00315DA2" w:rsidP="00E55893">
      <w:pPr>
        <w:jc w:val="both"/>
        <w:rPr>
          <w:rFonts w:ascii="IBM Plex Sans" w:hAnsi="IBM Plex Sans"/>
          <w:sz w:val="24"/>
        </w:rPr>
      </w:pPr>
      <w:proofErr w:type="gramStart"/>
      <w:r w:rsidRPr="002E3089">
        <w:rPr>
          <w:rFonts w:ascii="IBM Plex Sans" w:hAnsi="IBM Plex Sans"/>
          <w:sz w:val="24"/>
        </w:rPr>
        <w:t>SKLOP ŠT.</w:t>
      </w:r>
      <w:proofErr w:type="gramEnd"/>
      <w:r w:rsidRPr="002E3089">
        <w:rPr>
          <w:rFonts w:ascii="IBM Plex Sans" w:hAnsi="IBM Plex Sans"/>
          <w:sz w:val="24"/>
        </w:rPr>
        <w:t xml:space="preserve"> 1 REKAPITULACIJA – LETNA PREMIJA VSE SKUPAJ:</w:t>
      </w:r>
    </w:p>
    <w:p w14:paraId="64DA4D3C" w14:textId="77777777" w:rsidR="00315DA2" w:rsidRPr="002E3089" w:rsidRDefault="00315DA2" w:rsidP="00E55893">
      <w:pPr>
        <w:jc w:val="both"/>
        <w:rPr>
          <w:rFonts w:ascii="IBM Plex Sans" w:hAnsi="IBM Plex Sans"/>
          <w:sz w:val="24"/>
        </w:rPr>
      </w:pPr>
    </w:p>
    <w:p w14:paraId="25D1F281" w14:textId="77777777" w:rsidR="00315DA2" w:rsidRPr="002E3089" w:rsidRDefault="00315DA2" w:rsidP="002E3089">
      <w:pPr>
        <w:rPr>
          <w:rFonts w:ascii="IBM Plex Sans" w:hAnsi="IBM Plex Sans"/>
          <w:sz w:val="24"/>
        </w:rPr>
      </w:pPr>
      <w:r w:rsidRPr="002E3089">
        <w:rPr>
          <w:rFonts w:ascii="IBM Plex Sans" w:hAnsi="IBM Plex Sans"/>
          <w:sz w:val="24"/>
        </w:rPr>
        <w:lastRenderedPageBreak/>
        <w:t>VSE SKUPAJ BREZ DPZP _________________________</w:t>
      </w:r>
    </w:p>
    <w:p w14:paraId="0251146F" w14:textId="77777777" w:rsidR="00315DA2" w:rsidRPr="002E3089" w:rsidRDefault="00315DA2" w:rsidP="002E3089">
      <w:pPr>
        <w:rPr>
          <w:rFonts w:ascii="IBM Plex Sans" w:hAnsi="IBM Plex Sans"/>
          <w:sz w:val="24"/>
        </w:rPr>
      </w:pPr>
    </w:p>
    <w:p w14:paraId="7B89AA6E" w14:textId="77777777" w:rsidR="00315DA2" w:rsidRPr="002E3089" w:rsidRDefault="00315DA2" w:rsidP="002E3089">
      <w:pPr>
        <w:rPr>
          <w:rFonts w:ascii="IBM Plex Sans" w:hAnsi="IBM Plex Sans"/>
          <w:sz w:val="24"/>
        </w:rPr>
      </w:pPr>
      <w:r w:rsidRPr="002E3089">
        <w:rPr>
          <w:rFonts w:ascii="IBM Plex Sans" w:hAnsi="IBM Plex Sans"/>
          <w:sz w:val="24"/>
        </w:rPr>
        <w:t>VSE SKUPAJ DPZP______________________________</w:t>
      </w:r>
    </w:p>
    <w:p w14:paraId="6B5C426F" w14:textId="77777777" w:rsidR="00315DA2" w:rsidRPr="002E3089" w:rsidRDefault="00315DA2" w:rsidP="002E3089">
      <w:pPr>
        <w:rPr>
          <w:rFonts w:ascii="IBM Plex Sans" w:hAnsi="IBM Plex Sans"/>
          <w:sz w:val="24"/>
        </w:rPr>
      </w:pPr>
    </w:p>
    <w:p w14:paraId="4D6D92A3" w14:textId="0923D05B" w:rsidR="00315DA2" w:rsidRPr="002E3089" w:rsidRDefault="00315DA2" w:rsidP="002E3089">
      <w:pPr>
        <w:rPr>
          <w:rFonts w:ascii="IBM Plex Sans" w:hAnsi="IBM Plex Sans"/>
          <w:sz w:val="24"/>
        </w:rPr>
      </w:pPr>
      <w:r w:rsidRPr="002E3089">
        <w:rPr>
          <w:rFonts w:ascii="IBM Plex Sans" w:hAnsi="IBM Plex Sans"/>
          <w:sz w:val="24"/>
        </w:rPr>
        <w:t>VSE SKUPAJ SKLOP ŠT. 1 Z DPZP______________________________</w:t>
      </w:r>
    </w:p>
    <w:p w14:paraId="702A00AE" w14:textId="472BDC2E" w:rsidR="009768B0" w:rsidRPr="002E3089" w:rsidRDefault="009768B0" w:rsidP="002E3089">
      <w:pPr>
        <w:rPr>
          <w:rFonts w:ascii="IBM Plex Sans" w:hAnsi="IBM Plex Sans"/>
          <w:sz w:val="24"/>
        </w:rPr>
      </w:pPr>
    </w:p>
    <w:p w14:paraId="78AAA321" w14:textId="77777777" w:rsidR="00315DA2" w:rsidRPr="002E3089" w:rsidRDefault="00315DA2" w:rsidP="002E3089">
      <w:pPr>
        <w:rPr>
          <w:rFonts w:ascii="IBM Plex Sans" w:hAnsi="IBM Plex Sans"/>
          <w:sz w:val="24"/>
        </w:rPr>
      </w:pPr>
    </w:p>
    <w:p w14:paraId="2EFEBB6C" w14:textId="6EB69B7A" w:rsidR="00315DA2" w:rsidRPr="002E3089" w:rsidRDefault="00315DA2" w:rsidP="002E3089">
      <w:pPr>
        <w:rPr>
          <w:rFonts w:ascii="IBM Plex Sans" w:hAnsi="IBM Plex Sans"/>
          <w:sz w:val="24"/>
        </w:rPr>
      </w:pPr>
      <w:proofErr w:type="gramStart"/>
      <w:r w:rsidRPr="002E3089">
        <w:rPr>
          <w:rFonts w:ascii="IBM Plex Sans" w:hAnsi="IBM Plex Sans"/>
          <w:sz w:val="24"/>
        </w:rPr>
        <w:t>SKLOP ŠT.</w:t>
      </w:r>
      <w:proofErr w:type="gramEnd"/>
      <w:r w:rsidRPr="002E3089">
        <w:rPr>
          <w:rFonts w:ascii="IBM Plex Sans" w:hAnsi="IBM Plex Sans"/>
          <w:sz w:val="24"/>
        </w:rPr>
        <w:t xml:space="preserve"> 1 REKAPITULACIJA – PREMIJA ZA 4 -LETNO OBDOBJE VSE SKUPAJ:</w:t>
      </w:r>
    </w:p>
    <w:p w14:paraId="7D68E3D7" w14:textId="77777777" w:rsidR="00315DA2" w:rsidRPr="002E3089" w:rsidRDefault="00315DA2" w:rsidP="002E3089">
      <w:pPr>
        <w:rPr>
          <w:rFonts w:ascii="IBM Plex Sans" w:hAnsi="IBM Plex Sans"/>
          <w:sz w:val="24"/>
        </w:rPr>
      </w:pPr>
    </w:p>
    <w:p w14:paraId="3BF9A57E" w14:textId="77777777" w:rsidR="00315DA2" w:rsidRPr="002E3089" w:rsidRDefault="00315DA2" w:rsidP="002E3089">
      <w:pPr>
        <w:rPr>
          <w:rFonts w:ascii="IBM Plex Sans" w:hAnsi="IBM Plex Sans"/>
          <w:sz w:val="24"/>
        </w:rPr>
      </w:pPr>
      <w:r w:rsidRPr="002E3089">
        <w:rPr>
          <w:rFonts w:ascii="IBM Plex Sans" w:hAnsi="IBM Plex Sans"/>
          <w:sz w:val="24"/>
        </w:rPr>
        <w:t>VSE SKUPAJ BREZ DPZP _________________________</w:t>
      </w:r>
    </w:p>
    <w:p w14:paraId="734EAC4F" w14:textId="77777777" w:rsidR="00315DA2" w:rsidRPr="002E3089" w:rsidRDefault="00315DA2" w:rsidP="002E3089">
      <w:pPr>
        <w:rPr>
          <w:rFonts w:ascii="IBM Plex Sans" w:hAnsi="IBM Plex Sans"/>
          <w:sz w:val="24"/>
        </w:rPr>
      </w:pPr>
    </w:p>
    <w:p w14:paraId="2C35553A" w14:textId="77777777" w:rsidR="00315DA2" w:rsidRPr="002E3089" w:rsidRDefault="00315DA2" w:rsidP="002E3089">
      <w:pPr>
        <w:rPr>
          <w:rFonts w:ascii="IBM Plex Sans" w:hAnsi="IBM Plex Sans"/>
          <w:sz w:val="24"/>
        </w:rPr>
      </w:pPr>
      <w:r w:rsidRPr="002E3089">
        <w:rPr>
          <w:rFonts w:ascii="IBM Plex Sans" w:hAnsi="IBM Plex Sans"/>
          <w:sz w:val="24"/>
        </w:rPr>
        <w:t>VSE SKUPAJ DPZP______________________________</w:t>
      </w:r>
    </w:p>
    <w:p w14:paraId="151355BC" w14:textId="77777777" w:rsidR="00315DA2" w:rsidRPr="002E3089" w:rsidRDefault="00315DA2" w:rsidP="002E3089">
      <w:pPr>
        <w:rPr>
          <w:rFonts w:ascii="IBM Plex Sans" w:hAnsi="IBM Plex Sans"/>
          <w:sz w:val="24"/>
        </w:rPr>
      </w:pPr>
    </w:p>
    <w:p w14:paraId="21CCC199" w14:textId="7C7B6751" w:rsidR="00315DA2" w:rsidRPr="002E3089" w:rsidRDefault="00315DA2" w:rsidP="002E3089">
      <w:pPr>
        <w:rPr>
          <w:rFonts w:ascii="IBM Plex Sans" w:hAnsi="IBM Plex Sans"/>
          <w:sz w:val="24"/>
        </w:rPr>
      </w:pPr>
      <w:r w:rsidRPr="002E3089">
        <w:rPr>
          <w:rFonts w:ascii="IBM Plex Sans" w:hAnsi="IBM Plex Sans"/>
          <w:sz w:val="24"/>
        </w:rPr>
        <w:t>VSE SKUPAJ SKLOP ŠT. 1 Z DPZP______________________________</w:t>
      </w:r>
    </w:p>
    <w:p w14:paraId="2BF0D2C0" w14:textId="50D1E1F2" w:rsidR="00315DA2" w:rsidRPr="002E3089" w:rsidRDefault="00315DA2" w:rsidP="002E3089">
      <w:pPr>
        <w:rPr>
          <w:rFonts w:ascii="IBM Plex Sans" w:hAnsi="IBM Plex Sans"/>
          <w:sz w:val="24"/>
        </w:rPr>
      </w:pPr>
    </w:p>
    <w:p w14:paraId="1ED5E4B9" w14:textId="77777777" w:rsidR="00315DA2" w:rsidRPr="002E3089" w:rsidRDefault="00315DA2" w:rsidP="002E3089">
      <w:pPr>
        <w:rPr>
          <w:rFonts w:ascii="IBM Plex Sans" w:hAnsi="IBM Plex Sans"/>
          <w:sz w:val="24"/>
        </w:rPr>
      </w:pPr>
    </w:p>
    <w:p w14:paraId="16690B53" w14:textId="77777777" w:rsidR="009768B0" w:rsidRPr="002E3089" w:rsidRDefault="009768B0" w:rsidP="002E3089">
      <w:pPr>
        <w:rPr>
          <w:rFonts w:ascii="IBM Plex Sans" w:hAnsi="IBM Plex Sans"/>
          <w:sz w:val="24"/>
        </w:rPr>
      </w:pPr>
      <w:r w:rsidRPr="002E3089">
        <w:rPr>
          <w:rFonts w:ascii="IBM Plex Sans" w:hAnsi="IBM Plex Sans"/>
          <w:sz w:val="24"/>
        </w:rPr>
        <w:t xml:space="preserve">Dne: </w:t>
      </w:r>
      <w:permStart w:id="1696795857" w:edGrp="everyone"/>
      <w:r w:rsidRPr="002E3089">
        <w:rPr>
          <w:rFonts w:ascii="IBM Plex Sans" w:hAnsi="IBM Plex Sans"/>
          <w:sz w:val="24"/>
        </w:rPr>
        <w:fldChar w:fldCharType="begin">
          <w:ffData>
            <w:name w:val="Besedilo5"/>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696795857"/>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t>Žig in podpis ponudnik</w:t>
      </w:r>
    </w:p>
    <w:p w14:paraId="1929BBAA" w14:textId="719D7977" w:rsidR="009768B0" w:rsidRPr="002E3089" w:rsidRDefault="009768B0" w:rsidP="002E3089">
      <w:pPr>
        <w:rPr>
          <w:rFonts w:ascii="IBM Plex Sans" w:hAnsi="IBM Plex Sans"/>
          <w:sz w:val="24"/>
        </w:rPr>
      </w:pPr>
    </w:p>
    <w:p w14:paraId="28E5560A" w14:textId="397B1824" w:rsidR="00315DA2" w:rsidRPr="002E3089" w:rsidRDefault="00315DA2" w:rsidP="002E3089">
      <w:pPr>
        <w:rPr>
          <w:rFonts w:ascii="IBM Plex Sans" w:hAnsi="IBM Plex Sans"/>
          <w:sz w:val="24"/>
        </w:rPr>
      </w:pPr>
      <w:proofErr w:type="gramStart"/>
      <w:r w:rsidRPr="002E3089">
        <w:rPr>
          <w:rFonts w:ascii="IBM Plex Sans" w:hAnsi="IBM Plex Sans"/>
          <w:sz w:val="24"/>
        </w:rPr>
        <w:t>Navedeni obrazec ponudnik naloži v sistemu e-JN v razdelek »Predračun«</w:t>
      </w:r>
      <w:r w:rsidR="00E55893">
        <w:rPr>
          <w:rFonts w:ascii="IBM Plex Sans" w:hAnsi="IBM Plex Sans"/>
          <w:sz w:val="24"/>
        </w:rPr>
        <w:t>.</w:t>
      </w:r>
      <w:proofErr w:type="gramEnd"/>
    </w:p>
    <w:p w14:paraId="4149C650" w14:textId="4649BD1C" w:rsidR="009768B0" w:rsidRPr="002E3089" w:rsidRDefault="009768B0" w:rsidP="002E3089">
      <w:pPr>
        <w:rPr>
          <w:rFonts w:ascii="IBM Plex Sans" w:hAnsi="IBM Plex Sans"/>
          <w:sz w:val="24"/>
        </w:rPr>
      </w:pPr>
    </w:p>
    <w:p w14:paraId="15E8B10B" w14:textId="1ADCAC9E" w:rsidR="009768B0" w:rsidRPr="002E3089" w:rsidRDefault="009768B0" w:rsidP="002E3089">
      <w:pPr>
        <w:rPr>
          <w:rFonts w:ascii="IBM Plex Sans" w:hAnsi="IBM Plex Sans"/>
          <w:sz w:val="24"/>
        </w:rPr>
      </w:pPr>
    </w:p>
    <w:p w14:paraId="1ED6F707" w14:textId="37CF81EA" w:rsidR="009768B0" w:rsidRPr="002E3089" w:rsidRDefault="009768B0" w:rsidP="002E3089">
      <w:pPr>
        <w:rPr>
          <w:rFonts w:ascii="IBM Plex Sans" w:hAnsi="IBM Plex Sans"/>
          <w:sz w:val="24"/>
        </w:rPr>
      </w:pPr>
    </w:p>
    <w:p w14:paraId="2EB7B497" w14:textId="5897E2BD" w:rsidR="009768B0" w:rsidRPr="002E3089" w:rsidRDefault="009768B0" w:rsidP="002E3089">
      <w:pPr>
        <w:rPr>
          <w:rFonts w:ascii="IBM Plex Sans" w:hAnsi="IBM Plex Sans"/>
          <w:sz w:val="24"/>
        </w:rPr>
      </w:pPr>
    </w:p>
    <w:p w14:paraId="55E25D5A" w14:textId="682426BA" w:rsidR="009768B0" w:rsidRPr="002E3089" w:rsidRDefault="009768B0" w:rsidP="002E3089">
      <w:pPr>
        <w:rPr>
          <w:rFonts w:ascii="IBM Plex Sans" w:hAnsi="IBM Plex Sans"/>
          <w:sz w:val="24"/>
        </w:rPr>
      </w:pPr>
    </w:p>
    <w:p w14:paraId="4DEE9007" w14:textId="541829F1" w:rsidR="009768B0" w:rsidRPr="002E3089" w:rsidRDefault="009768B0" w:rsidP="002E3089">
      <w:pPr>
        <w:rPr>
          <w:rFonts w:ascii="IBM Plex Sans" w:hAnsi="IBM Plex Sans"/>
          <w:sz w:val="24"/>
        </w:rPr>
      </w:pPr>
    </w:p>
    <w:p w14:paraId="3E0DF4BE" w14:textId="3872EFF8" w:rsidR="009768B0" w:rsidRPr="002E3089" w:rsidRDefault="009768B0" w:rsidP="002E3089">
      <w:pPr>
        <w:rPr>
          <w:rFonts w:ascii="IBM Plex Sans" w:hAnsi="IBM Plex Sans"/>
          <w:sz w:val="24"/>
        </w:rPr>
      </w:pPr>
    </w:p>
    <w:p w14:paraId="2C6CD9DB" w14:textId="66EE7B73" w:rsidR="009768B0" w:rsidRPr="002E3089" w:rsidRDefault="009768B0" w:rsidP="002E3089">
      <w:pPr>
        <w:rPr>
          <w:rFonts w:ascii="IBM Plex Sans" w:hAnsi="IBM Plex Sans"/>
          <w:sz w:val="24"/>
        </w:rPr>
      </w:pPr>
    </w:p>
    <w:p w14:paraId="6602E343" w14:textId="17D55E2E" w:rsidR="009768B0" w:rsidRPr="002E3089" w:rsidRDefault="009768B0" w:rsidP="002E3089">
      <w:pPr>
        <w:rPr>
          <w:rFonts w:ascii="IBM Plex Sans" w:hAnsi="IBM Plex Sans"/>
          <w:sz w:val="24"/>
        </w:rPr>
      </w:pPr>
    </w:p>
    <w:p w14:paraId="6F8AC035" w14:textId="38FCA59E" w:rsidR="009768B0" w:rsidRPr="002E3089" w:rsidRDefault="009768B0" w:rsidP="002E3089">
      <w:pPr>
        <w:rPr>
          <w:rFonts w:ascii="IBM Plex Sans" w:hAnsi="IBM Plex Sans"/>
          <w:sz w:val="24"/>
        </w:rPr>
      </w:pPr>
    </w:p>
    <w:p w14:paraId="4F6A7BAF" w14:textId="4317C7E2" w:rsidR="009768B0" w:rsidRPr="002E3089" w:rsidRDefault="009768B0" w:rsidP="002E3089">
      <w:pPr>
        <w:rPr>
          <w:rFonts w:ascii="IBM Plex Sans" w:hAnsi="IBM Plex Sans"/>
          <w:sz w:val="24"/>
        </w:rPr>
      </w:pPr>
    </w:p>
    <w:p w14:paraId="1E5B5F25" w14:textId="77777777" w:rsidR="00322A40" w:rsidRPr="002E3089" w:rsidRDefault="00322A40" w:rsidP="002E3089">
      <w:pPr>
        <w:rPr>
          <w:rFonts w:ascii="IBM Plex Sans" w:hAnsi="IBM Plex Sans"/>
          <w:sz w:val="24"/>
        </w:rPr>
      </w:pPr>
    </w:p>
    <w:p w14:paraId="383B8496" w14:textId="77777777" w:rsidR="000B6822" w:rsidRDefault="000B6822" w:rsidP="002E3089">
      <w:pPr>
        <w:rPr>
          <w:rFonts w:ascii="IBM Plex Sans" w:hAnsi="IBM Plex Sans"/>
          <w:sz w:val="24"/>
        </w:rPr>
      </w:pPr>
    </w:p>
    <w:p w14:paraId="5E5A41E3" w14:textId="77777777" w:rsidR="000B6822" w:rsidRDefault="000B6822" w:rsidP="002E3089">
      <w:pPr>
        <w:rPr>
          <w:rFonts w:ascii="IBM Plex Sans" w:hAnsi="IBM Plex Sans"/>
          <w:sz w:val="24"/>
        </w:rPr>
      </w:pPr>
    </w:p>
    <w:p w14:paraId="479E81AC" w14:textId="77777777" w:rsidR="000B6822" w:rsidRDefault="000B6822" w:rsidP="002E3089">
      <w:pPr>
        <w:rPr>
          <w:rFonts w:ascii="IBM Plex Sans" w:hAnsi="IBM Plex Sans"/>
          <w:sz w:val="24"/>
        </w:rPr>
      </w:pPr>
    </w:p>
    <w:p w14:paraId="26E18604" w14:textId="77777777" w:rsidR="000B6822" w:rsidRDefault="000B6822" w:rsidP="002E3089">
      <w:pPr>
        <w:rPr>
          <w:rFonts w:ascii="IBM Plex Sans" w:hAnsi="IBM Plex Sans"/>
          <w:sz w:val="24"/>
        </w:rPr>
      </w:pPr>
    </w:p>
    <w:p w14:paraId="34DF1BD3" w14:textId="77777777" w:rsidR="000B6822" w:rsidRDefault="000B6822" w:rsidP="002E3089">
      <w:pPr>
        <w:rPr>
          <w:rFonts w:ascii="IBM Plex Sans" w:hAnsi="IBM Plex Sans"/>
          <w:sz w:val="24"/>
        </w:rPr>
      </w:pPr>
    </w:p>
    <w:p w14:paraId="6E3B355B" w14:textId="77777777" w:rsidR="000B6822" w:rsidRDefault="000B6822" w:rsidP="002E3089">
      <w:pPr>
        <w:rPr>
          <w:rFonts w:ascii="IBM Plex Sans" w:hAnsi="IBM Plex Sans"/>
          <w:sz w:val="24"/>
        </w:rPr>
      </w:pPr>
    </w:p>
    <w:p w14:paraId="707ADDBD" w14:textId="77777777" w:rsidR="000B6822" w:rsidRDefault="000B6822" w:rsidP="002E3089">
      <w:pPr>
        <w:rPr>
          <w:rFonts w:ascii="IBM Plex Sans" w:hAnsi="IBM Plex Sans"/>
          <w:sz w:val="24"/>
        </w:rPr>
      </w:pPr>
    </w:p>
    <w:p w14:paraId="34999B44" w14:textId="77777777" w:rsidR="000B6822" w:rsidRDefault="000B6822" w:rsidP="002E3089">
      <w:pPr>
        <w:rPr>
          <w:rFonts w:ascii="IBM Plex Sans" w:hAnsi="IBM Plex Sans"/>
          <w:sz w:val="24"/>
        </w:rPr>
      </w:pPr>
    </w:p>
    <w:p w14:paraId="03E64012" w14:textId="77777777" w:rsidR="000B6822" w:rsidRDefault="000B6822" w:rsidP="002E3089">
      <w:pPr>
        <w:rPr>
          <w:rFonts w:ascii="IBM Plex Sans" w:hAnsi="IBM Plex Sans"/>
          <w:sz w:val="24"/>
        </w:rPr>
      </w:pPr>
    </w:p>
    <w:p w14:paraId="3334A724" w14:textId="77777777" w:rsidR="000B6822" w:rsidRDefault="000B6822" w:rsidP="002E3089">
      <w:pPr>
        <w:rPr>
          <w:rFonts w:ascii="IBM Plex Sans" w:hAnsi="IBM Plex Sans"/>
          <w:sz w:val="24"/>
        </w:rPr>
      </w:pPr>
    </w:p>
    <w:p w14:paraId="05FCD730" w14:textId="77777777" w:rsidR="000B6822" w:rsidRDefault="000B6822" w:rsidP="002E3089">
      <w:pPr>
        <w:rPr>
          <w:rFonts w:ascii="IBM Plex Sans" w:hAnsi="IBM Plex Sans"/>
          <w:sz w:val="24"/>
        </w:rPr>
      </w:pPr>
    </w:p>
    <w:p w14:paraId="4FD80E60" w14:textId="77777777" w:rsidR="000B6822" w:rsidRDefault="000B6822" w:rsidP="002E3089">
      <w:pPr>
        <w:rPr>
          <w:rFonts w:ascii="IBM Plex Sans" w:hAnsi="IBM Plex Sans"/>
          <w:sz w:val="24"/>
        </w:rPr>
      </w:pPr>
    </w:p>
    <w:p w14:paraId="2EAC4CB9" w14:textId="77777777" w:rsidR="000B6822" w:rsidRDefault="000B6822" w:rsidP="002E3089">
      <w:pPr>
        <w:rPr>
          <w:rFonts w:ascii="IBM Plex Sans" w:hAnsi="IBM Plex Sans"/>
          <w:sz w:val="24"/>
        </w:rPr>
      </w:pPr>
    </w:p>
    <w:p w14:paraId="23081280" w14:textId="77777777" w:rsidR="000B6822" w:rsidRDefault="000B6822" w:rsidP="002E3089">
      <w:pPr>
        <w:rPr>
          <w:rFonts w:ascii="IBM Plex Sans" w:hAnsi="IBM Plex Sans"/>
          <w:sz w:val="24"/>
        </w:rPr>
      </w:pPr>
    </w:p>
    <w:p w14:paraId="630685CC" w14:textId="61BA4C27" w:rsidR="00F77137" w:rsidRPr="000B6822" w:rsidRDefault="00F77137" w:rsidP="000B6822">
      <w:pPr>
        <w:jc w:val="center"/>
        <w:rPr>
          <w:rFonts w:ascii="IBM Plex Sans" w:hAnsi="IBM Plex Sans"/>
          <w:b/>
          <w:sz w:val="24"/>
        </w:rPr>
      </w:pPr>
      <w:r w:rsidRPr="000B6822">
        <w:rPr>
          <w:rFonts w:ascii="IBM Plex Sans" w:hAnsi="IBM Plex Sans"/>
          <w:b/>
          <w:sz w:val="24"/>
        </w:rPr>
        <w:lastRenderedPageBreak/>
        <w:t>PREDRAČUN ZA SKLOP ŠT.</w:t>
      </w:r>
      <w:r w:rsidR="0060219D" w:rsidRPr="000B6822">
        <w:rPr>
          <w:rFonts w:ascii="IBM Plex Sans" w:hAnsi="IBM Plex Sans"/>
          <w:b/>
          <w:sz w:val="24"/>
        </w:rPr>
        <w:t xml:space="preserve"> </w:t>
      </w:r>
      <w:r w:rsidRPr="000B6822">
        <w:rPr>
          <w:rFonts w:ascii="IBM Plex Sans" w:hAnsi="IBM Plex Sans"/>
          <w:b/>
          <w:sz w:val="24"/>
        </w:rPr>
        <w:t>2</w:t>
      </w:r>
    </w:p>
    <w:p w14:paraId="0C47DD8C" w14:textId="77777777" w:rsidR="00F77137" w:rsidRPr="002E3089" w:rsidRDefault="00F77137" w:rsidP="002E3089">
      <w:pPr>
        <w:rPr>
          <w:rFonts w:ascii="IBM Plex Sans" w:hAnsi="IBM Plex Sans"/>
          <w:sz w:val="24"/>
        </w:rPr>
      </w:pPr>
    </w:p>
    <w:p w14:paraId="3C0AEFB1" w14:textId="77777777" w:rsidR="00F77137" w:rsidRPr="003307D4" w:rsidRDefault="00F77137" w:rsidP="00E55893">
      <w:pPr>
        <w:jc w:val="both"/>
        <w:rPr>
          <w:rFonts w:ascii="IBM Plex Sans" w:hAnsi="IBM Plex Sans"/>
          <w:b/>
          <w:sz w:val="24"/>
        </w:rPr>
      </w:pPr>
      <w:r w:rsidRPr="002E3089">
        <w:rPr>
          <w:rFonts w:ascii="IBM Plex Sans" w:hAnsi="IBM Plex Sans"/>
          <w:sz w:val="24"/>
        </w:rPr>
        <w:t xml:space="preserve">PREDMET JAVNEGA NAROČILA: </w:t>
      </w:r>
      <w:r w:rsidRPr="003307D4">
        <w:rPr>
          <w:rFonts w:ascii="IBM Plex Sans" w:hAnsi="IBM Plex Sans"/>
          <w:b/>
          <w:sz w:val="24"/>
        </w:rPr>
        <w:t>ZAVAROVANJE PREMOŽENJE IN ODGOVORNOSTI OBČINE HRASTNIK, TER JAVNIH ZAVODOV OBČINE HRASTNIK</w:t>
      </w:r>
    </w:p>
    <w:p w14:paraId="0A9A3D1C" w14:textId="77777777" w:rsidR="00F77137" w:rsidRPr="002E3089" w:rsidRDefault="00F77137" w:rsidP="00E55893">
      <w:pPr>
        <w:jc w:val="both"/>
        <w:rPr>
          <w:rFonts w:ascii="IBM Plex Sans" w:hAnsi="IBM Plex Sans"/>
          <w:sz w:val="24"/>
        </w:rPr>
      </w:pPr>
    </w:p>
    <w:p w14:paraId="5A270C8C" w14:textId="77777777" w:rsidR="00F77137" w:rsidRPr="002E3089" w:rsidRDefault="00F77137" w:rsidP="00E55893">
      <w:pPr>
        <w:jc w:val="both"/>
        <w:rPr>
          <w:rFonts w:ascii="IBM Plex Sans" w:hAnsi="IBM Plex Sans"/>
          <w:sz w:val="24"/>
        </w:rPr>
      </w:pPr>
      <w:r w:rsidRPr="002E3089">
        <w:rPr>
          <w:rFonts w:ascii="IBM Plex Sans" w:hAnsi="IBM Plex Sans"/>
          <w:sz w:val="24"/>
        </w:rPr>
        <w:t>NAVODILO ZA IZPOLNITEV OBRAZCA IN PRIPRAVO PREDRAČUNA</w:t>
      </w:r>
    </w:p>
    <w:p w14:paraId="27194B99" w14:textId="77777777" w:rsidR="00F77137" w:rsidRPr="002E3089" w:rsidRDefault="00F77137" w:rsidP="00E55893">
      <w:pPr>
        <w:jc w:val="both"/>
        <w:rPr>
          <w:rFonts w:ascii="IBM Plex Sans" w:hAnsi="IBM Plex Sans"/>
          <w:sz w:val="24"/>
        </w:rPr>
      </w:pPr>
    </w:p>
    <w:p w14:paraId="10760646" w14:textId="77777777" w:rsidR="00F77137" w:rsidRPr="002E3089" w:rsidRDefault="00F77137" w:rsidP="00E55893">
      <w:pPr>
        <w:jc w:val="both"/>
        <w:rPr>
          <w:rFonts w:ascii="IBM Plex Sans" w:hAnsi="IBM Plex Sans"/>
          <w:sz w:val="24"/>
        </w:rPr>
      </w:pPr>
      <w:r w:rsidRPr="002E3089">
        <w:rPr>
          <w:rFonts w:ascii="IBM Plex Sans" w:hAnsi="IBM Plex Sans"/>
          <w:sz w:val="24"/>
        </w:rPr>
        <w:t xml:space="preserve">Ponudnik izpolni obrazec »predračun« za vse zahtevane zavarovalne vrste </w:t>
      </w:r>
    </w:p>
    <w:p w14:paraId="1ADB6F2B" w14:textId="77C6D770" w:rsidR="00F77137" w:rsidRPr="002E3089" w:rsidRDefault="00F77137" w:rsidP="00E55893">
      <w:pPr>
        <w:jc w:val="both"/>
        <w:rPr>
          <w:rFonts w:ascii="IBM Plex Sans" w:hAnsi="IBM Plex Sans"/>
          <w:sz w:val="24"/>
        </w:rPr>
      </w:pPr>
      <w:proofErr w:type="gramStart"/>
      <w:r w:rsidRPr="002E3089">
        <w:rPr>
          <w:rFonts w:ascii="IBM Plex Sans" w:hAnsi="IBM Plex Sans"/>
          <w:sz w:val="24"/>
        </w:rPr>
        <w:t xml:space="preserve">Ponudnik je dolžan obrazcu priložiti izračune zavarovalne premije iz katerih morajo biti razvidne zavarovalne vsote, premijske stopnje, </w:t>
      </w:r>
      <w:r w:rsidR="006E657F" w:rsidRPr="002E3089">
        <w:rPr>
          <w:rFonts w:ascii="IBM Plex Sans" w:hAnsi="IBM Plex Sans"/>
          <w:sz w:val="24"/>
        </w:rPr>
        <w:t xml:space="preserve">morebitni </w:t>
      </w:r>
      <w:r w:rsidRPr="002E3089">
        <w:rPr>
          <w:rFonts w:ascii="IBM Plex Sans" w:hAnsi="IBM Plex Sans"/>
          <w:sz w:val="24"/>
        </w:rPr>
        <w:t>popusti in letna premija, po posameznih zavarovalnih vrstah in kritjih.</w:t>
      </w:r>
      <w:proofErr w:type="gramEnd"/>
      <w:r w:rsidRPr="002E3089">
        <w:rPr>
          <w:rFonts w:ascii="IBM Plex Sans" w:hAnsi="IBM Plex Sans"/>
          <w:sz w:val="24"/>
        </w:rPr>
        <w:t xml:space="preserve"> </w:t>
      </w:r>
      <w:proofErr w:type="gramStart"/>
      <w:r w:rsidRPr="002E3089">
        <w:rPr>
          <w:rFonts w:ascii="IBM Plex Sans" w:hAnsi="IBM Plex Sans"/>
          <w:sz w:val="24"/>
        </w:rPr>
        <w:t>Posamezna premija vsebuje vse elemente iz katerih je sestavljena in vsa morebitna doplačila in popuste.</w:t>
      </w:r>
      <w:proofErr w:type="gramEnd"/>
    </w:p>
    <w:p w14:paraId="6F447FE3" w14:textId="77777777" w:rsidR="00F77137" w:rsidRPr="002E3089" w:rsidRDefault="00F77137" w:rsidP="00E55893">
      <w:pPr>
        <w:jc w:val="both"/>
        <w:rPr>
          <w:rFonts w:ascii="IBM Plex Sans" w:hAnsi="IBM Plex Sans"/>
          <w:sz w:val="24"/>
        </w:rPr>
      </w:pPr>
      <w:proofErr w:type="gramStart"/>
      <w:r w:rsidRPr="002E3089">
        <w:rPr>
          <w:rFonts w:ascii="IBM Plex Sans" w:hAnsi="IBM Plex Sans"/>
          <w:sz w:val="24"/>
        </w:rPr>
        <w:t>Ponudnik mora priložiti podpisane in žigosane kopije »Zavarovalno tehnične specifikacije« ter excell tabel in s tem potrdi vsebino kritja.</w:t>
      </w:r>
      <w:proofErr w:type="gramEnd"/>
    </w:p>
    <w:p w14:paraId="31EB1B4E" w14:textId="77777777" w:rsidR="00F77137" w:rsidRPr="002E3089" w:rsidRDefault="00F77137" w:rsidP="00E55893">
      <w:pPr>
        <w:jc w:val="both"/>
        <w:rPr>
          <w:rFonts w:ascii="IBM Plex Sans" w:hAnsi="IBM Plex Sans"/>
          <w:sz w:val="24"/>
        </w:rPr>
      </w:pPr>
      <w:r w:rsidRPr="002E3089">
        <w:rPr>
          <w:rFonts w:ascii="IBM Plex Sans" w:hAnsi="IBM Plex Sans"/>
          <w:sz w:val="24"/>
        </w:rPr>
        <w:t>Ponudnik mora priložiti svoje zavarovalne pogoje</w:t>
      </w:r>
    </w:p>
    <w:p w14:paraId="23835249" w14:textId="77777777" w:rsidR="00F77137" w:rsidRPr="002E3089" w:rsidRDefault="00F77137" w:rsidP="00E55893">
      <w:pPr>
        <w:jc w:val="both"/>
        <w:rPr>
          <w:rFonts w:ascii="IBM Plex Sans" w:hAnsi="IBM Plex Sans"/>
          <w:sz w:val="24"/>
        </w:rPr>
      </w:pPr>
      <w:proofErr w:type="gramStart"/>
      <w:r w:rsidRPr="002E3089">
        <w:rPr>
          <w:rFonts w:ascii="IBM Plex Sans" w:hAnsi="IBM Plex Sans"/>
          <w:sz w:val="24"/>
        </w:rPr>
        <w:t>Ponudnik mora predračun izpolniti ter vsako stran predračuna podpisati in ožigosati.</w:t>
      </w:r>
      <w:proofErr w:type="gramEnd"/>
    </w:p>
    <w:p w14:paraId="7FF870EA" w14:textId="77777777" w:rsidR="00F77137" w:rsidRPr="002E3089" w:rsidRDefault="00F77137" w:rsidP="002E3089">
      <w:pPr>
        <w:rPr>
          <w:rFonts w:ascii="IBM Plex Sans" w:hAnsi="IBM Plex Sans"/>
          <w:sz w:val="24"/>
        </w:rPr>
      </w:pPr>
    </w:p>
    <w:p w14:paraId="7910BC43" w14:textId="30C7E788" w:rsidR="00F77137" w:rsidRPr="000B6822" w:rsidRDefault="00F77137" w:rsidP="002E3089">
      <w:pPr>
        <w:rPr>
          <w:rFonts w:ascii="IBM Plex Sans" w:hAnsi="IBM Plex Sans"/>
          <w:b/>
          <w:sz w:val="24"/>
        </w:rPr>
      </w:pPr>
      <w:proofErr w:type="gramStart"/>
      <w:r w:rsidRPr="000B6822">
        <w:rPr>
          <w:rFonts w:ascii="IBM Plex Sans" w:hAnsi="IBM Plex Sans"/>
          <w:b/>
          <w:sz w:val="24"/>
        </w:rPr>
        <w:t>SPECIFIKACIJA SKLOP ŠT.</w:t>
      </w:r>
      <w:proofErr w:type="gramEnd"/>
      <w:r w:rsidR="0060219D" w:rsidRPr="000B6822">
        <w:rPr>
          <w:rFonts w:ascii="IBM Plex Sans" w:hAnsi="IBM Plex Sans"/>
          <w:b/>
          <w:sz w:val="24"/>
        </w:rPr>
        <w:t xml:space="preserve"> </w:t>
      </w:r>
      <w:proofErr w:type="gramStart"/>
      <w:r w:rsidRPr="000B6822">
        <w:rPr>
          <w:rFonts w:ascii="IBM Plex Sans" w:hAnsi="IBM Plex Sans"/>
          <w:b/>
          <w:sz w:val="24"/>
        </w:rPr>
        <w:t>2 :</w:t>
      </w:r>
      <w:proofErr w:type="gramEnd"/>
    </w:p>
    <w:p w14:paraId="3763E7C1" w14:textId="77777777" w:rsidR="009768B0" w:rsidRPr="002E3089" w:rsidRDefault="009768B0" w:rsidP="002E3089">
      <w:pPr>
        <w:rPr>
          <w:rFonts w:ascii="IBM Plex Sans" w:hAnsi="IBM Plex Sans"/>
          <w:sz w:val="24"/>
        </w:rPr>
      </w:pPr>
    </w:p>
    <w:p w14:paraId="62810BC5" w14:textId="22A75879" w:rsidR="00543575" w:rsidRPr="002E3089" w:rsidRDefault="00F77137"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543575" w:rsidRPr="002E3089">
        <w:rPr>
          <w:rFonts w:ascii="IBM Plex Sans" w:hAnsi="IBM Plex Sans"/>
          <w:sz w:val="24"/>
        </w:rPr>
        <w:tab/>
        <w:t>Zavarovanje Vrtca Hrastnik</w:t>
      </w:r>
    </w:p>
    <w:p w14:paraId="182D8960" w14:textId="3A97588F" w:rsidR="00543575" w:rsidRPr="002E3089" w:rsidRDefault="00543575" w:rsidP="002E3089">
      <w:pPr>
        <w:rPr>
          <w:rFonts w:ascii="IBM Plex Sans" w:hAnsi="IBM Plex Sans"/>
          <w:sz w:val="24"/>
        </w:rPr>
      </w:pPr>
    </w:p>
    <w:p w14:paraId="1E92BAFC" w14:textId="77777777" w:rsidR="00A42255" w:rsidRPr="002E3089" w:rsidRDefault="00A42255" w:rsidP="002E3089">
      <w:pPr>
        <w:rPr>
          <w:rFonts w:ascii="IBM Plex Sans" w:hAnsi="IBM Plex Sans"/>
          <w:sz w:val="24"/>
        </w:rPr>
      </w:pPr>
      <w:r w:rsidRPr="002E3089">
        <w:rPr>
          <w:rFonts w:ascii="IBM Plex Sans" w:hAnsi="IBM Plex Sans"/>
          <w:sz w:val="24"/>
        </w:rPr>
        <w:t>Specifikacija neto premije (brez DPZP):</w:t>
      </w:r>
    </w:p>
    <w:p w14:paraId="25FBDC07" w14:textId="77777777" w:rsidR="00543575" w:rsidRPr="002E3089" w:rsidRDefault="00543575" w:rsidP="002E3089">
      <w:pPr>
        <w:rPr>
          <w:rFonts w:ascii="IBM Plex Sans" w:hAnsi="IBM Plex Sans"/>
          <w:sz w:val="24"/>
        </w:rPr>
      </w:pPr>
    </w:p>
    <w:p w14:paraId="4A34BC34" w14:textId="753C0B1C" w:rsidR="00543575" w:rsidRPr="002E3089" w:rsidRDefault="00F77137"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.1.</w:t>
      </w:r>
      <w:r w:rsidR="00543575" w:rsidRPr="002E3089">
        <w:rPr>
          <w:rFonts w:ascii="IBM Plex Sans" w:hAnsi="IBM Plex Sans"/>
          <w:sz w:val="24"/>
        </w:rPr>
        <w:tab/>
        <w:t xml:space="preserve">Požarno zavarovanje </w:t>
      </w:r>
      <w:r w:rsidR="001C17AF" w:rsidRPr="002E3089">
        <w:rPr>
          <w:rFonts w:ascii="IBM Plex Sans" w:hAnsi="IBM Plex Sans"/>
          <w:sz w:val="24"/>
        </w:rPr>
        <w:t>____________</w:t>
      </w:r>
      <w:r w:rsidR="00543575" w:rsidRPr="002E3089">
        <w:rPr>
          <w:rFonts w:ascii="IBM Plex Sans" w:hAnsi="IBM Plex Sans"/>
          <w:sz w:val="24"/>
        </w:rPr>
        <w:t>_____________________</w:t>
      </w:r>
    </w:p>
    <w:p w14:paraId="2365FF41" w14:textId="1AFE3031" w:rsidR="001C17AF" w:rsidRPr="002E3089" w:rsidRDefault="001C17AF" w:rsidP="002E3089">
      <w:pPr>
        <w:rPr>
          <w:rFonts w:ascii="IBM Plex Sans" w:hAnsi="IBM Plex Sans"/>
          <w:sz w:val="24"/>
        </w:rPr>
      </w:pPr>
    </w:p>
    <w:p w14:paraId="248B7788" w14:textId="12240BF9" w:rsidR="001C17AF" w:rsidRPr="002E3089" w:rsidRDefault="00F77137" w:rsidP="002E3089">
      <w:pPr>
        <w:rPr>
          <w:rFonts w:ascii="IBM Plex Sans" w:hAnsi="IBM Plex Sans"/>
          <w:sz w:val="24"/>
        </w:rPr>
      </w:pPr>
      <w:r w:rsidRPr="002E3089">
        <w:rPr>
          <w:rFonts w:ascii="IBM Plex Sans" w:hAnsi="IBM Plex Sans"/>
          <w:sz w:val="24"/>
        </w:rPr>
        <w:t>1</w:t>
      </w:r>
      <w:r w:rsidR="001C17AF" w:rsidRPr="002E3089">
        <w:rPr>
          <w:rFonts w:ascii="IBM Plex Sans" w:hAnsi="IBM Plex Sans"/>
          <w:sz w:val="24"/>
        </w:rPr>
        <w:t>.2.      Zavarovanje potresa__________________________________</w:t>
      </w:r>
    </w:p>
    <w:p w14:paraId="171F88C2" w14:textId="2FCE3153" w:rsidR="006969D9" w:rsidRPr="002E3089" w:rsidRDefault="006969D9" w:rsidP="002E3089">
      <w:pPr>
        <w:rPr>
          <w:rFonts w:ascii="IBM Plex Sans" w:hAnsi="IBM Plex Sans"/>
          <w:sz w:val="24"/>
        </w:rPr>
      </w:pPr>
    </w:p>
    <w:p w14:paraId="1447157F" w14:textId="03FF19BD" w:rsidR="006969D9" w:rsidRPr="002E3089" w:rsidRDefault="00F77137" w:rsidP="002E3089">
      <w:pPr>
        <w:rPr>
          <w:rFonts w:ascii="IBM Plex Sans" w:hAnsi="IBM Plex Sans"/>
          <w:sz w:val="24"/>
        </w:rPr>
      </w:pPr>
      <w:r w:rsidRPr="002E3089">
        <w:rPr>
          <w:rFonts w:ascii="IBM Plex Sans" w:hAnsi="IBM Plex Sans"/>
          <w:sz w:val="24"/>
        </w:rPr>
        <w:t>1</w:t>
      </w:r>
      <w:r w:rsidR="006969D9" w:rsidRPr="002E3089">
        <w:rPr>
          <w:rFonts w:ascii="IBM Plex Sans" w:hAnsi="IBM Plex Sans"/>
          <w:sz w:val="24"/>
        </w:rPr>
        <w:t>.3.      Zavarovanje strojeloma_______________________________</w:t>
      </w:r>
    </w:p>
    <w:p w14:paraId="6424F18D" w14:textId="77777777" w:rsidR="00543575" w:rsidRPr="002E3089" w:rsidRDefault="00543575" w:rsidP="002E3089">
      <w:pPr>
        <w:rPr>
          <w:rFonts w:ascii="IBM Plex Sans" w:hAnsi="IBM Plex Sans"/>
          <w:sz w:val="24"/>
        </w:rPr>
      </w:pPr>
    </w:p>
    <w:p w14:paraId="7853A62E" w14:textId="2E1E9097" w:rsidR="00543575" w:rsidRPr="002E3089" w:rsidRDefault="00F77137"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6969D9" w:rsidRPr="002E3089">
        <w:rPr>
          <w:rFonts w:ascii="IBM Plex Sans" w:hAnsi="IBM Plex Sans"/>
          <w:sz w:val="24"/>
        </w:rPr>
        <w:t>4</w:t>
      </w:r>
      <w:r w:rsidR="00543575" w:rsidRPr="002E3089">
        <w:rPr>
          <w:rFonts w:ascii="IBM Plex Sans" w:hAnsi="IBM Plex Sans"/>
          <w:sz w:val="24"/>
        </w:rPr>
        <w:t>.</w:t>
      </w:r>
      <w:r w:rsidR="00543575" w:rsidRPr="002E3089">
        <w:rPr>
          <w:rFonts w:ascii="IBM Plex Sans" w:hAnsi="IBM Plex Sans"/>
          <w:sz w:val="24"/>
        </w:rPr>
        <w:tab/>
        <w:t>Zavarovanje stekla ____________________________________</w:t>
      </w:r>
    </w:p>
    <w:p w14:paraId="3C1B2B7F" w14:textId="77777777" w:rsidR="00543575" w:rsidRPr="002E3089" w:rsidRDefault="00543575" w:rsidP="002E3089">
      <w:pPr>
        <w:rPr>
          <w:rFonts w:ascii="IBM Plex Sans" w:hAnsi="IBM Plex Sans"/>
          <w:sz w:val="24"/>
        </w:rPr>
      </w:pPr>
    </w:p>
    <w:p w14:paraId="7960797B" w14:textId="6D4E502F" w:rsidR="00543575" w:rsidRPr="002E3089" w:rsidRDefault="00F77137" w:rsidP="002E3089">
      <w:pPr>
        <w:rPr>
          <w:rFonts w:ascii="IBM Plex Sans" w:hAnsi="IBM Plex Sans"/>
          <w:sz w:val="24"/>
        </w:rPr>
      </w:pPr>
      <w:r w:rsidRPr="002E3089">
        <w:rPr>
          <w:rFonts w:ascii="IBM Plex Sans" w:hAnsi="IBM Plex Sans"/>
          <w:sz w:val="24"/>
        </w:rPr>
        <w:t>1</w:t>
      </w:r>
      <w:r w:rsidR="001C17AF" w:rsidRPr="002E3089">
        <w:rPr>
          <w:rFonts w:ascii="IBM Plex Sans" w:hAnsi="IBM Plex Sans"/>
          <w:sz w:val="24"/>
        </w:rPr>
        <w:t>.</w:t>
      </w:r>
      <w:r w:rsidR="006969D9" w:rsidRPr="002E3089">
        <w:rPr>
          <w:rFonts w:ascii="IBM Plex Sans" w:hAnsi="IBM Plex Sans"/>
          <w:sz w:val="24"/>
        </w:rPr>
        <w:t>5</w:t>
      </w:r>
      <w:r w:rsidR="001C17AF" w:rsidRPr="002E3089">
        <w:rPr>
          <w:rFonts w:ascii="IBM Plex Sans" w:hAnsi="IBM Plex Sans"/>
          <w:sz w:val="24"/>
        </w:rPr>
        <w:t>.</w:t>
      </w:r>
      <w:r w:rsidR="00BC333E" w:rsidRPr="002E3089">
        <w:rPr>
          <w:rFonts w:ascii="IBM Plex Sans" w:hAnsi="IBM Plex Sans"/>
          <w:sz w:val="24"/>
        </w:rPr>
        <w:t xml:space="preserve">      </w:t>
      </w:r>
      <w:r w:rsidR="00543575" w:rsidRPr="002E3089">
        <w:rPr>
          <w:rFonts w:ascii="IBM Plex Sans" w:hAnsi="IBM Plex Sans"/>
          <w:sz w:val="24"/>
        </w:rPr>
        <w:t>Zavarovanje vloma, ropa, tatvine _________________________</w:t>
      </w:r>
    </w:p>
    <w:p w14:paraId="0521556E" w14:textId="77777777" w:rsidR="00543575" w:rsidRPr="002E3089" w:rsidRDefault="00543575" w:rsidP="002E3089">
      <w:pPr>
        <w:rPr>
          <w:rFonts w:ascii="IBM Plex Sans" w:hAnsi="IBM Plex Sans"/>
          <w:sz w:val="24"/>
        </w:rPr>
      </w:pPr>
    </w:p>
    <w:p w14:paraId="6AD7063F" w14:textId="3D075621" w:rsidR="00543575" w:rsidRPr="002E3089" w:rsidRDefault="00F77137"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6969D9" w:rsidRPr="002E3089">
        <w:rPr>
          <w:rFonts w:ascii="IBM Plex Sans" w:hAnsi="IBM Plex Sans"/>
          <w:sz w:val="24"/>
        </w:rPr>
        <w:t>6</w:t>
      </w:r>
      <w:r w:rsidR="00543575" w:rsidRPr="002E3089">
        <w:rPr>
          <w:rFonts w:ascii="IBM Plex Sans" w:hAnsi="IBM Plex Sans"/>
          <w:sz w:val="24"/>
        </w:rPr>
        <w:t>.</w:t>
      </w:r>
      <w:r w:rsidR="00543575" w:rsidRPr="002E3089">
        <w:rPr>
          <w:rFonts w:ascii="IBM Plex Sans" w:hAnsi="IBM Plex Sans"/>
          <w:sz w:val="24"/>
        </w:rPr>
        <w:tab/>
        <w:t>Zavarovanje odgovornosti ______________________________</w:t>
      </w:r>
    </w:p>
    <w:p w14:paraId="56177BF2" w14:textId="77777777" w:rsidR="00543575" w:rsidRPr="002E3089" w:rsidRDefault="00543575" w:rsidP="002E3089">
      <w:pPr>
        <w:rPr>
          <w:rFonts w:ascii="IBM Plex Sans" w:hAnsi="IBM Plex Sans"/>
          <w:sz w:val="24"/>
        </w:rPr>
      </w:pPr>
    </w:p>
    <w:p w14:paraId="5A50A9A4" w14:textId="77777777" w:rsidR="00A42255" w:rsidRPr="002E3089" w:rsidRDefault="00A42255" w:rsidP="002E3089">
      <w:pPr>
        <w:rPr>
          <w:rFonts w:ascii="IBM Plex Sans" w:hAnsi="IBM Plex Sans"/>
          <w:sz w:val="24"/>
        </w:rPr>
      </w:pPr>
      <w:r w:rsidRPr="002E3089">
        <w:rPr>
          <w:rFonts w:ascii="IBM Plex Sans" w:hAnsi="IBM Plex Sans"/>
          <w:sz w:val="24"/>
        </w:rPr>
        <w:t>LETNA premija neto (brez DPZP) ___________________________</w:t>
      </w:r>
    </w:p>
    <w:p w14:paraId="6388CC32" w14:textId="77777777" w:rsidR="00A42255" w:rsidRPr="002E3089" w:rsidRDefault="00A42255" w:rsidP="002E3089">
      <w:pPr>
        <w:rPr>
          <w:rFonts w:ascii="IBM Plex Sans" w:hAnsi="IBM Plex Sans"/>
          <w:sz w:val="24"/>
        </w:rPr>
      </w:pPr>
    </w:p>
    <w:p w14:paraId="120E8F48" w14:textId="77777777" w:rsidR="00A42255" w:rsidRPr="002E3089" w:rsidRDefault="00A42255" w:rsidP="002E3089">
      <w:pPr>
        <w:rPr>
          <w:rFonts w:ascii="IBM Plex Sans" w:hAnsi="IBM Plex Sans"/>
          <w:sz w:val="24"/>
        </w:rPr>
      </w:pPr>
      <w:r w:rsidRPr="002E3089">
        <w:rPr>
          <w:rFonts w:ascii="IBM Plex Sans" w:hAnsi="IBM Plex Sans"/>
          <w:sz w:val="24"/>
        </w:rPr>
        <w:t>Davek DPZP_________________</w:t>
      </w:r>
    </w:p>
    <w:p w14:paraId="539B6CF6" w14:textId="77777777" w:rsidR="00A42255" w:rsidRPr="002E3089" w:rsidRDefault="00A42255" w:rsidP="002E3089">
      <w:pPr>
        <w:rPr>
          <w:rFonts w:ascii="IBM Plex Sans" w:hAnsi="IBM Plex Sans"/>
          <w:sz w:val="24"/>
        </w:rPr>
      </w:pPr>
    </w:p>
    <w:p w14:paraId="0CAFEEDD" w14:textId="77777777" w:rsidR="00A42255" w:rsidRPr="002E3089" w:rsidRDefault="00A42255" w:rsidP="002E3089">
      <w:pPr>
        <w:rPr>
          <w:rFonts w:ascii="IBM Plex Sans" w:hAnsi="IBM Plex Sans"/>
          <w:sz w:val="24"/>
        </w:rPr>
      </w:pPr>
      <w:r w:rsidRPr="002E3089">
        <w:rPr>
          <w:rFonts w:ascii="IBM Plex Sans" w:hAnsi="IBM Plex Sans"/>
          <w:sz w:val="24"/>
        </w:rPr>
        <w:t>LETNA premija z davkom DPZP _____________________________________</w:t>
      </w:r>
    </w:p>
    <w:p w14:paraId="4E4BC6AE" w14:textId="6DB99ED1" w:rsidR="00A42255" w:rsidRPr="002E3089" w:rsidRDefault="00A42255" w:rsidP="002E3089">
      <w:pPr>
        <w:rPr>
          <w:rFonts w:ascii="IBM Plex Sans" w:hAnsi="IBM Plex Sans"/>
          <w:sz w:val="24"/>
        </w:rPr>
      </w:pPr>
    </w:p>
    <w:p w14:paraId="6401D3E9" w14:textId="77777777" w:rsidR="00A42255" w:rsidRPr="002E3089" w:rsidRDefault="00A42255" w:rsidP="002E3089">
      <w:pPr>
        <w:rPr>
          <w:rFonts w:ascii="IBM Plex Sans" w:hAnsi="IBM Plex Sans"/>
          <w:sz w:val="24"/>
        </w:rPr>
      </w:pPr>
    </w:p>
    <w:p w14:paraId="16FBBC21" w14:textId="386FB1A3" w:rsidR="00543575" w:rsidRPr="002E3089" w:rsidRDefault="00551730" w:rsidP="002E3089">
      <w:pPr>
        <w:rPr>
          <w:rFonts w:ascii="IBM Plex Sans" w:hAnsi="IBM Plex Sans"/>
          <w:sz w:val="24"/>
        </w:rPr>
      </w:pPr>
      <w:r w:rsidRPr="002E3089">
        <w:rPr>
          <w:rFonts w:ascii="IBM Plex Sans" w:hAnsi="IBM Plex Sans"/>
          <w:sz w:val="24"/>
        </w:rPr>
        <w:t>2</w:t>
      </w:r>
      <w:r w:rsidR="00543575" w:rsidRPr="002E3089">
        <w:rPr>
          <w:rFonts w:ascii="IBM Plex Sans" w:hAnsi="IBM Plex Sans"/>
          <w:sz w:val="24"/>
        </w:rPr>
        <w:t>:</w:t>
      </w:r>
      <w:r w:rsidR="00543575" w:rsidRPr="002E3089">
        <w:rPr>
          <w:rFonts w:ascii="IBM Plex Sans" w:hAnsi="IBM Plex Sans"/>
          <w:sz w:val="24"/>
        </w:rPr>
        <w:tab/>
        <w:t>Knjižnica Antona Sovreta</w:t>
      </w:r>
    </w:p>
    <w:p w14:paraId="526CF5CF" w14:textId="77777777" w:rsidR="00543575" w:rsidRPr="002E3089" w:rsidRDefault="00543575" w:rsidP="002E3089">
      <w:pPr>
        <w:rPr>
          <w:rFonts w:ascii="IBM Plex Sans" w:hAnsi="IBM Plex Sans"/>
          <w:sz w:val="24"/>
        </w:rPr>
      </w:pPr>
    </w:p>
    <w:p w14:paraId="391EEC67" w14:textId="7C5CA2EF" w:rsidR="00543575" w:rsidRPr="002E3089" w:rsidRDefault="00543575" w:rsidP="002E3089">
      <w:pPr>
        <w:rPr>
          <w:rFonts w:ascii="IBM Plex Sans" w:hAnsi="IBM Plex Sans"/>
          <w:sz w:val="24"/>
        </w:rPr>
      </w:pPr>
      <w:bookmarkStart w:id="4" w:name="_Hlk71708940"/>
      <w:r w:rsidRPr="002E3089">
        <w:rPr>
          <w:rFonts w:ascii="IBM Plex Sans" w:hAnsi="IBM Plex Sans"/>
          <w:sz w:val="24"/>
        </w:rPr>
        <w:t>Specifikacija</w:t>
      </w:r>
      <w:r w:rsidR="00A42255" w:rsidRPr="002E3089">
        <w:rPr>
          <w:rFonts w:ascii="IBM Plex Sans" w:hAnsi="IBM Plex Sans"/>
          <w:sz w:val="24"/>
        </w:rPr>
        <w:t xml:space="preserve"> neto premije (brez DPZP)</w:t>
      </w:r>
      <w:r w:rsidRPr="002E3089">
        <w:rPr>
          <w:rFonts w:ascii="IBM Plex Sans" w:hAnsi="IBM Plex Sans"/>
          <w:sz w:val="24"/>
        </w:rPr>
        <w:t>:</w:t>
      </w:r>
    </w:p>
    <w:bookmarkEnd w:id="4"/>
    <w:p w14:paraId="725FFBF7" w14:textId="77777777" w:rsidR="00543575" w:rsidRPr="002E3089" w:rsidRDefault="00543575" w:rsidP="002E3089">
      <w:pPr>
        <w:rPr>
          <w:rFonts w:ascii="IBM Plex Sans" w:hAnsi="IBM Plex Sans"/>
          <w:sz w:val="24"/>
        </w:rPr>
      </w:pPr>
    </w:p>
    <w:p w14:paraId="675216AF" w14:textId="539CB91A" w:rsidR="00543575" w:rsidRPr="002E3089" w:rsidRDefault="00551730" w:rsidP="002E3089">
      <w:pPr>
        <w:rPr>
          <w:rFonts w:ascii="IBM Plex Sans" w:hAnsi="IBM Plex Sans"/>
          <w:sz w:val="24"/>
        </w:rPr>
      </w:pPr>
      <w:r w:rsidRPr="002E3089">
        <w:rPr>
          <w:rFonts w:ascii="IBM Plex Sans" w:hAnsi="IBM Plex Sans"/>
          <w:sz w:val="24"/>
        </w:rPr>
        <w:t>2</w:t>
      </w:r>
      <w:r w:rsidR="00543575" w:rsidRPr="002E3089">
        <w:rPr>
          <w:rFonts w:ascii="IBM Plex Sans" w:hAnsi="IBM Plex Sans"/>
          <w:sz w:val="24"/>
        </w:rPr>
        <w:t>.1.</w:t>
      </w:r>
      <w:r w:rsidR="00543575" w:rsidRPr="002E3089">
        <w:rPr>
          <w:rFonts w:ascii="IBM Plex Sans" w:hAnsi="IBM Plex Sans"/>
          <w:sz w:val="24"/>
        </w:rPr>
        <w:tab/>
        <w:t>Požarno zavarovanje _____________________________</w:t>
      </w:r>
    </w:p>
    <w:p w14:paraId="533D1D67" w14:textId="6E5B56E3" w:rsidR="00543575" w:rsidRPr="002E3089" w:rsidRDefault="00543575" w:rsidP="002E3089">
      <w:pPr>
        <w:rPr>
          <w:rFonts w:ascii="IBM Plex Sans" w:hAnsi="IBM Plex Sans"/>
          <w:sz w:val="24"/>
        </w:rPr>
      </w:pPr>
    </w:p>
    <w:p w14:paraId="6A9DCC7C" w14:textId="5181FFA7" w:rsidR="00543575" w:rsidRPr="002E3089" w:rsidRDefault="00551730" w:rsidP="002E3089">
      <w:pPr>
        <w:rPr>
          <w:rFonts w:ascii="IBM Plex Sans" w:hAnsi="IBM Plex Sans"/>
          <w:sz w:val="24"/>
        </w:rPr>
      </w:pPr>
      <w:r w:rsidRPr="002E3089">
        <w:rPr>
          <w:rFonts w:ascii="IBM Plex Sans" w:hAnsi="IBM Plex Sans"/>
          <w:sz w:val="24"/>
        </w:rPr>
        <w:t>2</w:t>
      </w:r>
      <w:r w:rsidR="00543575" w:rsidRPr="002E3089">
        <w:rPr>
          <w:rFonts w:ascii="IBM Plex Sans" w:hAnsi="IBM Plex Sans"/>
          <w:sz w:val="24"/>
        </w:rPr>
        <w:t>.</w:t>
      </w:r>
      <w:r w:rsidR="00F77137" w:rsidRPr="002E3089">
        <w:rPr>
          <w:rFonts w:ascii="IBM Plex Sans" w:hAnsi="IBM Plex Sans"/>
          <w:sz w:val="24"/>
        </w:rPr>
        <w:t>2</w:t>
      </w:r>
      <w:r w:rsidR="00543575" w:rsidRPr="002E3089">
        <w:rPr>
          <w:rFonts w:ascii="IBM Plex Sans" w:hAnsi="IBM Plex Sans"/>
          <w:sz w:val="24"/>
        </w:rPr>
        <w:t>.</w:t>
      </w:r>
      <w:r w:rsidR="00543575" w:rsidRPr="002E3089">
        <w:rPr>
          <w:rFonts w:ascii="IBM Plex Sans" w:hAnsi="IBM Plex Sans"/>
          <w:sz w:val="24"/>
        </w:rPr>
        <w:tab/>
        <w:t>Zavarovanje stekla _______________________________</w:t>
      </w:r>
    </w:p>
    <w:p w14:paraId="42BAA99B" w14:textId="77777777" w:rsidR="00543575" w:rsidRPr="002E3089" w:rsidRDefault="00543575" w:rsidP="002E3089">
      <w:pPr>
        <w:rPr>
          <w:rFonts w:ascii="IBM Plex Sans" w:hAnsi="IBM Plex Sans"/>
          <w:sz w:val="24"/>
        </w:rPr>
      </w:pPr>
    </w:p>
    <w:p w14:paraId="0E09831E" w14:textId="50546573" w:rsidR="00543575" w:rsidRPr="002E3089" w:rsidRDefault="00551730" w:rsidP="002E3089">
      <w:pPr>
        <w:rPr>
          <w:rFonts w:ascii="IBM Plex Sans" w:hAnsi="IBM Plex Sans"/>
          <w:sz w:val="24"/>
        </w:rPr>
      </w:pPr>
      <w:r w:rsidRPr="002E3089">
        <w:rPr>
          <w:rFonts w:ascii="IBM Plex Sans" w:hAnsi="IBM Plex Sans"/>
          <w:sz w:val="24"/>
        </w:rPr>
        <w:t>2</w:t>
      </w:r>
      <w:r w:rsidR="001C17AF" w:rsidRPr="002E3089">
        <w:rPr>
          <w:rFonts w:ascii="IBM Plex Sans" w:hAnsi="IBM Plex Sans"/>
          <w:sz w:val="24"/>
        </w:rPr>
        <w:t>.</w:t>
      </w:r>
      <w:r w:rsidR="00F77137" w:rsidRPr="002E3089">
        <w:rPr>
          <w:rFonts w:ascii="IBM Plex Sans" w:hAnsi="IBM Plex Sans"/>
          <w:sz w:val="24"/>
        </w:rPr>
        <w:t>3</w:t>
      </w:r>
      <w:r w:rsidR="001C17AF" w:rsidRPr="002E3089">
        <w:rPr>
          <w:rFonts w:ascii="IBM Plex Sans" w:hAnsi="IBM Plex Sans"/>
          <w:sz w:val="24"/>
        </w:rPr>
        <w:t>.</w:t>
      </w:r>
      <w:r w:rsidR="00543575" w:rsidRPr="002E3089">
        <w:rPr>
          <w:rFonts w:ascii="IBM Plex Sans" w:hAnsi="IBM Plex Sans"/>
          <w:sz w:val="24"/>
        </w:rPr>
        <w:t xml:space="preserve"> </w:t>
      </w:r>
      <w:r w:rsidR="00A42255" w:rsidRPr="002E3089">
        <w:rPr>
          <w:rFonts w:ascii="IBM Plex Sans" w:hAnsi="IBM Plex Sans"/>
          <w:sz w:val="24"/>
        </w:rPr>
        <w:t xml:space="preserve">     </w:t>
      </w:r>
      <w:r w:rsidR="00543575" w:rsidRPr="002E3089">
        <w:rPr>
          <w:rFonts w:ascii="IBM Plex Sans" w:hAnsi="IBM Plex Sans"/>
          <w:sz w:val="24"/>
        </w:rPr>
        <w:t>Zavarovanje vloma, ropa, tatvine _______________________</w:t>
      </w:r>
    </w:p>
    <w:p w14:paraId="1DF7C747" w14:textId="77777777" w:rsidR="00543575" w:rsidRPr="002E3089" w:rsidRDefault="00543575" w:rsidP="002E3089">
      <w:pPr>
        <w:rPr>
          <w:rFonts w:ascii="IBM Plex Sans" w:hAnsi="IBM Plex Sans"/>
          <w:sz w:val="24"/>
        </w:rPr>
      </w:pPr>
    </w:p>
    <w:p w14:paraId="45A4BD2B" w14:textId="299CB1B6" w:rsidR="00543575" w:rsidRPr="002E3089" w:rsidRDefault="00551730" w:rsidP="002E3089">
      <w:pPr>
        <w:rPr>
          <w:rFonts w:ascii="IBM Plex Sans" w:hAnsi="IBM Plex Sans"/>
          <w:sz w:val="24"/>
        </w:rPr>
      </w:pPr>
      <w:r w:rsidRPr="002E3089">
        <w:rPr>
          <w:rFonts w:ascii="IBM Plex Sans" w:hAnsi="IBM Plex Sans"/>
          <w:sz w:val="24"/>
        </w:rPr>
        <w:t>2</w:t>
      </w:r>
      <w:r w:rsidR="00543575" w:rsidRPr="002E3089">
        <w:rPr>
          <w:rFonts w:ascii="IBM Plex Sans" w:hAnsi="IBM Plex Sans"/>
          <w:sz w:val="24"/>
        </w:rPr>
        <w:t>.</w:t>
      </w:r>
      <w:r w:rsidR="00F77137" w:rsidRPr="002E3089">
        <w:rPr>
          <w:rFonts w:ascii="IBM Plex Sans" w:hAnsi="IBM Plex Sans"/>
          <w:sz w:val="24"/>
        </w:rPr>
        <w:t>4</w:t>
      </w:r>
      <w:r w:rsidR="00543575" w:rsidRPr="002E3089">
        <w:rPr>
          <w:rFonts w:ascii="IBM Plex Sans" w:hAnsi="IBM Plex Sans"/>
          <w:sz w:val="24"/>
        </w:rPr>
        <w:t>.</w:t>
      </w:r>
      <w:r w:rsidR="00543575" w:rsidRPr="002E3089">
        <w:rPr>
          <w:rFonts w:ascii="IBM Plex Sans" w:hAnsi="IBM Plex Sans"/>
          <w:sz w:val="24"/>
        </w:rPr>
        <w:tab/>
        <w:t>Zavarovanje odgovornosti ___________________________</w:t>
      </w:r>
    </w:p>
    <w:p w14:paraId="5BF9F44F" w14:textId="546B516D" w:rsidR="00543575" w:rsidRPr="002E3089" w:rsidRDefault="00543575" w:rsidP="002E3089">
      <w:pPr>
        <w:rPr>
          <w:rFonts w:ascii="IBM Plex Sans" w:hAnsi="IBM Plex Sans"/>
          <w:sz w:val="24"/>
        </w:rPr>
      </w:pPr>
    </w:p>
    <w:p w14:paraId="3D0337E0" w14:textId="77777777" w:rsidR="00A42255" w:rsidRPr="002E3089" w:rsidRDefault="00A42255" w:rsidP="002E3089">
      <w:pPr>
        <w:rPr>
          <w:rFonts w:ascii="IBM Plex Sans" w:hAnsi="IBM Plex Sans"/>
          <w:sz w:val="24"/>
        </w:rPr>
      </w:pPr>
      <w:r w:rsidRPr="002E3089">
        <w:rPr>
          <w:rFonts w:ascii="IBM Plex Sans" w:hAnsi="IBM Plex Sans"/>
          <w:sz w:val="24"/>
        </w:rPr>
        <w:t>LETNA premija neto (brez DPZP) ___________________________</w:t>
      </w:r>
    </w:p>
    <w:p w14:paraId="3F836491" w14:textId="77777777" w:rsidR="00A42255" w:rsidRPr="002E3089" w:rsidRDefault="00A42255" w:rsidP="002E3089">
      <w:pPr>
        <w:rPr>
          <w:rFonts w:ascii="IBM Plex Sans" w:hAnsi="IBM Plex Sans"/>
          <w:sz w:val="24"/>
        </w:rPr>
      </w:pPr>
    </w:p>
    <w:p w14:paraId="2EB5E080" w14:textId="77777777" w:rsidR="00A42255" w:rsidRPr="002E3089" w:rsidRDefault="00A42255" w:rsidP="002E3089">
      <w:pPr>
        <w:rPr>
          <w:rFonts w:ascii="IBM Plex Sans" w:hAnsi="IBM Plex Sans"/>
          <w:sz w:val="24"/>
        </w:rPr>
      </w:pPr>
      <w:r w:rsidRPr="002E3089">
        <w:rPr>
          <w:rFonts w:ascii="IBM Plex Sans" w:hAnsi="IBM Plex Sans"/>
          <w:sz w:val="24"/>
        </w:rPr>
        <w:t>Davek DPZP_________________</w:t>
      </w:r>
    </w:p>
    <w:p w14:paraId="12724F77" w14:textId="77777777" w:rsidR="00A42255" w:rsidRPr="002E3089" w:rsidRDefault="00A42255" w:rsidP="002E3089">
      <w:pPr>
        <w:rPr>
          <w:rFonts w:ascii="IBM Plex Sans" w:hAnsi="IBM Plex Sans"/>
          <w:sz w:val="24"/>
        </w:rPr>
      </w:pPr>
    </w:p>
    <w:p w14:paraId="465F4E37" w14:textId="77777777" w:rsidR="00A42255" w:rsidRPr="002E3089" w:rsidRDefault="00A42255" w:rsidP="002E3089">
      <w:pPr>
        <w:rPr>
          <w:rFonts w:ascii="IBM Plex Sans" w:hAnsi="IBM Plex Sans"/>
          <w:sz w:val="24"/>
        </w:rPr>
      </w:pPr>
      <w:r w:rsidRPr="002E3089">
        <w:rPr>
          <w:rFonts w:ascii="IBM Plex Sans" w:hAnsi="IBM Plex Sans"/>
          <w:sz w:val="24"/>
        </w:rPr>
        <w:t>LETNA premija z davkom DPZP _____________________________________</w:t>
      </w:r>
    </w:p>
    <w:p w14:paraId="341FA4D4" w14:textId="77777777" w:rsidR="00A42255" w:rsidRPr="002E3089" w:rsidRDefault="00A42255" w:rsidP="002E3089">
      <w:pPr>
        <w:rPr>
          <w:rFonts w:ascii="IBM Plex Sans" w:hAnsi="IBM Plex Sans"/>
          <w:sz w:val="24"/>
        </w:rPr>
      </w:pPr>
    </w:p>
    <w:p w14:paraId="7C80A92E" w14:textId="77777777" w:rsidR="00543575" w:rsidRPr="002E3089" w:rsidRDefault="00543575" w:rsidP="002E3089">
      <w:pPr>
        <w:rPr>
          <w:rFonts w:ascii="IBM Plex Sans" w:hAnsi="IBM Plex Sans"/>
          <w:sz w:val="24"/>
        </w:rPr>
      </w:pPr>
    </w:p>
    <w:p w14:paraId="6EE733BB" w14:textId="0B542495" w:rsidR="00543575" w:rsidRPr="002E3089" w:rsidRDefault="00315DA2" w:rsidP="002E3089">
      <w:pPr>
        <w:rPr>
          <w:rFonts w:ascii="IBM Plex Sans" w:hAnsi="IBM Plex Sans"/>
          <w:sz w:val="24"/>
        </w:rPr>
      </w:pPr>
      <w:r w:rsidRPr="002E3089">
        <w:rPr>
          <w:rFonts w:ascii="IBM Plex Sans" w:hAnsi="IBM Plex Sans"/>
          <w:sz w:val="24"/>
        </w:rPr>
        <w:t>3</w:t>
      </w:r>
      <w:r w:rsidR="00543575" w:rsidRPr="002E3089">
        <w:rPr>
          <w:rFonts w:ascii="IBM Plex Sans" w:hAnsi="IBM Plex Sans"/>
          <w:sz w:val="24"/>
        </w:rPr>
        <w:t xml:space="preserve">.     Zavarovanje KRC   </w:t>
      </w:r>
    </w:p>
    <w:p w14:paraId="36B88E09" w14:textId="77777777" w:rsidR="00543575" w:rsidRPr="002E3089" w:rsidRDefault="00543575" w:rsidP="002E3089">
      <w:pPr>
        <w:rPr>
          <w:rFonts w:ascii="IBM Plex Sans" w:hAnsi="IBM Plex Sans"/>
          <w:sz w:val="24"/>
        </w:rPr>
      </w:pPr>
    </w:p>
    <w:p w14:paraId="612DC7E8" w14:textId="3E80BC97" w:rsidR="00543575" w:rsidRPr="002E3089" w:rsidRDefault="00543575" w:rsidP="002E3089">
      <w:pPr>
        <w:rPr>
          <w:rFonts w:ascii="IBM Plex Sans" w:hAnsi="IBM Plex Sans"/>
          <w:sz w:val="24"/>
        </w:rPr>
      </w:pPr>
      <w:r w:rsidRPr="002E3089">
        <w:rPr>
          <w:rFonts w:ascii="IBM Plex Sans" w:hAnsi="IBM Plex Sans"/>
          <w:sz w:val="24"/>
        </w:rPr>
        <w:t>Specifikacija</w:t>
      </w:r>
      <w:r w:rsidR="00A42255" w:rsidRPr="002E3089">
        <w:rPr>
          <w:rFonts w:ascii="IBM Plex Sans" w:hAnsi="IBM Plex Sans"/>
          <w:sz w:val="24"/>
        </w:rPr>
        <w:t xml:space="preserve"> neto premije (brez DPZP)</w:t>
      </w:r>
      <w:r w:rsidRPr="002E3089">
        <w:rPr>
          <w:rFonts w:ascii="IBM Plex Sans" w:hAnsi="IBM Plex Sans"/>
          <w:sz w:val="24"/>
        </w:rPr>
        <w:t>:</w:t>
      </w:r>
    </w:p>
    <w:p w14:paraId="345B0AEA" w14:textId="77777777" w:rsidR="00543575" w:rsidRPr="002E3089" w:rsidRDefault="00543575" w:rsidP="002E3089">
      <w:pPr>
        <w:rPr>
          <w:rFonts w:ascii="IBM Plex Sans" w:hAnsi="IBM Plex Sans"/>
          <w:sz w:val="24"/>
        </w:rPr>
      </w:pPr>
    </w:p>
    <w:p w14:paraId="23BE819C" w14:textId="0A243421" w:rsidR="00543575" w:rsidRPr="002E3089" w:rsidRDefault="00315DA2" w:rsidP="002E3089">
      <w:pPr>
        <w:rPr>
          <w:rFonts w:ascii="IBM Plex Sans" w:hAnsi="IBM Plex Sans"/>
          <w:sz w:val="24"/>
        </w:rPr>
      </w:pPr>
      <w:r w:rsidRPr="002E3089">
        <w:rPr>
          <w:rFonts w:ascii="IBM Plex Sans" w:hAnsi="IBM Plex Sans"/>
          <w:sz w:val="24"/>
        </w:rPr>
        <w:t>3</w:t>
      </w:r>
      <w:r w:rsidR="00543575" w:rsidRPr="002E3089">
        <w:rPr>
          <w:rFonts w:ascii="IBM Plex Sans" w:hAnsi="IBM Plex Sans"/>
          <w:sz w:val="24"/>
        </w:rPr>
        <w:t>.1.</w:t>
      </w:r>
      <w:r w:rsidR="00543575" w:rsidRPr="002E3089">
        <w:rPr>
          <w:rFonts w:ascii="IBM Plex Sans" w:hAnsi="IBM Plex Sans"/>
          <w:sz w:val="24"/>
        </w:rPr>
        <w:tab/>
        <w:t>Požarno zavarovanje __________________________________</w:t>
      </w:r>
    </w:p>
    <w:p w14:paraId="0C867A87" w14:textId="1E173FFF" w:rsidR="001C17AF" w:rsidRPr="002E3089" w:rsidRDefault="001C17AF" w:rsidP="002E3089">
      <w:pPr>
        <w:rPr>
          <w:rFonts w:ascii="IBM Plex Sans" w:hAnsi="IBM Plex Sans"/>
          <w:sz w:val="24"/>
        </w:rPr>
      </w:pPr>
    </w:p>
    <w:p w14:paraId="7CFEE0E4" w14:textId="0D887861" w:rsidR="001C17AF" w:rsidRPr="002E3089" w:rsidRDefault="00315DA2" w:rsidP="002E3089">
      <w:pPr>
        <w:rPr>
          <w:rFonts w:ascii="IBM Plex Sans" w:hAnsi="IBM Plex Sans"/>
          <w:sz w:val="24"/>
        </w:rPr>
      </w:pPr>
      <w:r w:rsidRPr="002E3089">
        <w:rPr>
          <w:rFonts w:ascii="IBM Plex Sans" w:hAnsi="IBM Plex Sans"/>
          <w:sz w:val="24"/>
        </w:rPr>
        <w:t>3</w:t>
      </w:r>
      <w:r w:rsidR="001C17AF" w:rsidRPr="002E3089">
        <w:rPr>
          <w:rFonts w:ascii="IBM Plex Sans" w:hAnsi="IBM Plex Sans"/>
          <w:sz w:val="24"/>
        </w:rPr>
        <w:t>.2.      Zavarovanje potresa___________________________________</w:t>
      </w:r>
    </w:p>
    <w:p w14:paraId="5E7F05E7" w14:textId="77777777" w:rsidR="00543575" w:rsidRPr="002E3089" w:rsidRDefault="00543575" w:rsidP="002E3089">
      <w:pPr>
        <w:rPr>
          <w:rFonts w:ascii="IBM Plex Sans" w:hAnsi="IBM Plex Sans"/>
          <w:sz w:val="24"/>
        </w:rPr>
      </w:pPr>
    </w:p>
    <w:p w14:paraId="4A124CA7" w14:textId="665D318A" w:rsidR="00543575" w:rsidRPr="002E3089" w:rsidRDefault="00315DA2" w:rsidP="002E3089">
      <w:pPr>
        <w:rPr>
          <w:rFonts w:ascii="IBM Plex Sans" w:hAnsi="IBM Plex Sans"/>
          <w:sz w:val="24"/>
        </w:rPr>
      </w:pPr>
      <w:r w:rsidRPr="002E3089">
        <w:rPr>
          <w:rFonts w:ascii="IBM Plex Sans" w:hAnsi="IBM Plex Sans"/>
          <w:sz w:val="24"/>
        </w:rPr>
        <w:t>3</w:t>
      </w:r>
      <w:r w:rsidR="00543575" w:rsidRPr="002E3089">
        <w:rPr>
          <w:rFonts w:ascii="IBM Plex Sans" w:hAnsi="IBM Plex Sans"/>
          <w:sz w:val="24"/>
        </w:rPr>
        <w:t>.</w:t>
      </w:r>
      <w:r w:rsidR="001C17AF" w:rsidRPr="002E3089">
        <w:rPr>
          <w:rFonts w:ascii="IBM Plex Sans" w:hAnsi="IBM Plex Sans"/>
          <w:sz w:val="24"/>
        </w:rPr>
        <w:t>3</w:t>
      </w:r>
      <w:r w:rsidR="00543575" w:rsidRPr="002E3089">
        <w:rPr>
          <w:rFonts w:ascii="IBM Plex Sans" w:hAnsi="IBM Plex Sans"/>
          <w:sz w:val="24"/>
        </w:rPr>
        <w:t>.</w:t>
      </w:r>
      <w:r w:rsidR="00543575" w:rsidRPr="002E3089">
        <w:rPr>
          <w:rFonts w:ascii="IBM Plex Sans" w:hAnsi="IBM Plex Sans"/>
          <w:sz w:val="24"/>
        </w:rPr>
        <w:tab/>
        <w:t>Strojelomno zavarovanje_______________________________</w:t>
      </w:r>
    </w:p>
    <w:p w14:paraId="3B13856D" w14:textId="77777777" w:rsidR="00543575" w:rsidRPr="002E3089" w:rsidRDefault="00543575" w:rsidP="002E3089">
      <w:pPr>
        <w:rPr>
          <w:rFonts w:ascii="IBM Plex Sans" w:hAnsi="IBM Plex Sans"/>
          <w:sz w:val="24"/>
        </w:rPr>
      </w:pPr>
    </w:p>
    <w:p w14:paraId="76F26981" w14:textId="3032130C" w:rsidR="00543575" w:rsidRPr="002E3089" w:rsidRDefault="00315DA2" w:rsidP="002E3089">
      <w:pPr>
        <w:rPr>
          <w:rFonts w:ascii="IBM Plex Sans" w:hAnsi="IBM Plex Sans"/>
          <w:sz w:val="24"/>
        </w:rPr>
      </w:pPr>
      <w:r w:rsidRPr="002E3089">
        <w:rPr>
          <w:rFonts w:ascii="IBM Plex Sans" w:hAnsi="IBM Plex Sans"/>
          <w:sz w:val="24"/>
        </w:rPr>
        <w:t>3</w:t>
      </w:r>
      <w:r w:rsidR="00543575" w:rsidRPr="002E3089">
        <w:rPr>
          <w:rFonts w:ascii="IBM Plex Sans" w:hAnsi="IBM Plex Sans"/>
          <w:sz w:val="24"/>
        </w:rPr>
        <w:t>.</w:t>
      </w:r>
      <w:r w:rsidR="001C17AF" w:rsidRPr="002E3089">
        <w:rPr>
          <w:rFonts w:ascii="IBM Plex Sans" w:hAnsi="IBM Plex Sans"/>
          <w:sz w:val="24"/>
        </w:rPr>
        <w:t>4</w:t>
      </w:r>
      <w:r w:rsidR="00543575" w:rsidRPr="002E3089">
        <w:rPr>
          <w:rFonts w:ascii="IBM Plex Sans" w:hAnsi="IBM Plex Sans"/>
          <w:sz w:val="24"/>
        </w:rPr>
        <w:t>.</w:t>
      </w:r>
      <w:r w:rsidR="00543575" w:rsidRPr="002E3089">
        <w:rPr>
          <w:rFonts w:ascii="IBM Plex Sans" w:hAnsi="IBM Plex Sans"/>
          <w:sz w:val="24"/>
        </w:rPr>
        <w:tab/>
        <w:t>Zavarovanje stekla____________________________________</w:t>
      </w:r>
    </w:p>
    <w:p w14:paraId="4CC681EF" w14:textId="77777777" w:rsidR="00543575" w:rsidRPr="002E3089" w:rsidRDefault="00543575" w:rsidP="002E3089">
      <w:pPr>
        <w:rPr>
          <w:rFonts w:ascii="IBM Plex Sans" w:hAnsi="IBM Plex Sans"/>
          <w:sz w:val="24"/>
        </w:rPr>
      </w:pPr>
    </w:p>
    <w:p w14:paraId="76738244" w14:textId="15D62C8F" w:rsidR="00543575" w:rsidRPr="002E3089" w:rsidRDefault="00315DA2" w:rsidP="002E3089">
      <w:pPr>
        <w:rPr>
          <w:rFonts w:ascii="IBM Plex Sans" w:hAnsi="IBM Plex Sans"/>
          <w:sz w:val="24"/>
        </w:rPr>
      </w:pPr>
      <w:r w:rsidRPr="002E3089">
        <w:rPr>
          <w:rFonts w:ascii="IBM Plex Sans" w:hAnsi="IBM Plex Sans"/>
          <w:sz w:val="24"/>
        </w:rPr>
        <w:t>3</w:t>
      </w:r>
      <w:r w:rsidR="00543575" w:rsidRPr="002E3089">
        <w:rPr>
          <w:rFonts w:ascii="IBM Plex Sans" w:hAnsi="IBM Plex Sans"/>
          <w:sz w:val="24"/>
        </w:rPr>
        <w:t>.</w:t>
      </w:r>
      <w:r w:rsidR="001C17AF" w:rsidRPr="002E3089">
        <w:rPr>
          <w:rFonts w:ascii="IBM Plex Sans" w:hAnsi="IBM Plex Sans"/>
          <w:sz w:val="24"/>
        </w:rPr>
        <w:t>5</w:t>
      </w:r>
      <w:r w:rsidR="00543575" w:rsidRPr="002E3089">
        <w:rPr>
          <w:rFonts w:ascii="IBM Plex Sans" w:hAnsi="IBM Plex Sans"/>
          <w:sz w:val="24"/>
        </w:rPr>
        <w:t>.</w:t>
      </w:r>
      <w:r w:rsidR="00543575" w:rsidRPr="002E3089">
        <w:rPr>
          <w:rFonts w:ascii="IBM Plex Sans" w:hAnsi="IBM Plex Sans"/>
          <w:sz w:val="24"/>
        </w:rPr>
        <w:tab/>
        <w:t>Zavarovanje vloma, ropa, tatvine_______________________________</w:t>
      </w:r>
    </w:p>
    <w:p w14:paraId="48595FBE" w14:textId="77777777" w:rsidR="00543575" w:rsidRPr="002E3089" w:rsidRDefault="00543575" w:rsidP="002E3089">
      <w:pPr>
        <w:rPr>
          <w:rFonts w:ascii="IBM Plex Sans" w:hAnsi="IBM Plex Sans"/>
          <w:sz w:val="24"/>
        </w:rPr>
      </w:pPr>
    </w:p>
    <w:p w14:paraId="27BACB60" w14:textId="2132B792" w:rsidR="00543575" w:rsidRPr="002E3089" w:rsidRDefault="00315DA2" w:rsidP="002E3089">
      <w:pPr>
        <w:rPr>
          <w:rFonts w:ascii="IBM Plex Sans" w:hAnsi="IBM Plex Sans"/>
          <w:sz w:val="24"/>
        </w:rPr>
      </w:pPr>
      <w:r w:rsidRPr="002E3089">
        <w:rPr>
          <w:rFonts w:ascii="IBM Plex Sans" w:hAnsi="IBM Plex Sans"/>
          <w:sz w:val="24"/>
        </w:rPr>
        <w:t>3</w:t>
      </w:r>
      <w:r w:rsidR="00543575" w:rsidRPr="002E3089">
        <w:rPr>
          <w:rFonts w:ascii="IBM Plex Sans" w:hAnsi="IBM Plex Sans"/>
          <w:sz w:val="24"/>
        </w:rPr>
        <w:t>.</w:t>
      </w:r>
      <w:r w:rsidR="001C17AF" w:rsidRPr="002E3089">
        <w:rPr>
          <w:rFonts w:ascii="IBM Plex Sans" w:hAnsi="IBM Plex Sans"/>
          <w:sz w:val="24"/>
        </w:rPr>
        <w:t>6</w:t>
      </w:r>
      <w:r w:rsidR="00543575" w:rsidRPr="002E3089">
        <w:rPr>
          <w:rFonts w:ascii="IBM Plex Sans" w:hAnsi="IBM Plex Sans"/>
          <w:sz w:val="24"/>
        </w:rPr>
        <w:t>.</w:t>
      </w:r>
      <w:r w:rsidR="00543575" w:rsidRPr="002E3089">
        <w:rPr>
          <w:rFonts w:ascii="IBM Plex Sans" w:hAnsi="IBM Plex Sans"/>
          <w:sz w:val="24"/>
        </w:rPr>
        <w:tab/>
        <w:t>Zavarovanje odgovornosti ____________________________________</w:t>
      </w:r>
    </w:p>
    <w:p w14:paraId="6728442B" w14:textId="77777777" w:rsidR="00A42255" w:rsidRPr="002E3089" w:rsidRDefault="00A42255" w:rsidP="002E3089">
      <w:pPr>
        <w:rPr>
          <w:rFonts w:ascii="IBM Plex Sans" w:hAnsi="IBM Plex Sans"/>
          <w:sz w:val="24"/>
        </w:rPr>
      </w:pPr>
    </w:p>
    <w:p w14:paraId="03737900" w14:textId="73D5ABAF" w:rsidR="00A42255" w:rsidRPr="002E3089" w:rsidRDefault="00A42255" w:rsidP="002E3089">
      <w:pPr>
        <w:rPr>
          <w:rFonts w:ascii="IBM Plex Sans" w:hAnsi="IBM Plex Sans"/>
          <w:sz w:val="24"/>
        </w:rPr>
      </w:pPr>
      <w:r w:rsidRPr="002E3089">
        <w:rPr>
          <w:rFonts w:ascii="IBM Plex Sans" w:hAnsi="IBM Plex Sans"/>
          <w:sz w:val="24"/>
        </w:rPr>
        <w:t>LETNA premija neto (brez DPZP) ___________________________</w:t>
      </w:r>
    </w:p>
    <w:p w14:paraId="7FF5B2AA" w14:textId="77777777" w:rsidR="00A42255" w:rsidRPr="002E3089" w:rsidRDefault="00A42255" w:rsidP="002E3089">
      <w:pPr>
        <w:rPr>
          <w:rFonts w:ascii="IBM Plex Sans" w:hAnsi="IBM Plex Sans"/>
          <w:sz w:val="24"/>
        </w:rPr>
      </w:pPr>
    </w:p>
    <w:p w14:paraId="0FD42767" w14:textId="77777777" w:rsidR="00A42255" w:rsidRPr="002E3089" w:rsidRDefault="00A42255" w:rsidP="002E3089">
      <w:pPr>
        <w:rPr>
          <w:rFonts w:ascii="IBM Plex Sans" w:hAnsi="IBM Plex Sans"/>
          <w:sz w:val="24"/>
        </w:rPr>
      </w:pPr>
      <w:r w:rsidRPr="002E3089">
        <w:rPr>
          <w:rFonts w:ascii="IBM Plex Sans" w:hAnsi="IBM Plex Sans"/>
          <w:sz w:val="24"/>
        </w:rPr>
        <w:t>Davek DPZP_________________</w:t>
      </w:r>
    </w:p>
    <w:p w14:paraId="58F84427" w14:textId="77777777" w:rsidR="00A42255" w:rsidRPr="002E3089" w:rsidRDefault="00A42255" w:rsidP="002E3089">
      <w:pPr>
        <w:rPr>
          <w:rFonts w:ascii="IBM Plex Sans" w:hAnsi="IBM Plex Sans"/>
          <w:sz w:val="24"/>
        </w:rPr>
      </w:pPr>
    </w:p>
    <w:p w14:paraId="475B6CAD" w14:textId="77777777" w:rsidR="00A42255" w:rsidRPr="002E3089" w:rsidRDefault="00A42255" w:rsidP="002E3089">
      <w:pPr>
        <w:rPr>
          <w:rFonts w:ascii="IBM Plex Sans" w:hAnsi="IBM Plex Sans"/>
          <w:sz w:val="24"/>
        </w:rPr>
      </w:pPr>
      <w:r w:rsidRPr="002E3089">
        <w:rPr>
          <w:rFonts w:ascii="IBM Plex Sans" w:hAnsi="IBM Plex Sans"/>
          <w:sz w:val="24"/>
        </w:rPr>
        <w:t>LETNA premija z davkom DPZP _____________________________________</w:t>
      </w:r>
    </w:p>
    <w:p w14:paraId="196500E4" w14:textId="77777777" w:rsidR="00A42255" w:rsidRPr="002E3089" w:rsidRDefault="00A42255" w:rsidP="002E3089">
      <w:pPr>
        <w:rPr>
          <w:rFonts w:ascii="IBM Plex Sans" w:hAnsi="IBM Plex Sans"/>
          <w:sz w:val="24"/>
        </w:rPr>
      </w:pPr>
    </w:p>
    <w:p w14:paraId="3591E480" w14:textId="430858DF" w:rsidR="00543575" w:rsidRPr="002E3089" w:rsidRDefault="00543575" w:rsidP="002E3089">
      <w:pPr>
        <w:rPr>
          <w:rFonts w:ascii="IBM Plex Sans" w:hAnsi="IBM Plex Sans"/>
          <w:sz w:val="24"/>
        </w:rPr>
      </w:pPr>
    </w:p>
    <w:p w14:paraId="324641A6" w14:textId="77777777" w:rsidR="0060219D" w:rsidRPr="002E3089" w:rsidRDefault="0060219D" w:rsidP="002E3089">
      <w:pPr>
        <w:rPr>
          <w:rFonts w:ascii="IBM Plex Sans" w:hAnsi="IBM Plex Sans"/>
          <w:sz w:val="24"/>
        </w:rPr>
      </w:pPr>
    </w:p>
    <w:p w14:paraId="38F7C76F" w14:textId="2649CD76"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 xml:space="preserve">.     Zavarovanje Osnovne šole narodnega heroja Rajka   </w:t>
      </w:r>
    </w:p>
    <w:p w14:paraId="14AACB5D" w14:textId="77777777" w:rsidR="00543575" w:rsidRPr="002E3089" w:rsidRDefault="00543575" w:rsidP="002E3089">
      <w:pPr>
        <w:rPr>
          <w:rFonts w:ascii="IBM Plex Sans" w:hAnsi="IBM Plex Sans"/>
          <w:sz w:val="24"/>
        </w:rPr>
      </w:pPr>
    </w:p>
    <w:p w14:paraId="774860AF" w14:textId="61F44372" w:rsidR="00543575" w:rsidRPr="002E3089" w:rsidRDefault="00543575" w:rsidP="002E3089">
      <w:pPr>
        <w:rPr>
          <w:rFonts w:ascii="IBM Plex Sans" w:hAnsi="IBM Plex Sans"/>
          <w:sz w:val="24"/>
        </w:rPr>
      </w:pPr>
      <w:r w:rsidRPr="002E3089">
        <w:rPr>
          <w:rFonts w:ascii="IBM Plex Sans" w:hAnsi="IBM Plex Sans"/>
          <w:sz w:val="24"/>
        </w:rPr>
        <w:t>Specifikacija</w:t>
      </w:r>
      <w:r w:rsidR="00A42255" w:rsidRPr="002E3089">
        <w:rPr>
          <w:rFonts w:ascii="IBM Plex Sans" w:hAnsi="IBM Plex Sans"/>
          <w:sz w:val="24"/>
        </w:rPr>
        <w:t xml:space="preserve"> neto premije (brez DPZP):</w:t>
      </w:r>
    </w:p>
    <w:p w14:paraId="2EB218BB" w14:textId="77777777" w:rsidR="00543575" w:rsidRPr="002E3089" w:rsidRDefault="00543575" w:rsidP="002E3089">
      <w:pPr>
        <w:rPr>
          <w:rFonts w:ascii="IBM Plex Sans" w:hAnsi="IBM Plex Sans"/>
          <w:sz w:val="24"/>
        </w:rPr>
      </w:pPr>
    </w:p>
    <w:p w14:paraId="016B7ADB" w14:textId="778D2A0B"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.1.</w:t>
      </w:r>
      <w:r w:rsidR="00543575" w:rsidRPr="002E3089">
        <w:rPr>
          <w:rFonts w:ascii="IBM Plex Sans" w:hAnsi="IBM Plex Sans"/>
          <w:sz w:val="24"/>
        </w:rPr>
        <w:tab/>
        <w:t>Požarno zavarovanje __________________________________</w:t>
      </w:r>
    </w:p>
    <w:p w14:paraId="1354CA86" w14:textId="06AFC40C" w:rsidR="00543575" w:rsidRPr="002E3089" w:rsidRDefault="00543575" w:rsidP="002E3089">
      <w:pPr>
        <w:rPr>
          <w:rFonts w:ascii="IBM Plex Sans" w:hAnsi="IBM Plex Sans"/>
          <w:sz w:val="24"/>
        </w:rPr>
      </w:pPr>
    </w:p>
    <w:p w14:paraId="36EA3B8A" w14:textId="57F9DF27"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w:t>
      </w:r>
      <w:r w:rsidRPr="002E3089">
        <w:rPr>
          <w:rFonts w:ascii="IBM Plex Sans" w:hAnsi="IBM Plex Sans"/>
          <w:sz w:val="24"/>
        </w:rPr>
        <w:t>2</w:t>
      </w:r>
      <w:r w:rsidR="00543575" w:rsidRPr="002E3089">
        <w:rPr>
          <w:rFonts w:ascii="IBM Plex Sans" w:hAnsi="IBM Plex Sans"/>
          <w:sz w:val="24"/>
        </w:rPr>
        <w:t>.</w:t>
      </w:r>
      <w:r w:rsidR="00543575" w:rsidRPr="002E3089">
        <w:rPr>
          <w:rFonts w:ascii="IBM Plex Sans" w:hAnsi="IBM Plex Sans"/>
          <w:sz w:val="24"/>
        </w:rPr>
        <w:tab/>
        <w:t>Strojelomno zavarovanje_______________________________</w:t>
      </w:r>
    </w:p>
    <w:p w14:paraId="52FAFFB3" w14:textId="77777777" w:rsidR="00543575" w:rsidRPr="002E3089" w:rsidRDefault="00543575" w:rsidP="002E3089">
      <w:pPr>
        <w:rPr>
          <w:rFonts w:ascii="IBM Plex Sans" w:hAnsi="IBM Plex Sans"/>
          <w:sz w:val="24"/>
        </w:rPr>
      </w:pPr>
    </w:p>
    <w:p w14:paraId="02306107" w14:textId="27C190B9"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w:t>
      </w:r>
      <w:r w:rsidRPr="002E3089">
        <w:rPr>
          <w:rFonts w:ascii="IBM Plex Sans" w:hAnsi="IBM Plex Sans"/>
          <w:sz w:val="24"/>
        </w:rPr>
        <w:t>3</w:t>
      </w:r>
      <w:r w:rsidR="001C17AF" w:rsidRPr="002E3089">
        <w:rPr>
          <w:rFonts w:ascii="IBM Plex Sans" w:hAnsi="IBM Plex Sans"/>
          <w:sz w:val="24"/>
        </w:rPr>
        <w:t>.</w:t>
      </w:r>
      <w:r w:rsidR="00543575" w:rsidRPr="002E3089">
        <w:rPr>
          <w:rFonts w:ascii="IBM Plex Sans" w:hAnsi="IBM Plex Sans"/>
          <w:sz w:val="24"/>
        </w:rPr>
        <w:t xml:space="preserve">       Zavarovanje računalnikov_______________________________</w:t>
      </w:r>
    </w:p>
    <w:p w14:paraId="15070BB5" w14:textId="77777777" w:rsidR="00543575" w:rsidRPr="002E3089" w:rsidRDefault="00543575" w:rsidP="002E3089">
      <w:pPr>
        <w:rPr>
          <w:rFonts w:ascii="IBM Plex Sans" w:hAnsi="IBM Plex Sans"/>
          <w:sz w:val="24"/>
        </w:rPr>
      </w:pPr>
    </w:p>
    <w:p w14:paraId="4A58E124" w14:textId="0A69F1BF"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w:t>
      </w:r>
      <w:r w:rsidRPr="002E3089">
        <w:rPr>
          <w:rFonts w:ascii="IBM Plex Sans" w:hAnsi="IBM Plex Sans"/>
          <w:sz w:val="24"/>
        </w:rPr>
        <w:t>4</w:t>
      </w:r>
      <w:r w:rsidR="00543575" w:rsidRPr="002E3089">
        <w:rPr>
          <w:rFonts w:ascii="IBM Plex Sans" w:hAnsi="IBM Plex Sans"/>
          <w:sz w:val="24"/>
        </w:rPr>
        <w:t>.</w:t>
      </w:r>
      <w:r w:rsidR="00543575" w:rsidRPr="002E3089">
        <w:rPr>
          <w:rFonts w:ascii="IBM Plex Sans" w:hAnsi="IBM Plex Sans"/>
          <w:sz w:val="24"/>
        </w:rPr>
        <w:tab/>
        <w:t>Zavarovanje stekla____________________________________</w:t>
      </w:r>
    </w:p>
    <w:p w14:paraId="4EC2105F" w14:textId="77777777" w:rsidR="00543575" w:rsidRPr="002E3089" w:rsidRDefault="00543575" w:rsidP="002E3089">
      <w:pPr>
        <w:rPr>
          <w:rFonts w:ascii="IBM Plex Sans" w:hAnsi="IBM Plex Sans"/>
          <w:sz w:val="24"/>
        </w:rPr>
      </w:pPr>
    </w:p>
    <w:p w14:paraId="05FAF4BE" w14:textId="4D867DD2"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w:t>
      </w:r>
      <w:r w:rsidRPr="002E3089">
        <w:rPr>
          <w:rFonts w:ascii="IBM Plex Sans" w:hAnsi="IBM Plex Sans"/>
          <w:sz w:val="24"/>
        </w:rPr>
        <w:t>5</w:t>
      </w:r>
      <w:r w:rsidR="00543575" w:rsidRPr="002E3089">
        <w:rPr>
          <w:rFonts w:ascii="IBM Plex Sans" w:hAnsi="IBM Plex Sans"/>
          <w:sz w:val="24"/>
        </w:rPr>
        <w:t>.</w:t>
      </w:r>
      <w:r w:rsidR="00543575" w:rsidRPr="002E3089">
        <w:rPr>
          <w:rFonts w:ascii="IBM Plex Sans" w:hAnsi="IBM Plex Sans"/>
          <w:sz w:val="24"/>
        </w:rPr>
        <w:tab/>
        <w:t>Zavarovanje vloma, ropa, tatvine__________________________</w:t>
      </w:r>
    </w:p>
    <w:p w14:paraId="078BC38A" w14:textId="77777777" w:rsidR="00543575" w:rsidRPr="002E3089" w:rsidRDefault="00543575" w:rsidP="002E3089">
      <w:pPr>
        <w:rPr>
          <w:rFonts w:ascii="IBM Plex Sans" w:hAnsi="IBM Plex Sans"/>
          <w:sz w:val="24"/>
        </w:rPr>
      </w:pPr>
    </w:p>
    <w:p w14:paraId="17D9468C" w14:textId="7A49F1E2" w:rsidR="00543575" w:rsidRPr="002E3089" w:rsidRDefault="00315DA2" w:rsidP="002E3089">
      <w:pPr>
        <w:rPr>
          <w:rFonts w:ascii="IBM Plex Sans" w:hAnsi="IBM Plex Sans"/>
          <w:sz w:val="24"/>
        </w:rPr>
      </w:pPr>
      <w:r w:rsidRPr="002E3089">
        <w:rPr>
          <w:rFonts w:ascii="IBM Plex Sans" w:hAnsi="IBM Plex Sans"/>
          <w:sz w:val="24"/>
        </w:rPr>
        <w:t>4</w:t>
      </w:r>
      <w:r w:rsidR="00543575" w:rsidRPr="002E3089">
        <w:rPr>
          <w:rFonts w:ascii="IBM Plex Sans" w:hAnsi="IBM Plex Sans"/>
          <w:sz w:val="24"/>
        </w:rPr>
        <w:t>.</w:t>
      </w:r>
      <w:r w:rsidRPr="002E3089">
        <w:rPr>
          <w:rFonts w:ascii="IBM Plex Sans" w:hAnsi="IBM Plex Sans"/>
          <w:sz w:val="24"/>
        </w:rPr>
        <w:t>6</w:t>
      </w:r>
      <w:r w:rsidR="00543575" w:rsidRPr="002E3089">
        <w:rPr>
          <w:rFonts w:ascii="IBM Plex Sans" w:hAnsi="IBM Plex Sans"/>
          <w:sz w:val="24"/>
        </w:rPr>
        <w:t>.</w:t>
      </w:r>
      <w:r w:rsidR="00543575" w:rsidRPr="002E3089">
        <w:rPr>
          <w:rFonts w:ascii="IBM Plex Sans" w:hAnsi="IBM Plex Sans"/>
          <w:sz w:val="24"/>
        </w:rPr>
        <w:tab/>
        <w:t>Zavarovanje odgovornosti _______________________________</w:t>
      </w:r>
    </w:p>
    <w:p w14:paraId="0574324B" w14:textId="77777777" w:rsidR="00543575" w:rsidRPr="002E3089" w:rsidRDefault="00543575" w:rsidP="002E3089">
      <w:pPr>
        <w:rPr>
          <w:rFonts w:ascii="IBM Plex Sans" w:hAnsi="IBM Plex Sans"/>
          <w:sz w:val="24"/>
        </w:rPr>
      </w:pPr>
    </w:p>
    <w:p w14:paraId="47E26C30" w14:textId="77777777" w:rsidR="00A42255" w:rsidRPr="002E3089" w:rsidRDefault="00A42255" w:rsidP="002E3089">
      <w:pPr>
        <w:rPr>
          <w:rFonts w:ascii="IBM Plex Sans" w:hAnsi="IBM Plex Sans"/>
          <w:sz w:val="24"/>
        </w:rPr>
      </w:pPr>
      <w:bookmarkStart w:id="5" w:name="_Hlk71709058"/>
      <w:r w:rsidRPr="002E3089">
        <w:rPr>
          <w:rFonts w:ascii="IBM Plex Sans" w:hAnsi="IBM Plex Sans"/>
          <w:sz w:val="24"/>
        </w:rPr>
        <w:t>LETNA premija neto (brez DPZP) ___________________________</w:t>
      </w:r>
    </w:p>
    <w:p w14:paraId="545D47BA" w14:textId="77777777" w:rsidR="00A42255" w:rsidRPr="002E3089" w:rsidRDefault="00A42255" w:rsidP="002E3089">
      <w:pPr>
        <w:rPr>
          <w:rFonts w:ascii="IBM Plex Sans" w:hAnsi="IBM Plex Sans"/>
          <w:sz w:val="24"/>
        </w:rPr>
      </w:pPr>
    </w:p>
    <w:p w14:paraId="19957FB1" w14:textId="77777777" w:rsidR="00A42255" w:rsidRPr="002E3089" w:rsidRDefault="00A42255" w:rsidP="002E3089">
      <w:pPr>
        <w:rPr>
          <w:rFonts w:ascii="IBM Plex Sans" w:hAnsi="IBM Plex Sans"/>
          <w:sz w:val="24"/>
        </w:rPr>
      </w:pPr>
      <w:r w:rsidRPr="002E3089">
        <w:rPr>
          <w:rFonts w:ascii="IBM Plex Sans" w:hAnsi="IBM Plex Sans"/>
          <w:sz w:val="24"/>
        </w:rPr>
        <w:t>Davek DPZP_________________</w:t>
      </w:r>
    </w:p>
    <w:p w14:paraId="175069F7" w14:textId="77777777" w:rsidR="00A42255" w:rsidRPr="002E3089" w:rsidRDefault="00A42255" w:rsidP="002E3089">
      <w:pPr>
        <w:rPr>
          <w:rFonts w:ascii="IBM Plex Sans" w:hAnsi="IBM Plex Sans"/>
          <w:sz w:val="24"/>
        </w:rPr>
      </w:pPr>
    </w:p>
    <w:p w14:paraId="02FDF935" w14:textId="77777777" w:rsidR="00A42255" w:rsidRPr="002E3089" w:rsidRDefault="00A42255" w:rsidP="002E3089">
      <w:pPr>
        <w:rPr>
          <w:rFonts w:ascii="IBM Plex Sans" w:hAnsi="IBM Plex Sans"/>
          <w:sz w:val="24"/>
        </w:rPr>
      </w:pPr>
      <w:r w:rsidRPr="002E3089">
        <w:rPr>
          <w:rFonts w:ascii="IBM Plex Sans" w:hAnsi="IBM Plex Sans"/>
          <w:sz w:val="24"/>
        </w:rPr>
        <w:t>LETNA premija z davkom DPZP _____________________________________</w:t>
      </w:r>
    </w:p>
    <w:bookmarkEnd w:id="5"/>
    <w:p w14:paraId="2A9D99E7" w14:textId="01D15222" w:rsidR="00543575" w:rsidRPr="002E3089" w:rsidRDefault="00543575" w:rsidP="002E3089">
      <w:pPr>
        <w:rPr>
          <w:rFonts w:ascii="IBM Plex Sans" w:hAnsi="IBM Plex Sans"/>
          <w:sz w:val="24"/>
        </w:rPr>
      </w:pPr>
    </w:p>
    <w:p w14:paraId="6DEB9ACE" w14:textId="77777777" w:rsidR="00315DA2" w:rsidRPr="002E3089" w:rsidRDefault="00315DA2" w:rsidP="002E3089">
      <w:pPr>
        <w:rPr>
          <w:rFonts w:ascii="IBM Plex Sans" w:hAnsi="IBM Plex Sans"/>
          <w:sz w:val="24"/>
        </w:rPr>
      </w:pPr>
    </w:p>
    <w:p w14:paraId="029EC5C2" w14:textId="08AF9219" w:rsidR="00315DA2" w:rsidRPr="002E3089" w:rsidRDefault="00315DA2" w:rsidP="002E3089">
      <w:pPr>
        <w:rPr>
          <w:rFonts w:ascii="IBM Plex Sans" w:hAnsi="IBM Plex Sans"/>
          <w:sz w:val="24"/>
        </w:rPr>
      </w:pPr>
      <w:proofErr w:type="gramStart"/>
      <w:r w:rsidRPr="002E3089">
        <w:rPr>
          <w:rFonts w:ascii="IBM Plex Sans" w:hAnsi="IBM Plex Sans"/>
          <w:sz w:val="24"/>
        </w:rPr>
        <w:t>SKLOP ŠT.</w:t>
      </w:r>
      <w:proofErr w:type="gramEnd"/>
      <w:r w:rsidRPr="002E3089">
        <w:rPr>
          <w:rFonts w:ascii="IBM Plex Sans" w:hAnsi="IBM Plex Sans"/>
          <w:sz w:val="24"/>
        </w:rPr>
        <w:t xml:space="preserve"> 2 REKAPITULACIJA – LETNA PREMIJA VSE SKUPAJ:</w:t>
      </w:r>
    </w:p>
    <w:p w14:paraId="201545DF" w14:textId="77777777" w:rsidR="00315DA2" w:rsidRPr="002E3089" w:rsidRDefault="00315DA2" w:rsidP="002E3089">
      <w:pPr>
        <w:rPr>
          <w:rFonts w:ascii="IBM Plex Sans" w:hAnsi="IBM Plex Sans"/>
          <w:sz w:val="24"/>
        </w:rPr>
      </w:pPr>
    </w:p>
    <w:p w14:paraId="6B263DCC" w14:textId="1531D4B3" w:rsidR="00315DA2" w:rsidRPr="002E3089" w:rsidRDefault="00315DA2" w:rsidP="002E3089">
      <w:pPr>
        <w:rPr>
          <w:rFonts w:ascii="IBM Plex Sans" w:hAnsi="IBM Plex Sans"/>
          <w:sz w:val="24"/>
        </w:rPr>
      </w:pPr>
      <w:r w:rsidRPr="002E3089">
        <w:rPr>
          <w:rFonts w:ascii="IBM Plex Sans" w:hAnsi="IBM Plex Sans"/>
          <w:sz w:val="24"/>
        </w:rPr>
        <w:t>VSE SKUPAJ BREZ DPZP _________________________</w:t>
      </w:r>
    </w:p>
    <w:p w14:paraId="351DBE62" w14:textId="77777777" w:rsidR="00315DA2" w:rsidRPr="002E3089" w:rsidRDefault="00315DA2" w:rsidP="002E3089">
      <w:pPr>
        <w:rPr>
          <w:rFonts w:ascii="IBM Plex Sans" w:hAnsi="IBM Plex Sans"/>
          <w:sz w:val="24"/>
        </w:rPr>
      </w:pPr>
    </w:p>
    <w:p w14:paraId="511D986E" w14:textId="2A23EE93" w:rsidR="00315DA2" w:rsidRPr="002E3089" w:rsidRDefault="00315DA2" w:rsidP="002E3089">
      <w:pPr>
        <w:rPr>
          <w:rFonts w:ascii="IBM Plex Sans" w:hAnsi="IBM Plex Sans"/>
          <w:sz w:val="24"/>
        </w:rPr>
      </w:pPr>
      <w:r w:rsidRPr="002E3089">
        <w:rPr>
          <w:rFonts w:ascii="IBM Plex Sans" w:hAnsi="IBM Plex Sans"/>
          <w:sz w:val="24"/>
        </w:rPr>
        <w:t>VSE SKUPAJ DPZP______________________________</w:t>
      </w:r>
    </w:p>
    <w:p w14:paraId="776DA433" w14:textId="77777777" w:rsidR="00315DA2" w:rsidRPr="002E3089" w:rsidRDefault="00315DA2" w:rsidP="002E3089">
      <w:pPr>
        <w:rPr>
          <w:rFonts w:ascii="IBM Plex Sans" w:hAnsi="IBM Plex Sans"/>
          <w:sz w:val="24"/>
        </w:rPr>
      </w:pPr>
    </w:p>
    <w:p w14:paraId="44413C7A" w14:textId="72220EE9" w:rsidR="00315DA2" w:rsidRPr="002E3089" w:rsidRDefault="00315DA2" w:rsidP="002E3089">
      <w:pPr>
        <w:rPr>
          <w:rFonts w:ascii="IBM Plex Sans" w:hAnsi="IBM Plex Sans"/>
          <w:sz w:val="24"/>
        </w:rPr>
      </w:pPr>
      <w:r w:rsidRPr="002E3089">
        <w:rPr>
          <w:rFonts w:ascii="IBM Plex Sans" w:hAnsi="IBM Plex Sans"/>
          <w:sz w:val="24"/>
        </w:rPr>
        <w:t>VSE SKUPAJ SKLOP ŠT. 2 Z DPZP______________________________</w:t>
      </w:r>
    </w:p>
    <w:p w14:paraId="15B9E938" w14:textId="77777777" w:rsidR="00315DA2" w:rsidRPr="002E3089" w:rsidRDefault="00315DA2" w:rsidP="002E3089">
      <w:pPr>
        <w:rPr>
          <w:rFonts w:ascii="IBM Plex Sans" w:hAnsi="IBM Plex Sans"/>
          <w:sz w:val="24"/>
        </w:rPr>
      </w:pPr>
    </w:p>
    <w:p w14:paraId="1834B51B" w14:textId="77777777" w:rsidR="00315DA2" w:rsidRPr="002E3089" w:rsidRDefault="00315DA2" w:rsidP="002E3089">
      <w:pPr>
        <w:rPr>
          <w:rFonts w:ascii="IBM Plex Sans" w:hAnsi="IBM Plex Sans"/>
          <w:sz w:val="24"/>
        </w:rPr>
      </w:pPr>
    </w:p>
    <w:p w14:paraId="39148348" w14:textId="46194993" w:rsidR="00315DA2" w:rsidRPr="002E3089" w:rsidRDefault="00315DA2" w:rsidP="002E3089">
      <w:pPr>
        <w:rPr>
          <w:rFonts w:ascii="IBM Plex Sans" w:hAnsi="IBM Plex Sans"/>
          <w:sz w:val="24"/>
        </w:rPr>
      </w:pPr>
      <w:bookmarkStart w:id="6" w:name="_Hlk82444771"/>
      <w:proofErr w:type="gramStart"/>
      <w:r w:rsidRPr="002E3089">
        <w:rPr>
          <w:rFonts w:ascii="IBM Plex Sans" w:hAnsi="IBM Plex Sans"/>
          <w:sz w:val="24"/>
        </w:rPr>
        <w:t>SKLOP ŠT.</w:t>
      </w:r>
      <w:proofErr w:type="gramEnd"/>
      <w:r w:rsidRPr="002E3089">
        <w:rPr>
          <w:rFonts w:ascii="IBM Plex Sans" w:hAnsi="IBM Plex Sans"/>
          <w:sz w:val="24"/>
        </w:rPr>
        <w:t xml:space="preserve"> 2 REKAPITULACIJA – PREMIJA ZA 4 -LETNO OBDOBJE VSE SKUPAJ:</w:t>
      </w:r>
    </w:p>
    <w:p w14:paraId="62FD3D04" w14:textId="77777777" w:rsidR="00315DA2" w:rsidRPr="002E3089" w:rsidRDefault="00315DA2" w:rsidP="002E3089">
      <w:pPr>
        <w:rPr>
          <w:rFonts w:ascii="IBM Plex Sans" w:hAnsi="IBM Plex Sans"/>
          <w:sz w:val="24"/>
        </w:rPr>
      </w:pPr>
    </w:p>
    <w:p w14:paraId="281AB6D2" w14:textId="2984C30C" w:rsidR="00315DA2" w:rsidRPr="002E3089" w:rsidRDefault="00315DA2" w:rsidP="002E3089">
      <w:pPr>
        <w:rPr>
          <w:rFonts w:ascii="IBM Plex Sans" w:hAnsi="IBM Plex Sans"/>
          <w:sz w:val="24"/>
        </w:rPr>
      </w:pPr>
      <w:r w:rsidRPr="002E3089">
        <w:rPr>
          <w:rFonts w:ascii="IBM Plex Sans" w:hAnsi="IBM Plex Sans"/>
          <w:sz w:val="24"/>
        </w:rPr>
        <w:t>VSE SKUPAJ BREZ DPZP _________________________</w:t>
      </w:r>
    </w:p>
    <w:p w14:paraId="23E44D23" w14:textId="77777777" w:rsidR="00315DA2" w:rsidRPr="002E3089" w:rsidRDefault="00315DA2" w:rsidP="002E3089">
      <w:pPr>
        <w:rPr>
          <w:rFonts w:ascii="IBM Plex Sans" w:hAnsi="IBM Plex Sans"/>
          <w:sz w:val="24"/>
        </w:rPr>
      </w:pPr>
    </w:p>
    <w:p w14:paraId="0870100F" w14:textId="359025FC" w:rsidR="00315DA2" w:rsidRPr="002E3089" w:rsidRDefault="00315DA2" w:rsidP="002E3089">
      <w:pPr>
        <w:rPr>
          <w:rFonts w:ascii="IBM Plex Sans" w:hAnsi="IBM Plex Sans"/>
          <w:sz w:val="24"/>
        </w:rPr>
      </w:pPr>
      <w:r w:rsidRPr="002E3089">
        <w:rPr>
          <w:rFonts w:ascii="IBM Plex Sans" w:hAnsi="IBM Plex Sans"/>
          <w:sz w:val="24"/>
        </w:rPr>
        <w:t>VSE SKUPAJ DPZP______________________________</w:t>
      </w:r>
    </w:p>
    <w:p w14:paraId="4E24C8D8" w14:textId="77777777" w:rsidR="00315DA2" w:rsidRPr="002E3089" w:rsidRDefault="00315DA2" w:rsidP="002E3089">
      <w:pPr>
        <w:rPr>
          <w:rFonts w:ascii="IBM Plex Sans" w:hAnsi="IBM Plex Sans"/>
          <w:sz w:val="24"/>
        </w:rPr>
      </w:pPr>
    </w:p>
    <w:p w14:paraId="7439E58D" w14:textId="378634F9" w:rsidR="00315DA2" w:rsidRPr="002E3089" w:rsidRDefault="00315DA2" w:rsidP="002E3089">
      <w:pPr>
        <w:rPr>
          <w:rFonts w:ascii="IBM Plex Sans" w:hAnsi="IBM Plex Sans"/>
          <w:sz w:val="24"/>
        </w:rPr>
      </w:pPr>
      <w:r w:rsidRPr="002E3089">
        <w:rPr>
          <w:rFonts w:ascii="IBM Plex Sans" w:hAnsi="IBM Plex Sans"/>
          <w:sz w:val="24"/>
        </w:rPr>
        <w:t>VSE SKUPAJ SKLOP ŠT. 2 Z DPZP______________________________</w:t>
      </w:r>
    </w:p>
    <w:bookmarkEnd w:id="6"/>
    <w:p w14:paraId="6C283F51" w14:textId="77777777" w:rsidR="00315DA2" w:rsidRPr="002E3089" w:rsidRDefault="00315DA2" w:rsidP="002E3089">
      <w:pPr>
        <w:rPr>
          <w:rFonts w:ascii="IBM Plex Sans" w:hAnsi="IBM Plex Sans"/>
          <w:sz w:val="24"/>
        </w:rPr>
      </w:pPr>
    </w:p>
    <w:p w14:paraId="5F11F23F" w14:textId="77777777" w:rsidR="00315DA2" w:rsidRPr="002E3089" w:rsidRDefault="00315DA2" w:rsidP="002E3089">
      <w:pPr>
        <w:rPr>
          <w:rFonts w:ascii="IBM Plex Sans" w:hAnsi="IBM Plex Sans"/>
          <w:sz w:val="24"/>
        </w:rPr>
      </w:pPr>
    </w:p>
    <w:p w14:paraId="4E874369" w14:textId="77777777" w:rsidR="00315DA2" w:rsidRPr="002E3089" w:rsidRDefault="00315DA2" w:rsidP="002E3089">
      <w:pPr>
        <w:rPr>
          <w:rFonts w:ascii="IBM Plex Sans" w:hAnsi="IBM Plex Sans"/>
          <w:sz w:val="24"/>
        </w:rPr>
      </w:pPr>
      <w:r w:rsidRPr="002E3089">
        <w:rPr>
          <w:rFonts w:ascii="IBM Plex Sans" w:hAnsi="IBM Plex Sans"/>
          <w:sz w:val="24"/>
        </w:rPr>
        <w:t xml:space="preserve">Dne: </w:t>
      </w:r>
      <w:permStart w:id="101321424" w:edGrp="everyone"/>
      <w:r w:rsidRPr="002E3089">
        <w:rPr>
          <w:rFonts w:ascii="IBM Plex Sans" w:hAnsi="IBM Plex Sans"/>
          <w:sz w:val="24"/>
        </w:rPr>
        <w:fldChar w:fldCharType="begin">
          <w:ffData>
            <w:name w:val="Besedilo5"/>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01321424"/>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t>Žig in podpis ponudnik</w:t>
      </w:r>
    </w:p>
    <w:p w14:paraId="3631FBE5" w14:textId="77777777" w:rsidR="00315DA2" w:rsidRPr="002E3089" w:rsidRDefault="00315DA2" w:rsidP="002E3089">
      <w:pPr>
        <w:rPr>
          <w:rFonts w:ascii="IBM Plex Sans" w:hAnsi="IBM Plex Sans"/>
          <w:sz w:val="24"/>
        </w:rPr>
      </w:pPr>
    </w:p>
    <w:p w14:paraId="3699577C" w14:textId="77777777" w:rsidR="00315DA2" w:rsidRPr="002E3089" w:rsidRDefault="00315DA2" w:rsidP="002E3089">
      <w:pPr>
        <w:rPr>
          <w:rFonts w:ascii="IBM Plex Sans" w:hAnsi="IBM Plex Sans"/>
          <w:sz w:val="24"/>
        </w:rPr>
      </w:pPr>
    </w:p>
    <w:p w14:paraId="33BDFAFA" w14:textId="77777777" w:rsidR="00315DA2" w:rsidRPr="002E3089" w:rsidRDefault="00315DA2" w:rsidP="002E3089">
      <w:pPr>
        <w:rPr>
          <w:rFonts w:ascii="IBM Plex Sans" w:hAnsi="IBM Plex Sans"/>
          <w:sz w:val="24"/>
        </w:rPr>
      </w:pPr>
      <w:bookmarkStart w:id="7" w:name="_Hlk82444822"/>
      <w:r w:rsidRPr="002E3089">
        <w:rPr>
          <w:rFonts w:ascii="IBM Plex Sans" w:hAnsi="IBM Plex Sans"/>
          <w:sz w:val="24"/>
        </w:rPr>
        <w:t>Navedeni obrazec ponudnik naloži v sistemu e-JN v razdelek »Predračun«</w:t>
      </w:r>
    </w:p>
    <w:bookmarkEnd w:id="7"/>
    <w:p w14:paraId="1A5214E0" w14:textId="77777777" w:rsidR="00315DA2" w:rsidRPr="002E3089" w:rsidRDefault="00315DA2" w:rsidP="002E3089">
      <w:pPr>
        <w:rPr>
          <w:rFonts w:ascii="IBM Plex Sans" w:hAnsi="IBM Plex Sans"/>
          <w:sz w:val="24"/>
        </w:rPr>
      </w:pPr>
    </w:p>
    <w:p w14:paraId="56488C89" w14:textId="384447BA" w:rsidR="00315DA2" w:rsidRPr="002E3089" w:rsidRDefault="00315DA2" w:rsidP="002E3089">
      <w:pPr>
        <w:rPr>
          <w:rFonts w:ascii="IBM Plex Sans" w:hAnsi="IBM Plex Sans"/>
          <w:sz w:val="24"/>
        </w:rPr>
      </w:pPr>
    </w:p>
    <w:p w14:paraId="2E8080E4" w14:textId="5948D48D" w:rsidR="00315DA2" w:rsidRPr="002E3089" w:rsidRDefault="00315DA2" w:rsidP="002E3089">
      <w:pPr>
        <w:rPr>
          <w:rFonts w:ascii="IBM Plex Sans" w:hAnsi="IBM Plex Sans"/>
          <w:sz w:val="24"/>
        </w:rPr>
      </w:pPr>
    </w:p>
    <w:p w14:paraId="5A0F1B62" w14:textId="109A699A" w:rsidR="00E01795" w:rsidRPr="002E3089" w:rsidRDefault="00E01795" w:rsidP="002E3089">
      <w:pPr>
        <w:rPr>
          <w:rFonts w:ascii="IBM Plex Sans" w:hAnsi="IBM Plex Sans"/>
          <w:sz w:val="24"/>
        </w:rPr>
      </w:pPr>
    </w:p>
    <w:p w14:paraId="07BA824F" w14:textId="77777777" w:rsidR="000B6822" w:rsidRDefault="000B6822" w:rsidP="002E3089">
      <w:pPr>
        <w:rPr>
          <w:rFonts w:ascii="IBM Plex Sans" w:hAnsi="IBM Plex Sans"/>
          <w:sz w:val="24"/>
        </w:rPr>
      </w:pPr>
    </w:p>
    <w:p w14:paraId="60D7B921" w14:textId="02E13D6A" w:rsidR="00E01795" w:rsidRPr="000B6822" w:rsidRDefault="00E01795" w:rsidP="000B6822">
      <w:pPr>
        <w:jc w:val="center"/>
        <w:rPr>
          <w:rFonts w:ascii="IBM Plex Sans" w:hAnsi="IBM Plex Sans"/>
          <w:b/>
          <w:sz w:val="24"/>
        </w:rPr>
      </w:pPr>
      <w:r w:rsidRPr="000B6822">
        <w:rPr>
          <w:rFonts w:ascii="IBM Plex Sans" w:hAnsi="IBM Plex Sans"/>
          <w:b/>
          <w:sz w:val="24"/>
        </w:rPr>
        <w:lastRenderedPageBreak/>
        <w:t>PREDRAČUN ZA SKLOP ŠT.3</w:t>
      </w:r>
    </w:p>
    <w:p w14:paraId="4EE61369" w14:textId="77777777" w:rsidR="00E01795" w:rsidRPr="002E3089" w:rsidRDefault="00E01795" w:rsidP="002E3089">
      <w:pPr>
        <w:rPr>
          <w:rFonts w:ascii="IBM Plex Sans" w:hAnsi="IBM Plex Sans"/>
          <w:sz w:val="24"/>
        </w:rPr>
      </w:pPr>
    </w:p>
    <w:p w14:paraId="6B83769D" w14:textId="77777777" w:rsidR="00E01795" w:rsidRPr="003307D4" w:rsidRDefault="00E01795" w:rsidP="00E55893">
      <w:pPr>
        <w:jc w:val="both"/>
        <w:rPr>
          <w:rFonts w:ascii="IBM Plex Sans" w:hAnsi="IBM Plex Sans"/>
          <w:b/>
          <w:sz w:val="24"/>
        </w:rPr>
      </w:pPr>
      <w:r w:rsidRPr="002E3089">
        <w:rPr>
          <w:rFonts w:ascii="IBM Plex Sans" w:hAnsi="IBM Plex Sans"/>
          <w:sz w:val="24"/>
        </w:rPr>
        <w:t xml:space="preserve">PREDMET JAVNEGA NAROČILA: </w:t>
      </w:r>
      <w:r w:rsidRPr="003307D4">
        <w:rPr>
          <w:rFonts w:ascii="IBM Plex Sans" w:hAnsi="IBM Plex Sans"/>
          <w:b/>
          <w:sz w:val="24"/>
        </w:rPr>
        <w:t>ZAVAROVANJE PREMOŽENJE IN ODGOVORNOSTI OBČINE HRASTNIK, TER JAVNIH ZAVODOV OBČINE HRASTNIK</w:t>
      </w:r>
    </w:p>
    <w:p w14:paraId="2D6A4C36" w14:textId="77777777" w:rsidR="00E01795" w:rsidRPr="002E3089" w:rsidRDefault="00E01795" w:rsidP="00E55893">
      <w:pPr>
        <w:jc w:val="both"/>
        <w:rPr>
          <w:rFonts w:ascii="IBM Plex Sans" w:hAnsi="IBM Plex Sans"/>
          <w:sz w:val="24"/>
        </w:rPr>
      </w:pPr>
    </w:p>
    <w:p w14:paraId="61FA921A" w14:textId="77777777" w:rsidR="00E01795" w:rsidRPr="002E3089" w:rsidRDefault="00E01795" w:rsidP="00E55893">
      <w:pPr>
        <w:jc w:val="both"/>
        <w:rPr>
          <w:rFonts w:ascii="IBM Plex Sans" w:hAnsi="IBM Plex Sans"/>
          <w:sz w:val="24"/>
        </w:rPr>
      </w:pPr>
      <w:r w:rsidRPr="002E3089">
        <w:rPr>
          <w:rFonts w:ascii="IBM Plex Sans" w:hAnsi="IBM Plex Sans"/>
          <w:sz w:val="24"/>
        </w:rPr>
        <w:t>NAVODILO ZA IZPOLNITEV OBRAZCA IN PRIPRAVO PREDRAČUNA</w:t>
      </w:r>
    </w:p>
    <w:p w14:paraId="64C3CB28" w14:textId="77777777" w:rsidR="00E01795" w:rsidRPr="002E3089" w:rsidRDefault="00E01795" w:rsidP="00E55893">
      <w:pPr>
        <w:jc w:val="both"/>
        <w:rPr>
          <w:rFonts w:ascii="IBM Plex Sans" w:hAnsi="IBM Plex Sans"/>
          <w:sz w:val="24"/>
        </w:rPr>
      </w:pPr>
    </w:p>
    <w:p w14:paraId="4655A3F5" w14:textId="680F663E" w:rsidR="00E01795" w:rsidRPr="002E3089" w:rsidRDefault="00E01795" w:rsidP="00E55893">
      <w:pPr>
        <w:jc w:val="both"/>
        <w:rPr>
          <w:rFonts w:ascii="IBM Plex Sans" w:hAnsi="IBM Plex Sans"/>
          <w:sz w:val="24"/>
        </w:rPr>
      </w:pPr>
      <w:proofErr w:type="gramStart"/>
      <w:r w:rsidRPr="002E3089">
        <w:rPr>
          <w:rFonts w:ascii="IBM Plex Sans" w:hAnsi="IBM Plex Sans"/>
          <w:sz w:val="24"/>
        </w:rPr>
        <w:t>Ponudnik izpolni obrazec »predračun« za vse zahtevane zavaro</w:t>
      </w:r>
      <w:r w:rsidR="000D4945">
        <w:rPr>
          <w:rFonts w:ascii="IBM Plex Sans" w:hAnsi="IBM Plex Sans"/>
          <w:sz w:val="24"/>
        </w:rPr>
        <w:t>valne vrste.</w:t>
      </w:r>
      <w:proofErr w:type="gramEnd"/>
    </w:p>
    <w:p w14:paraId="5E7FD375" w14:textId="391C3E1A" w:rsidR="00E01795" w:rsidRPr="002E3089" w:rsidRDefault="00E01795" w:rsidP="00E55893">
      <w:pPr>
        <w:jc w:val="both"/>
        <w:rPr>
          <w:rFonts w:ascii="IBM Plex Sans" w:hAnsi="IBM Plex Sans"/>
          <w:sz w:val="24"/>
        </w:rPr>
      </w:pPr>
      <w:proofErr w:type="gramStart"/>
      <w:r w:rsidRPr="002E3089">
        <w:rPr>
          <w:rFonts w:ascii="IBM Plex Sans" w:hAnsi="IBM Plex Sans"/>
          <w:sz w:val="24"/>
        </w:rPr>
        <w:t xml:space="preserve">Ponudnik je dolžan obrazcu priložiti izračune zavarovalne premije iz katerih morajo biti razvidne zavarovalne vsote, premijske stopnje, </w:t>
      </w:r>
      <w:r w:rsidR="00991BD2" w:rsidRPr="002E3089">
        <w:rPr>
          <w:rFonts w:ascii="IBM Plex Sans" w:hAnsi="IBM Plex Sans"/>
          <w:sz w:val="24"/>
        </w:rPr>
        <w:t xml:space="preserve">morebitni </w:t>
      </w:r>
      <w:r w:rsidRPr="002E3089">
        <w:rPr>
          <w:rFonts w:ascii="IBM Plex Sans" w:hAnsi="IBM Plex Sans"/>
          <w:sz w:val="24"/>
        </w:rPr>
        <w:t>popusti in letna premija, po posameznih zavarovalnih vrstah in kritjih.</w:t>
      </w:r>
      <w:proofErr w:type="gramEnd"/>
      <w:r w:rsidRPr="002E3089">
        <w:rPr>
          <w:rFonts w:ascii="IBM Plex Sans" w:hAnsi="IBM Plex Sans"/>
          <w:sz w:val="24"/>
        </w:rPr>
        <w:t xml:space="preserve"> </w:t>
      </w:r>
      <w:proofErr w:type="gramStart"/>
      <w:r w:rsidRPr="002E3089">
        <w:rPr>
          <w:rFonts w:ascii="IBM Plex Sans" w:hAnsi="IBM Plex Sans"/>
          <w:sz w:val="24"/>
        </w:rPr>
        <w:t>Posamezna premija vsebuje vse elemente iz katerih je sestavljena in vsa morebitna doplačila in popuste.</w:t>
      </w:r>
      <w:proofErr w:type="gramEnd"/>
    </w:p>
    <w:p w14:paraId="68E00718" w14:textId="4F6331A5" w:rsidR="00E01795" w:rsidRPr="002E3089" w:rsidRDefault="00E01795" w:rsidP="00E55893">
      <w:pPr>
        <w:jc w:val="both"/>
        <w:rPr>
          <w:rFonts w:ascii="IBM Plex Sans" w:hAnsi="IBM Plex Sans"/>
          <w:sz w:val="24"/>
        </w:rPr>
      </w:pPr>
      <w:proofErr w:type="gramStart"/>
      <w:r w:rsidRPr="002E3089">
        <w:rPr>
          <w:rFonts w:ascii="IBM Plex Sans" w:hAnsi="IBM Plex Sans"/>
          <w:sz w:val="24"/>
        </w:rPr>
        <w:t>Ponudnik mora priložiti podpisane in žigosa</w:t>
      </w:r>
      <w:r w:rsidR="000D4945">
        <w:rPr>
          <w:rFonts w:ascii="IBM Plex Sans" w:hAnsi="IBM Plex Sans"/>
          <w:sz w:val="24"/>
        </w:rPr>
        <w:t xml:space="preserve">ne kopije »Zavarovalno tehnične </w:t>
      </w:r>
      <w:r w:rsidRPr="002E3089">
        <w:rPr>
          <w:rFonts w:ascii="IBM Plex Sans" w:hAnsi="IBM Plex Sans"/>
          <w:sz w:val="24"/>
        </w:rPr>
        <w:t>specifikacije« ter excell tabel in s tem potrdi vsebino kritja.</w:t>
      </w:r>
      <w:proofErr w:type="gramEnd"/>
    </w:p>
    <w:p w14:paraId="757D0A84" w14:textId="2B74722A" w:rsidR="00E01795" w:rsidRPr="002E3089" w:rsidRDefault="00E01795" w:rsidP="00E55893">
      <w:pPr>
        <w:jc w:val="both"/>
        <w:rPr>
          <w:rFonts w:ascii="IBM Plex Sans" w:hAnsi="IBM Plex Sans"/>
          <w:sz w:val="24"/>
        </w:rPr>
      </w:pPr>
      <w:proofErr w:type="gramStart"/>
      <w:r w:rsidRPr="002E3089">
        <w:rPr>
          <w:rFonts w:ascii="IBM Plex Sans" w:hAnsi="IBM Plex Sans"/>
          <w:sz w:val="24"/>
        </w:rPr>
        <w:t>Ponudnik mora priložiti svoje zavarovalne pogoje</w:t>
      </w:r>
      <w:r w:rsidR="000D4945">
        <w:rPr>
          <w:rFonts w:ascii="IBM Plex Sans" w:hAnsi="IBM Plex Sans"/>
          <w:sz w:val="24"/>
        </w:rPr>
        <w:t>.</w:t>
      </w:r>
      <w:proofErr w:type="gramEnd"/>
    </w:p>
    <w:p w14:paraId="5909723F" w14:textId="77777777" w:rsidR="00E01795" w:rsidRPr="002E3089" w:rsidRDefault="00E01795" w:rsidP="00E55893">
      <w:pPr>
        <w:jc w:val="both"/>
        <w:rPr>
          <w:rFonts w:ascii="IBM Plex Sans" w:hAnsi="IBM Plex Sans"/>
          <w:sz w:val="24"/>
        </w:rPr>
      </w:pPr>
      <w:proofErr w:type="gramStart"/>
      <w:r w:rsidRPr="002E3089">
        <w:rPr>
          <w:rFonts w:ascii="IBM Plex Sans" w:hAnsi="IBM Plex Sans"/>
          <w:sz w:val="24"/>
        </w:rPr>
        <w:t>Ponudnik mora predračun izpolniti ter vsako stran predračuna podpisati in ožigosati.</w:t>
      </w:r>
      <w:proofErr w:type="gramEnd"/>
    </w:p>
    <w:p w14:paraId="5A70C44F" w14:textId="77777777" w:rsidR="00E01795" w:rsidRPr="002E3089" w:rsidRDefault="00E01795" w:rsidP="00E55893">
      <w:pPr>
        <w:jc w:val="both"/>
        <w:rPr>
          <w:rFonts w:ascii="IBM Plex Sans" w:hAnsi="IBM Plex Sans"/>
          <w:sz w:val="24"/>
        </w:rPr>
      </w:pPr>
    </w:p>
    <w:p w14:paraId="3327FA58" w14:textId="3FEE39BE" w:rsidR="00E01795" w:rsidRPr="000D4945" w:rsidRDefault="00E01795" w:rsidP="002E3089">
      <w:pPr>
        <w:rPr>
          <w:rFonts w:ascii="IBM Plex Sans" w:hAnsi="IBM Plex Sans"/>
          <w:b/>
          <w:sz w:val="24"/>
        </w:rPr>
      </w:pPr>
      <w:r w:rsidRPr="000D4945">
        <w:rPr>
          <w:rFonts w:ascii="IBM Plex Sans" w:hAnsi="IBM Plex Sans"/>
          <w:b/>
          <w:sz w:val="24"/>
        </w:rPr>
        <w:t xml:space="preserve">SPECIFIKACIJA SKLOP </w:t>
      </w:r>
      <w:proofErr w:type="gramStart"/>
      <w:r w:rsidRPr="000D4945">
        <w:rPr>
          <w:rFonts w:ascii="IBM Plex Sans" w:hAnsi="IBM Plex Sans"/>
          <w:b/>
          <w:sz w:val="24"/>
        </w:rPr>
        <w:t>ŠT.3 :</w:t>
      </w:r>
      <w:proofErr w:type="gramEnd"/>
    </w:p>
    <w:p w14:paraId="7FB2FF3D" w14:textId="77777777" w:rsidR="00315DA2" w:rsidRPr="002E3089" w:rsidRDefault="00315DA2" w:rsidP="002E3089">
      <w:pPr>
        <w:rPr>
          <w:rFonts w:ascii="IBM Plex Sans" w:hAnsi="IBM Plex Sans"/>
          <w:sz w:val="24"/>
        </w:rPr>
      </w:pPr>
    </w:p>
    <w:p w14:paraId="7A322945" w14:textId="34235EF8"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 xml:space="preserve">.     Zavarovanje Zdravstvenega doma Hrastnik   </w:t>
      </w:r>
    </w:p>
    <w:p w14:paraId="716641F6" w14:textId="77777777" w:rsidR="00543575" w:rsidRPr="002E3089" w:rsidRDefault="00543575" w:rsidP="002E3089">
      <w:pPr>
        <w:rPr>
          <w:rFonts w:ascii="IBM Plex Sans" w:hAnsi="IBM Plex Sans"/>
          <w:sz w:val="24"/>
        </w:rPr>
      </w:pPr>
    </w:p>
    <w:p w14:paraId="7AFD6AFB" w14:textId="2B3AF19F" w:rsidR="00543575" w:rsidRPr="002E3089" w:rsidRDefault="00543575" w:rsidP="002E3089">
      <w:pPr>
        <w:rPr>
          <w:rFonts w:ascii="IBM Plex Sans" w:hAnsi="IBM Plex Sans"/>
          <w:sz w:val="24"/>
        </w:rPr>
      </w:pPr>
      <w:r w:rsidRPr="002E3089">
        <w:rPr>
          <w:rFonts w:ascii="IBM Plex Sans" w:hAnsi="IBM Plex Sans"/>
          <w:sz w:val="24"/>
        </w:rPr>
        <w:t>Specifikacija</w:t>
      </w:r>
      <w:r w:rsidR="00A42255" w:rsidRPr="002E3089">
        <w:rPr>
          <w:rFonts w:ascii="IBM Plex Sans" w:hAnsi="IBM Plex Sans"/>
          <w:sz w:val="24"/>
        </w:rPr>
        <w:t xml:space="preserve"> neto premije (brez DPZP):</w:t>
      </w:r>
    </w:p>
    <w:p w14:paraId="66FE1FAF" w14:textId="77777777" w:rsidR="00543575" w:rsidRPr="002E3089" w:rsidRDefault="00543575" w:rsidP="002E3089">
      <w:pPr>
        <w:rPr>
          <w:rFonts w:ascii="IBM Plex Sans" w:hAnsi="IBM Plex Sans"/>
          <w:sz w:val="24"/>
        </w:rPr>
      </w:pPr>
    </w:p>
    <w:p w14:paraId="3E126A32" w14:textId="130D54A2"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.1.</w:t>
      </w:r>
      <w:r w:rsidR="00543575" w:rsidRPr="002E3089">
        <w:rPr>
          <w:rFonts w:ascii="IBM Plex Sans" w:hAnsi="IBM Plex Sans"/>
          <w:sz w:val="24"/>
        </w:rPr>
        <w:tab/>
        <w:t xml:space="preserve">Požarno zavarovanje </w:t>
      </w:r>
      <w:r w:rsidR="001C17AF" w:rsidRPr="002E3089">
        <w:rPr>
          <w:rFonts w:ascii="IBM Plex Sans" w:hAnsi="IBM Plex Sans"/>
          <w:sz w:val="24"/>
        </w:rPr>
        <w:t>________________________________</w:t>
      </w:r>
    </w:p>
    <w:p w14:paraId="6380D009" w14:textId="62326BC7" w:rsidR="00543575" w:rsidRPr="002E3089" w:rsidRDefault="00543575" w:rsidP="002E3089">
      <w:pPr>
        <w:rPr>
          <w:rFonts w:ascii="IBM Plex Sans" w:hAnsi="IBM Plex Sans"/>
          <w:sz w:val="24"/>
        </w:rPr>
      </w:pPr>
    </w:p>
    <w:p w14:paraId="435D9FE3" w14:textId="6FDF6E80" w:rsidR="001C17AF" w:rsidRPr="002E3089" w:rsidRDefault="00E01795" w:rsidP="002E3089">
      <w:pPr>
        <w:rPr>
          <w:rFonts w:ascii="IBM Plex Sans" w:hAnsi="IBM Plex Sans"/>
          <w:sz w:val="24"/>
        </w:rPr>
      </w:pPr>
      <w:r w:rsidRPr="002E3089">
        <w:rPr>
          <w:rFonts w:ascii="IBM Plex Sans" w:hAnsi="IBM Plex Sans"/>
          <w:sz w:val="24"/>
        </w:rPr>
        <w:t>1</w:t>
      </w:r>
      <w:r w:rsidR="001C17AF" w:rsidRPr="002E3089">
        <w:rPr>
          <w:rFonts w:ascii="IBM Plex Sans" w:hAnsi="IBM Plex Sans"/>
          <w:sz w:val="24"/>
        </w:rPr>
        <w:t>.2.      Zavarovaje potresa__________________________________</w:t>
      </w:r>
    </w:p>
    <w:p w14:paraId="1F1E2306" w14:textId="77777777" w:rsidR="001C17AF" w:rsidRPr="002E3089" w:rsidRDefault="001C17AF" w:rsidP="002E3089">
      <w:pPr>
        <w:rPr>
          <w:rFonts w:ascii="IBM Plex Sans" w:hAnsi="IBM Plex Sans"/>
          <w:sz w:val="24"/>
        </w:rPr>
      </w:pPr>
    </w:p>
    <w:p w14:paraId="5FB9DB3C" w14:textId="176A2076"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3</w:t>
      </w:r>
      <w:r w:rsidR="00543575" w:rsidRPr="002E3089">
        <w:rPr>
          <w:rFonts w:ascii="IBM Plex Sans" w:hAnsi="IBM Plex Sans"/>
          <w:sz w:val="24"/>
        </w:rPr>
        <w:t>.</w:t>
      </w:r>
      <w:r w:rsidR="00543575" w:rsidRPr="002E3089">
        <w:rPr>
          <w:rFonts w:ascii="IBM Plex Sans" w:hAnsi="IBM Plex Sans"/>
          <w:sz w:val="24"/>
        </w:rPr>
        <w:tab/>
        <w:t>Strojelomno zavarovanje_______________________________</w:t>
      </w:r>
    </w:p>
    <w:p w14:paraId="781C7133" w14:textId="77777777" w:rsidR="00543575" w:rsidRPr="002E3089" w:rsidRDefault="00543575" w:rsidP="002E3089">
      <w:pPr>
        <w:rPr>
          <w:rFonts w:ascii="IBM Plex Sans" w:hAnsi="IBM Plex Sans"/>
          <w:sz w:val="24"/>
        </w:rPr>
      </w:pPr>
    </w:p>
    <w:p w14:paraId="762F9AA6" w14:textId="144C5403"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4.</w:t>
      </w:r>
      <w:r w:rsidR="00543575" w:rsidRPr="002E3089">
        <w:rPr>
          <w:rFonts w:ascii="IBM Plex Sans" w:hAnsi="IBM Plex Sans"/>
          <w:sz w:val="24"/>
        </w:rPr>
        <w:t xml:space="preserve">       Zavarovanje računalnikov_______________________________</w:t>
      </w:r>
    </w:p>
    <w:p w14:paraId="1B4CCC84" w14:textId="77777777" w:rsidR="00543575" w:rsidRPr="002E3089" w:rsidRDefault="00543575" w:rsidP="002E3089">
      <w:pPr>
        <w:rPr>
          <w:rFonts w:ascii="IBM Plex Sans" w:hAnsi="IBM Plex Sans"/>
          <w:sz w:val="24"/>
        </w:rPr>
      </w:pPr>
    </w:p>
    <w:p w14:paraId="6C4EA151" w14:textId="5C3C8348"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5</w:t>
      </w:r>
      <w:r w:rsidR="00543575" w:rsidRPr="002E3089">
        <w:rPr>
          <w:rFonts w:ascii="IBM Plex Sans" w:hAnsi="IBM Plex Sans"/>
          <w:sz w:val="24"/>
        </w:rPr>
        <w:t>.</w:t>
      </w:r>
      <w:r w:rsidR="00543575" w:rsidRPr="002E3089">
        <w:rPr>
          <w:rFonts w:ascii="IBM Plex Sans" w:hAnsi="IBM Plex Sans"/>
          <w:sz w:val="24"/>
        </w:rPr>
        <w:tab/>
        <w:t>Zavarovanje stekla____________________________________</w:t>
      </w:r>
    </w:p>
    <w:p w14:paraId="1F8F9790" w14:textId="77777777" w:rsidR="00543575" w:rsidRPr="002E3089" w:rsidRDefault="00543575" w:rsidP="002E3089">
      <w:pPr>
        <w:rPr>
          <w:rFonts w:ascii="IBM Plex Sans" w:hAnsi="IBM Plex Sans"/>
          <w:sz w:val="24"/>
        </w:rPr>
      </w:pPr>
    </w:p>
    <w:p w14:paraId="62B641F5" w14:textId="4B742BF4"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6</w:t>
      </w:r>
      <w:r w:rsidR="00543575" w:rsidRPr="002E3089">
        <w:rPr>
          <w:rFonts w:ascii="IBM Plex Sans" w:hAnsi="IBM Plex Sans"/>
          <w:sz w:val="24"/>
        </w:rPr>
        <w:t>.</w:t>
      </w:r>
      <w:r w:rsidR="00543575" w:rsidRPr="002E3089">
        <w:rPr>
          <w:rFonts w:ascii="IBM Plex Sans" w:hAnsi="IBM Plex Sans"/>
          <w:sz w:val="24"/>
        </w:rPr>
        <w:tab/>
        <w:t>Zavarovanje vloma, ropa, tatvine__________________________</w:t>
      </w:r>
    </w:p>
    <w:p w14:paraId="050D3B42" w14:textId="77777777" w:rsidR="00543575" w:rsidRPr="002E3089" w:rsidRDefault="00543575" w:rsidP="002E3089">
      <w:pPr>
        <w:rPr>
          <w:rFonts w:ascii="IBM Plex Sans" w:hAnsi="IBM Plex Sans"/>
          <w:sz w:val="24"/>
        </w:rPr>
      </w:pPr>
    </w:p>
    <w:p w14:paraId="67A711FD" w14:textId="69226116"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7</w:t>
      </w:r>
      <w:r w:rsidR="00543575" w:rsidRPr="002E3089">
        <w:rPr>
          <w:rFonts w:ascii="IBM Plex Sans" w:hAnsi="IBM Plex Sans"/>
          <w:sz w:val="24"/>
        </w:rPr>
        <w:t>.</w:t>
      </w:r>
      <w:r w:rsidR="00543575" w:rsidRPr="002E3089">
        <w:rPr>
          <w:rFonts w:ascii="IBM Plex Sans" w:hAnsi="IBM Plex Sans"/>
          <w:sz w:val="24"/>
        </w:rPr>
        <w:tab/>
        <w:t>Zavarovanje splošne odgovornosti _________________________</w:t>
      </w:r>
    </w:p>
    <w:p w14:paraId="0F6A0DE6" w14:textId="77777777" w:rsidR="00543575" w:rsidRPr="002E3089" w:rsidRDefault="00543575" w:rsidP="002E3089">
      <w:pPr>
        <w:rPr>
          <w:rFonts w:ascii="IBM Plex Sans" w:hAnsi="IBM Plex Sans"/>
          <w:sz w:val="24"/>
        </w:rPr>
      </w:pPr>
    </w:p>
    <w:p w14:paraId="72A3F51C" w14:textId="24AFD9B2"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8.</w:t>
      </w:r>
      <w:r w:rsidR="00543575" w:rsidRPr="002E3089">
        <w:rPr>
          <w:rFonts w:ascii="IBM Plex Sans" w:hAnsi="IBM Plex Sans"/>
          <w:sz w:val="24"/>
        </w:rPr>
        <w:t xml:space="preserve">       Zavarovanje zdravniške odgovornosti_______________________</w:t>
      </w:r>
    </w:p>
    <w:p w14:paraId="16FF3B18" w14:textId="77777777" w:rsidR="00543575" w:rsidRPr="002E3089" w:rsidRDefault="00543575" w:rsidP="002E3089">
      <w:pPr>
        <w:rPr>
          <w:rFonts w:ascii="IBM Plex Sans" w:hAnsi="IBM Plex Sans"/>
          <w:sz w:val="24"/>
        </w:rPr>
      </w:pPr>
    </w:p>
    <w:p w14:paraId="588ACE60" w14:textId="5C5EAFC9" w:rsidR="00543575" w:rsidRPr="002E3089" w:rsidRDefault="00E01795" w:rsidP="002E3089">
      <w:pPr>
        <w:rPr>
          <w:rFonts w:ascii="IBM Plex Sans" w:hAnsi="IBM Plex Sans"/>
          <w:sz w:val="24"/>
        </w:rPr>
      </w:pPr>
      <w:r w:rsidRPr="002E3089">
        <w:rPr>
          <w:rFonts w:ascii="IBM Plex Sans" w:hAnsi="IBM Plex Sans"/>
          <w:sz w:val="24"/>
        </w:rPr>
        <w:t>1</w:t>
      </w:r>
      <w:r w:rsidR="00543575" w:rsidRPr="002E3089">
        <w:rPr>
          <w:rFonts w:ascii="IBM Plex Sans" w:hAnsi="IBM Plex Sans"/>
          <w:sz w:val="24"/>
        </w:rPr>
        <w:t>.</w:t>
      </w:r>
      <w:r w:rsidR="001C17AF" w:rsidRPr="002E3089">
        <w:rPr>
          <w:rFonts w:ascii="IBM Plex Sans" w:hAnsi="IBM Plex Sans"/>
          <w:sz w:val="24"/>
        </w:rPr>
        <w:t>9</w:t>
      </w:r>
      <w:r w:rsidR="00543575" w:rsidRPr="002E3089">
        <w:rPr>
          <w:rFonts w:ascii="IBM Plex Sans" w:hAnsi="IBM Plex Sans"/>
          <w:sz w:val="24"/>
        </w:rPr>
        <w:t>.      Zavarovanje vozil_____________________________________</w:t>
      </w:r>
    </w:p>
    <w:p w14:paraId="601C1DBA" w14:textId="77777777" w:rsidR="00543575" w:rsidRPr="002E3089" w:rsidRDefault="00543575" w:rsidP="002E3089">
      <w:pPr>
        <w:rPr>
          <w:rFonts w:ascii="IBM Plex Sans" w:hAnsi="IBM Plex Sans"/>
          <w:sz w:val="24"/>
        </w:rPr>
      </w:pPr>
    </w:p>
    <w:p w14:paraId="568DAF00" w14:textId="77777777" w:rsidR="00A42255" w:rsidRPr="002E3089" w:rsidRDefault="00A42255" w:rsidP="002E3089">
      <w:pPr>
        <w:rPr>
          <w:rFonts w:ascii="IBM Plex Sans" w:hAnsi="IBM Plex Sans"/>
          <w:sz w:val="24"/>
        </w:rPr>
      </w:pPr>
      <w:r w:rsidRPr="002E3089">
        <w:rPr>
          <w:rFonts w:ascii="IBM Plex Sans" w:hAnsi="IBM Plex Sans"/>
          <w:sz w:val="24"/>
        </w:rPr>
        <w:t>LETNA premija neto (brez DPZP) ___________________________</w:t>
      </w:r>
    </w:p>
    <w:p w14:paraId="147F833F" w14:textId="77777777" w:rsidR="00A42255" w:rsidRPr="002E3089" w:rsidRDefault="00A42255" w:rsidP="002E3089">
      <w:pPr>
        <w:rPr>
          <w:rFonts w:ascii="IBM Plex Sans" w:hAnsi="IBM Plex Sans"/>
          <w:sz w:val="24"/>
        </w:rPr>
      </w:pPr>
    </w:p>
    <w:p w14:paraId="7ADABF1B" w14:textId="77777777" w:rsidR="00A42255" w:rsidRPr="002E3089" w:rsidRDefault="00A42255" w:rsidP="002E3089">
      <w:pPr>
        <w:rPr>
          <w:rFonts w:ascii="IBM Plex Sans" w:hAnsi="IBM Plex Sans"/>
          <w:sz w:val="24"/>
        </w:rPr>
      </w:pPr>
      <w:r w:rsidRPr="002E3089">
        <w:rPr>
          <w:rFonts w:ascii="IBM Plex Sans" w:hAnsi="IBM Plex Sans"/>
          <w:sz w:val="24"/>
        </w:rPr>
        <w:t>Davek DPZP_________________</w:t>
      </w:r>
    </w:p>
    <w:p w14:paraId="34E269FE" w14:textId="77777777" w:rsidR="00A42255" w:rsidRPr="002E3089" w:rsidRDefault="00A42255" w:rsidP="002E3089">
      <w:pPr>
        <w:rPr>
          <w:rFonts w:ascii="IBM Plex Sans" w:hAnsi="IBM Plex Sans"/>
          <w:sz w:val="24"/>
        </w:rPr>
      </w:pPr>
    </w:p>
    <w:p w14:paraId="6D09006D" w14:textId="77777777" w:rsidR="00A42255" w:rsidRPr="002E3089" w:rsidRDefault="00A42255" w:rsidP="002E3089">
      <w:pPr>
        <w:rPr>
          <w:rFonts w:ascii="IBM Plex Sans" w:hAnsi="IBM Plex Sans"/>
          <w:sz w:val="24"/>
        </w:rPr>
      </w:pPr>
      <w:r w:rsidRPr="002E3089">
        <w:rPr>
          <w:rFonts w:ascii="IBM Plex Sans" w:hAnsi="IBM Plex Sans"/>
          <w:sz w:val="24"/>
        </w:rPr>
        <w:lastRenderedPageBreak/>
        <w:t>LETNA premija z davkom DPZP _____________________________________</w:t>
      </w:r>
    </w:p>
    <w:p w14:paraId="0D62368F" w14:textId="378AAA5B" w:rsidR="00A42255" w:rsidRPr="002E3089" w:rsidRDefault="00A42255" w:rsidP="002E3089">
      <w:pPr>
        <w:rPr>
          <w:rFonts w:ascii="IBM Plex Sans" w:hAnsi="IBM Plex Sans"/>
          <w:sz w:val="24"/>
        </w:rPr>
      </w:pPr>
    </w:p>
    <w:p w14:paraId="5DB633F5" w14:textId="77777777" w:rsidR="00E01795" w:rsidRPr="002E3089" w:rsidRDefault="00E01795" w:rsidP="002E3089">
      <w:pPr>
        <w:rPr>
          <w:rFonts w:ascii="IBM Plex Sans" w:hAnsi="IBM Plex Sans"/>
          <w:sz w:val="24"/>
        </w:rPr>
      </w:pPr>
    </w:p>
    <w:p w14:paraId="1793F5EB" w14:textId="0D715EC0" w:rsidR="00315DA2" w:rsidRPr="002E3089" w:rsidRDefault="00E01795" w:rsidP="002E3089">
      <w:pPr>
        <w:rPr>
          <w:rFonts w:ascii="IBM Plex Sans" w:hAnsi="IBM Plex Sans"/>
          <w:sz w:val="24"/>
        </w:rPr>
      </w:pPr>
      <w:r w:rsidRPr="002E3089">
        <w:rPr>
          <w:rFonts w:ascii="IBM Plex Sans" w:hAnsi="IBM Plex Sans"/>
          <w:sz w:val="24"/>
        </w:rPr>
        <w:t>2</w:t>
      </w:r>
      <w:r w:rsidR="00315DA2" w:rsidRPr="002E3089">
        <w:rPr>
          <w:rFonts w:ascii="IBM Plex Sans" w:hAnsi="IBM Plex Sans"/>
          <w:sz w:val="24"/>
        </w:rPr>
        <w:t>:</w:t>
      </w:r>
      <w:r w:rsidR="00315DA2" w:rsidRPr="002E3089">
        <w:rPr>
          <w:rFonts w:ascii="IBM Plex Sans" w:hAnsi="IBM Plex Sans"/>
          <w:sz w:val="24"/>
        </w:rPr>
        <w:tab/>
        <w:t>Glasbena šola Hrastnik</w:t>
      </w:r>
    </w:p>
    <w:p w14:paraId="224DEC26" w14:textId="77777777" w:rsidR="00315DA2" w:rsidRPr="002E3089" w:rsidRDefault="00315DA2" w:rsidP="002E3089">
      <w:pPr>
        <w:rPr>
          <w:rFonts w:ascii="IBM Plex Sans" w:hAnsi="IBM Plex Sans"/>
          <w:sz w:val="24"/>
        </w:rPr>
      </w:pPr>
    </w:p>
    <w:p w14:paraId="226934FD" w14:textId="77777777" w:rsidR="00315DA2" w:rsidRPr="002E3089" w:rsidRDefault="00315DA2" w:rsidP="002E3089">
      <w:pPr>
        <w:rPr>
          <w:rFonts w:ascii="IBM Plex Sans" w:hAnsi="IBM Plex Sans"/>
          <w:sz w:val="24"/>
        </w:rPr>
      </w:pPr>
      <w:r w:rsidRPr="002E3089">
        <w:rPr>
          <w:rFonts w:ascii="IBM Plex Sans" w:hAnsi="IBM Plex Sans"/>
          <w:sz w:val="24"/>
        </w:rPr>
        <w:t>Specifikacija neto premije (brez DPZP):</w:t>
      </w:r>
    </w:p>
    <w:p w14:paraId="392296D1" w14:textId="77777777" w:rsidR="00315DA2" w:rsidRPr="002E3089" w:rsidRDefault="00315DA2" w:rsidP="002E3089">
      <w:pPr>
        <w:rPr>
          <w:rFonts w:ascii="IBM Plex Sans" w:hAnsi="IBM Plex Sans"/>
          <w:sz w:val="24"/>
        </w:rPr>
      </w:pPr>
    </w:p>
    <w:p w14:paraId="60C9B499" w14:textId="012137CD" w:rsidR="00315DA2" w:rsidRPr="002E3089" w:rsidRDefault="00E01795" w:rsidP="002E3089">
      <w:pPr>
        <w:rPr>
          <w:rFonts w:ascii="IBM Plex Sans" w:hAnsi="IBM Plex Sans"/>
          <w:sz w:val="24"/>
        </w:rPr>
      </w:pPr>
      <w:r w:rsidRPr="002E3089">
        <w:rPr>
          <w:rFonts w:ascii="IBM Plex Sans" w:hAnsi="IBM Plex Sans"/>
          <w:sz w:val="24"/>
        </w:rPr>
        <w:t>2</w:t>
      </w:r>
      <w:r w:rsidR="00315DA2" w:rsidRPr="002E3089">
        <w:rPr>
          <w:rFonts w:ascii="IBM Plex Sans" w:hAnsi="IBM Plex Sans"/>
          <w:sz w:val="24"/>
        </w:rPr>
        <w:t>.1.</w:t>
      </w:r>
      <w:r w:rsidR="00315DA2" w:rsidRPr="002E3089">
        <w:rPr>
          <w:rFonts w:ascii="IBM Plex Sans" w:hAnsi="IBM Plex Sans"/>
          <w:sz w:val="24"/>
        </w:rPr>
        <w:tab/>
        <w:t>Požarno zavarovanje _________________________________</w:t>
      </w:r>
    </w:p>
    <w:p w14:paraId="352240ED" w14:textId="77777777" w:rsidR="00315DA2" w:rsidRPr="002E3089" w:rsidRDefault="00315DA2" w:rsidP="002E3089">
      <w:pPr>
        <w:rPr>
          <w:rFonts w:ascii="IBM Plex Sans" w:hAnsi="IBM Plex Sans"/>
          <w:sz w:val="24"/>
        </w:rPr>
      </w:pPr>
    </w:p>
    <w:p w14:paraId="7E219AC9" w14:textId="5ADC28BB" w:rsidR="00315DA2" w:rsidRPr="002E3089" w:rsidRDefault="00E01795" w:rsidP="002E3089">
      <w:pPr>
        <w:rPr>
          <w:rFonts w:ascii="IBM Plex Sans" w:hAnsi="IBM Plex Sans"/>
          <w:sz w:val="24"/>
        </w:rPr>
      </w:pPr>
      <w:r w:rsidRPr="002E3089">
        <w:rPr>
          <w:rFonts w:ascii="IBM Plex Sans" w:hAnsi="IBM Plex Sans"/>
          <w:sz w:val="24"/>
        </w:rPr>
        <w:t>2</w:t>
      </w:r>
      <w:r w:rsidR="00315DA2" w:rsidRPr="002E3089">
        <w:rPr>
          <w:rFonts w:ascii="IBM Plex Sans" w:hAnsi="IBM Plex Sans"/>
          <w:sz w:val="24"/>
        </w:rPr>
        <w:t>.</w:t>
      </w:r>
      <w:r w:rsidR="0073022B" w:rsidRPr="002E3089">
        <w:rPr>
          <w:rFonts w:ascii="IBM Plex Sans" w:hAnsi="IBM Plex Sans"/>
          <w:sz w:val="24"/>
        </w:rPr>
        <w:t>2</w:t>
      </w:r>
      <w:r w:rsidR="00315DA2" w:rsidRPr="002E3089">
        <w:rPr>
          <w:rFonts w:ascii="IBM Plex Sans" w:hAnsi="IBM Plex Sans"/>
          <w:sz w:val="24"/>
        </w:rPr>
        <w:t xml:space="preserve">.       Zavarovanje stekla __________________________________ </w:t>
      </w:r>
    </w:p>
    <w:p w14:paraId="6A3C174A" w14:textId="77777777" w:rsidR="00315DA2" w:rsidRPr="002E3089" w:rsidRDefault="00315DA2" w:rsidP="002E3089">
      <w:pPr>
        <w:rPr>
          <w:rFonts w:ascii="IBM Plex Sans" w:hAnsi="IBM Plex Sans"/>
          <w:sz w:val="24"/>
        </w:rPr>
      </w:pPr>
    </w:p>
    <w:p w14:paraId="1E565EE8" w14:textId="41AC322C" w:rsidR="00315DA2" w:rsidRPr="002E3089" w:rsidRDefault="00E01795" w:rsidP="002E3089">
      <w:pPr>
        <w:rPr>
          <w:rFonts w:ascii="IBM Plex Sans" w:hAnsi="IBM Plex Sans"/>
          <w:sz w:val="24"/>
        </w:rPr>
      </w:pPr>
      <w:r w:rsidRPr="002E3089">
        <w:rPr>
          <w:rFonts w:ascii="IBM Plex Sans" w:hAnsi="IBM Plex Sans"/>
          <w:sz w:val="24"/>
        </w:rPr>
        <w:t>2</w:t>
      </w:r>
      <w:r w:rsidR="00315DA2" w:rsidRPr="002E3089">
        <w:rPr>
          <w:rFonts w:ascii="IBM Plex Sans" w:hAnsi="IBM Plex Sans"/>
          <w:sz w:val="24"/>
        </w:rPr>
        <w:t>.</w:t>
      </w:r>
      <w:r w:rsidR="0073022B" w:rsidRPr="002E3089">
        <w:rPr>
          <w:rFonts w:ascii="IBM Plex Sans" w:hAnsi="IBM Plex Sans"/>
          <w:sz w:val="24"/>
        </w:rPr>
        <w:t>3</w:t>
      </w:r>
      <w:r w:rsidR="00315DA2" w:rsidRPr="002E3089">
        <w:rPr>
          <w:rFonts w:ascii="IBM Plex Sans" w:hAnsi="IBM Plex Sans"/>
          <w:sz w:val="24"/>
        </w:rPr>
        <w:t>.       Zavarovanje vloma, ropa, tatvine _______________________</w:t>
      </w:r>
    </w:p>
    <w:p w14:paraId="7283A8C5" w14:textId="77777777" w:rsidR="00315DA2" w:rsidRPr="002E3089" w:rsidRDefault="00315DA2" w:rsidP="002E3089">
      <w:pPr>
        <w:rPr>
          <w:rFonts w:ascii="IBM Plex Sans" w:hAnsi="IBM Plex Sans"/>
          <w:sz w:val="24"/>
        </w:rPr>
      </w:pPr>
    </w:p>
    <w:p w14:paraId="3FEE7A23" w14:textId="52C3C376" w:rsidR="00315DA2" w:rsidRPr="002E3089" w:rsidRDefault="00E01795" w:rsidP="002E3089">
      <w:pPr>
        <w:rPr>
          <w:rFonts w:ascii="IBM Plex Sans" w:hAnsi="IBM Plex Sans"/>
          <w:sz w:val="24"/>
        </w:rPr>
      </w:pPr>
      <w:r w:rsidRPr="002E3089">
        <w:rPr>
          <w:rFonts w:ascii="IBM Plex Sans" w:hAnsi="IBM Plex Sans"/>
          <w:sz w:val="24"/>
        </w:rPr>
        <w:t>2</w:t>
      </w:r>
      <w:r w:rsidR="00315DA2" w:rsidRPr="002E3089">
        <w:rPr>
          <w:rFonts w:ascii="IBM Plex Sans" w:hAnsi="IBM Plex Sans"/>
          <w:sz w:val="24"/>
        </w:rPr>
        <w:t>.</w:t>
      </w:r>
      <w:r w:rsidR="0073022B" w:rsidRPr="002E3089">
        <w:rPr>
          <w:rFonts w:ascii="IBM Plex Sans" w:hAnsi="IBM Plex Sans"/>
          <w:sz w:val="24"/>
        </w:rPr>
        <w:t>4</w:t>
      </w:r>
      <w:r w:rsidR="00315DA2" w:rsidRPr="002E3089">
        <w:rPr>
          <w:rFonts w:ascii="IBM Plex Sans" w:hAnsi="IBM Plex Sans"/>
          <w:sz w:val="24"/>
        </w:rPr>
        <w:t>.</w:t>
      </w:r>
      <w:r w:rsidR="00315DA2" w:rsidRPr="002E3089">
        <w:rPr>
          <w:rFonts w:ascii="IBM Plex Sans" w:hAnsi="IBM Plex Sans"/>
          <w:sz w:val="24"/>
        </w:rPr>
        <w:tab/>
        <w:t>Zavarovanje odgovornosti ______________________________</w:t>
      </w:r>
    </w:p>
    <w:p w14:paraId="3AD07232" w14:textId="77777777" w:rsidR="00315DA2" w:rsidRPr="002E3089" w:rsidRDefault="00315DA2" w:rsidP="002E3089">
      <w:pPr>
        <w:rPr>
          <w:rFonts w:ascii="IBM Plex Sans" w:hAnsi="IBM Plex Sans"/>
          <w:sz w:val="24"/>
        </w:rPr>
      </w:pPr>
    </w:p>
    <w:p w14:paraId="69B9CE10" w14:textId="77777777" w:rsidR="00315DA2" w:rsidRPr="002E3089" w:rsidRDefault="00315DA2" w:rsidP="002E3089">
      <w:pPr>
        <w:rPr>
          <w:rFonts w:ascii="IBM Plex Sans" w:hAnsi="IBM Plex Sans"/>
          <w:sz w:val="24"/>
        </w:rPr>
      </w:pPr>
      <w:r w:rsidRPr="002E3089">
        <w:rPr>
          <w:rFonts w:ascii="IBM Plex Sans" w:hAnsi="IBM Plex Sans"/>
          <w:sz w:val="24"/>
        </w:rPr>
        <w:t>LETNA premija neto (brez DPZP) ___________________________</w:t>
      </w:r>
    </w:p>
    <w:p w14:paraId="18233D37" w14:textId="77777777" w:rsidR="00315DA2" w:rsidRPr="002E3089" w:rsidRDefault="00315DA2" w:rsidP="002E3089">
      <w:pPr>
        <w:rPr>
          <w:rFonts w:ascii="IBM Plex Sans" w:hAnsi="IBM Plex Sans"/>
          <w:sz w:val="24"/>
        </w:rPr>
      </w:pPr>
    </w:p>
    <w:p w14:paraId="1AF0350F" w14:textId="77777777" w:rsidR="00315DA2" w:rsidRPr="002E3089" w:rsidRDefault="00315DA2" w:rsidP="002E3089">
      <w:pPr>
        <w:rPr>
          <w:rFonts w:ascii="IBM Plex Sans" w:hAnsi="IBM Plex Sans"/>
          <w:sz w:val="24"/>
        </w:rPr>
      </w:pPr>
      <w:r w:rsidRPr="002E3089">
        <w:rPr>
          <w:rFonts w:ascii="IBM Plex Sans" w:hAnsi="IBM Plex Sans"/>
          <w:sz w:val="24"/>
        </w:rPr>
        <w:t>Davek DPZP_________________</w:t>
      </w:r>
    </w:p>
    <w:p w14:paraId="0C303E45" w14:textId="77777777" w:rsidR="00315DA2" w:rsidRPr="002E3089" w:rsidRDefault="00315DA2" w:rsidP="002E3089">
      <w:pPr>
        <w:rPr>
          <w:rFonts w:ascii="IBM Plex Sans" w:hAnsi="IBM Plex Sans"/>
          <w:sz w:val="24"/>
        </w:rPr>
      </w:pPr>
    </w:p>
    <w:p w14:paraId="31D18AEC" w14:textId="77777777" w:rsidR="00315DA2" w:rsidRPr="002E3089" w:rsidRDefault="00315DA2" w:rsidP="002E3089">
      <w:pPr>
        <w:rPr>
          <w:rFonts w:ascii="IBM Plex Sans" w:hAnsi="IBM Plex Sans"/>
          <w:sz w:val="24"/>
        </w:rPr>
      </w:pPr>
      <w:r w:rsidRPr="002E3089">
        <w:rPr>
          <w:rFonts w:ascii="IBM Plex Sans" w:hAnsi="IBM Plex Sans"/>
          <w:sz w:val="24"/>
        </w:rPr>
        <w:t>LETNA premija z davkom DPZP _____________________________________</w:t>
      </w:r>
    </w:p>
    <w:p w14:paraId="4ECB5FDE" w14:textId="77777777" w:rsidR="00315DA2" w:rsidRPr="002E3089" w:rsidRDefault="00315DA2" w:rsidP="002E3089">
      <w:pPr>
        <w:rPr>
          <w:rFonts w:ascii="IBM Plex Sans" w:hAnsi="IBM Plex Sans"/>
          <w:sz w:val="24"/>
        </w:rPr>
      </w:pPr>
    </w:p>
    <w:p w14:paraId="6B29A335" w14:textId="77777777" w:rsidR="00315DA2" w:rsidRPr="002E3089" w:rsidRDefault="00315DA2" w:rsidP="002E3089">
      <w:pPr>
        <w:rPr>
          <w:rFonts w:ascii="IBM Plex Sans" w:hAnsi="IBM Plex Sans"/>
          <w:sz w:val="24"/>
        </w:rPr>
      </w:pPr>
    </w:p>
    <w:p w14:paraId="56E65E53" w14:textId="66675E5C" w:rsidR="0073022B" w:rsidRPr="002E3089" w:rsidRDefault="0073022B" w:rsidP="002E3089">
      <w:pPr>
        <w:rPr>
          <w:rFonts w:ascii="IBM Plex Sans" w:hAnsi="IBM Plex Sans"/>
          <w:sz w:val="24"/>
        </w:rPr>
      </w:pPr>
      <w:proofErr w:type="gramStart"/>
      <w:r w:rsidRPr="002E3089">
        <w:rPr>
          <w:rFonts w:ascii="IBM Plex Sans" w:hAnsi="IBM Plex Sans"/>
          <w:sz w:val="24"/>
        </w:rPr>
        <w:t>SKLOP ŠT.</w:t>
      </w:r>
      <w:proofErr w:type="gramEnd"/>
      <w:r w:rsidRPr="002E3089">
        <w:rPr>
          <w:rFonts w:ascii="IBM Plex Sans" w:hAnsi="IBM Plex Sans"/>
          <w:sz w:val="24"/>
        </w:rPr>
        <w:t xml:space="preserve"> 3 REKAPITULACIJA – LETNA PREMIJA VSE SKUPAJ:</w:t>
      </w:r>
    </w:p>
    <w:p w14:paraId="5EBD73E3" w14:textId="77777777" w:rsidR="0073022B" w:rsidRPr="002E3089" w:rsidRDefault="0073022B" w:rsidP="002E3089">
      <w:pPr>
        <w:rPr>
          <w:rFonts w:ascii="IBM Plex Sans" w:hAnsi="IBM Plex Sans"/>
          <w:sz w:val="24"/>
        </w:rPr>
      </w:pPr>
    </w:p>
    <w:p w14:paraId="2513AE39" w14:textId="77777777" w:rsidR="0073022B" w:rsidRPr="002E3089" w:rsidRDefault="0073022B" w:rsidP="002E3089">
      <w:pPr>
        <w:rPr>
          <w:rFonts w:ascii="IBM Plex Sans" w:hAnsi="IBM Plex Sans"/>
          <w:sz w:val="24"/>
        </w:rPr>
      </w:pPr>
      <w:r w:rsidRPr="002E3089">
        <w:rPr>
          <w:rFonts w:ascii="IBM Plex Sans" w:hAnsi="IBM Plex Sans"/>
          <w:sz w:val="24"/>
        </w:rPr>
        <w:t>VSE SKUPAJ BREZ DPZP _________________________</w:t>
      </w:r>
    </w:p>
    <w:p w14:paraId="7F0F839D" w14:textId="77777777" w:rsidR="0073022B" w:rsidRPr="002E3089" w:rsidRDefault="0073022B" w:rsidP="002E3089">
      <w:pPr>
        <w:rPr>
          <w:rFonts w:ascii="IBM Plex Sans" w:hAnsi="IBM Plex Sans"/>
          <w:sz w:val="24"/>
        </w:rPr>
      </w:pPr>
    </w:p>
    <w:p w14:paraId="1139261C" w14:textId="77777777" w:rsidR="0073022B" w:rsidRPr="002E3089" w:rsidRDefault="0073022B" w:rsidP="002E3089">
      <w:pPr>
        <w:rPr>
          <w:rFonts w:ascii="IBM Plex Sans" w:hAnsi="IBM Plex Sans"/>
          <w:sz w:val="24"/>
        </w:rPr>
      </w:pPr>
      <w:r w:rsidRPr="002E3089">
        <w:rPr>
          <w:rFonts w:ascii="IBM Plex Sans" w:hAnsi="IBM Plex Sans"/>
          <w:sz w:val="24"/>
        </w:rPr>
        <w:t>VSE SKUPAJ DPZP______________________________</w:t>
      </w:r>
    </w:p>
    <w:p w14:paraId="5877AE40" w14:textId="77777777" w:rsidR="0073022B" w:rsidRPr="002E3089" w:rsidRDefault="0073022B" w:rsidP="002E3089">
      <w:pPr>
        <w:rPr>
          <w:rFonts w:ascii="IBM Plex Sans" w:hAnsi="IBM Plex Sans"/>
          <w:sz w:val="24"/>
        </w:rPr>
      </w:pPr>
    </w:p>
    <w:p w14:paraId="0264C24B" w14:textId="143652D6" w:rsidR="0073022B" w:rsidRPr="002E3089" w:rsidRDefault="0073022B" w:rsidP="002E3089">
      <w:pPr>
        <w:rPr>
          <w:rFonts w:ascii="IBM Plex Sans" w:hAnsi="IBM Plex Sans"/>
          <w:sz w:val="24"/>
        </w:rPr>
      </w:pPr>
      <w:r w:rsidRPr="002E3089">
        <w:rPr>
          <w:rFonts w:ascii="IBM Plex Sans" w:hAnsi="IBM Plex Sans"/>
          <w:sz w:val="24"/>
        </w:rPr>
        <w:t>VSE SKUPAJ SKLOP ŠT. 3 Z DPZP______________________________</w:t>
      </w:r>
    </w:p>
    <w:p w14:paraId="6E7E6014" w14:textId="77777777" w:rsidR="0073022B" w:rsidRPr="002E3089" w:rsidRDefault="0073022B" w:rsidP="002E3089">
      <w:pPr>
        <w:rPr>
          <w:rFonts w:ascii="IBM Plex Sans" w:hAnsi="IBM Plex Sans"/>
          <w:sz w:val="24"/>
        </w:rPr>
      </w:pPr>
    </w:p>
    <w:p w14:paraId="0138DF40" w14:textId="77777777" w:rsidR="0073022B" w:rsidRPr="002E3089" w:rsidRDefault="0073022B" w:rsidP="002E3089">
      <w:pPr>
        <w:rPr>
          <w:rFonts w:ascii="IBM Plex Sans" w:hAnsi="IBM Plex Sans"/>
          <w:sz w:val="24"/>
        </w:rPr>
      </w:pPr>
    </w:p>
    <w:p w14:paraId="7DD947BA" w14:textId="43D5065F" w:rsidR="0073022B" w:rsidRPr="002E3089" w:rsidRDefault="0073022B" w:rsidP="002E3089">
      <w:pPr>
        <w:rPr>
          <w:rFonts w:ascii="IBM Plex Sans" w:hAnsi="IBM Plex Sans"/>
          <w:sz w:val="24"/>
        </w:rPr>
      </w:pPr>
      <w:proofErr w:type="gramStart"/>
      <w:r w:rsidRPr="002E3089">
        <w:rPr>
          <w:rFonts w:ascii="IBM Plex Sans" w:hAnsi="IBM Plex Sans"/>
          <w:sz w:val="24"/>
        </w:rPr>
        <w:t>SKLOP ŠT.</w:t>
      </w:r>
      <w:proofErr w:type="gramEnd"/>
      <w:r w:rsidRPr="002E3089">
        <w:rPr>
          <w:rFonts w:ascii="IBM Plex Sans" w:hAnsi="IBM Plex Sans"/>
          <w:sz w:val="24"/>
        </w:rPr>
        <w:t xml:space="preserve"> 3 REKAPITULACIJA – PREMIJA ZA 4 -LETNO OBDOBJE VSE SKUPAJ:</w:t>
      </w:r>
    </w:p>
    <w:p w14:paraId="13A1B498" w14:textId="77777777" w:rsidR="0073022B" w:rsidRPr="002E3089" w:rsidRDefault="0073022B" w:rsidP="002E3089">
      <w:pPr>
        <w:rPr>
          <w:rFonts w:ascii="IBM Plex Sans" w:hAnsi="IBM Plex Sans"/>
          <w:sz w:val="24"/>
        </w:rPr>
      </w:pPr>
    </w:p>
    <w:p w14:paraId="3D99DA33" w14:textId="77777777" w:rsidR="0073022B" w:rsidRPr="002E3089" w:rsidRDefault="0073022B" w:rsidP="002E3089">
      <w:pPr>
        <w:rPr>
          <w:rFonts w:ascii="IBM Plex Sans" w:hAnsi="IBM Plex Sans"/>
          <w:sz w:val="24"/>
        </w:rPr>
      </w:pPr>
      <w:r w:rsidRPr="002E3089">
        <w:rPr>
          <w:rFonts w:ascii="IBM Plex Sans" w:hAnsi="IBM Plex Sans"/>
          <w:sz w:val="24"/>
        </w:rPr>
        <w:t>VSE SKUPAJ BREZ DPZP _________________________</w:t>
      </w:r>
    </w:p>
    <w:p w14:paraId="5254AC18" w14:textId="77777777" w:rsidR="0073022B" w:rsidRPr="002E3089" w:rsidRDefault="0073022B" w:rsidP="002E3089">
      <w:pPr>
        <w:rPr>
          <w:rFonts w:ascii="IBM Plex Sans" w:hAnsi="IBM Plex Sans"/>
          <w:sz w:val="24"/>
        </w:rPr>
      </w:pPr>
    </w:p>
    <w:p w14:paraId="155AFF32" w14:textId="77777777" w:rsidR="0073022B" w:rsidRPr="002E3089" w:rsidRDefault="0073022B" w:rsidP="002E3089">
      <w:pPr>
        <w:rPr>
          <w:rFonts w:ascii="IBM Plex Sans" w:hAnsi="IBM Plex Sans"/>
          <w:sz w:val="24"/>
        </w:rPr>
      </w:pPr>
      <w:r w:rsidRPr="002E3089">
        <w:rPr>
          <w:rFonts w:ascii="IBM Plex Sans" w:hAnsi="IBM Plex Sans"/>
          <w:sz w:val="24"/>
        </w:rPr>
        <w:t>VSE SKUPAJ DPZP______________________________</w:t>
      </w:r>
    </w:p>
    <w:p w14:paraId="5EFCD8E9" w14:textId="77777777" w:rsidR="0073022B" w:rsidRPr="002E3089" w:rsidRDefault="0073022B" w:rsidP="002E3089">
      <w:pPr>
        <w:rPr>
          <w:rFonts w:ascii="IBM Plex Sans" w:hAnsi="IBM Plex Sans"/>
          <w:sz w:val="24"/>
        </w:rPr>
      </w:pPr>
    </w:p>
    <w:p w14:paraId="251A41E1" w14:textId="7A160BAD" w:rsidR="0073022B" w:rsidRPr="002E3089" w:rsidRDefault="0073022B" w:rsidP="002E3089">
      <w:pPr>
        <w:rPr>
          <w:rFonts w:ascii="IBM Plex Sans" w:hAnsi="IBM Plex Sans"/>
          <w:sz w:val="24"/>
        </w:rPr>
      </w:pPr>
      <w:r w:rsidRPr="002E3089">
        <w:rPr>
          <w:rFonts w:ascii="IBM Plex Sans" w:hAnsi="IBM Plex Sans"/>
          <w:sz w:val="24"/>
        </w:rPr>
        <w:t>VSE SKUPAJ SKLOP ŠT. 3 Z DPZP______________________________</w:t>
      </w:r>
    </w:p>
    <w:p w14:paraId="17C2E2D3" w14:textId="77777777" w:rsidR="00543575" w:rsidRPr="002E3089" w:rsidRDefault="00543575" w:rsidP="002E3089">
      <w:pPr>
        <w:rPr>
          <w:rFonts w:ascii="IBM Plex Sans" w:hAnsi="IBM Plex Sans"/>
          <w:sz w:val="24"/>
        </w:rPr>
      </w:pPr>
    </w:p>
    <w:p w14:paraId="743B02E7" w14:textId="16EB5CEB" w:rsidR="00C936D6" w:rsidRPr="002E3089" w:rsidRDefault="00C936D6" w:rsidP="002E3089">
      <w:pPr>
        <w:rPr>
          <w:rFonts w:ascii="IBM Plex Sans" w:hAnsi="IBM Plex Sans"/>
          <w:sz w:val="24"/>
        </w:rPr>
      </w:pPr>
      <w:bookmarkStart w:id="8" w:name="_Hlk82444625"/>
    </w:p>
    <w:p w14:paraId="5E5866BB" w14:textId="77777777" w:rsidR="00C936D6" w:rsidRPr="002E3089" w:rsidRDefault="00C936D6" w:rsidP="002E3089">
      <w:pPr>
        <w:rPr>
          <w:rFonts w:ascii="IBM Plex Sans" w:hAnsi="IBM Plex Sans"/>
          <w:sz w:val="24"/>
        </w:rPr>
      </w:pPr>
    </w:p>
    <w:p w14:paraId="794A9F7F" w14:textId="77777777" w:rsidR="00081B5D" w:rsidRPr="002E3089" w:rsidRDefault="00081B5D" w:rsidP="002E3089">
      <w:pPr>
        <w:rPr>
          <w:rFonts w:ascii="IBM Plex Sans" w:hAnsi="IBM Plex Sans"/>
          <w:sz w:val="24"/>
        </w:rPr>
      </w:pPr>
      <w:r w:rsidRPr="002E3089">
        <w:rPr>
          <w:rFonts w:ascii="IBM Plex Sans" w:hAnsi="IBM Plex Sans"/>
          <w:sz w:val="24"/>
        </w:rPr>
        <w:t xml:space="preserve">Dne: </w:t>
      </w:r>
      <w:permStart w:id="1657672633" w:edGrp="everyone"/>
      <w:r w:rsidRPr="002E3089">
        <w:rPr>
          <w:rFonts w:ascii="IBM Plex Sans" w:hAnsi="IBM Plex Sans"/>
          <w:sz w:val="24"/>
        </w:rPr>
        <w:fldChar w:fldCharType="begin">
          <w:ffData>
            <w:name w:val="Besedilo5"/>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657672633"/>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t>Žig in podpis ponudnik</w:t>
      </w:r>
    </w:p>
    <w:p w14:paraId="4731E0E8" w14:textId="35A65890" w:rsidR="0033361F" w:rsidRPr="002E3089" w:rsidRDefault="0033361F" w:rsidP="002E3089">
      <w:pPr>
        <w:rPr>
          <w:rFonts w:ascii="IBM Plex Sans" w:hAnsi="IBM Plex Sans"/>
          <w:sz w:val="24"/>
        </w:rPr>
      </w:pPr>
    </w:p>
    <w:p w14:paraId="49A0609B" w14:textId="77777777" w:rsidR="00081B5D" w:rsidRPr="002E3089" w:rsidRDefault="00081B5D" w:rsidP="002E3089">
      <w:pPr>
        <w:rPr>
          <w:rFonts w:ascii="IBM Plex Sans" w:hAnsi="IBM Plex Sans"/>
          <w:sz w:val="24"/>
        </w:rPr>
      </w:pPr>
    </w:p>
    <w:p w14:paraId="58682994" w14:textId="77777777" w:rsidR="000B6822" w:rsidRDefault="00CA4D3F" w:rsidP="002E3089">
      <w:pPr>
        <w:rPr>
          <w:rFonts w:ascii="IBM Plex Sans" w:hAnsi="IBM Plex Sans"/>
          <w:sz w:val="24"/>
        </w:rPr>
      </w:pPr>
      <w:r w:rsidRPr="002E3089">
        <w:rPr>
          <w:rFonts w:ascii="IBM Plex Sans" w:hAnsi="IBM Plex Sans"/>
          <w:sz w:val="24"/>
        </w:rPr>
        <w:t>Navedeni obrazec ponudnik naloži v sistemu e-JN v razdelek »Predraču</w:t>
      </w:r>
      <w:r w:rsidR="00081B5D" w:rsidRPr="002E3089">
        <w:rPr>
          <w:rFonts w:ascii="IBM Plex Sans" w:hAnsi="IBM Plex Sans"/>
          <w:sz w:val="24"/>
        </w:rPr>
        <w:t>n«</w:t>
      </w:r>
      <w:bookmarkEnd w:id="2"/>
      <w:bookmarkEnd w:id="8"/>
    </w:p>
    <w:p w14:paraId="02919112" w14:textId="1472BFC3" w:rsidR="00B403CC" w:rsidRPr="000B6822" w:rsidRDefault="00B403CC" w:rsidP="002E3089">
      <w:pPr>
        <w:rPr>
          <w:rFonts w:ascii="IBM Plex Sans" w:hAnsi="IBM Plex Sans"/>
          <w:b/>
          <w:sz w:val="24"/>
        </w:rPr>
      </w:pPr>
      <w:r w:rsidRPr="000B6822">
        <w:rPr>
          <w:rFonts w:ascii="IBM Plex Sans" w:hAnsi="IBM Plex Sans"/>
          <w:b/>
          <w:sz w:val="24"/>
        </w:rPr>
        <w:lastRenderedPageBreak/>
        <w:t xml:space="preserve">2. OBRAZEC ESPD (predpripravljen </w:t>
      </w:r>
      <w:proofErr w:type="gramStart"/>
      <w:r w:rsidRPr="000B6822">
        <w:rPr>
          <w:rFonts w:ascii="IBM Plex Sans" w:hAnsi="IBM Plex Sans"/>
          <w:b/>
          <w:sz w:val="24"/>
        </w:rPr>
        <w:t>na</w:t>
      </w:r>
      <w:proofErr w:type="gramEnd"/>
      <w:r w:rsidRPr="000B6822">
        <w:rPr>
          <w:rFonts w:ascii="IBM Plex Sans" w:hAnsi="IBM Plex Sans"/>
          <w:b/>
          <w:sz w:val="24"/>
        </w:rPr>
        <w:t xml:space="preserve"> portalu e-naročanje)</w:t>
      </w:r>
    </w:p>
    <w:p w14:paraId="25772081" w14:textId="77777777" w:rsidR="00B403CC" w:rsidRPr="002E3089" w:rsidRDefault="00B403CC" w:rsidP="002E3089">
      <w:pPr>
        <w:rPr>
          <w:rFonts w:ascii="IBM Plex Sans" w:hAnsi="IBM Plex Sans"/>
          <w:sz w:val="24"/>
        </w:rPr>
      </w:pPr>
    </w:p>
    <w:p w14:paraId="76DAFA55" w14:textId="2B61433C" w:rsidR="00B403CC" w:rsidRPr="002E3089" w:rsidRDefault="00B403CC" w:rsidP="00E55893">
      <w:pPr>
        <w:jc w:val="both"/>
        <w:rPr>
          <w:rFonts w:ascii="IBM Plex Sans" w:hAnsi="IBM Plex Sans"/>
          <w:sz w:val="24"/>
        </w:rPr>
      </w:pPr>
      <w:r w:rsidRPr="002E3089">
        <w:rPr>
          <w:rFonts w:ascii="IBM Plex Sans" w:hAnsi="IBM Plex Sans"/>
          <w:sz w:val="24"/>
        </w:rPr>
        <w:t xml:space="preserve">Izpolnjen, podpisan in žigosan enotni evropski dokument v zvezi z oddajo javnega naročila </w:t>
      </w:r>
      <w:r w:rsidR="000B6822">
        <w:rPr>
          <w:rFonts w:ascii="IBM Plex Sans" w:hAnsi="IBM Plex Sans"/>
          <w:sz w:val="24"/>
        </w:rPr>
        <w:t xml:space="preserve">– </w:t>
      </w:r>
      <w:r w:rsidRPr="002E3089">
        <w:rPr>
          <w:rFonts w:ascii="IBM Plex Sans" w:hAnsi="IBM Plex Sans"/>
          <w:sz w:val="24"/>
        </w:rPr>
        <w:t>ESPD (</w:t>
      </w:r>
      <w:proofErr w:type="gramStart"/>
      <w:r w:rsidRPr="002E3089">
        <w:rPr>
          <w:rFonts w:ascii="IBM Plex Sans" w:hAnsi="IBM Plex Sans"/>
          <w:sz w:val="24"/>
        </w:rPr>
        <w:t>na</w:t>
      </w:r>
      <w:proofErr w:type="gramEnd"/>
      <w:r w:rsidRPr="002E3089">
        <w:rPr>
          <w:rFonts w:ascii="IBM Plex Sans" w:hAnsi="IBM Plex Sans"/>
          <w:sz w:val="24"/>
        </w:rPr>
        <w:t xml:space="preserve"> </w:t>
      </w:r>
      <w:hyperlink r:id="rId16">
        <w:r w:rsidRPr="002E3089">
          <w:rPr>
            <w:rStyle w:val="Hiperpovezava"/>
            <w:rFonts w:ascii="IBM Plex Sans" w:hAnsi="IBM Plex Sans"/>
            <w:sz w:val="24"/>
          </w:rPr>
          <w:t>http://www.enarocanje.si/_ESPD/)</w:t>
        </w:r>
      </w:hyperlink>
      <w:r w:rsidR="000B6822">
        <w:rPr>
          <w:rFonts w:ascii="IBM Plex Sans" w:hAnsi="IBM Plex Sans"/>
          <w:sz w:val="24"/>
        </w:rPr>
        <w:t>.</w:t>
      </w:r>
    </w:p>
    <w:p w14:paraId="49C29779" w14:textId="77777777" w:rsidR="00B403CC" w:rsidRPr="002E3089" w:rsidRDefault="00B403CC" w:rsidP="00E55893">
      <w:pPr>
        <w:jc w:val="both"/>
        <w:rPr>
          <w:rFonts w:ascii="IBM Plex Sans" w:hAnsi="IBM Plex Sans"/>
          <w:sz w:val="24"/>
        </w:rPr>
      </w:pPr>
    </w:p>
    <w:p w14:paraId="4939DBE4" w14:textId="41711C8E" w:rsidR="00B403CC" w:rsidRPr="002E3089" w:rsidRDefault="00B403CC" w:rsidP="00E55893">
      <w:pPr>
        <w:jc w:val="both"/>
        <w:rPr>
          <w:rFonts w:ascii="IBM Plex Sans" w:hAnsi="IBM Plex Sans"/>
          <w:sz w:val="24"/>
        </w:rPr>
      </w:pPr>
      <w:proofErr w:type="gramStart"/>
      <w:r w:rsidRPr="002E3089">
        <w:rPr>
          <w:rFonts w:ascii="IBM Plex Sans" w:hAnsi="IBM Plex Sans"/>
          <w:sz w:val="24"/>
        </w:rPr>
        <w:t>Navedeni obrazec ponudnik naloži v sistemu e-JN v razdelek »ESPD«</w:t>
      </w:r>
      <w:r w:rsidR="000B6822">
        <w:rPr>
          <w:rFonts w:ascii="IBM Plex Sans" w:hAnsi="IBM Plex Sans"/>
          <w:sz w:val="24"/>
        </w:rPr>
        <w:t>.</w:t>
      </w:r>
      <w:proofErr w:type="gramEnd"/>
    </w:p>
    <w:p w14:paraId="4BB598FD" w14:textId="77777777" w:rsidR="00B403CC" w:rsidRPr="002E3089" w:rsidRDefault="00B403CC" w:rsidP="00E55893">
      <w:pPr>
        <w:jc w:val="both"/>
        <w:rPr>
          <w:rFonts w:ascii="IBM Plex Sans" w:hAnsi="IBM Plex Sans"/>
          <w:sz w:val="24"/>
        </w:rPr>
      </w:pPr>
    </w:p>
    <w:p w14:paraId="10BAEF9D"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Gospodarski subjekt naročnikov obrazec ESPD (datoteka XML) uvozi </w:t>
      </w:r>
      <w:proofErr w:type="gramStart"/>
      <w:r w:rsidRPr="002E3089">
        <w:rPr>
          <w:rFonts w:ascii="IBM Plex Sans" w:hAnsi="IBM Plex Sans"/>
          <w:sz w:val="24"/>
        </w:rPr>
        <w:t>na</w:t>
      </w:r>
      <w:proofErr w:type="gramEnd"/>
      <w:r w:rsidRPr="002E3089">
        <w:rPr>
          <w:rFonts w:ascii="IBM Plex Sans" w:hAnsi="IBM Plex Sans"/>
          <w:sz w:val="24"/>
        </w:rPr>
        <w:t xml:space="preserve"> spletni strani Portala javnih naročil/ESPD:  </w:t>
      </w:r>
      <w:hyperlink r:id="rId17">
        <w:r w:rsidRPr="002E3089">
          <w:rPr>
            <w:rStyle w:val="Hiperpovezava"/>
            <w:rFonts w:ascii="IBM Plex Sans" w:hAnsi="IBM Plex Sans"/>
            <w:sz w:val="24"/>
          </w:rPr>
          <w:t>http://www.enarocanje.si/_ESPD/ in</w:t>
        </w:r>
      </w:hyperlink>
      <w:r w:rsidRPr="002E3089">
        <w:rPr>
          <w:rFonts w:ascii="IBM Plex Sans" w:hAnsi="IBM Plex Sans"/>
          <w:sz w:val="24"/>
        </w:rPr>
        <w:t xml:space="preserve"> v njega neposredno vnese zahtevane podatke.</w:t>
      </w:r>
    </w:p>
    <w:p w14:paraId="6E871B5F" w14:textId="77777777" w:rsidR="00B403CC" w:rsidRPr="002E3089" w:rsidRDefault="00B403CC" w:rsidP="00E55893">
      <w:pPr>
        <w:jc w:val="both"/>
        <w:rPr>
          <w:rFonts w:ascii="IBM Plex Sans" w:hAnsi="IBM Plex Sans"/>
          <w:sz w:val="24"/>
        </w:rPr>
      </w:pPr>
    </w:p>
    <w:p w14:paraId="5031F456"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Izpolnjen in podpisan ESPD mora biti v ponudbi priložen za vse gospodarske subjekte, ki v kakršni koli vlogi sodelujejo v ponudbi (ponudnik, sodelujoči ponudniki v primeru skupne ponudbe, gospodarski subjekti, </w:t>
      </w:r>
      <w:proofErr w:type="gramStart"/>
      <w:r w:rsidRPr="002E3089">
        <w:rPr>
          <w:rFonts w:ascii="IBM Plex Sans" w:hAnsi="IBM Plex Sans"/>
          <w:sz w:val="24"/>
        </w:rPr>
        <w:t>na</w:t>
      </w:r>
      <w:proofErr w:type="gramEnd"/>
      <w:r w:rsidRPr="002E3089">
        <w:rPr>
          <w:rFonts w:ascii="IBM Plex Sans" w:hAnsi="IBM Plex Sans"/>
          <w:sz w:val="24"/>
        </w:rPr>
        <w:t xml:space="preserve"> katerih kapacitete se sklicuje ponudnik in podizvajalci).</w:t>
      </w:r>
    </w:p>
    <w:p w14:paraId="27776594" w14:textId="77777777" w:rsidR="00B403CC" w:rsidRPr="002E3089" w:rsidRDefault="00B403CC" w:rsidP="00E55893">
      <w:pPr>
        <w:jc w:val="both"/>
        <w:rPr>
          <w:rFonts w:ascii="IBM Plex Sans" w:hAnsi="IBM Plex Sans"/>
          <w:sz w:val="24"/>
        </w:rPr>
      </w:pPr>
    </w:p>
    <w:p w14:paraId="2A80AC8B"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Ponudnik, ki v sistemu e-JN oddaja ponudbo, naloži svoj ESPD v razdelek »ESPD – ponudnik«, ESPD ostalih sodelujočih pa naloži v razdelek »ESPD – ostali sodelujoči«.</w:t>
      </w:r>
      <w:proofErr w:type="gramEnd"/>
      <w:r w:rsidRPr="002E3089">
        <w:rPr>
          <w:rFonts w:ascii="IBM Plex Sans" w:hAnsi="IBM Plex Sans"/>
          <w:sz w:val="24"/>
        </w:rPr>
        <w:t xml:space="preserve"> </w:t>
      </w:r>
      <w:proofErr w:type="gramStart"/>
      <w:r w:rsidRPr="002E3089">
        <w:rPr>
          <w:rFonts w:ascii="IBM Plex Sans" w:hAnsi="IBM Plex Sans"/>
          <w:sz w:val="24"/>
        </w:rPr>
        <w:t>Ponudnik, ki v sistemu e-JN oddaja ponudbo, naloži elektronsko podpisan ESPD v xml.</w:t>
      </w:r>
      <w:proofErr w:type="gramEnd"/>
      <w:r w:rsidRPr="002E3089">
        <w:rPr>
          <w:rFonts w:ascii="IBM Plex Sans" w:hAnsi="IBM Plex Sans"/>
          <w:sz w:val="24"/>
        </w:rPr>
        <w:t xml:space="preserve"> Obliki </w:t>
      </w:r>
      <w:proofErr w:type="gramStart"/>
      <w:r w:rsidRPr="002E3089">
        <w:rPr>
          <w:rFonts w:ascii="IBM Plex Sans" w:hAnsi="IBM Plex Sans"/>
          <w:sz w:val="24"/>
        </w:rPr>
        <w:t>ali</w:t>
      </w:r>
      <w:proofErr w:type="gramEnd"/>
      <w:r w:rsidRPr="002E3089">
        <w:rPr>
          <w:rFonts w:ascii="IBM Plex Sans" w:hAnsi="IBM Plex Sans"/>
          <w:sz w:val="24"/>
        </w:rPr>
        <w:t xml:space="preserve"> nepodpisan ESPD v xml. </w:t>
      </w:r>
      <w:proofErr w:type="gramStart"/>
      <w:r w:rsidRPr="002E3089">
        <w:rPr>
          <w:rFonts w:ascii="IBM Plex Sans" w:hAnsi="IBM Plex Sans"/>
          <w:sz w:val="24"/>
        </w:rPr>
        <w:t>Obliki, pri čemer se v slednjem primeru v skladu Splošnimi pogoji uporabe informacijskega sistema e-JN šteje, da je oddan pravno zavezujoč dokument, ki ima enako veljavnost kot podpisan.</w:t>
      </w:r>
      <w:proofErr w:type="gramEnd"/>
    </w:p>
    <w:p w14:paraId="256818CE" w14:textId="77777777" w:rsidR="00B403CC" w:rsidRPr="002E3089" w:rsidRDefault="00B403CC" w:rsidP="00E55893">
      <w:pPr>
        <w:jc w:val="both"/>
        <w:rPr>
          <w:rFonts w:ascii="IBM Plex Sans" w:hAnsi="IBM Plex Sans"/>
          <w:sz w:val="24"/>
        </w:rPr>
      </w:pPr>
    </w:p>
    <w:p w14:paraId="47888028" w14:textId="167CBEC8" w:rsidR="00B403CC" w:rsidRPr="002E3089" w:rsidRDefault="00B403CC" w:rsidP="00E55893">
      <w:pPr>
        <w:jc w:val="both"/>
        <w:rPr>
          <w:rFonts w:ascii="IBM Plex Sans" w:hAnsi="IBM Plex Sans"/>
          <w:sz w:val="24"/>
        </w:rPr>
      </w:pPr>
      <w:proofErr w:type="gramStart"/>
      <w:r w:rsidRPr="002E3089">
        <w:rPr>
          <w:rFonts w:ascii="IBM Plex Sans" w:hAnsi="IBM Plex Sans"/>
          <w:sz w:val="24"/>
        </w:rPr>
        <w:t>Za ostale sodelujoče ponudnik v razdelek »ESPD – ostali sodelujoči« priloži podpisane ESP</w:t>
      </w:r>
      <w:r w:rsidR="000B6822">
        <w:rPr>
          <w:rFonts w:ascii="IBM Plex Sans" w:hAnsi="IBM Plex Sans"/>
          <w:sz w:val="24"/>
        </w:rPr>
        <w:t xml:space="preserve">D </w:t>
      </w:r>
      <w:r w:rsidRPr="002E3089">
        <w:rPr>
          <w:rFonts w:ascii="IBM Plex Sans" w:hAnsi="IBM Plex Sans"/>
          <w:sz w:val="24"/>
        </w:rPr>
        <w:t>v pdf.</w:t>
      </w:r>
      <w:proofErr w:type="gramEnd"/>
      <w:r w:rsidRPr="002E3089">
        <w:rPr>
          <w:rFonts w:ascii="IBM Plex Sans" w:hAnsi="IBM Plex Sans"/>
          <w:sz w:val="24"/>
        </w:rPr>
        <w:t xml:space="preserve"> </w:t>
      </w:r>
      <w:proofErr w:type="gramStart"/>
      <w:r w:rsidR="00DB452F">
        <w:rPr>
          <w:rFonts w:ascii="IBM Plex Sans" w:hAnsi="IBM Plex Sans"/>
          <w:sz w:val="24"/>
        </w:rPr>
        <w:t>o</w:t>
      </w:r>
      <w:r w:rsidRPr="002E3089">
        <w:rPr>
          <w:rFonts w:ascii="IBM Plex Sans" w:hAnsi="IBM Plex Sans"/>
          <w:sz w:val="24"/>
        </w:rPr>
        <w:t>bliki</w:t>
      </w:r>
      <w:proofErr w:type="gramEnd"/>
      <w:r w:rsidRPr="002E3089">
        <w:rPr>
          <w:rFonts w:ascii="IBM Plex Sans" w:hAnsi="IBM Plex Sans"/>
          <w:sz w:val="24"/>
        </w:rPr>
        <w:t>, ali v elektronski obliki podpisan xml.</w:t>
      </w:r>
    </w:p>
    <w:p w14:paraId="42F3F0C7" w14:textId="6696791D" w:rsidR="00B403CC" w:rsidRPr="002E3089" w:rsidRDefault="00B403CC" w:rsidP="002E3089">
      <w:pPr>
        <w:rPr>
          <w:rFonts w:ascii="IBM Plex Sans" w:hAnsi="IBM Plex Sans"/>
          <w:sz w:val="24"/>
        </w:rPr>
      </w:pPr>
    </w:p>
    <w:p w14:paraId="35B13CBB" w14:textId="4BC18818" w:rsidR="00B403CC" w:rsidRPr="002E3089" w:rsidRDefault="00B403CC" w:rsidP="002E3089">
      <w:pPr>
        <w:rPr>
          <w:rFonts w:ascii="IBM Plex Sans" w:hAnsi="IBM Plex Sans"/>
          <w:sz w:val="24"/>
        </w:rPr>
      </w:pPr>
    </w:p>
    <w:p w14:paraId="5A8EEF29" w14:textId="72245400" w:rsidR="00B403CC" w:rsidRPr="002E3089" w:rsidRDefault="00B403CC" w:rsidP="002E3089">
      <w:pPr>
        <w:rPr>
          <w:rFonts w:ascii="IBM Plex Sans" w:hAnsi="IBM Plex Sans"/>
          <w:sz w:val="24"/>
        </w:rPr>
      </w:pPr>
    </w:p>
    <w:p w14:paraId="76B776DD" w14:textId="2AEE0A57" w:rsidR="00B403CC" w:rsidRPr="002E3089" w:rsidRDefault="00B403CC" w:rsidP="002E3089">
      <w:pPr>
        <w:rPr>
          <w:rFonts w:ascii="IBM Plex Sans" w:hAnsi="IBM Plex Sans"/>
          <w:sz w:val="24"/>
        </w:rPr>
      </w:pPr>
    </w:p>
    <w:p w14:paraId="090F7138" w14:textId="39C745AA" w:rsidR="00B403CC" w:rsidRPr="002E3089" w:rsidRDefault="00B403CC" w:rsidP="002E3089">
      <w:pPr>
        <w:rPr>
          <w:rFonts w:ascii="IBM Plex Sans" w:hAnsi="IBM Plex Sans"/>
          <w:sz w:val="24"/>
        </w:rPr>
      </w:pPr>
    </w:p>
    <w:p w14:paraId="2CC85610" w14:textId="7CFB890D" w:rsidR="00B403CC" w:rsidRPr="002E3089" w:rsidRDefault="00B403CC" w:rsidP="002E3089">
      <w:pPr>
        <w:rPr>
          <w:rFonts w:ascii="IBM Plex Sans" w:hAnsi="IBM Plex Sans"/>
          <w:sz w:val="24"/>
        </w:rPr>
      </w:pPr>
    </w:p>
    <w:p w14:paraId="58C5A245" w14:textId="2FDBB972" w:rsidR="00B403CC" w:rsidRPr="002E3089" w:rsidRDefault="00B403CC" w:rsidP="002E3089">
      <w:pPr>
        <w:rPr>
          <w:rFonts w:ascii="IBM Plex Sans" w:hAnsi="IBM Plex Sans"/>
          <w:sz w:val="24"/>
        </w:rPr>
      </w:pPr>
    </w:p>
    <w:p w14:paraId="1B6605E9" w14:textId="7D4648FC" w:rsidR="00B403CC" w:rsidRPr="002E3089" w:rsidRDefault="00B403CC" w:rsidP="002E3089">
      <w:pPr>
        <w:rPr>
          <w:rFonts w:ascii="IBM Plex Sans" w:hAnsi="IBM Plex Sans"/>
          <w:sz w:val="24"/>
        </w:rPr>
      </w:pPr>
    </w:p>
    <w:p w14:paraId="0C6ADC3E" w14:textId="57BCB8CC" w:rsidR="00B403CC" w:rsidRPr="002E3089" w:rsidRDefault="00B403CC" w:rsidP="002E3089">
      <w:pPr>
        <w:rPr>
          <w:rFonts w:ascii="IBM Plex Sans" w:hAnsi="IBM Plex Sans"/>
          <w:sz w:val="24"/>
        </w:rPr>
      </w:pPr>
    </w:p>
    <w:p w14:paraId="7E0A4837" w14:textId="3E3510B5" w:rsidR="00B403CC" w:rsidRPr="002E3089" w:rsidRDefault="00B403CC" w:rsidP="002E3089">
      <w:pPr>
        <w:rPr>
          <w:rFonts w:ascii="IBM Plex Sans" w:hAnsi="IBM Plex Sans"/>
          <w:sz w:val="24"/>
        </w:rPr>
      </w:pPr>
    </w:p>
    <w:p w14:paraId="14CED21A" w14:textId="5E0A0585" w:rsidR="00B403CC" w:rsidRPr="002E3089" w:rsidRDefault="00B403CC" w:rsidP="002E3089">
      <w:pPr>
        <w:rPr>
          <w:rFonts w:ascii="IBM Plex Sans" w:hAnsi="IBM Plex Sans"/>
          <w:sz w:val="24"/>
        </w:rPr>
      </w:pPr>
    </w:p>
    <w:p w14:paraId="4182B780" w14:textId="234FEE7B" w:rsidR="00B403CC" w:rsidRPr="002E3089" w:rsidRDefault="00B403CC" w:rsidP="002E3089">
      <w:pPr>
        <w:rPr>
          <w:rFonts w:ascii="IBM Plex Sans" w:hAnsi="IBM Plex Sans"/>
          <w:sz w:val="24"/>
        </w:rPr>
      </w:pPr>
    </w:p>
    <w:p w14:paraId="4C7CA772" w14:textId="1987CBB4" w:rsidR="00B403CC" w:rsidRPr="002E3089" w:rsidRDefault="00B403CC" w:rsidP="002E3089">
      <w:pPr>
        <w:rPr>
          <w:rFonts w:ascii="IBM Plex Sans" w:hAnsi="IBM Plex Sans"/>
          <w:sz w:val="24"/>
        </w:rPr>
      </w:pPr>
    </w:p>
    <w:p w14:paraId="099E6893" w14:textId="2A48F730" w:rsidR="00B403CC" w:rsidRPr="002E3089" w:rsidRDefault="00B403CC" w:rsidP="002E3089">
      <w:pPr>
        <w:rPr>
          <w:rFonts w:ascii="IBM Plex Sans" w:hAnsi="IBM Plex Sans"/>
          <w:sz w:val="24"/>
        </w:rPr>
      </w:pPr>
    </w:p>
    <w:p w14:paraId="4C3FA2FC" w14:textId="7BAF47C6" w:rsidR="00B403CC" w:rsidRPr="002E3089" w:rsidRDefault="00B403CC" w:rsidP="002E3089">
      <w:pPr>
        <w:rPr>
          <w:rFonts w:ascii="IBM Plex Sans" w:hAnsi="IBM Plex Sans"/>
          <w:sz w:val="24"/>
        </w:rPr>
      </w:pPr>
    </w:p>
    <w:p w14:paraId="0E617291" w14:textId="749A292B" w:rsidR="00B403CC" w:rsidRPr="002E3089" w:rsidRDefault="00B403CC" w:rsidP="002E3089">
      <w:pPr>
        <w:rPr>
          <w:rFonts w:ascii="IBM Plex Sans" w:hAnsi="IBM Plex Sans"/>
          <w:sz w:val="24"/>
        </w:rPr>
      </w:pPr>
    </w:p>
    <w:p w14:paraId="592A48E3" w14:textId="77777777" w:rsidR="00B403CC" w:rsidRPr="002E3089" w:rsidRDefault="00B403CC" w:rsidP="002E3089">
      <w:pPr>
        <w:rPr>
          <w:rFonts w:ascii="IBM Plex Sans" w:hAnsi="IBM Plex Sans"/>
          <w:sz w:val="24"/>
        </w:rPr>
      </w:pPr>
    </w:p>
    <w:p w14:paraId="5A84E581" w14:textId="6E7C1A11" w:rsidR="00B403CC" w:rsidRPr="002E3089" w:rsidRDefault="00B403CC" w:rsidP="002E3089">
      <w:pPr>
        <w:rPr>
          <w:rFonts w:ascii="IBM Plex Sans" w:hAnsi="IBM Plex Sans"/>
          <w:sz w:val="24"/>
        </w:rPr>
      </w:pPr>
    </w:p>
    <w:p w14:paraId="2A00F83C" w14:textId="19D0D083" w:rsidR="00B403CC" w:rsidRPr="002E3089" w:rsidRDefault="00B403CC" w:rsidP="002E3089">
      <w:pPr>
        <w:rPr>
          <w:rFonts w:ascii="IBM Plex Sans" w:hAnsi="IBM Plex Sans"/>
          <w:sz w:val="24"/>
        </w:rPr>
      </w:pPr>
    </w:p>
    <w:p w14:paraId="4798F581" w14:textId="77777777" w:rsidR="000B6822" w:rsidRDefault="000B6822" w:rsidP="002E3089">
      <w:pPr>
        <w:rPr>
          <w:rFonts w:ascii="IBM Plex Sans" w:hAnsi="IBM Plex Sans"/>
          <w:sz w:val="24"/>
        </w:rPr>
      </w:pPr>
    </w:p>
    <w:p w14:paraId="0CBCC41C" w14:textId="77777777" w:rsidR="00B403CC" w:rsidRPr="000B6822" w:rsidRDefault="00B403CC" w:rsidP="002E3089">
      <w:pPr>
        <w:rPr>
          <w:rFonts w:ascii="IBM Plex Sans" w:hAnsi="IBM Plex Sans"/>
          <w:b/>
          <w:sz w:val="24"/>
        </w:rPr>
      </w:pPr>
      <w:r w:rsidRPr="000B6822">
        <w:rPr>
          <w:rFonts w:ascii="IBM Plex Sans" w:hAnsi="IBM Plex Sans"/>
          <w:b/>
          <w:sz w:val="24"/>
        </w:rPr>
        <w:lastRenderedPageBreak/>
        <w:t>3. OBRAZEC PONUDBE</w:t>
      </w:r>
    </w:p>
    <w:p w14:paraId="40BC2DBB" w14:textId="77777777" w:rsidR="00B403CC" w:rsidRPr="002E3089" w:rsidRDefault="00B403CC" w:rsidP="002E3089">
      <w:pPr>
        <w:rPr>
          <w:rFonts w:ascii="IBM Plex Sans" w:hAnsi="IBM Plex Sans"/>
          <w:sz w:val="24"/>
        </w:rPr>
      </w:pPr>
    </w:p>
    <w:p w14:paraId="0E332452" w14:textId="7638DD4C" w:rsidR="00B403CC" w:rsidRPr="002E3089" w:rsidRDefault="00B403CC" w:rsidP="00E55893">
      <w:pPr>
        <w:jc w:val="both"/>
        <w:rPr>
          <w:rFonts w:ascii="IBM Plex Sans" w:hAnsi="IBM Plex Sans"/>
          <w:sz w:val="24"/>
        </w:rPr>
      </w:pPr>
      <w:r w:rsidRPr="002E3089">
        <w:rPr>
          <w:rFonts w:ascii="IBM Plex Sans" w:hAnsi="IBM Plex Sans"/>
          <w:sz w:val="24"/>
        </w:rPr>
        <w:t xml:space="preserve">Naročnik: </w:t>
      </w:r>
      <w:r w:rsidR="003117B1" w:rsidRPr="002E3089">
        <w:rPr>
          <w:rFonts w:ascii="IBM Plex Sans" w:hAnsi="IBM Plex Sans"/>
          <w:sz w:val="24"/>
        </w:rPr>
        <w:t>Občina Hrastnik, Pot Vitka Pavliča 5, 1430 Hrastnik</w:t>
      </w:r>
    </w:p>
    <w:p w14:paraId="5B0518E8" w14:textId="77777777" w:rsidR="00B403CC" w:rsidRPr="002E3089" w:rsidRDefault="00B403CC" w:rsidP="00E55893">
      <w:pPr>
        <w:jc w:val="both"/>
        <w:rPr>
          <w:rFonts w:ascii="IBM Plex Sans" w:hAnsi="IBM Plex Sans"/>
          <w:sz w:val="24"/>
        </w:rPr>
      </w:pPr>
    </w:p>
    <w:p w14:paraId="6D99622E" w14:textId="520F23A3" w:rsidR="00B403CC" w:rsidRPr="002E3089" w:rsidRDefault="00B403CC" w:rsidP="00E55893">
      <w:pPr>
        <w:jc w:val="both"/>
        <w:rPr>
          <w:rFonts w:ascii="IBM Plex Sans" w:hAnsi="IBM Plex Sans"/>
          <w:sz w:val="24"/>
        </w:rPr>
      </w:pPr>
      <w:r w:rsidRPr="002E3089">
        <w:rPr>
          <w:rFonts w:ascii="IBM Plex Sans" w:hAnsi="IBM Plex Sans"/>
          <w:sz w:val="24"/>
        </w:rPr>
        <w:t>Številka JN:</w:t>
      </w:r>
      <w:r w:rsidR="000B6822">
        <w:rPr>
          <w:rFonts w:ascii="IBM Plex Sans" w:hAnsi="IBM Plex Sans"/>
          <w:sz w:val="24"/>
        </w:rPr>
        <w:t xml:space="preserve"> </w:t>
      </w:r>
      <w:r w:rsidRPr="002E3089">
        <w:rPr>
          <w:rFonts w:ascii="IBM Plex Sans" w:hAnsi="IBM Plex Sans"/>
          <w:sz w:val="24"/>
        </w:rPr>
        <w:t xml:space="preserve">……………………. </w:t>
      </w:r>
    </w:p>
    <w:p w14:paraId="3058801D" w14:textId="77777777" w:rsidR="00B403CC" w:rsidRPr="002E3089" w:rsidRDefault="00B403CC" w:rsidP="00E55893">
      <w:pPr>
        <w:jc w:val="both"/>
        <w:rPr>
          <w:rFonts w:ascii="IBM Plex Sans" w:hAnsi="IBM Plex Sans"/>
          <w:sz w:val="24"/>
        </w:rPr>
      </w:pPr>
      <w:r w:rsidRPr="002E3089">
        <w:rPr>
          <w:rFonts w:ascii="IBM Plex Sans" w:hAnsi="IBM Plex Sans"/>
          <w:sz w:val="24"/>
        </w:rPr>
        <w:t>Datum: …………………………………</w:t>
      </w:r>
    </w:p>
    <w:p w14:paraId="4E37A6AF" w14:textId="77777777" w:rsidR="00B403CC" w:rsidRPr="002E3089" w:rsidRDefault="00B403CC" w:rsidP="00E55893">
      <w:pPr>
        <w:jc w:val="both"/>
        <w:rPr>
          <w:rFonts w:ascii="IBM Plex Sans" w:hAnsi="IBM Plex Sans"/>
          <w:sz w:val="24"/>
        </w:rPr>
      </w:pPr>
    </w:p>
    <w:p w14:paraId="480272B9" w14:textId="77777777" w:rsidR="00B403CC" w:rsidRPr="002E3089" w:rsidRDefault="00B403CC" w:rsidP="00E55893">
      <w:pPr>
        <w:jc w:val="both"/>
        <w:rPr>
          <w:rFonts w:ascii="IBM Plex Sans" w:hAnsi="IBM Plex Sans"/>
          <w:sz w:val="24"/>
        </w:rPr>
      </w:pPr>
      <w:r w:rsidRPr="002E3089">
        <w:rPr>
          <w:rFonts w:ascii="IBM Plex Sans" w:hAnsi="IBM Plex Sans"/>
          <w:sz w:val="24"/>
        </w:rPr>
        <w:t>PODATKI O PONUDNIKU:</w:t>
      </w:r>
    </w:p>
    <w:p w14:paraId="20F7F34F" w14:textId="126A49A4" w:rsidR="00B403CC" w:rsidRPr="00DB452F" w:rsidRDefault="00B403CC" w:rsidP="00E55893">
      <w:pPr>
        <w:jc w:val="both"/>
        <w:rPr>
          <w:rFonts w:ascii="IBM Plex Sans" w:hAnsi="IBM Plex Sans"/>
          <w:sz w:val="24"/>
        </w:rPr>
      </w:pPr>
      <w:r w:rsidRPr="002E3089">
        <w:rPr>
          <w:rFonts w:ascii="IBM Plex Sans" w:hAnsi="IBM Plex Sans"/>
          <w:sz w:val="24"/>
        </w:rPr>
        <w:t xml:space="preserve">ZA JAVNO NAROČILO: </w:t>
      </w:r>
      <w:bookmarkStart w:id="9" w:name="_Hlk62377843"/>
      <w:r w:rsidRPr="00DB452F">
        <w:rPr>
          <w:rFonts w:ascii="IBM Plex Sans" w:hAnsi="IBM Plex Sans"/>
          <w:b/>
          <w:sz w:val="24"/>
        </w:rPr>
        <w:t>Zavarovanje premoženja in odgovornosti</w:t>
      </w:r>
      <w:r w:rsidR="00B8065F" w:rsidRPr="00DB452F">
        <w:rPr>
          <w:rFonts w:ascii="IBM Plex Sans" w:hAnsi="IBM Plex Sans"/>
          <w:b/>
          <w:sz w:val="24"/>
        </w:rPr>
        <w:t xml:space="preserve"> </w:t>
      </w:r>
      <w:r w:rsidR="003117B1" w:rsidRPr="00DB452F">
        <w:rPr>
          <w:rFonts w:ascii="IBM Plex Sans" w:hAnsi="IBM Plex Sans"/>
          <w:b/>
          <w:sz w:val="24"/>
        </w:rPr>
        <w:t>Občine Hrastnik, ter javnih zavodov Občine Hrastnik</w:t>
      </w:r>
      <w:r w:rsidRPr="00DB452F">
        <w:rPr>
          <w:rFonts w:ascii="IBM Plex Sans" w:hAnsi="IBM Plex Sans"/>
          <w:sz w:val="24"/>
        </w:rPr>
        <w:t>, za obdobje štirih let</w:t>
      </w:r>
      <w:bookmarkEnd w:id="9"/>
      <w:r w:rsidRPr="00DB452F">
        <w:rPr>
          <w:rFonts w:ascii="IBM Plex Sans" w:hAnsi="IBM Plex Sans"/>
          <w:sz w:val="24"/>
        </w:rPr>
        <w:t>.</w:t>
      </w:r>
    </w:p>
    <w:p w14:paraId="633DD7D7" w14:textId="77777777" w:rsidR="00B403CC" w:rsidRPr="002E3089" w:rsidRDefault="00B403CC" w:rsidP="00E55893">
      <w:pPr>
        <w:jc w:val="both"/>
        <w:rPr>
          <w:rFonts w:ascii="IBM Plex Sans" w:hAnsi="IBM Plex Sans"/>
          <w:sz w:val="24"/>
        </w:rPr>
      </w:pPr>
    </w:p>
    <w:p w14:paraId="568E5182" w14:textId="295591B3" w:rsidR="00B403CC" w:rsidRPr="002E3089" w:rsidRDefault="00B403CC" w:rsidP="00E55893">
      <w:pPr>
        <w:jc w:val="both"/>
        <w:rPr>
          <w:rFonts w:ascii="IBM Plex Sans" w:hAnsi="IBM Plex Sans"/>
          <w:sz w:val="24"/>
        </w:rPr>
      </w:pPr>
      <w:r w:rsidRPr="002E3089">
        <w:rPr>
          <w:rFonts w:ascii="IBM Plex Sans" w:hAnsi="IBM Plex Sans"/>
          <w:sz w:val="24"/>
        </w:rPr>
        <w:t>PODATKI O PONUDNIKU IN PODIZVAJALCIH OZ. IZVAJALCIH V SKUPNEM NASTOPU</w:t>
      </w:r>
      <w:r w:rsidR="001438B5" w:rsidRPr="002E3089">
        <w:rPr>
          <w:rFonts w:ascii="IBM Plex Sans" w:hAnsi="IBM Plex Sans"/>
          <w:sz w:val="24"/>
        </w:rPr>
        <w:t>,</w:t>
      </w:r>
      <w:r w:rsidRPr="002E3089">
        <w:rPr>
          <w:rFonts w:ascii="IBM Plex Sans" w:hAnsi="IBM Plex Sans"/>
          <w:sz w:val="24"/>
        </w:rPr>
        <w:t xml:space="preserve"> PONUDNIK OZ. POSLOVODEČI (v primeru skupnega nastopa):</w:t>
      </w:r>
    </w:p>
    <w:p w14:paraId="2CD9D27A" w14:textId="77777777" w:rsidR="00B403CC" w:rsidRPr="002E3089" w:rsidRDefault="00B403CC" w:rsidP="00E55893">
      <w:pPr>
        <w:jc w:val="both"/>
        <w:rPr>
          <w:rFonts w:ascii="IBM Plex Sans" w:hAnsi="IBM Plex Sans"/>
          <w:sz w:val="24"/>
        </w:rPr>
      </w:pPr>
    </w:p>
    <w:tbl>
      <w:tblPr>
        <w:tblW w:w="0" w:type="auto"/>
        <w:tblInd w:w="104" w:type="dxa"/>
        <w:tblLayout w:type="fixed"/>
        <w:tblCellMar>
          <w:left w:w="0" w:type="dxa"/>
          <w:right w:w="0" w:type="dxa"/>
        </w:tblCellMar>
        <w:tblLook w:val="01E0" w:firstRow="1" w:lastRow="1" w:firstColumn="1" w:lastColumn="1" w:noHBand="0" w:noVBand="0"/>
      </w:tblPr>
      <w:tblGrid>
        <w:gridCol w:w="4551"/>
        <w:gridCol w:w="4619"/>
      </w:tblGrid>
      <w:tr w:rsidR="00B403CC" w:rsidRPr="002E3089" w14:paraId="6968D362" w14:textId="77777777" w:rsidTr="00FA0361">
        <w:trPr>
          <w:trHeight w:hRule="exact" w:val="701"/>
        </w:trPr>
        <w:tc>
          <w:tcPr>
            <w:tcW w:w="4551" w:type="dxa"/>
            <w:tcBorders>
              <w:top w:val="single" w:sz="5" w:space="0" w:color="000000"/>
              <w:left w:val="single" w:sz="5" w:space="0" w:color="000000"/>
              <w:bottom w:val="single" w:sz="5" w:space="0" w:color="000000"/>
              <w:right w:val="single" w:sz="5" w:space="0" w:color="000000"/>
            </w:tcBorders>
          </w:tcPr>
          <w:p w14:paraId="3B6C5B87" w14:textId="77777777" w:rsidR="00B403CC" w:rsidRPr="002E3089" w:rsidRDefault="00B403CC" w:rsidP="002E3089">
            <w:pPr>
              <w:rPr>
                <w:rFonts w:ascii="IBM Plex Sans" w:hAnsi="IBM Plex Sans"/>
                <w:sz w:val="24"/>
              </w:rPr>
            </w:pPr>
          </w:p>
          <w:p w14:paraId="47000F47" w14:textId="77777777" w:rsidR="00B403CC" w:rsidRPr="002E3089" w:rsidRDefault="00B403CC" w:rsidP="002E3089">
            <w:pPr>
              <w:rPr>
                <w:rFonts w:ascii="IBM Plex Sans" w:hAnsi="IBM Plex Sans"/>
                <w:sz w:val="24"/>
              </w:rPr>
            </w:pPr>
            <w:r w:rsidRPr="002E3089">
              <w:rPr>
                <w:rFonts w:ascii="IBM Plex Sans" w:hAnsi="IBM Plex Sans"/>
                <w:sz w:val="24"/>
              </w:rPr>
              <w:t>Naziv oz. popolna firma ponudnika</w:t>
            </w:r>
          </w:p>
        </w:tc>
        <w:tc>
          <w:tcPr>
            <w:tcW w:w="4619" w:type="dxa"/>
            <w:tcBorders>
              <w:top w:val="single" w:sz="5" w:space="0" w:color="000000"/>
              <w:left w:val="single" w:sz="5" w:space="0" w:color="000000"/>
              <w:bottom w:val="single" w:sz="5" w:space="0" w:color="000000"/>
              <w:right w:val="single" w:sz="5" w:space="0" w:color="000000"/>
            </w:tcBorders>
          </w:tcPr>
          <w:p w14:paraId="6856EA56" w14:textId="77777777" w:rsidR="00B403CC" w:rsidRPr="002E3089" w:rsidRDefault="00B403CC" w:rsidP="002E3089">
            <w:pPr>
              <w:rPr>
                <w:rFonts w:ascii="IBM Plex Sans" w:hAnsi="IBM Plex Sans"/>
                <w:sz w:val="24"/>
              </w:rPr>
            </w:pPr>
          </w:p>
        </w:tc>
      </w:tr>
      <w:tr w:rsidR="00B403CC" w:rsidRPr="002E3089" w14:paraId="3D1DBED7" w14:textId="77777777" w:rsidTr="00FA0361">
        <w:trPr>
          <w:trHeight w:hRule="exact" w:val="698"/>
        </w:trPr>
        <w:tc>
          <w:tcPr>
            <w:tcW w:w="4551" w:type="dxa"/>
            <w:tcBorders>
              <w:top w:val="single" w:sz="5" w:space="0" w:color="000000"/>
              <w:left w:val="single" w:sz="5" w:space="0" w:color="000000"/>
              <w:bottom w:val="single" w:sz="5" w:space="0" w:color="000000"/>
              <w:right w:val="single" w:sz="5" w:space="0" w:color="000000"/>
            </w:tcBorders>
          </w:tcPr>
          <w:p w14:paraId="75825740" w14:textId="77777777" w:rsidR="00B403CC" w:rsidRPr="002E3089" w:rsidRDefault="00B403CC" w:rsidP="002E3089">
            <w:pPr>
              <w:rPr>
                <w:rFonts w:ascii="IBM Plex Sans" w:hAnsi="IBM Plex Sans"/>
                <w:sz w:val="24"/>
              </w:rPr>
            </w:pPr>
          </w:p>
          <w:p w14:paraId="245A2DBC" w14:textId="77777777" w:rsidR="00B403CC" w:rsidRPr="002E3089" w:rsidRDefault="00B403CC" w:rsidP="002E3089">
            <w:pPr>
              <w:rPr>
                <w:rFonts w:ascii="IBM Plex Sans" w:hAnsi="IBM Plex Sans"/>
                <w:sz w:val="24"/>
              </w:rPr>
            </w:pPr>
            <w:r w:rsidRPr="002E3089">
              <w:rPr>
                <w:rFonts w:ascii="IBM Plex Sans" w:hAnsi="IBM Plex Sans"/>
                <w:sz w:val="24"/>
              </w:rPr>
              <w:t>Sedež ponudnika</w:t>
            </w:r>
          </w:p>
        </w:tc>
        <w:tc>
          <w:tcPr>
            <w:tcW w:w="4619" w:type="dxa"/>
            <w:tcBorders>
              <w:top w:val="single" w:sz="5" w:space="0" w:color="000000"/>
              <w:left w:val="single" w:sz="5" w:space="0" w:color="000000"/>
              <w:bottom w:val="single" w:sz="5" w:space="0" w:color="000000"/>
              <w:right w:val="single" w:sz="5" w:space="0" w:color="000000"/>
            </w:tcBorders>
          </w:tcPr>
          <w:p w14:paraId="329945F6" w14:textId="77777777" w:rsidR="00B403CC" w:rsidRPr="002E3089" w:rsidRDefault="00B403CC" w:rsidP="002E3089">
            <w:pPr>
              <w:rPr>
                <w:rFonts w:ascii="IBM Plex Sans" w:hAnsi="IBM Plex Sans"/>
                <w:sz w:val="24"/>
              </w:rPr>
            </w:pPr>
          </w:p>
        </w:tc>
      </w:tr>
      <w:tr w:rsidR="00B403CC" w:rsidRPr="002E3089" w14:paraId="5DC8EBD7" w14:textId="77777777" w:rsidTr="00FA0361">
        <w:trPr>
          <w:trHeight w:hRule="exact" w:val="931"/>
        </w:trPr>
        <w:tc>
          <w:tcPr>
            <w:tcW w:w="4551" w:type="dxa"/>
            <w:tcBorders>
              <w:top w:val="single" w:sz="5" w:space="0" w:color="000000"/>
              <w:left w:val="single" w:sz="5" w:space="0" w:color="000000"/>
              <w:bottom w:val="single" w:sz="5" w:space="0" w:color="000000"/>
              <w:right w:val="single" w:sz="5" w:space="0" w:color="000000"/>
            </w:tcBorders>
          </w:tcPr>
          <w:p w14:paraId="392F1B18" w14:textId="77777777" w:rsidR="00B403CC" w:rsidRPr="002E3089" w:rsidRDefault="00B403CC" w:rsidP="002E3089">
            <w:pPr>
              <w:rPr>
                <w:rFonts w:ascii="IBM Plex Sans" w:hAnsi="IBM Plex Sans"/>
                <w:sz w:val="24"/>
              </w:rPr>
            </w:pPr>
          </w:p>
          <w:p w14:paraId="5F2F2B27" w14:textId="77777777" w:rsidR="00B403CC" w:rsidRPr="002E3089" w:rsidRDefault="00B403CC" w:rsidP="002E3089">
            <w:pPr>
              <w:rPr>
                <w:rFonts w:ascii="IBM Plex Sans" w:hAnsi="IBM Plex Sans"/>
                <w:sz w:val="24"/>
              </w:rPr>
            </w:pPr>
            <w:r w:rsidRPr="002E3089">
              <w:rPr>
                <w:rFonts w:ascii="IBM Plex Sans" w:hAnsi="IBM Plex Sans"/>
                <w:sz w:val="24"/>
              </w:rPr>
              <w:t>Odgovorna/e oseba/e oziroma zakoniti zastopnik(i) (podpisnik(i) pogodbe)</w:t>
            </w:r>
          </w:p>
        </w:tc>
        <w:tc>
          <w:tcPr>
            <w:tcW w:w="4619" w:type="dxa"/>
            <w:tcBorders>
              <w:top w:val="single" w:sz="5" w:space="0" w:color="000000"/>
              <w:left w:val="single" w:sz="5" w:space="0" w:color="000000"/>
              <w:bottom w:val="single" w:sz="5" w:space="0" w:color="000000"/>
              <w:right w:val="single" w:sz="5" w:space="0" w:color="000000"/>
            </w:tcBorders>
          </w:tcPr>
          <w:p w14:paraId="2F97634A" w14:textId="77777777" w:rsidR="00B403CC" w:rsidRPr="002E3089" w:rsidRDefault="00B403CC" w:rsidP="002E3089">
            <w:pPr>
              <w:rPr>
                <w:rFonts w:ascii="IBM Plex Sans" w:hAnsi="IBM Plex Sans"/>
                <w:sz w:val="24"/>
              </w:rPr>
            </w:pPr>
          </w:p>
        </w:tc>
      </w:tr>
      <w:tr w:rsidR="00B403CC" w:rsidRPr="002E3089" w14:paraId="1EC33EBE" w14:textId="77777777" w:rsidTr="00FA0361">
        <w:trPr>
          <w:trHeight w:hRule="exact" w:val="701"/>
        </w:trPr>
        <w:tc>
          <w:tcPr>
            <w:tcW w:w="4551" w:type="dxa"/>
            <w:tcBorders>
              <w:top w:val="single" w:sz="5" w:space="0" w:color="000000"/>
              <w:left w:val="single" w:sz="5" w:space="0" w:color="000000"/>
              <w:bottom w:val="single" w:sz="5" w:space="0" w:color="000000"/>
              <w:right w:val="single" w:sz="5" w:space="0" w:color="000000"/>
            </w:tcBorders>
          </w:tcPr>
          <w:p w14:paraId="000C8EC5" w14:textId="77777777" w:rsidR="00B403CC" w:rsidRPr="002E3089" w:rsidRDefault="00B403CC" w:rsidP="002E3089">
            <w:pPr>
              <w:rPr>
                <w:rFonts w:ascii="IBM Plex Sans" w:hAnsi="IBM Plex Sans"/>
                <w:sz w:val="24"/>
              </w:rPr>
            </w:pPr>
          </w:p>
          <w:p w14:paraId="7CCDD21C" w14:textId="77777777" w:rsidR="00B403CC" w:rsidRPr="002E3089" w:rsidRDefault="00B403CC" w:rsidP="002E3089">
            <w:pPr>
              <w:rPr>
                <w:rFonts w:ascii="IBM Plex Sans" w:hAnsi="IBM Plex Sans"/>
                <w:sz w:val="24"/>
              </w:rPr>
            </w:pPr>
            <w:r w:rsidRPr="002E3089">
              <w:rPr>
                <w:rFonts w:ascii="IBM Plex Sans" w:hAnsi="IBM Plex Sans"/>
                <w:sz w:val="24"/>
              </w:rPr>
              <w:t>Kontaktna oseba</w:t>
            </w:r>
          </w:p>
        </w:tc>
        <w:tc>
          <w:tcPr>
            <w:tcW w:w="4619" w:type="dxa"/>
            <w:tcBorders>
              <w:top w:val="single" w:sz="5" w:space="0" w:color="000000"/>
              <w:left w:val="single" w:sz="5" w:space="0" w:color="000000"/>
              <w:bottom w:val="single" w:sz="5" w:space="0" w:color="000000"/>
              <w:right w:val="single" w:sz="5" w:space="0" w:color="000000"/>
            </w:tcBorders>
          </w:tcPr>
          <w:p w14:paraId="7F02855D" w14:textId="77777777" w:rsidR="00B403CC" w:rsidRPr="002E3089" w:rsidRDefault="00B403CC" w:rsidP="002E3089">
            <w:pPr>
              <w:rPr>
                <w:rFonts w:ascii="IBM Plex Sans" w:hAnsi="IBM Plex Sans"/>
                <w:sz w:val="24"/>
              </w:rPr>
            </w:pPr>
          </w:p>
        </w:tc>
      </w:tr>
      <w:tr w:rsidR="00B403CC" w:rsidRPr="002E3089" w14:paraId="5F753B61" w14:textId="77777777" w:rsidTr="00FA0361">
        <w:trPr>
          <w:trHeight w:hRule="exact" w:val="699"/>
        </w:trPr>
        <w:tc>
          <w:tcPr>
            <w:tcW w:w="4551" w:type="dxa"/>
            <w:tcBorders>
              <w:top w:val="single" w:sz="5" w:space="0" w:color="000000"/>
              <w:left w:val="single" w:sz="5" w:space="0" w:color="000000"/>
              <w:bottom w:val="single" w:sz="5" w:space="0" w:color="000000"/>
              <w:right w:val="single" w:sz="5" w:space="0" w:color="000000"/>
            </w:tcBorders>
          </w:tcPr>
          <w:p w14:paraId="434ABF89" w14:textId="77777777" w:rsidR="00B403CC" w:rsidRPr="002E3089" w:rsidRDefault="00B403CC" w:rsidP="002E3089">
            <w:pPr>
              <w:rPr>
                <w:rFonts w:ascii="IBM Plex Sans" w:hAnsi="IBM Plex Sans"/>
                <w:sz w:val="24"/>
              </w:rPr>
            </w:pPr>
          </w:p>
          <w:p w14:paraId="25A2D3AC" w14:textId="77777777" w:rsidR="00B403CC" w:rsidRPr="002E3089" w:rsidRDefault="00B403CC" w:rsidP="002E3089">
            <w:pPr>
              <w:rPr>
                <w:rFonts w:ascii="IBM Plex Sans" w:hAnsi="IBM Plex Sans"/>
                <w:sz w:val="24"/>
              </w:rPr>
            </w:pPr>
            <w:r w:rsidRPr="002E3089">
              <w:rPr>
                <w:rFonts w:ascii="IBM Plex Sans" w:hAnsi="IBM Plex Sans"/>
                <w:sz w:val="24"/>
              </w:rPr>
              <w:t>Telefon</w:t>
            </w:r>
          </w:p>
        </w:tc>
        <w:tc>
          <w:tcPr>
            <w:tcW w:w="4619" w:type="dxa"/>
            <w:tcBorders>
              <w:top w:val="single" w:sz="5" w:space="0" w:color="000000"/>
              <w:left w:val="single" w:sz="5" w:space="0" w:color="000000"/>
              <w:bottom w:val="single" w:sz="5" w:space="0" w:color="000000"/>
              <w:right w:val="single" w:sz="5" w:space="0" w:color="000000"/>
            </w:tcBorders>
          </w:tcPr>
          <w:p w14:paraId="729F2C59" w14:textId="77777777" w:rsidR="00B403CC" w:rsidRPr="002E3089" w:rsidRDefault="00B403CC" w:rsidP="002E3089">
            <w:pPr>
              <w:rPr>
                <w:rFonts w:ascii="IBM Plex Sans" w:hAnsi="IBM Plex Sans"/>
                <w:sz w:val="24"/>
              </w:rPr>
            </w:pPr>
          </w:p>
        </w:tc>
      </w:tr>
      <w:tr w:rsidR="00B403CC" w:rsidRPr="002E3089" w14:paraId="37667AEF" w14:textId="77777777" w:rsidTr="00FA0361">
        <w:trPr>
          <w:trHeight w:hRule="exact" w:val="701"/>
        </w:trPr>
        <w:tc>
          <w:tcPr>
            <w:tcW w:w="4551" w:type="dxa"/>
            <w:tcBorders>
              <w:top w:val="single" w:sz="5" w:space="0" w:color="000000"/>
              <w:left w:val="single" w:sz="5" w:space="0" w:color="000000"/>
              <w:bottom w:val="single" w:sz="5" w:space="0" w:color="000000"/>
              <w:right w:val="single" w:sz="5" w:space="0" w:color="000000"/>
            </w:tcBorders>
          </w:tcPr>
          <w:p w14:paraId="2F73EB8E" w14:textId="77777777" w:rsidR="00B403CC" w:rsidRPr="002E3089" w:rsidRDefault="00B403CC" w:rsidP="002E3089">
            <w:pPr>
              <w:rPr>
                <w:rFonts w:ascii="IBM Plex Sans" w:hAnsi="IBM Plex Sans"/>
                <w:sz w:val="24"/>
              </w:rPr>
            </w:pPr>
          </w:p>
          <w:p w14:paraId="0D206EF8" w14:textId="77777777" w:rsidR="00B403CC" w:rsidRPr="002E3089" w:rsidRDefault="00B403CC" w:rsidP="002E3089">
            <w:pPr>
              <w:rPr>
                <w:rFonts w:ascii="IBM Plex Sans" w:hAnsi="IBM Plex Sans"/>
                <w:sz w:val="24"/>
              </w:rPr>
            </w:pPr>
            <w:r w:rsidRPr="002E3089">
              <w:rPr>
                <w:rFonts w:ascii="IBM Plex Sans" w:hAnsi="IBM Plex Sans"/>
                <w:sz w:val="24"/>
              </w:rPr>
              <w:t>Telefax</w:t>
            </w:r>
          </w:p>
        </w:tc>
        <w:tc>
          <w:tcPr>
            <w:tcW w:w="4619" w:type="dxa"/>
            <w:tcBorders>
              <w:top w:val="single" w:sz="5" w:space="0" w:color="000000"/>
              <w:left w:val="single" w:sz="5" w:space="0" w:color="000000"/>
              <w:bottom w:val="single" w:sz="5" w:space="0" w:color="000000"/>
              <w:right w:val="single" w:sz="5" w:space="0" w:color="000000"/>
            </w:tcBorders>
          </w:tcPr>
          <w:p w14:paraId="304DE567" w14:textId="77777777" w:rsidR="00B403CC" w:rsidRPr="002E3089" w:rsidRDefault="00B403CC" w:rsidP="002E3089">
            <w:pPr>
              <w:rPr>
                <w:rFonts w:ascii="IBM Plex Sans" w:hAnsi="IBM Plex Sans"/>
                <w:sz w:val="24"/>
              </w:rPr>
            </w:pPr>
          </w:p>
        </w:tc>
      </w:tr>
      <w:tr w:rsidR="00B403CC" w:rsidRPr="002E3089" w14:paraId="6B1BFEA4" w14:textId="77777777" w:rsidTr="00FA0361">
        <w:trPr>
          <w:trHeight w:hRule="exact" w:val="701"/>
        </w:trPr>
        <w:tc>
          <w:tcPr>
            <w:tcW w:w="4551" w:type="dxa"/>
            <w:tcBorders>
              <w:top w:val="single" w:sz="5" w:space="0" w:color="000000"/>
              <w:left w:val="single" w:sz="5" w:space="0" w:color="000000"/>
              <w:bottom w:val="single" w:sz="5" w:space="0" w:color="000000"/>
              <w:right w:val="single" w:sz="5" w:space="0" w:color="000000"/>
            </w:tcBorders>
          </w:tcPr>
          <w:p w14:paraId="7186E67B" w14:textId="77777777" w:rsidR="00B403CC" w:rsidRPr="002E3089" w:rsidRDefault="00B403CC" w:rsidP="002E3089">
            <w:pPr>
              <w:rPr>
                <w:rFonts w:ascii="IBM Plex Sans" w:hAnsi="IBM Plex Sans"/>
                <w:sz w:val="24"/>
              </w:rPr>
            </w:pPr>
          </w:p>
          <w:p w14:paraId="5F44FDB5" w14:textId="77777777" w:rsidR="00B403CC" w:rsidRPr="002E3089" w:rsidRDefault="00B403CC" w:rsidP="002E3089">
            <w:pPr>
              <w:rPr>
                <w:rFonts w:ascii="IBM Plex Sans" w:hAnsi="IBM Plex Sans"/>
                <w:sz w:val="24"/>
              </w:rPr>
            </w:pPr>
            <w:r w:rsidRPr="002E3089">
              <w:rPr>
                <w:rFonts w:ascii="IBM Plex Sans" w:hAnsi="IBM Plex Sans"/>
                <w:sz w:val="24"/>
              </w:rPr>
              <w:t>Elektronski naslov</w:t>
            </w:r>
          </w:p>
        </w:tc>
        <w:tc>
          <w:tcPr>
            <w:tcW w:w="4619" w:type="dxa"/>
            <w:tcBorders>
              <w:top w:val="single" w:sz="5" w:space="0" w:color="000000"/>
              <w:left w:val="single" w:sz="5" w:space="0" w:color="000000"/>
              <w:bottom w:val="single" w:sz="5" w:space="0" w:color="000000"/>
              <w:right w:val="single" w:sz="5" w:space="0" w:color="000000"/>
            </w:tcBorders>
          </w:tcPr>
          <w:p w14:paraId="74C600DC" w14:textId="77777777" w:rsidR="00B403CC" w:rsidRPr="002E3089" w:rsidRDefault="00B403CC" w:rsidP="002E3089">
            <w:pPr>
              <w:rPr>
                <w:rFonts w:ascii="IBM Plex Sans" w:hAnsi="IBM Plex Sans"/>
                <w:sz w:val="24"/>
              </w:rPr>
            </w:pPr>
          </w:p>
        </w:tc>
      </w:tr>
      <w:tr w:rsidR="00B403CC" w:rsidRPr="002E3089" w14:paraId="0186E66F" w14:textId="77777777" w:rsidTr="00FA0361">
        <w:trPr>
          <w:trHeight w:hRule="exact" w:val="698"/>
        </w:trPr>
        <w:tc>
          <w:tcPr>
            <w:tcW w:w="4551" w:type="dxa"/>
            <w:tcBorders>
              <w:top w:val="single" w:sz="5" w:space="0" w:color="000000"/>
              <w:left w:val="single" w:sz="5" w:space="0" w:color="000000"/>
              <w:bottom w:val="single" w:sz="5" w:space="0" w:color="000000"/>
              <w:right w:val="single" w:sz="5" w:space="0" w:color="000000"/>
            </w:tcBorders>
          </w:tcPr>
          <w:p w14:paraId="2C04CA32" w14:textId="77777777" w:rsidR="00B403CC" w:rsidRPr="002E3089" w:rsidRDefault="00B403CC" w:rsidP="002E3089">
            <w:pPr>
              <w:rPr>
                <w:rFonts w:ascii="IBM Plex Sans" w:hAnsi="IBM Plex Sans"/>
                <w:sz w:val="24"/>
              </w:rPr>
            </w:pPr>
          </w:p>
          <w:p w14:paraId="4ECDBA4D" w14:textId="77777777" w:rsidR="00B403CC" w:rsidRPr="002E3089" w:rsidRDefault="00B403CC" w:rsidP="002E3089">
            <w:pPr>
              <w:rPr>
                <w:rFonts w:ascii="IBM Plex Sans" w:hAnsi="IBM Plex Sans"/>
                <w:sz w:val="24"/>
              </w:rPr>
            </w:pPr>
            <w:r w:rsidRPr="002E3089">
              <w:rPr>
                <w:rFonts w:ascii="IBM Plex Sans" w:hAnsi="IBM Plex Sans"/>
                <w:sz w:val="24"/>
              </w:rPr>
              <w:t>Številka transakcijskega računa ponudnika (IBAN)</w:t>
            </w:r>
          </w:p>
          <w:p w14:paraId="45710985" w14:textId="77777777" w:rsidR="00B403CC" w:rsidRPr="002E3089" w:rsidRDefault="00B403CC" w:rsidP="002E3089">
            <w:pPr>
              <w:rPr>
                <w:rFonts w:ascii="IBM Plex Sans" w:hAnsi="IBM Plex Sans"/>
                <w:sz w:val="24"/>
              </w:rPr>
            </w:pPr>
            <w:r w:rsidRPr="002E3089">
              <w:rPr>
                <w:rFonts w:ascii="IBM Plex Sans" w:hAnsi="IBM Plex Sans"/>
                <w:sz w:val="24"/>
              </w:rPr>
              <w:t>in naziv banke</w:t>
            </w:r>
          </w:p>
        </w:tc>
        <w:tc>
          <w:tcPr>
            <w:tcW w:w="4619" w:type="dxa"/>
            <w:tcBorders>
              <w:top w:val="single" w:sz="5" w:space="0" w:color="000000"/>
              <w:left w:val="single" w:sz="5" w:space="0" w:color="000000"/>
              <w:bottom w:val="single" w:sz="5" w:space="0" w:color="000000"/>
              <w:right w:val="single" w:sz="5" w:space="0" w:color="000000"/>
            </w:tcBorders>
          </w:tcPr>
          <w:p w14:paraId="1C86FC39" w14:textId="77777777" w:rsidR="00B403CC" w:rsidRPr="002E3089" w:rsidRDefault="00B403CC" w:rsidP="002E3089">
            <w:pPr>
              <w:rPr>
                <w:rFonts w:ascii="IBM Plex Sans" w:hAnsi="IBM Plex Sans"/>
                <w:sz w:val="24"/>
              </w:rPr>
            </w:pPr>
          </w:p>
        </w:tc>
      </w:tr>
      <w:tr w:rsidR="00B403CC" w:rsidRPr="002E3089" w14:paraId="24AEAE5E" w14:textId="77777777" w:rsidTr="00FA0361">
        <w:trPr>
          <w:trHeight w:hRule="exact" w:val="701"/>
        </w:trPr>
        <w:tc>
          <w:tcPr>
            <w:tcW w:w="4551" w:type="dxa"/>
            <w:tcBorders>
              <w:top w:val="single" w:sz="5" w:space="0" w:color="000000"/>
              <w:left w:val="single" w:sz="5" w:space="0" w:color="000000"/>
              <w:bottom w:val="single" w:sz="5" w:space="0" w:color="000000"/>
              <w:right w:val="single" w:sz="5" w:space="0" w:color="000000"/>
            </w:tcBorders>
          </w:tcPr>
          <w:p w14:paraId="2F42EDFE" w14:textId="77777777" w:rsidR="00B403CC" w:rsidRPr="002E3089" w:rsidRDefault="00B403CC" w:rsidP="002E3089">
            <w:pPr>
              <w:rPr>
                <w:rFonts w:ascii="IBM Plex Sans" w:hAnsi="IBM Plex Sans"/>
                <w:sz w:val="24"/>
              </w:rPr>
            </w:pPr>
          </w:p>
          <w:p w14:paraId="35B0EF8F" w14:textId="77777777" w:rsidR="00B403CC" w:rsidRPr="002E3089" w:rsidRDefault="00B403CC" w:rsidP="002E3089">
            <w:pPr>
              <w:rPr>
                <w:rFonts w:ascii="IBM Plex Sans" w:hAnsi="IBM Plex Sans"/>
                <w:sz w:val="24"/>
              </w:rPr>
            </w:pPr>
            <w:r w:rsidRPr="002E3089">
              <w:rPr>
                <w:rFonts w:ascii="IBM Plex Sans" w:hAnsi="IBM Plex Sans"/>
                <w:sz w:val="24"/>
              </w:rPr>
              <w:t>Matična številka</w:t>
            </w:r>
          </w:p>
        </w:tc>
        <w:tc>
          <w:tcPr>
            <w:tcW w:w="4619" w:type="dxa"/>
            <w:tcBorders>
              <w:top w:val="single" w:sz="5" w:space="0" w:color="000000"/>
              <w:left w:val="single" w:sz="5" w:space="0" w:color="000000"/>
              <w:bottom w:val="single" w:sz="5" w:space="0" w:color="000000"/>
              <w:right w:val="single" w:sz="5" w:space="0" w:color="000000"/>
            </w:tcBorders>
          </w:tcPr>
          <w:p w14:paraId="5FE30E76" w14:textId="77777777" w:rsidR="00B403CC" w:rsidRPr="002E3089" w:rsidRDefault="00B403CC" w:rsidP="002E3089">
            <w:pPr>
              <w:rPr>
                <w:rFonts w:ascii="IBM Plex Sans" w:hAnsi="IBM Plex Sans"/>
                <w:sz w:val="24"/>
              </w:rPr>
            </w:pPr>
          </w:p>
        </w:tc>
      </w:tr>
      <w:tr w:rsidR="00B403CC" w:rsidRPr="002E3089" w14:paraId="672E8796" w14:textId="77777777" w:rsidTr="00FA0361">
        <w:trPr>
          <w:trHeight w:hRule="exact" w:val="698"/>
        </w:trPr>
        <w:tc>
          <w:tcPr>
            <w:tcW w:w="4551" w:type="dxa"/>
            <w:tcBorders>
              <w:top w:val="single" w:sz="5" w:space="0" w:color="000000"/>
              <w:left w:val="single" w:sz="5" w:space="0" w:color="000000"/>
              <w:bottom w:val="single" w:sz="5" w:space="0" w:color="000000"/>
              <w:right w:val="single" w:sz="5" w:space="0" w:color="000000"/>
            </w:tcBorders>
          </w:tcPr>
          <w:p w14:paraId="5C641C65" w14:textId="77777777" w:rsidR="00B403CC" w:rsidRPr="002E3089" w:rsidRDefault="00B403CC" w:rsidP="002E3089">
            <w:pPr>
              <w:rPr>
                <w:rFonts w:ascii="IBM Plex Sans" w:hAnsi="IBM Plex Sans"/>
                <w:sz w:val="24"/>
              </w:rPr>
            </w:pPr>
          </w:p>
          <w:p w14:paraId="07A23D24" w14:textId="77777777" w:rsidR="00B403CC" w:rsidRPr="002E3089" w:rsidRDefault="00B403CC" w:rsidP="002E3089">
            <w:pPr>
              <w:rPr>
                <w:rFonts w:ascii="IBM Plex Sans" w:hAnsi="IBM Plex Sans"/>
                <w:sz w:val="24"/>
              </w:rPr>
            </w:pPr>
            <w:r w:rsidRPr="002E3089">
              <w:rPr>
                <w:rFonts w:ascii="IBM Plex Sans" w:hAnsi="IBM Plex Sans"/>
                <w:sz w:val="24"/>
              </w:rPr>
              <w:t>Identifikacijska številka za DDV</w:t>
            </w:r>
          </w:p>
        </w:tc>
        <w:tc>
          <w:tcPr>
            <w:tcW w:w="4619" w:type="dxa"/>
            <w:tcBorders>
              <w:top w:val="single" w:sz="5" w:space="0" w:color="000000"/>
              <w:left w:val="single" w:sz="5" w:space="0" w:color="000000"/>
              <w:bottom w:val="single" w:sz="5" w:space="0" w:color="000000"/>
              <w:right w:val="single" w:sz="5" w:space="0" w:color="000000"/>
            </w:tcBorders>
          </w:tcPr>
          <w:p w14:paraId="76103783" w14:textId="77777777" w:rsidR="00B403CC" w:rsidRPr="002E3089" w:rsidRDefault="00B403CC" w:rsidP="002E3089">
            <w:pPr>
              <w:rPr>
                <w:rFonts w:ascii="IBM Plex Sans" w:hAnsi="IBM Plex Sans"/>
                <w:sz w:val="24"/>
              </w:rPr>
            </w:pPr>
          </w:p>
        </w:tc>
      </w:tr>
      <w:tr w:rsidR="00B403CC" w:rsidRPr="002E3089" w14:paraId="518FA7BE" w14:textId="77777777" w:rsidTr="00FA0361">
        <w:trPr>
          <w:trHeight w:hRule="exact" w:val="701"/>
        </w:trPr>
        <w:tc>
          <w:tcPr>
            <w:tcW w:w="4551" w:type="dxa"/>
            <w:tcBorders>
              <w:top w:val="single" w:sz="5" w:space="0" w:color="000000"/>
              <w:left w:val="single" w:sz="5" w:space="0" w:color="000000"/>
              <w:bottom w:val="single" w:sz="5" w:space="0" w:color="000000"/>
              <w:right w:val="single" w:sz="5" w:space="0" w:color="000000"/>
            </w:tcBorders>
          </w:tcPr>
          <w:p w14:paraId="7F146E03" w14:textId="77777777" w:rsidR="00B403CC" w:rsidRPr="002E3089" w:rsidRDefault="00B403CC" w:rsidP="002E3089">
            <w:pPr>
              <w:rPr>
                <w:rFonts w:ascii="IBM Plex Sans" w:hAnsi="IBM Plex Sans"/>
                <w:sz w:val="24"/>
              </w:rPr>
            </w:pPr>
          </w:p>
          <w:p w14:paraId="4DCD7834" w14:textId="77777777" w:rsidR="00B403CC" w:rsidRPr="002E3089" w:rsidRDefault="00B403CC" w:rsidP="002E3089">
            <w:pPr>
              <w:rPr>
                <w:rFonts w:ascii="IBM Plex Sans" w:hAnsi="IBM Plex Sans"/>
                <w:sz w:val="24"/>
              </w:rPr>
            </w:pPr>
            <w:r w:rsidRPr="002E3089">
              <w:rPr>
                <w:rFonts w:ascii="IBM Plex Sans" w:hAnsi="IBM Plex Sans"/>
                <w:sz w:val="24"/>
              </w:rPr>
              <w:t>Pristojni davčni urad</w:t>
            </w:r>
          </w:p>
        </w:tc>
        <w:tc>
          <w:tcPr>
            <w:tcW w:w="4619" w:type="dxa"/>
            <w:tcBorders>
              <w:top w:val="single" w:sz="5" w:space="0" w:color="000000"/>
              <w:left w:val="single" w:sz="5" w:space="0" w:color="000000"/>
              <w:bottom w:val="single" w:sz="5" w:space="0" w:color="000000"/>
              <w:right w:val="single" w:sz="5" w:space="0" w:color="000000"/>
            </w:tcBorders>
          </w:tcPr>
          <w:p w14:paraId="5E893A55" w14:textId="77777777" w:rsidR="00B403CC" w:rsidRPr="002E3089" w:rsidRDefault="00B403CC" w:rsidP="002E3089">
            <w:pPr>
              <w:rPr>
                <w:rFonts w:ascii="IBM Plex Sans" w:hAnsi="IBM Plex Sans"/>
                <w:sz w:val="24"/>
              </w:rPr>
            </w:pPr>
          </w:p>
        </w:tc>
      </w:tr>
    </w:tbl>
    <w:p w14:paraId="0F230E33" w14:textId="77777777" w:rsidR="00B403CC" w:rsidRPr="002E3089" w:rsidRDefault="00B403CC" w:rsidP="002E3089">
      <w:pPr>
        <w:rPr>
          <w:rFonts w:ascii="IBM Plex Sans" w:hAnsi="IBM Plex Sans"/>
          <w:sz w:val="24"/>
        </w:rPr>
      </w:pPr>
    </w:p>
    <w:p w14:paraId="2E93348F" w14:textId="2AB37BEC" w:rsidR="00B403CC" w:rsidRDefault="00B403CC" w:rsidP="00E55893">
      <w:pPr>
        <w:jc w:val="both"/>
        <w:rPr>
          <w:rFonts w:ascii="IBM Plex Sans" w:hAnsi="IBM Plex Sans"/>
          <w:sz w:val="24"/>
        </w:rPr>
      </w:pPr>
      <w:r w:rsidRPr="002E3089">
        <w:rPr>
          <w:rFonts w:ascii="IBM Plex Sans" w:hAnsi="IBM Plex Sans"/>
          <w:sz w:val="24"/>
        </w:rPr>
        <w:t xml:space="preserve">Potem, </w:t>
      </w:r>
      <w:proofErr w:type="gramStart"/>
      <w:r w:rsidRPr="002E3089">
        <w:rPr>
          <w:rFonts w:ascii="IBM Plex Sans" w:hAnsi="IBM Plex Sans"/>
          <w:sz w:val="24"/>
        </w:rPr>
        <w:t>ko</w:t>
      </w:r>
      <w:proofErr w:type="gramEnd"/>
      <w:r w:rsidRPr="002E3089">
        <w:rPr>
          <w:rFonts w:ascii="IBM Plex Sans" w:hAnsi="IBM Plex Sans"/>
          <w:sz w:val="24"/>
        </w:rPr>
        <w:t xml:space="preserve"> smo pregledali in preučili razpisno dokumentacijo potrjujemo, da v celoti sprejemamo in soglašamo z vsemi razpisanimi pogoji in zahtevami v vseh njenih delih ter vam za</w:t>
      </w:r>
      <w:r w:rsidR="00E55893">
        <w:rPr>
          <w:rFonts w:ascii="IBM Plex Sans" w:hAnsi="IBM Plex Sans"/>
          <w:sz w:val="24"/>
        </w:rPr>
        <w:t xml:space="preserve">: </w:t>
      </w:r>
      <w:r w:rsidRPr="002E3089">
        <w:rPr>
          <w:rFonts w:ascii="IBM Plex Sans" w:hAnsi="IBM Plex Sans"/>
          <w:sz w:val="24"/>
        </w:rPr>
        <w:t>Zavarovanje premoženja in odgovornosti za obdobje štirih let.</w:t>
      </w:r>
    </w:p>
    <w:p w14:paraId="42A5D44B" w14:textId="77777777" w:rsidR="00E55893" w:rsidRPr="002E3089" w:rsidRDefault="00E55893" w:rsidP="002E3089">
      <w:pPr>
        <w:rPr>
          <w:rFonts w:ascii="IBM Plex Sans" w:hAnsi="IBM Plex Sans"/>
          <w:sz w:val="24"/>
        </w:rPr>
      </w:pPr>
    </w:p>
    <w:p w14:paraId="6054251E" w14:textId="00544655" w:rsidR="00B403CC" w:rsidRPr="002E3089" w:rsidRDefault="00B403CC" w:rsidP="00E55893">
      <w:pPr>
        <w:jc w:val="both"/>
        <w:rPr>
          <w:rFonts w:ascii="IBM Plex Sans" w:hAnsi="IBM Plex Sans"/>
          <w:sz w:val="24"/>
        </w:rPr>
      </w:pPr>
      <w:bookmarkStart w:id="10" w:name="_Hlk22588022"/>
      <w:r w:rsidRPr="002E3089">
        <w:rPr>
          <w:rFonts w:ascii="IBM Plex Sans" w:hAnsi="IBM Plex Sans"/>
          <w:sz w:val="24"/>
        </w:rPr>
        <w:lastRenderedPageBreak/>
        <w:t>V skladu z razpisno dokumentacijo nudimo SKUPNO CENO (vpisati znesek skupaj – LETNA PREMIJA iz cenovne tabele s predračunom z besedo):</w:t>
      </w:r>
    </w:p>
    <w:bookmarkEnd w:id="10"/>
    <w:p w14:paraId="63FE047F" w14:textId="2095AFC8" w:rsidR="00B403CC" w:rsidRPr="002E3089" w:rsidRDefault="00B403CC" w:rsidP="00E55893">
      <w:pPr>
        <w:jc w:val="both"/>
        <w:rPr>
          <w:rFonts w:ascii="IBM Plex Sans" w:hAnsi="IBM Plex Sans"/>
          <w:sz w:val="24"/>
        </w:rPr>
      </w:pPr>
    </w:p>
    <w:p w14:paraId="22FF74C6"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Obrazcu ponudbe oziroma v ponudbeni dokumentacije, je potrebno priložiti vse podatke in dokumente, ki jih zahteva naročnik.</w:t>
      </w:r>
      <w:proofErr w:type="gramEnd"/>
    </w:p>
    <w:p w14:paraId="3D2F9457"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Ponudba je skladna z obrazcem ponudbene cene iz cenovne tabele.</w:t>
      </w:r>
      <w:proofErr w:type="gramEnd"/>
    </w:p>
    <w:p w14:paraId="655AA139"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Kot ponudnik potrjujemo, da smo pri določitvi in oblikovanju ponujene cene v celoti upoštevali navodila ter vse zahteve in pogoje naročnika iz </w:t>
      </w:r>
      <w:proofErr w:type="gramStart"/>
      <w:r w:rsidRPr="002E3089">
        <w:rPr>
          <w:rFonts w:ascii="IBM Plex Sans" w:hAnsi="IBM Plex Sans"/>
          <w:sz w:val="24"/>
        </w:rPr>
        <w:t>te</w:t>
      </w:r>
      <w:proofErr w:type="gramEnd"/>
      <w:r w:rsidRPr="002E3089">
        <w:rPr>
          <w:rFonts w:ascii="IBM Plex Sans" w:hAnsi="IBM Plex Sans"/>
          <w:sz w:val="24"/>
        </w:rPr>
        <w:t xml:space="preserve"> razpisne dokumentacije.</w:t>
      </w:r>
    </w:p>
    <w:p w14:paraId="60E7FCD1"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V primeru, da </w:t>
      </w:r>
      <w:proofErr w:type="gramStart"/>
      <w:r w:rsidRPr="002E3089">
        <w:rPr>
          <w:rFonts w:ascii="IBM Plex Sans" w:hAnsi="IBM Plex Sans"/>
          <w:sz w:val="24"/>
        </w:rPr>
        <w:t>bo</w:t>
      </w:r>
      <w:proofErr w:type="gramEnd"/>
      <w:r w:rsidRPr="002E3089">
        <w:rPr>
          <w:rFonts w:ascii="IBM Plex Sans" w:hAnsi="IBM Plex Sans"/>
          <w:sz w:val="24"/>
        </w:rPr>
        <w:t xml:space="preserve"> naša ponudba sprejeta, zagotavljamo, da bomo izvajali storitve v celoti skladno z normativi in standardi ter v skladu z našo ponudbo in to razpisno dokumentacijo.</w:t>
      </w:r>
    </w:p>
    <w:p w14:paraId="3EDADA75" w14:textId="7C1B5978" w:rsidR="00B403CC" w:rsidRPr="002E3089" w:rsidRDefault="00B403CC" w:rsidP="00E55893">
      <w:pPr>
        <w:jc w:val="both"/>
        <w:rPr>
          <w:rFonts w:ascii="IBM Plex Sans" w:hAnsi="IBM Plex Sans"/>
          <w:sz w:val="24"/>
        </w:rPr>
      </w:pPr>
      <w:r w:rsidRPr="002E3089">
        <w:rPr>
          <w:rFonts w:ascii="IBM Plex Sans" w:hAnsi="IBM Plex Sans"/>
          <w:sz w:val="24"/>
        </w:rPr>
        <w:t>Po sklenitvi pogodbe vam bomo dostavili bianco menico za dobro izvedbo pogodbenih obveznosti v vrednosti najmanj 10% od višine ponudbe</w:t>
      </w:r>
      <w:r w:rsidR="003117B1" w:rsidRPr="002E3089">
        <w:rPr>
          <w:rFonts w:ascii="IBM Plex Sans" w:hAnsi="IBM Plex Sans"/>
          <w:sz w:val="24"/>
        </w:rPr>
        <w:t xml:space="preserve"> za 4-letno obdobje</w:t>
      </w:r>
      <w:r w:rsidR="000B6822">
        <w:rPr>
          <w:rFonts w:ascii="IBM Plex Sans" w:hAnsi="IBM Plex Sans"/>
          <w:sz w:val="24"/>
        </w:rPr>
        <w:t xml:space="preserve"> </w:t>
      </w:r>
      <w:proofErr w:type="gramStart"/>
      <w:r w:rsidRPr="002E3089">
        <w:rPr>
          <w:rFonts w:ascii="IBM Plex Sans" w:hAnsi="IBM Plex Sans"/>
          <w:sz w:val="24"/>
        </w:rPr>
        <w:t>( z</w:t>
      </w:r>
      <w:proofErr w:type="gramEnd"/>
      <w:r w:rsidRPr="002E3089">
        <w:rPr>
          <w:rFonts w:ascii="IBM Plex Sans" w:hAnsi="IBM Plex Sans"/>
          <w:sz w:val="24"/>
        </w:rPr>
        <w:t xml:space="preserve"> davkom- DPZP)</w:t>
      </w:r>
      <w:r w:rsidR="000B6822">
        <w:rPr>
          <w:rFonts w:ascii="IBM Plex Sans" w:hAnsi="IBM Plex Sans"/>
          <w:sz w:val="24"/>
        </w:rPr>
        <w:t>.</w:t>
      </w:r>
    </w:p>
    <w:p w14:paraId="6CFB8FFF" w14:textId="3971A0AC" w:rsidR="00B403CC" w:rsidRPr="002E3089" w:rsidRDefault="00B403CC" w:rsidP="00E55893">
      <w:pPr>
        <w:jc w:val="both"/>
        <w:rPr>
          <w:rFonts w:ascii="IBM Plex Sans" w:hAnsi="IBM Plex Sans"/>
          <w:sz w:val="24"/>
        </w:rPr>
      </w:pPr>
      <w:r w:rsidRPr="002E3089">
        <w:rPr>
          <w:rFonts w:ascii="IBM Plex Sans" w:hAnsi="IBM Plex Sans"/>
          <w:sz w:val="24"/>
        </w:rPr>
        <w:t xml:space="preserve">Izjavljamo, da je veljavnost ponudbe </w:t>
      </w:r>
      <w:r w:rsidR="00823BF2" w:rsidRPr="002E3089">
        <w:rPr>
          <w:rFonts w:ascii="IBM Plex Sans" w:hAnsi="IBM Plex Sans"/>
          <w:sz w:val="24"/>
        </w:rPr>
        <w:t xml:space="preserve">najmanj </w:t>
      </w:r>
      <w:r w:rsidRPr="002E3089">
        <w:rPr>
          <w:rFonts w:ascii="IBM Plex Sans" w:hAnsi="IBM Plex Sans"/>
          <w:sz w:val="24"/>
        </w:rPr>
        <w:t xml:space="preserve">90 dni šteto </w:t>
      </w:r>
      <w:proofErr w:type="gramStart"/>
      <w:r w:rsidRPr="002E3089">
        <w:rPr>
          <w:rFonts w:ascii="IBM Plex Sans" w:hAnsi="IBM Plex Sans"/>
          <w:sz w:val="24"/>
        </w:rPr>
        <w:t>od</w:t>
      </w:r>
      <w:proofErr w:type="gramEnd"/>
      <w:r w:rsidRPr="002E3089">
        <w:rPr>
          <w:rFonts w:ascii="IBM Plex Sans" w:hAnsi="IBM Plex Sans"/>
          <w:sz w:val="24"/>
        </w:rPr>
        <w:t xml:space="preserve"> roka oddaje ponudbe dalje in da nas zavezuje ter je lahko sprejeta kadarkoli pred iztekom navedenega roka. Rok ponudbe vključno z zavarovanjem bomo ustrezno podaljšali po pozivu naročnika v primeru, da postopek v tem roku ne </w:t>
      </w:r>
      <w:proofErr w:type="gramStart"/>
      <w:r w:rsidRPr="002E3089">
        <w:rPr>
          <w:rFonts w:ascii="IBM Plex Sans" w:hAnsi="IBM Plex Sans"/>
          <w:sz w:val="24"/>
        </w:rPr>
        <w:t>bo</w:t>
      </w:r>
      <w:proofErr w:type="gramEnd"/>
      <w:r w:rsidRPr="002E3089">
        <w:rPr>
          <w:rFonts w:ascii="IBM Plex Sans" w:hAnsi="IBM Plex Sans"/>
          <w:sz w:val="24"/>
        </w:rPr>
        <w:t xml:space="preserve"> uspešno zaključen.</w:t>
      </w:r>
    </w:p>
    <w:p w14:paraId="09D00D25"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Potrjujemo, da smo kot ponudnik usposobljeni za izvajanje storitev skladno s pogoji in zahtevami iz </w:t>
      </w:r>
      <w:proofErr w:type="gramStart"/>
      <w:r w:rsidRPr="002E3089">
        <w:rPr>
          <w:rFonts w:ascii="IBM Plex Sans" w:hAnsi="IBM Plex Sans"/>
          <w:sz w:val="24"/>
        </w:rPr>
        <w:t>te</w:t>
      </w:r>
      <w:proofErr w:type="gramEnd"/>
      <w:r w:rsidRPr="002E3089">
        <w:rPr>
          <w:rFonts w:ascii="IBM Plex Sans" w:hAnsi="IBM Plex Sans"/>
          <w:sz w:val="24"/>
        </w:rPr>
        <w:t xml:space="preserve"> razpisne dokumentacije. Izjavljamo, da nas ta ponudba zavezuje k izvedbi vseh aktivnosti  za uspešno  in kvalitetno  izvajanje storitev  skladno  s  pogoji  in  zahtevami  iz  te razpisne dokumentacije ter na podlagi vseh veljavnih predpisov normativov in standardov.</w:t>
      </w:r>
    </w:p>
    <w:p w14:paraId="0D950050" w14:textId="77777777" w:rsidR="00B403CC" w:rsidRPr="002E3089" w:rsidRDefault="00B403CC" w:rsidP="00E55893">
      <w:pPr>
        <w:jc w:val="both"/>
        <w:rPr>
          <w:rFonts w:ascii="IBM Plex Sans" w:hAnsi="IBM Plex Sans"/>
          <w:sz w:val="24"/>
        </w:rPr>
      </w:pPr>
    </w:p>
    <w:p w14:paraId="2839B58F" w14:textId="075920EC" w:rsidR="00B403CC" w:rsidRPr="002E3089" w:rsidRDefault="00B403CC" w:rsidP="00E55893">
      <w:pPr>
        <w:jc w:val="both"/>
        <w:rPr>
          <w:rFonts w:ascii="IBM Plex Sans" w:hAnsi="IBM Plex Sans"/>
          <w:sz w:val="24"/>
        </w:rPr>
      </w:pPr>
      <w:r w:rsidRPr="002E3089">
        <w:rPr>
          <w:rFonts w:ascii="IBM Plex Sans" w:hAnsi="IBM Plex Sans"/>
          <w:sz w:val="24"/>
        </w:rPr>
        <w:t>Kot ponudnik izjavljamo tudi</w:t>
      </w:r>
      <w:r w:rsidR="000B6822">
        <w:rPr>
          <w:rFonts w:ascii="IBM Plex Sans" w:hAnsi="IBM Plex Sans"/>
          <w:sz w:val="24"/>
        </w:rPr>
        <w:t>,</w:t>
      </w:r>
      <w:r w:rsidRPr="002E3089">
        <w:rPr>
          <w:rFonts w:ascii="IBM Plex Sans" w:hAnsi="IBM Plex Sans"/>
          <w:sz w:val="24"/>
        </w:rPr>
        <w:t xml:space="preserve"> da:</w:t>
      </w:r>
    </w:p>
    <w:p w14:paraId="48F70724" w14:textId="77777777" w:rsidR="00B403CC" w:rsidRPr="002E3089" w:rsidRDefault="00B403CC" w:rsidP="00E55893">
      <w:pPr>
        <w:jc w:val="both"/>
        <w:rPr>
          <w:rFonts w:ascii="IBM Plex Sans" w:hAnsi="IBM Plex Sans"/>
          <w:sz w:val="24"/>
        </w:rPr>
      </w:pPr>
    </w:p>
    <w:p w14:paraId="47D9C1E6"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I. bomo izvajali javno naročilo strokovno in kvalitetno po pravilih stroke, v skladu z veljavnimi predpisi (zakoni, pravilniki, standardi, tehničnimi soglasji), tehničnimi navodili, priporočili in normativi, </w:t>
      </w:r>
      <w:proofErr w:type="gramStart"/>
      <w:r w:rsidRPr="002E3089">
        <w:rPr>
          <w:rFonts w:ascii="IBM Plex Sans" w:hAnsi="IBM Plex Sans"/>
          <w:sz w:val="24"/>
        </w:rPr>
        <w:t>če</w:t>
      </w:r>
      <w:proofErr w:type="gramEnd"/>
      <w:r w:rsidRPr="002E3089">
        <w:rPr>
          <w:rFonts w:ascii="IBM Plex Sans" w:hAnsi="IBM Plex Sans"/>
          <w:sz w:val="24"/>
        </w:rPr>
        <w:t xml:space="preserve"> bomo izbrani za izvedbo javnega naročila;                                                               </w:t>
      </w:r>
    </w:p>
    <w:p w14:paraId="2FCD5316" w14:textId="7E75928E" w:rsidR="00B403CC" w:rsidRPr="002E3089" w:rsidRDefault="00B403CC" w:rsidP="00E55893">
      <w:pPr>
        <w:jc w:val="both"/>
        <w:rPr>
          <w:rFonts w:ascii="IBM Plex Sans" w:hAnsi="IBM Plex Sans"/>
          <w:sz w:val="24"/>
        </w:rPr>
      </w:pPr>
      <w:r w:rsidRPr="002E3089">
        <w:rPr>
          <w:rFonts w:ascii="IBM Plex Sans" w:hAnsi="IBM Plex Sans"/>
          <w:sz w:val="24"/>
        </w:rPr>
        <w:t>II</w:t>
      </w:r>
      <w:r w:rsidR="000B6822">
        <w:rPr>
          <w:rFonts w:ascii="IBM Plex Sans" w:hAnsi="IBM Plex Sans"/>
          <w:sz w:val="24"/>
        </w:rPr>
        <w:t xml:space="preserve">. </w:t>
      </w:r>
      <w:proofErr w:type="gramStart"/>
      <w:r w:rsidRPr="002E3089">
        <w:rPr>
          <w:rFonts w:ascii="IBM Plex Sans" w:hAnsi="IBM Plex Sans"/>
          <w:sz w:val="24"/>
        </w:rPr>
        <w:t>bomo</w:t>
      </w:r>
      <w:proofErr w:type="gramEnd"/>
      <w:r w:rsidRPr="002E3089">
        <w:rPr>
          <w:rFonts w:ascii="IBM Plex Sans" w:hAnsi="IBM Plex Sans"/>
          <w:sz w:val="24"/>
        </w:rPr>
        <w:t xml:space="preserve"> javno naročilo izvajali s strokovno usposobljenimi delavci oziroma kadrom in pri</w:t>
      </w:r>
    </w:p>
    <w:p w14:paraId="7F844A71" w14:textId="77777777" w:rsidR="000B6822" w:rsidRDefault="00B403CC" w:rsidP="00E55893">
      <w:pPr>
        <w:jc w:val="both"/>
        <w:rPr>
          <w:rFonts w:ascii="IBM Plex Sans" w:hAnsi="IBM Plex Sans"/>
          <w:sz w:val="24"/>
        </w:rPr>
      </w:pPr>
      <w:proofErr w:type="gramStart"/>
      <w:r w:rsidRPr="002E3089">
        <w:rPr>
          <w:rFonts w:ascii="IBM Plex Sans" w:hAnsi="IBM Plex Sans"/>
          <w:sz w:val="24"/>
        </w:rPr>
        <w:t>tem</w:t>
      </w:r>
      <w:proofErr w:type="gramEnd"/>
      <w:r w:rsidRPr="002E3089">
        <w:rPr>
          <w:rFonts w:ascii="IBM Plex Sans" w:hAnsi="IBM Plex Sans"/>
          <w:sz w:val="24"/>
        </w:rPr>
        <w:t xml:space="preserve"> upoštevali vse zahteve varstva pri delu in delovne zakonodaje, veljavne na ozemlju RS; </w:t>
      </w:r>
    </w:p>
    <w:p w14:paraId="5F05B012" w14:textId="4DB36B79" w:rsidR="00B403CC" w:rsidRPr="002E3089" w:rsidRDefault="00B403CC" w:rsidP="00E55893">
      <w:pPr>
        <w:jc w:val="both"/>
        <w:rPr>
          <w:rFonts w:ascii="IBM Plex Sans" w:hAnsi="IBM Plex Sans"/>
          <w:sz w:val="24"/>
        </w:rPr>
      </w:pPr>
      <w:r w:rsidRPr="002E3089">
        <w:rPr>
          <w:rFonts w:ascii="IBM Plex Sans" w:hAnsi="IBM Plex Sans"/>
          <w:sz w:val="24"/>
        </w:rPr>
        <w:t>III</w:t>
      </w:r>
      <w:r w:rsidR="000B6822">
        <w:rPr>
          <w:rFonts w:ascii="IBM Plex Sans" w:hAnsi="IBM Plex Sans"/>
          <w:sz w:val="24"/>
        </w:rPr>
        <w:t xml:space="preserve">. </w:t>
      </w:r>
      <w:proofErr w:type="gramStart"/>
      <w:r w:rsidR="000B6822">
        <w:rPr>
          <w:rFonts w:ascii="IBM Plex Sans" w:hAnsi="IBM Plex Sans"/>
          <w:sz w:val="24"/>
        </w:rPr>
        <w:t>s</w:t>
      </w:r>
      <w:r w:rsidRPr="002E3089">
        <w:rPr>
          <w:rFonts w:ascii="IBM Plex Sans" w:hAnsi="IBM Plex Sans"/>
          <w:sz w:val="24"/>
        </w:rPr>
        <w:t>e</w:t>
      </w:r>
      <w:proofErr w:type="gramEnd"/>
      <w:r w:rsidRPr="002E3089">
        <w:rPr>
          <w:rFonts w:ascii="IBM Plex Sans" w:hAnsi="IBM Plex Sans"/>
          <w:sz w:val="24"/>
        </w:rPr>
        <w:t xml:space="preserve"> v celoti strinjamo in sprejemamo pogoje in ostale zahteve naročnika, navedene </w:t>
      </w:r>
      <w:r w:rsidR="000B6822">
        <w:rPr>
          <w:rFonts w:ascii="IBM Plex Sans" w:hAnsi="IBM Plex Sans"/>
          <w:sz w:val="24"/>
        </w:rPr>
        <w:t xml:space="preserve">v tej </w:t>
      </w:r>
      <w:r w:rsidRPr="002E3089">
        <w:rPr>
          <w:rFonts w:ascii="IBM Plex Sans" w:hAnsi="IBM Plex Sans"/>
          <w:sz w:val="24"/>
        </w:rPr>
        <w:t>dokumentaciji v zvezi z oddajo javnega naročila, brez kakršnihkoli omejitev;</w:t>
      </w:r>
    </w:p>
    <w:p w14:paraId="78408092" w14:textId="4139E2E8" w:rsidR="00B403CC" w:rsidRPr="002E3089" w:rsidRDefault="00B403CC" w:rsidP="00E55893">
      <w:pPr>
        <w:jc w:val="both"/>
        <w:rPr>
          <w:rFonts w:ascii="IBM Plex Sans" w:hAnsi="IBM Plex Sans"/>
          <w:sz w:val="24"/>
        </w:rPr>
      </w:pPr>
      <w:r w:rsidRPr="002E3089">
        <w:rPr>
          <w:rFonts w:ascii="IBM Plex Sans" w:hAnsi="IBM Plex Sans"/>
          <w:sz w:val="24"/>
        </w:rPr>
        <w:t>IV</w:t>
      </w:r>
      <w:r w:rsidR="000B6822">
        <w:rPr>
          <w:rFonts w:ascii="IBM Plex Sans" w:hAnsi="IBM Plex Sans"/>
          <w:sz w:val="24"/>
        </w:rPr>
        <w:t xml:space="preserve">. </w:t>
      </w:r>
      <w:proofErr w:type="gramStart"/>
      <w:r w:rsidRPr="002E3089">
        <w:rPr>
          <w:rFonts w:ascii="IBM Plex Sans" w:hAnsi="IBM Plex Sans"/>
          <w:sz w:val="24"/>
        </w:rPr>
        <w:t>smo</w:t>
      </w:r>
      <w:proofErr w:type="gramEnd"/>
      <w:r w:rsidRPr="002E3089">
        <w:rPr>
          <w:rFonts w:ascii="IBM Plex Sans" w:hAnsi="IBM Plex Sans"/>
          <w:sz w:val="24"/>
        </w:rPr>
        <w:t xml:space="preserve"> ob izdelavi ponudbe pregledali celotno dokumentacijo v zvezi z oddajo javnega</w:t>
      </w:r>
    </w:p>
    <w:p w14:paraId="5D915FAB"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naročila</w:t>
      </w:r>
      <w:proofErr w:type="gramEnd"/>
      <w:r w:rsidRPr="002E3089">
        <w:rPr>
          <w:rFonts w:ascii="IBM Plex Sans" w:hAnsi="IBM Plex Sans"/>
          <w:sz w:val="24"/>
        </w:rPr>
        <w:t>;</w:t>
      </w:r>
    </w:p>
    <w:p w14:paraId="2D0FFC10" w14:textId="3FB99713" w:rsidR="00B403CC" w:rsidRPr="002E3089" w:rsidRDefault="000B6822" w:rsidP="00E55893">
      <w:pPr>
        <w:jc w:val="both"/>
        <w:rPr>
          <w:rFonts w:ascii="IBM Plex Sans" w:hAnsi="IBM Plex Sans"/>
          <w:sz w:val="24"/>
        </w:rPr>
      </w:pPr>
      <w:r>
        <w:rPr>
          <w:rFonts w:ascii="IBM Plex Sans" w:hAnsi="IBM Plex Sans"/>
          <w:sz w:val="24"/>
        </w:rPr>
        <w:t xml:space="preserve">V. </w:t>
      </w:r>
      <w:r w:rsidR="00B403CC" w:rsidRPr="002E3089">
        <w:rPr>
          <w:rFonts w:ascii="IBM Plex Sans" w:hAnsi="IBM Plex Sans"/>
          <w:sz w:val="24"/>
        </w:rPr>
        <w:t>smo v celoti seznanjeni z obsegom in zahtevnostjo javnega naročila;</w:t>
      </w:r>
    </w:p>
    <w:p w14:paraId="5945BC97" w14:textId="4B65E8FD" w:rsidR="00B403CC" w:rsidRPr="002E3089" w:rsidRDefault="00B403CC" w:rsidP="00E55893">
      <w:pPr>
        <w:jc w:val="both"/>
        <w:rPr>
          <w:rFonts w:ascii="IBM Plex Sans" w:hAnsi="IBM Plex Sans"/>
          <w:sz w:val="24"/>
        </w:rPr>
      </w:pPr>
      <w:r w:rsidRPr="002E3089">
        <w:rPr>
          <w:rFonts w:ascii="IBM Plex Sans" w:hAnsi="IBM Plex Sans"/>
          <w:sz w:val="24"/>
        </w:rPr>
        <w:t>VI</w:t>
      </w:r>
      <w:r w:rsidR="000B6822">
        <w:rPr>
          <w:rFonts w:ascii="IBM Plex Sans" w:hAnsi="IBM Plex Sans"/>
          <w:sz w:val="24"/>
        </w:rPr>
        <w:t xml:space="preserve">. </w:t>
      </w:r>
      <w:proofErr w:type="gramStart"/>
      <w:r w:rsidRPr="002E3089">
        <w:rPr>
          <w:rFonts w:ascii="IBM Plex Sans" w:hAnsi="IBM Plex Sans"/>
          <w:sz w:val="24"/>
        </w:rPr>
        <w:t>ne</w:t>
      </w:r>
      <w:proofErr w:type="gramEnd"/>
      <w:r w:rsidRPr="002E3089">
        <w:rPr>
          <w:rFonts w:ascii="IBM Plex Sans" w:hAnsi="IBM Plex Sans"/>
          <w:sz w:val="24"/>
        </w:rPr>
        <w:t xml:space="preserve"> bomo imeli do naročnika kakršnegakoli odškodninskega zahtevka, če ne bomo izbrani za izvedbo javnega naročila;</w:t>
      </w:r>
    </w:p>
    <w:p w14:paraId="6360D155" w14:textId="1D9576B9" w:rsidR="00B403CC" w:rsidRPr="002E3089" w:rsidRDefault="00B403CC" w:rsidP="00E55893">
      <w:pPr>
        <w:jc w:val="both"/>
        <w:rPr>
          <w:rFonts w:ascii="IBM Plex Sans" w:hAnsi="IBM Plex Sans"/>
          <w:sz w:val="24"/>
        </w:rPr>
      </w:pPr>
      <w:r w:rsidRPr="002E3089">
        <w:rPr>
          <w:rFonts w:ascii="IBM Plex Sans" w:hAnsi="IBM Plex Sans"/>
          <w:sz w:val="24"/>
        </w:rPr>
        <w:t>VII</w:t>
      </w:r>
      <w:r w:rsidR="000B6822">
        <w:rPr>
          <w:rFonts w:ascii="IBM Plex Sans" w:hAnsi="IBM Plex Sans"/>
          <w:sz w:val="24"/>
        </w:rPr>
        <w:t xml:space="preserve">. </w:t>
      </w:r>
      <w:proofErr w:type="gramStart"/>
      <w:r w:rsidRPr="002E3089">
        <w:rPr>
          <w:rFonts w:ascii="IBM Plex Sans" w:hAnsi="IBM Plex Sans"/>
          <w:sz w:val="24"/>
        </w:rPr>
        <w:t>smo</w:t>
      </w:r>
      <w:proofErr w:type="gramEnd"/>
      <w:r w:rsidRPr="002E3089">
        <w:rPr>
          <w:rFonts w:ascii="IBM Plex Sans" w:hAnsi="IBM Plex Sans"/>
          <w:sz w:val="24"/>
        </w:rPr>
        <w:t xml:space="preserve"> podali samo resnične oziroma verodostojne izjave.</w:t>
      </w:r>
    </w:p>
    <w:p w14:paraId="144B99FA" w14:textId="77777777" w:rsidR="00B403CC" w:rsidRPr="002E3089" w:rsidRDefault="00B403CC" w:rsidP="00E55893">
      <w:pPr>
        <w:jc w:val="both"/>
        <w:rPr>
          <w:rFonts w:ascii="IBM Plex Sans" w:hAnsi="IBM Plex Sans"/>
          <w:sz w:val="24"/>
        </w:rPr>
      </w:pPr>
    </w:p>
    <w:p w14:paraId="335EB51B" w14:textId="5109B741" w:rsidR="00B403CC" w:rsidRPr="002E3089" w:rsidRDefault="00B403CC" w:rsidP="00E55893">
      <w:pPr>
        <w:jc w:val="both"/>
        <w:rPr>
          <w:rFonts w:ascii="IBM Plex Sans" w:hAnsi="IBM Plex Sans"/>
          <w:sz w:val="24"/>
        </w:rPr>
      </w:pPr>
      <w:r w:rsidRPr="002E3089">
        <w:rPr>
          <w:rFonts w:ascii="IBM Plex Sans" w:hAnsi="IBM Plex Sans"/>
          <w:sz w:val="24"/>
        </w:rPr>
        <w:t>Ta obrazec podpiše</w:t>
      </w:r>
      <w:r w:rsidR="000B6822">
        <w:rPr>
          <w:rFonts w:ascii="IBM Plex Sans" w:hAnsi="IBM Plex Sans"/>
          <w:sz w:val="24"/>
        </w:rPr>
        <w:t xml:space="preserve">jo </w:t>
      </w:r>
      <w:r w:rsidR="00DB452F">
        <w:rPr>
          <w:rFonts w:ascii="IBM Plex Sans" w:hAnsi="IBM Plex Sans"/>
          <w:sz w:val="24"/>
        </w:rPr>
        <w:t xml:space="preserve">predstavniki </w:t>
      </w:r>
      <w:r w:rsidRPr="002E3089">
        <w:rPr>
          <w:rFonts w:ascii="IBM Plex Sans" w:hAnsi="IBM Plex Sans"/>
          <w:sz w:val="24"/>
        </w:rPr>
        <w:t>vseh ponudnikov</w:t>
      </w:r>
      <w:proofErr w:type="gramStart"/>
      <w:r w:rsidRPr="002E3089">
        <w:rPr>
          <w:rFonts w:ascii="IBM Plex Sans" w:hAnsi="IBM Plex Sans"/>
          <w:sz w:val="24"/>
        </w:rPr>
        <w:t>,  ki</w:t>
      </w:r>
      <w:proofErr w:type="gramEnd"/>
      <w:r w:rsidRPr="002E3089">
        <w:rPr>
          <w:rFonts w:ascii="IBM Plex Sans" w:hAnsi="IBM Plex Sans"/>
          <w:sz w:val="24"/>
        </w:rPr>
        <w:t xml:space="preserve">  so  predložili  skupno  ponudbo. </w:t>
      </w:r>
    </w:p>
    <w:p w14:paraId="5356A9DE" w14:textId="77777777" w:rsidR="00B403CC" w:rsidRPr="002E3089" w:rsidRDefault="00B403CC" w:rsidP="00E55893">
      <w:pPr>
        <w:jc w:val="both"/>
        <w:rPr>
          <w:rFonts w:ascii="IBM Plex Sans" w:hAnsi="IBM Plex Sans"/>
          <w:sz w:val="24"/>
        </w:rPr>
      </w:pPr>
    </w:p>
    <w:p w14:paraId="3EBF9A6A" w14:textId="77777777" w:rsidR="00B403CC" w:rsidRPr="002E3089" w:rsidRDefault="00B403CC" w:rsidP="00E55893">
      <w:pPr>
        <w:jc w:val="both"/>
        <w:rPr>
          <w:rFonts w:ascii="IBM Plex Sans" w:hAnsi="IBM Plex Sans"/>
          <w:sz w:val="24"/>
        </w:rPr>
      </w:pPr>
      <w:r w:rsidRPr="002E3089">
        <w:rPr>
          <w:rFonts w:ascii="IBM Plex Sans" w:hAnsi="IBM Plex Sans"/>
          <w:sz w:val="24"/>
        </w:rPr>
        <w:t>Ponudnik:</w:t>
      </w:r>
    </w:p>
    <w:p w14:paraId="5793BC82" w14:textId="403CA2F2" w:rsidR="00B403CC" w:rsidRPr="002E3089" w:rsidRDefault="00B403CC" w:rsidP="00E55893">
      <w:pPr>
        <w:rPr>
          <w:rFonts w:ascii="IBM Plex Sans" w:hAnsi="IBM Plex Sans"/>
          <w:sz w:val="24"/>
        </w:rPr>
        <w:sectPr w:rsidR="00B403CC" w:rsidRPr="002E3089">
          <w:pgSz w:w="11920" w:h="16840"/>
          <w:pgMar w:top="1560" w:right="1160" w:bottom="280" w:left="1240" w:header="0" w:footer="759" w:gutter="0"/>
          <w:cols w:space="708"/>
        </w:sectPr>
      </w:pPr>
      <w:r w:rsidRPr="002E3089">
        <w:rPr>
          <w:rFonts w:ascii="IBM Plex Sans" w:hAnsi="IBM Plex Sans"/>
          <w:noProof/>
          <w:sz w:val="24"/>
          <w:lang w:val="sl-SI" w:eastAsia="sl-SI"/>
        </w:rPr>
        <mc:AlternateContent>
          <mc:Choice Requires="wpg">
            <w:drawing>
              <wp:anchor distT="0" distB="0" distL="114300" distR="114300" simplePos="0" relativeHeight="251659264" behindDoc="1" locked="0" layoutInCell="1" allowOverlap="1" wp14:anchorId="7DCD20F7" wp14:editId="41769459">
                <wp:simplePos x="0" y="0"/>
                <wp:positionH relativeFrom="page">
                  <wp:posOffset>4612640</wp:posOffset>
                </wp:positionH>
                <wp:positionV relativeFrom="paragraph">
                  <wp:posOffset>522605</wp:posOffset>
                </wp:positionV>
                <wp:extent cx="1219200" cy="0"/>
                <wp:effectExtent l="12065" t="11430" r="6985" b="7620"/>
                <wp:wrapNone/>
                <wp:docPr id="1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0"/>
                          <a:chOff x="7264" y="823"/>
                          <a:chExt cx="1920" cy="0"/>
                        </a:xfrm>
                      </wpg:grpSpPr>
                      <wps:wsp>
                        <wps:cNvPr id="20" name="Freeform 63"/>
                        <wps:cNvSpPr>
                          <a:spLocks/>
                        </wps:cNvSpPr>
                        <wps:spPr bwMode="auto">
                          <a:xfrm>
                            <a:off x="7264" y="823"/>
                            <a:ext cx="1920" cy="0"/>
                          </a:xfrm>
                          <a:custGeom>
                            <a:avLst/>
                            <a:gdLst>
                              <a:gd name="T0" fmla="+- 0 7264 7264"/>
                              <a:gd name="T1" fmla="*/ T0 w 1920"/>
                              <a:gd name="T2" fmla="+- 0 9184 7264"/>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82150D" id="Group 62" o:spid="_x0000_s1026" style="position:absolute;margin-left:363.2pt;margin-top:41.15pt;width:96pt;height:0;z-index:-251657216;mso-position-horizontal-relative:page" coordorigin="7264,823" coordsize="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">
                <v:shape id="Freeform 63" o:spid="_x0000_s1027" style="position:absolute;left:7264;top:823;width:1920;height:0;visibility:visible;mso-wrap-style:square;v-text-anchor:top" coordsize="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" path="m,l1920,e" filled="f" strokeweight=".48pt">
                  <v:path arrowok="t" o:connecttype="custom" o:connectlocs="0,0;1920,0" o:connectangles="0,0"/>
                </v:shape>
                <w10:wrap anchorx="page"/>
              </v:group>
            </w:pict>
          </mc:Fallback>
        </mc:AlternateContent>
      </w:r>
      <w:r w:rsidRPr="002E3089">
        <w:rPr>
          <w:rFonts w:ascii="IBM Plex Sans" w:hAnsi="IBM Plex Sans"/>
          <w:sz w:val="24"/>
        </w:rPr>
        <w:t>(</w:t>
      </w:r>
      <w:proofErr w:type="gramStart"/>
      <w:r w:rsidRPr="002E3089">
        <w:rPr>
          <w:rFonts w:ascii="IBM Plex Sans" w:hAnsi="IBM Plex Sans"/>
          <w:sz w:val="24"/>
        </w:rPr>
        <w:t>žig</w:t>
      </w:r>
      <w:proofErr w:type="gramEnd"/>
      <w:r w:rsidRPr="002E3089">
        <w:rPr>
          <w:rFonts w:ascii="IBM Plex Sans" w:hAnsi="IBM Plex Sans"/>
          <w:sz w:val="24"/>
        </w:rPr>
        <w:t xml:space="preserve"> in podpis pooblaščene oseb</w:t>
      </w:r>
      <w:r w:rsidR="000B6822">
        <w:rPr>
          <w:rFonts w:ascii="IBM Plex Sans" w:hAnsi="IBM Plex Sans"/>
          <w:sz w:val="24"/>
        </w:rPr>
        <w:t>e)</w:t>
      </w:r>
    </w:p>
    <w:p w14:paraId="5BE35316" w14:textId="77777777" w:rsidR="00B403CC" w:rsidRPr="000B6822" w:rsidRDefault="00B403CC" w:rsidP="002E3089">
      <w:pPr>
        <w:rPr>
          <w:rFonts w:ascii="IBM Plex Sans" w:hAnsi="IBM Plex Sans"/>
          <w:b/>
          <w:sz w:val="24"/>
        </w:rPr>
      </w:pPr>
      <w:r w:rsidRPr="000B6822">
        <w:rPr>
          <w:rFonts w:ascii="IBM Plex Sans" w:hAnsi="IBM Plex Sans"/>
          <w:b/>
          <w:sz w:val="24"/>
        </w:rPr>
        <w:lastRenderedPageBreak/>
        <w:t>4. OBRAZEC IZJAVE ZA PRIDOBITEV OSEBNIH PODATKOV</w:t>
      </w:r>
    </w:p>
    <w:p w14:paraId="3AF761A9" w14:textId="77777777" w:rsidR="00B403CC" w:rsidRPr="002E3089" w:rsidRDefault="00B403CC" w:rsidP="002E3089">
      <w:pPr>
        <w:rPr>
          <w:rFonts w:ascii="IBM Plex Sans" w:hAnsi="IBM Plex Sans"/>
          <w:sz w:val="24"/>
        </w:rPr>
      </w:pPr>
    </w:p>
    <w:p w14:paraId="3F6A7519" w14:textId="4B900C63" w:rsidR="00B403CC" w:rsidRPr="002E3089" w:rsidRDefault="00B403CC" w:rsidP="002E3089">
      <w:pPr>
        <w:rPr>
          <w:rFonts w:ascii="IBM Plex Sans" w:hAnsi="IBM Plex Sans"/>
          <w:sz w:val="24"/>
        </w:rPr>
      </w:pPr>
      <w:r w:rsidRPr="002E3089">
        <w:rPr>
          <w:rFonts w:ascii="IBM Plex Sans" w:hAnsi="IBM Plex Sans"/>
          <w:sz w:val="24"/>
        </w:rPr>
        <w:t xml:space="preserve">Naročnik: </w:t>
      </w:r>
      <w:r w:rsidR="003117B1" w:rsidRPr="002E3089">
        <w:rPr>
          <w:rFonts w:ascii="IBM Plex Sans" w:hAnsi="IBM Plex Sans"/>
          <w:sz w:val="24"/>
        </w:rPr>
        <w:t>Občina Hrastnik, Pot Vitka Pavliča 5, 1430 Hrastnik</w:t>
      </w:r>
    </w:p>
    <w:p w14:paraId="721B1EB7" w14:textId="77777777" w:rsidR="00B403CC" w:rsidRPr="002E3089" w:rsidRDefault="00B403CC" w:rsidP="002E3089">
      <w:pPr>
        <w:rPr>
          <w:rFonts w:ascii="IBM Plex Sans" w:hAnsi="IBM Plex Sans"/>
          <w:sz w:val="24"/>
        </w:rPr>
      </w:pPr>
    </w:p>
    <w:p w14:paraId="15763C22" w14:textId="77777777" w:rsidR="00B403CC" w:rsidRPr="002E3089" w:rsidRDefault="00B403CC" w:rsidP="002E3089">
      <w:pPr>
        <w:rPr>
          <w:rFonts w:ascii="IBM Plex Sans" w:hAnsi="IBM Plex Sans"/>
          <w:sz w:val="24"/>
        </w:rPr>
      </w:pPr>
      <w:r w:rsidRPr="002E3089">
        <w:rPr>
          <w:rFonts w:ascii="IBM Plex Sans" w:hAnsi="IBM Plex Sans"/>
          <w:sz w:val="24"/>
        </w:rPr>
        <w:t>Številka JN:</w:t>
      </w:r>
    </w:p>
    <w:p w14:paraId="73ED9C52" w14:textId="77777777" w:rsidR="00B403CC" w:rsidRPr="002E3089" w:rsidRDefault="00B403CC" w:rsidP="002E3089">
      <w:pPr>
        <w:rPr>
          <w:rFonts w:ascii="IBM Plex Sans" w:hAnsi="IBM Plex Sans"/>
          <w:sz w:val="24"/>
        </w:rPr>
      </w:pPr>
    </w:p>
    <w:p w14:paraId="7D92E9ED" w14:textId="7143FCD8" w:rsidR="00B403CC" w:rsidRPr="002E3089" w:rsidRDefault="00B403CC" w:rsidP="002E3089">
      <w:pPr>
        <w:rPr>
          <w:rFonts w:ascii="IBM Plex Sans" w:hAnsi="IBM Plex Sans"/>
          <w:sz w:val="24"/>
        </w:rPr>
      </w:pPr>
      <w:r w:rsidRPr="002E3089">
        <w:rPr>
          <w:rFonts w:ascii="IBM Plex Sans" w:hAnsi="IBM Plex Sans"/>
          <w:sz w:val="24"/>
        </w:rPr>
        <w:t>Datum:</w:t>
      </w:r>
    </w:p>
    <w:p w14:paraId="082517EC" w14:textId="77777777" w:rsidR="00B403CC" w:rsidRPr="002E3089" w:rsidRDefault="00B403CC" w:rsidP="002E3089">
      <w:pPr>
        <w:rPr>
          <w:rFonts w:ascii="IBM Plex Sans" w:hAnsi="IBM Plex Sans"/>
          <w:sz w:val="24"/>
        </w:rPr>
      </w:pPr>
    </w:p>
    <w:p w14:paraId="12135EBA" w14:textId="77777777" w:rsidR="00B403CC" w:rsidRPr="000B6822" w:rsidRDefault="00B403CC" w:rsidP="002E3089">
      <w:pPr>
        <w:rPr>
          <w:rFonts w:ascii="IBM Plex Sans" w:hAnsi="IBM Plex Sans"/>
          <w:b/>
          <w:sz w:val="24"/>
        </w:rPr>
      </w:pPr>
      <w:r w:rsidRPr="000B6822">
        <w:rPr>
          <w:rFonts w:ascii="IBM Plex Sans" w:hAnsi="IBM Plex Sans"/>
          <w:b/>
          <w:sz w:val="24"/>
        </w:rPr>
        <w:t>Zadeva:  I Z J A V A</w:t>
      </w:r>
    </w:p>
    <w:p w14:paraId="0C25BC92" w14:textId="77777777" w:rsidR="00B403CC" w:rsidRPr="002E3089" w:rsidRDefault="00B403CC" w:rsidP="002E3089">
      <w:pPr>
        <w:rPr>
          <w:rFonts w:ascii="IBM Plex Sans" w:hAnsi="IBM Plex Sans"/>
          <w:sz w:val="24"/>
        </w:rPr>
      </w:pPr>
    </w:p>
    <w:p w14:paraId="1EBFECF5"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Kot ponudniki razpisanih </w:t>
      </w:r>
      <w:proofErr w:type="gramStart"/>
      <w:r w:rsidRPr="002E3089">
        <w:rPr>
          <w:rFonts w:ascii="IBM Plex Sans" w:hAnsi="IBM Plex Sans"/>
          <w:sz w:val="24"/>
        </w:rPr>
        <w:t>del</w:t>
      </w:r>
      <w:proofErr w:type="gramEnd"/>
      <w:r w:rsidRPr="002E3089">
        <w:rPr>
          <w:rFonts w:ascii="IBM Plex Sans" w:hAnsi="IBM Plex Sans"/>
          <w:sz w:val="24"/>
        </w:rPr>
        <w:t xml:space="preserve"> po predmetnem javnem naročilu:</w:t>
      </w:r>
    </w:p>
    <w:p w14:paraId="43F22428" w14:textId="77777777" w:rsidR="00B403CC" w:rsidRPr="002E3089" w:rsidRDefault="00B403CC" w:rsidP="00E55893">
      <w:pPr>
        <w:jc w:val="both"/>
        <w:rPr>
          <w:rFonts w:ascii="IBM Plex Sans" w:hAnsi="IBM Plex Sans"/>
          <w:sz w:val="24"/>
        </w:rPr>
      </w:pPr>
    </w:p>
    <w:p w14:paraId="0BBA63EF" w14:textId="18BF9CEF" w:rsidR="003117B1" w:rsidRPr="00DB452F" w:rsidRDefault="003117B1" w:rsidP="00E55893">
      <w:pPr>
        <w:jc w:val="both"/>
        <w:rPr>
          <w:rFonts w:ascii="IBM Plex Sans" w:hAnsi="IBM Plex Sans"/>
          <w:sz w:val="24"/>
        </w:rPr>
      </w:pPr>
      <w:r w:rsidRPr="00DB452F">
        <w:rPr>
          <w:rFonts w:ascii="IBM Plex Sans" w:hAnsi="IBM Plex Sans"/>
          <w:b/>
          <w:sz w:val="24"/>
        </w:rPr>
        <w:t>Zavarovanje premoženja in odgovornosti Občine Hrastnik, ter javnih zavodov Občine Hrastnik</w:t>
      </w:r>
      <w:r w:rsidRPr="00DB452F">
        <w:rPr>
          <w:rFonts w:ascii="IBM Plex Sans" w:hAnsi="IBM Plex Sans"/>
          <w:sz w:val="24"/>
        </w:rPr>
        <w:t>, za obdobje štirih let.</w:t>
      </w:r>
    </w:p>
    <w:p w14:paraId="7BF1F113" w14:textId="77777777" w:rsidR="003117B1" w:rsidRPr="002E3089" w:rsidRDefault="003117B1" w:rsidP="00E55893">
      <w:pPr>
        <w:jc w:val="both"/>
        <w:rPr>
          <w:rFonts w:ascii="IBM Plex Sans" w:hAnsi="IBM Plex Sans"/>
          <w:sz w:val="24"/>
        </w:rPr>
      </w:pPr>
    </w:p>
    <w:p w14:paraId="6D1B5DB7"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Soglašamo, da lahko naročnik za namene tega javnega naročila pridobi naše osebne podatke iz uradnih evidenc državnih organov, organov lokalne skupnosti </w:t>
      </w:r>
      <w:proofErr w:type="gramStart"/>
      <w:r w:rsidRPr="002E3089">
        <w:rPr>
          <w:rFonts w:ascii="IBM Plex Sans" w:hAnsi="IBM Plex Sans"/>
          <w:sz w:val="24"/>
        </w:rPr>
        <w:t>ali</w:t>
      </w:r>
      <w:proofErr w:type="gramEnd"/>
      <w:r w:rsidRPr="002E3089">
        <w:rPr>
          <w:rFonts w:ascii="IBM Plex Sans" w:hAnsi="IBM Plex Sans"/>
          <w:sz w:val="24"/>
        </w:rPr>
        <w:t xml:space="preserve"> nosilcev javnega pooblastila za naslednje osebe, ki so pooblaščene za zastopanje:</w:t>
      </w:r>
    </w:p>
    <w:p w14:paraId="4DE721AD" w14:textId="77777777" w:rsidR="00B403CC" w:rsidRPr="002E3089" w:rsidRDefault="00B403CC" w:rsidP="00E55893">
      <w:pPr>
        <w:jc w:val="both"/>
        <w:rPr>
          <w:rFonts w:ascii="IBM Plex Sans" w:hAnsi="IBM Plex Sans"/>
          <w:sz w:val="24"/>
        </w:rPr>
      </w:pPr>
    </w:p>
    <w:p w14:paraId="3703CEC7" w14:textId="77777777" w:rsidR="00B403CC" w:rsidRPr="002E3089" w:rsidRDefault="00B403CC" w:rsidP="002E3089">
      <w:pPr>
        <w:rPr>
          <w:rFonts w:ascii="IBM Plex Sans" w:hAnsi="IBM Plex Sans"/>
          <w:sz w:val="24"/>
        </w:rPr>
      </w:pPr>
    </w:p>
    <w:p w14:paraId="28207579" w14:textId="77777777" w:rsidR="00B403CC" w:rsidRPr="002E3089" w:rsidRDefault="00B403CC" w:rsidP="002E3089">
      <w:pPr>
        <w:rPr>
          <w:rFonts w:ascii="IBM Plex Sans" w:hAnsi="IBM Plex Sans"/>
          <w:sz w:val="24"/>
        </w:rPr>
      </w:pPr>
    </w:p>
    <w:p w14:paraId="004759E2" w14:textId="7087C29A" w:rsidR="00B403CC" w:rsidRPr="002E3089" w:rsidRDefault="00B403CC" w:rsidP="002E3089">
      <w:pPr>
        <w:rPr>
          <w:rFonts w:ascii="IBM Plex Sans" w:hAnsi="IBM Plex Sans"/>
          <w:sz w:val="24"/>
        </w:rPr>
      </w:pPr>
      <w:r w:rsidRPr="002E3089">
        <w:rPr>
          <w:rFonts w:ascii="IBM Plex Sans" w:hAnsi="IBM Plex Sans"/>
          <w:sz w:val="24"/>
        </w:rPr>
        <w:t>Ime in p</w:t>
      </w:r>
      <w:r w:rsidR="002676D2">
        <w:rPr>
          <w:rFonts w:ascii="IBM Plex Sans" w:hAnsi="IBM Plex Sans"/>
          <w:sz w:val="24"/>
        </w:rPr>
        <w:t xml:space="preserve">riimek:  </w:t>
      </w:r>
      <w:r w:rsidRPr="002E3089">
        <w:rPr>
          <w:rFonts w:ascii="IBM Plex Sans" w:hAnsi="IBM Plex Sans"/>
          <w:sz w:val="24"/>
        </w:rPr>
        <w:t xml:space="preserve">                                                      </w:t>
      </w:r>
      <w:proofErr w:type="gramStart"/>
      <w:r w:rsidRPr="002E3089">
        <w:rPr>
          <w:rFonts w:ascii="IBM Plex Sans" w:hAnsi="IBM Plex Sans"/>
          <w:sz w:val="24"/>
        </w:rPr>
        <w:t>,  podpis</w:t>
      </w:r>
      <w:proofErr w:type="gramEnd"/>
      <w:r w:rsidRPr="002E3089">
        <w:rPr>
          <w:rFonts w:ascii="IBM Plex Sans" w:hAnsi="IBM Plex Sans"/>
          <w:sz w:val="24"/>
        </w:rPr>
        <w:t xml:space="preserve">                               EMŠO </w:t>
      </w:r>
      <w:r w:rsidRPr="002E3089">
        <w:rPr>
          <w:rFonts w:ascii="IBM Plex Sans" w:hAnsi="IBM Plex Sans"/>
          <w:sz w:val="24"/>
        </w:rPr>
        <w:tab/>
      </w:r>
    </w:p>
    <w:p w14:paraId="4C4FEC0C" w14:textId="77777777" w:rsidR="00B403CC" w:rsidRPr="002E3089" w:rsidRDefault="00B403CC" w:rsidP="002E3089">
      <w:pPr>
        <w:rPr>
          <w:rFonts w:ascii="IBM Plex Sans" w:hAnsi="IBM Plex Sans"/>
          <w:sz w:val="24"/>
        </w:rPr>
      </w:pPr>
    </w:p>
    <w:p w14:paraId="311F6400" w14:textId="5847EFFD" w:rsidR="00B403CC" w:rsidRPr="002E3089" w:rsidRDefault="00B403CC" w:rsidP="002E3089">
      <w:pPr>
        <w:rPr>
          <w:rFonts w:ascii="IBM Plex Sans" w:hAnsi="IBM Plex Sans"/>
          <w:sz w:val="24"/>
        </w:rPr>
      </w:pPr>
      <w:r w:rsidRPr="002E3089">
        <w:rPr>
          <w:rFonts w:ascii="IBM Plex Sans" w:hAnsi="IBM Plex Sans"/>
          <w:sz w:val="24"/>
        </w:rPr>
        <w:t xml:space="preserve">Ime in priimek:                                                        </w:t>
      </w:r>
      <w:proofErr w:type="gramStart"/>
      <w:r w:rsidRPr="002E3089">
        <w:rPr>
          <w:rFonts w:ascii="IBM Plex Sans" w:hAnsi="IBM Plex Sans"/>
          <w:sz w:val="24"/>
        </w:rPr>
        <w:t>,  podpis</w:t>
      </w:r>
      <w:proofErr w:type="gramEnd"/>
      <w:r w:rsidRPr="002E3089">
        <w:rPr>
          <w:rFonts w:ascii="IBM Plex Sans" w:hAnsi="IBM Plex Sans"/>
          <w:sz w:val="24"/>
        </w:rPr>
        <w:t xml:space="preserve">                              </w:t>
      </w:r>
      <w:r w:rsidR="000B6822">
        <w:rPr>
          <w:rFonts w:ascii="IBM Plex Sans" w:hAnsi="IBM Plex Sans"/>
          <w:sz w:val="24"/>
        </w:rPr>
        <w:t xml:space="preserve"> </w:t>
      </w:r>
      <w:r w:rsidRPr="002E3089">
        <w:rPr>
          <w:rFonts w:ascii="IBM Plex Sans" w:hAnsi="IBM Plex Sans"/>
          <w:sz w:val="24"/>
        </w:rPr>
        <w:t xml:space="preserve">EMŠO </w:t>
      </w:r>
      <w:r w:rsidRPr="002E3089">
        <w:rPr>
          <w:rFonts w:ascii="IBM Plex Sans" w:hAnsi="IBM Plex Sans"/>
          <w:sz w:val="24"/>
        </w:rPr>
        <w:tab/>
      </w:r>
    </w:p>
    <w:p w14:paraId="1C4C1B7C" w14:textId="77777777" w:rsidR="00B403CC" w:rsidRPr="002E3089" w:rsidRDefault="00B403CC" w:rsidP="002E3089">
      <w:pPr>
        <w:rPr>
          <w:rFonts w:ascii="IBM Plex Sans" w:hAnsi="IBM Plex Sans"/>
          <w:sz w:val="24"/>
        </w:rPr>
      </w:pPr>
    </w:p>
    <w:p w14:paraId="2EC72277" w14:textId="77777777" w:rsidR="00B403CC" w:rsidRPr="002E3089" w:rsidRDefault="00B403CC" w:rsidP="002E3089">
      <w:pPr>
        <w:rPr>
          <w:rFonts w:ascii="IBM Plex Sans" w:hAnsi="IBM Plex Sans"/>
          <w:sz w:val="24"/>
        </w:rPr>
      </w:pPr>
      <w:r w:rsidRPr="002E3089">
        <w:rPr>
          <w:rFonts w:ascii="IBM Plex Sans" w:hAnsi="IBM Plex Sans"/>
          <w:sz w:val="24"/>
        </w:rPr>
        <w:t xml:space="preserve">Ime in priimek:                                                        </w:t>
      </w:r>
      <w:proofErr w:type="gramStart"/>
      <w:r w:rsidRPr="002E3089">
        <w:rPr>
          <w:rFonts w:ascii="IBM Plex Sans" w:hAnsi="IBM Plex Sans"/>
          <w:sz w:val="24"/>
        </w:rPr>
        <w:t>,  podpis</w:t>
      </w:r>
      <w:proofErr w:type="gramEnd"/>
      <w:r w:rsidRPr="002E3089">
        <w:rPr>
          <w:rFonts w:ascii="IBM Plex Sans" w:hAnsi="IBM Plex Sans"/>
          <w:sz w:val="24"/>
        </w:rPr>
        <w:t xml:space="preserve">                               EMŠO </w:t>
      </w:r>
      <w:r w:rsidRPr="002E3089">
        <w:rPr>
          <w:rFonts w:ascii="IBM Plex Sans" w:hAnsi="IBM Plex Sans"/>
          <w:sz w:val="24"/>
        </w:rPr>
        <w:tab/>
      </w:r>
    </w:p>
    <w:p w14:paraId="2881EE79" w14:textId="77777777" w:rsidR="00B403CC" w:rsidRPr="002E3089" w:rsidRDefault="00B403CC" w:rsidP="002E3089">
      <w:pPr>
        <w:rPr>
          <w:rFonts w:ascii="IBM Plex Sans" w:hAnsi="IBM Plex Sans"/>
          <w:sz w:val="24"/>
        </w:rPr>
      </w:pPr>
    </w:p>
    <w:p w14:paraId="1BA65720" w14:textId="5ACEB11F" w:rsidR="00B403CC" w:rsidRPr="002E3089" w:rsidRDefault="00B403CC" w:rsidP="002E3089">
      <w:pPr>
        <w:rPr>
          <w:rFonts w:ascii="IBM Plex Sans" w:hAnsi="IBM Plex Sans"/>
          <w:sz w:val="24"/>
        </w:rPr>
      </w:pPr>
      <w:r w:rsidRPr="002E3089">
        <w:rPr>
          <w:rFonts w:ascii="IBM Plex Sans" w:hAnsi="IBM Plex Sans"/>
          <w:sz w:val="24"/>
        </w:rPr>
        <w:t xml:space="preserve">Ta izjava je sestavni </w:t>
      </w:r>
      <w:proofErr w:type="gramStart"/>
      <w:r w:rsidRPr="002E3089">
        <w:rPr>
          <w:rFonts w:ascii="IBM Plex Sans" w:hAnsi="IBM Plex Sans"/>
          <w:sz w:val="24"/>
        </w:rPr>
        <w:t>del</w:t>
      </w:r>
      <w:proofErr w:type="gramEnd"/>
      <w:r w:rsidRPr="002E3089">
        <w:rPr>
          <w:rFonts w:ascii="IBM Plex Sans" w:hAnsi="IBM Plex Sans"/>
          <w:sz w:val="24"/>
        </w:rPr>
        <w:t xml:space="preserve"> in priloga ponudbe, s katero se prijavljamo na razpis</w:t>
      </w:r>
      <w:r w:rsidR="000B6822">
        <w:rPr>
          <w:rFonts w:ascii="IBM Plex Sans" w:hAnsi="IBM Plex Sans"/>
          <w:sz w:val="24"/>
        </w:rPr>
        <w:t>.</w:t>
      </w:r>
    </w:p>
    <w:p w14:paraId="57691ED2" w14:textId="77777777" w:rsidR="00B403CC" w:rsidRPr="002E3089" w:rsidRDefault="00B403CC" w:rsidP="002E3089">
      <w:pPr>
        <w:rPr>
          <w:rFonts w:ascii="IBM Plex Sans" w:hAnsi="IBM Plex Sans"/>
          <w:sz w:val="24"/>
        </w:rPr>
      </w:pPr>
    </w:p>
    <w:p w14:paraId="76D040F7" w14:textId="77777777" w:rsidR="00B403CC" w:rsidRPr="002E3089" w:rsidRDefault="00B403CC" w:rsidP="002E3089">
      <w:pPr>
        <w:rPr>
          <w:rFonts w:ascii="IBM Plex Sans" w:hAnsi="IBM Plex Sans"/>
          <w:sz w:val="24"/>
        </w:rPr>
      </w:pPr>
    </w:p>
    <w:p w14:paraId="2E594C67" w14:textId="77777777" w:rsidR="00B403CC" w:rsidRPr="002E3089" w:rsidRDefault="00B403CC" w:rsidP="002E3089">
      <w:pPr>
        <w:rPr>
          <w:rFonts w:ascii="IBM Plex Sans" w:hAnsi="IBM Plex Sans"/>
          <w:sz w:val="24"/>
        </w:rPr>
      </w:pPr>
    </w:p>
    <w:p w14:paraId="32D4CAE2" w14:textId="77777777" w:rsidR="00B403CC" w:rsidRPr="002E3089" w:rsidRDefault="00B403CC" w:rsidP="002E3089">
      <w:pPr>
        <w:rPr>
          <w:rFonts w:ascii="IBM Plex Sans" w:hAnsi="IBM Plex Sans"/>
          <w:sz w:val="24"/>
        </w:rPr>
      </w:pPr>
    </w:p>
    <w:p w14:paraId="2878142C" w14:textId="77777777" w:rsidR="00B403CC" w:rsidRPr="002E3089" w:rsidRDefault="00B403CC" w:rsidP="002E3089">
      <w:pPr>
        <w:rPr>
          <w:rFonts w:ascii="IBM Plex Sans" w:hAnsi="IBM Plex Sans"/>
          <w:sz w:val="24"/>
        </w:rPr>
      </w:pPr>
      <w:r w:rsidRPr="002E3089">
        <w:rPr>
          <w:rFonts w:ascii="IBM Plex Sans" w:hAnsi="IBM Plex Sans"/>
          <w:sz w:val="24"/>
        </w:rPr>
        <w:t>Ponudnik:</w:t>
      </w:r>
    </w:p>
    <w:p w14:paraId="21AAAE2F" w14:textId="77777777" w:rsidR="00B403CC" w:rsidRPr="002E3089" w:rsidRDefault="00B403CC" w:rsidP="002E3089">
      <w:pPr>
        <w:rPr>
          <w:rFonts w:ascii="IBM Plex Sans" w:hAnsi="IBM Plex Sans"/>
          <w:sz w:val="24"/>
        </w:rPr>
        <w:sectPr w:rsidR="00B403CC" w:rsidRPr="002E3089">
          <w:pgSz w:w="11920" w:h="16840"/>
          <w:pgMar w:top="1560" w:right="1160" w:bottom="280" w:left="1300" w:header="0" w:footer="759" w:gutter="0"/>
          <w:cols w:space="708"/>
        </w:sectPr>
      </w:pPr>
      <w:r w:rsidRPr="002E3089">
        <w:rPr>
          <w:rFonts w:ascii="IBM Plex Sans" w:hAnsi="IBM Plex Sans"/>
          <w:sz w:val="24"/>
        </w:rPr>
        <w:t>(</w:t>
      </w:r>
      <w:proofErr w:type="gramStart"/>
      <w:r w:rsidRPr="002E3089">
        <w:rPr>
          <w:rFonts w:ascii="IBM Plex Sans" w:hAnsi="IBM Plex Sans"/>
          <w:sz w:val="24"/>
        </w:rPr>
        <w:t>žig</w:t>
      </w:r>
      <w:proofErr w:type="gramEnd"/>
      <w:r w:rsidRPr="002E3089">
        <w:rPr>
          <w:rFonts w:ascii="IBM Plex Sans" w:hAnsi="IBM Plex Sans"/>
          <w:sz w:val="24"/>
        </w:rPr>
        <w:t xml:space="preserve"> in podpis pooblaščene osebe)</w:t>
      </w:r>
    </w:p>
    <w:p w14:paraId="6BA0912A" w14:textId="2D1999E7" w:rsidR="001438B5" w:rsidRPr="000B6822" w:rsidRDefault="001438B5" w:rsidP="002E3089">
      <w:pPr>
        <w:rPr>
          <w:rFonts w:ascii="IBM Plex Sans" w:hAnsi="IBM Plex Sans"/>
          <w:b/>
          <w:sz w:val="24"/>
        </w:rPr>
      </w:pPr>
      <w:r w:rsidRPr="000B6822">
        <w:rPr>
          <w:rFonts w:ascii="IBM Plex Sans" w:hAnsi="IBM Plex Sans"/>
          <w:b/>
          <w:sz w:val="24"/>
        </w:rPr>
        <w:lastRenderedPageBreak/>
        <w:t>5. POOBLASTILO ZA PRIDOBITEV POTRDILA IZ KAZENSKE EVIDENCE IN IZ EVIDENCE PRAVNOMOČNIH SODB OZIROMA SKLEPOV O PREKRŠKIH – ZA PRAVNE OSEBE</w:t>
      </w:r>
    </w:p>
    <w:p w14:paraId="09EDF312" w14:textId="77777777" w:rsidR="001438B5" w:rsidRPr="002E3089" w:rsidRDefault="001438B5" w:rsidP="002E3089">
      <w:pPr>
        <w:rPr>
          <w:rFonts w:ascii="IBM Plex Sans" w:hAnsi="IBM Plex Sans"/>
          <w:sz w:val="24"/>
        </w:rPr>
      </w:pPr>
    </w:p>
    <w:p w14:paraId="0892A1EE" w14:textId="77777777" w:rsidR="001438B5" w:rsidRPr="002E3089" w:rsidRDefault="001438B5" w:rsidP="002E3089">
      <w:pPr>
        <w:rPr>
          <w:rFonts w:ascii="IBM Plex Sans" w:hAnsi="IBM Plex Sans"/>
          <w:sz w:val="24"/>
        </w:rPr>
      </w:pPr>
    </w:p>
    <w:p w14:paraId="7C5AD743" w14:textId="77777777" w:rsidR="001438B5" w:rsidRPr="002E3089" w:rsidRDefault="001438B5" w:rsidP="002E3089">
      <w:pPr>
        <w:rPr>
          <w:rFonts w:ascii="IBM Plex Sans" w:hAnsi="IBM Plex Sans"/>
          <w:sz w:val="24"/>
        </w:rPr>
      </w:pPr>
    </w:p>
    <w:p w14:paraId="44012132" w14:textId="16516441" w:rsidR="001438B5" w:rsidRPr="002E3089" w:rsidRDefault="001438B5" w:rsidP="00E55893">
      <w:pPr>
        <w:jc w:val="both"/>
        <w:rPr>
          <w:rFonts w:ascii="IBM Plex Sans" w:hAnsi="IBM Plex Sans"/>
          <w:sz w:val="24"/>
        </w:rPr>
      </w:pPr>
      <w:r w:rsidRPr="002E3089">
        <w:rPr>
          <w:rFonts w:ascii="IBM Plex Sans" w:hAnsi="IBM Plex Sans"/>
          <w:sz w:val="24"/>
        </w:rPr>
        <w:t>__________________________(naziv pooblastitelja) pooblaščam</w:t>
      </w:r>
      <w:r w:rsidR="003117B1" w:rsidRPr="002E3089">
        <w:rPr>
          <w:rFonts w:ascii="IBM Plex Sans" w:hAnsi="IBM Plex Sans"/>
          <w:sz w:val="24"/>
        </w:rPr>
        <w:t xml:space="preserve"> Občino Hrastnik, Pot Vitka Pavliča 5, 1430 Hrastnik</w:t>
      </w:r>
      <w:r w:rsidRPr="002E3089">
        <w:rPr>
          <w:rFonts w:ascii="IBM Plex Sans" w:hAnsi="IBM Plex Sans"/>
          <w:sz w:val="24"/>
        </w:rPr>
        <w:t xml:space="preserve">, da za potrebe preverjanja izpolnjevanja pogojev v postopku oddaje javnega naročila </w:t>
      </w:r>
      <w:r w:rsidRPr="00DB452F">
        <w:rPr>
          <w:rFonts w:ascii="IBM Plex Sans" w:hAnsi="IBM Plex Sans"/>
          <w:b/>
          <w:sz w:val="24"/>
        </w:rPr>
        <w:t>»</w:t>
      </w:r>
      <w:bookmarkStart w:id="11" w:name="_Hlk71710173"/>
      <w:r w:rsidR="003117B1" w:rsidRPr="00DB452F">
        <w:rPr>
          <w:rFonts w:ascii="IBM Plex Sans" w:hAnsi="IBM Plex Sans"/>
          <w:b/>
          <w:sz w:val="24"/>
        </w:rPr>
        <w:t>Zavarovanje premoženja in odgovornosti Občine Hrastnik, ter javnih zavodov Občine Hrastnik</w:t>
      </w:r>
      <w:bookmarkEnd w:id="11"/>
      <w:r w:rsidRPr="00DB452F">
        <w:rPr>
          <w:rFonts w:ascii="IBM Plex Sans" w:hAnsi="IBM Plex Sans"/>
          <w:b/>
          <w:sz w:val="24"/>
        </w:rPr>
        <w:t>«</w:t>
      </w:r>
      <w:r w:rsidRPr="002E3089">
        <w:rPr>
          <w:rFonts w:ascii="IBM Plex Sans" w:hAnsi="IBM Plex Sans"/>
          <w:sz w:val="24"/>
        </w:rPr>
        <w:t>, od Ministrstva za pravosodje pridobi potrdilo iz kazenske evidence in iz evidence pravnomočnih sodb oziroma sklepov o prekrških pravnih oseb.</w:t>
      </w:r>
    </w:p>
    <w:p w14:paraId="7A635EBE" w14:textId="77777777" w:rsidR="001438B5" w:rsidRPr="002E3089" w:rsidRDefault="001438B5" w:rsidP="00E55893">
      <w:pPr>
        <w:jc w:val="both"/>
        <w:rPr>
          <w:rFonts w:ascii="IBM Plex Sans" w:hAnsi="IBM Plex Sans"/>
          <w:sz w:val="24"/>
        </w:rPr>
      </w:pPr>
    </w:p>
    <w:p w14:paraId="51368839" w14:textId="77777777" w:rsidR="001438B5" w:rsidRPr="002E3089" w:rsidRDefault="001438B5" w:rsidP="00E55893">
      <w:pPr>
        <w:jc w:val="both"/>
        <w:rPr>
          <w:rFonts w:ascii="IBM Plex Sans" w:hAnsi="IBM Plex Sans"/>
          <w:sz w:val="24"/>
        </w:rPr>
      </w:pPr>
      <w:r w:rsidRPr="002E3089">
        <w:rPr>
          <w:rFonts w:ascii="IBM Plex Sans" w:hAnsi="IBM Plex Sans"/>
          <w:sz w:val="24"/>
        </w:rPr>
        <w:t>Podatki o pravni osebi:</w:t>
      </w:r>
    </w:p>
    <w:p w14:paraId="3414CD72" w14:textId="77777777" w:rsidR="001438B5" w:rsidRPr="002E3089" w:rsidRDefault="001438B5" w:rsidP="00E55893">
      <w:pPr>
        <w:rPr>
          <w:rFonts w:ascii="IBM Plex Sans" w:hAnsi="IBM Plex Sans"/>
          <w:sz w:val="24"/>
        </w:rPr>
      </w:pPr>
      <w:r w:rsidRPr="002E3089">
        <w:rPr>
          <w:rFonts w:ascii="IBM Plex Sans" w:hAnsi="IBM Plex Sans"/>
          <w:sz w:val="24"/>
        </w:rPr>
        <w:t>Polno ime podjetja: _____________________________________________________________</w:t>
      </w:r>
    </w:p>
    <w:p w14:paraId="1D1A66FB" w14:textId="77777777" w:rsidR="001438B5" w:rsidRPr="002E3089" w:rsidRDefault="001438B5" w:rsidP="002E3089">
      <w:pPr>
        <w:rPr>
          <w:rFonts w:ascii="IBM Plex Sans" w:hAnsi="IBM Plex Sans"/>
          <w:sz w:val="24"/>
        </w:rPr>
      </w:pPr>
      <w:r w:rsidRPr="002E3089">
        <w:rPr>
          <w:rFonts w:ascii="IBM Plex Sans" w:hAnsi="IBM Plex Sans"/>
          <w:sz w:val="24"/>
        </w:rPr>
        <w:t>Sedež podjetja: ________________________________________________________________</w:t>
      </w:r>
    </w:p>
    <w:p w14:paraId="18ED797D" w14:textId="77777777" w:rsidR="001438B5" w:rsidRPr="002E3089" w:rsidRDefault="001438B5" w:rsidP="002E3089">
      <w:pPr>
        <w:rPr>
          <w:rFonts w:ascii="IBM Plex Sans" w:hAnsi="IBM Plex Sans"/>
          <w:sz w:val="24"/>
        </w:rPr>
      </w:pPr>
      <w:r w:rsidRPr="002E3089">
        <w:rPr>
          <w:rFonts w:ascii="IBM Plex Sans" w:hAnsi="IBM Plex Sans"/>
          <w:sz w:val="24"/>
        </w:rPr>
        <w:t>Občina sedeža podjetja: _________________________________________________________</w:t>
      </w:r>
    </w:p>
    <w:p w14:paraId="695A5CC4" w14:textId="77777777" w:rsidR="001438B5" w:rsidRPr="002E3089" w:rsidRDefault="001438B5" w:rsidP="002E3089">
      <w:pPr>
        <w:rPr>
          <w:rFonts w:ascii="IBM Plex Sans" w:hAnsi="IBM Plex Sans"/>
          <w:sz w:val="24"/>
        </w:rPr>
      </w:pPr>
      <w:r w:rsidRPr="002E3089">
        <w:rPr>
          <w:rFonts w:ascii="IBM Plex Sans" w:hAnsi="IBM Plex Sans"/>
          <w:sz w:val="24"/>
        </w:rPr>
        <w:t>Številka vpisa v sodni register (št. vložka): ___________________________________________</w:t>
      </w:r>
    </w:p>
    <w:p w14:paraId="4AA5B96C" w14:textId="77777777" w:rsidR="001438B5" w:rsidRPr="002E3089" w:rsidRDefault="001438B5" w:rsidP="002E3089">
      <w:pPr>
        <w:rPr>
          <w:rFonts w:ascii="IBM Plex Sans" w:hAnsi="IBM Plex Sans"/>
          <w:sz w:val="24"/>
        </w:rPr>
      </w:pPr>
      <w:r w:rsidRPr="002E3089">
        <w:rPr>
          <w:rFonts w:ascii="IBM Plex Sans" w:hAnsi="IBM Plex Sans"/>
          <w:sz w:val="24"/>
        </w:rPr>
        <w:t>Matična številka podjetja: _________________________________________________________</w:t>
      </w:r>
    </w:p>
    <w:p w14:paraId="52C7457E" w14:textId="77777777" w:rsidR="001438B5" w:rsidRPr="002E3089" w:rsidRDefault="001438B5" w:rsidP="002E3089">
      <w:pPr>
        <w:rPr>
          <w:rFonts w:ascii="IBM Plex Sans" w:hAnsi="IBM Plex Sans"/>
          <w:sz w:val="24"/>
        </w:rPr>
      </w:pPr>
    </w:p>
    <w:p w14:paraId="41C1C3C5" w14:textId="77777777" w:rsidR="001438B5" w:rsidRPr="002E3089" w:rsidRDefault="001438B5" w:rsidP="002E3089">
      <w:pPr>
        <w:rPr>
          <w:rFonts w:ascii="IBM Plex Sans" w:hAnsi="IBM Plex Sans"/>
          <w:sz w:val="24"/>
        </w:rPr>
      </w:pPr>
    </w:p>
    <w:p w14:paraId="418043F8" w14:textId="77777777" w:rsidR="001438B5" w:rsidRPr="002E3089" w:rsidRDefault="001438B5" w:rsidP="002E3089">
      <w:pPr>
        <w:rPr>
          <w:rFonts w:ascii="IBM Plex Sans" w:hAnsi="IBM Plex Sans"/>
          <w:sz w:val="24"/>
        </w:rPr>
      </w:pPr>
    </w:p>
    <w:p w14:paraId="70BC4E0B" w14:textId="77777777" w:rsidR="001438B5" w:rsidRPr="002E3089" w:rsidRDefault="001438B5" w:rsidP="002E3089">
      <w:pPr>
        <w:rPr>
          <w:rFonts w:ascii="IBM Plex Sans" w:hAnsi="IBM Plex Sans"/>
          <w:sz w:val="24"/>
        </w:rPr>
      </w:pPr>
    </w:p>
    <w:p w14:paraId="030AEABF" w14:textId="77777777" w:rsidR="001438B5" w:rsidRPr="002E3089" w:rsidRDefault="001438B5" w:rsidP="002E3089">
      <w:pPr>
        <w:rPr>
          <w:rFonts w:ascii="IBM Plex Sans" w:hAnsi="IBM Plex Sans"/>
          <w:sz w:val="24"/>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438B5" w:rsidRPr="002E3089" w14:paraId="714BCD0F" w14:textId="77777777" w:rsidTr="00A215F3">
        <w:trPr>
          <w:trHeight w:val="235"/>
        </w:trPr>
        <w:tc>
          <w:tcPr>
            <w:tcW w:w="3402" w:type="dxa"/>
            <w:tcBorders>
              <w:bottom w:val="single" w:sz="4" w:space="0" w:color="auto"/>
            </w:tcBorders>
          </w:tcPr>
          <w:p w14:paraId="54DC407B" w14:textId="77777777" w:rsidR="001438B5" w:rsidRPr="002E3089" w:rsidRDefault="001438B5" w:rsidP="002E3089">
            <w:pPr>
              <w:rPr>
                <w:rFonts w:ascii="IBM Plex Sans" w:hAnsi="IBM Plex Sans"/>
                <w:sz w:val="24"/>
              </w:rPr>
            </w:pPr>
          </w:p>
        </w:tc>
        <w:tc>
          <w:tcPr>
            <w:tcW w:w="2977" w:type="dxa"/>
          </w:tcPr>
          <w:p w14:paraId="20A29723" w14:textId="77777777" w:rsidR="001438B5" w:rsidRPr="002E3089" w:rsidRDefault="001438B5" w:rsidP="002E3089">
            <w:pPr>
              <w:rPr>
                <w:rFonts w:ascii="IBM Plex Sans" w:hAnsi="IBM Plex Sans"/>
                <w:sz w:val="24"/>
              </w:rPr>
            </w:pPr>
          </w:p>
        </w:tc>
        <w:tc>
          <w:tcPr>
            <w:tcW w:w="3119" w:type="dxa"/>
            <w:tcBorders>
              <w:bottom w:val="single" w:sz="4" w:space="0" w:color="auto"/>
            </w:tcBorders>
          </w:tcPr>
          <w:p w14:paraId="188CEC24" w14:textId="77777777" w:rsidR="001438B5" w:rsidRPr="002E3089" w:rsidRDefault="001438B5" w:rsidP="002E3089">
            <w:pPr>
              <w:rPr>
                <w:rFonts w:ascii="IBM Plex Sans" w:hAnsi="IBM Plex Sans"/>
                <w:sz w:val="24"/>
              </w:rPr>
            </w:pPr>
          </w:p>
        </w:tc>
      </w:tr>
      <w:tr w:rsidR="001438B5" w:rsidRPr="002E3089" w14:paraId="103AAB83" w14:textId="77777777" w:rsidTr="00A215F3">
        <w:trPr>
          <w:trHeight w:val="235"/>
        </w:trPr>
        <w:tc>
          <w:tcPr>
            <w:tcW w:w="3402" w:type="dxa"/>
            <w:tcBorders>
              <w:top w:val="single" w:sz="4" w:space="0" w:color="auto"/>
            </w:tcBorders>
          </w:tcPr>
          <w:p w14:paraId="0406AA32" w14:textId="77777777" w:rsidR="001438B5" w:rsidRPr="002E3089" w:rsidRDefault="001438B5" w:rsidP="002E3089">
            <w:pPr>
              <w:rPr>
                <w:rFonts w:ascii="IBM Plex Sans" w:hAnsi="IBM Plex Sans"/>
                <w:sz w:val="24"/>
              </w:rPr>
            </w:pPr>
            <w:r w:rsidRPr="002E3089">
              <w:rPr>
                <w:rFonts w:ascii="IBM Plex Sans" w:hAnsi="IBM Plex Sans"/>
                <w:sz w:val="24"/>
              </w:rPr>
              <w:t>kraj, datum</w:t>
            </w:r>
          </w:p>
        </w:tc>
        <w:tc>
          <w:tcPr>
            <w:tcW w:w="2977" w:type="dxa"/>
          </w:tcPr>
          <w:p w14:paraId="0EBBE974" w14:textId="77777777" w:rsidR="001438B5" w:rsidRPr="002E3089" w:rsidRDefault="001438B5" w:rsidP="002E3089">
            <w:pPr>
              <w:rPr>
                <w:rFonts w:ascii="IBM Plex Sans" w:hAnsi="IBM Plex Sans"/>
                <w:sz w:val="24"/>
              </w:rPr>
            </w:pPr>
            <w:r w:rsidRPr="002E3089">
              <w:rPr>
                <w:rFonts w:ascii="IBM Plex Sans" w:hAnsi="IBM Plex Sans"/>
                <w:sz w:val="24"/>
              </w:rPr>
              <w:t>žig</w:t>
            </w:r>
          </w:p>
        </w:tc>
        <w:tc>
          <w:tcPr>
            <w:tcW w:w="3119" w:type="dxa"/>
            <w:tcBorders>
              <w:top w:val="single" w:sz="4" w:space="0" w:color="auto"/>
            </w:tcBorders>
          </w:tcPr>
          <w:p w14:paraId="59F7BDD6" w14:textId="77777777" w:rsidR="001438B5" w:rsidRPr="002E3089" w:rsidRDefault="001438B5" w:rsidP="002E3089">
            <w:pPr>
              <w:rPr>
                <w:rFonts w:ascii="IBM Plex Sans" w:hAnsi="IBM Plex Sans"/>
                <w:sz w:val="24"/>
              </w:rPr>
            </w:pPr>
            <w:r w:rsidRPr="002E3089">
              <w:rPr>
                <w:rFonts w:ascii="IBM Plex Sans" w:hAnsi="IBM Plex Sans"/>
                <w:sz w:val="24"/>
              </w:rPr>
              <w:t>Ime in priimek ter podpis ponudnika</w:t>
            </w:r>
          </w:p>
        </w:tc>
      </w:tr>
    </w:tbl>
    <w:p w14:paraId="35D2823A" w14:textId="77777777" w:rsidR="001438B5" w:rsidRPr="002E3089" w:rsidRDefault="001438B5" w:rsidP="002E3089">
      <w:pPr>
        <w:rPr>
          <w:rFonts w:ascii="IBM Plex Sans" w:hAnsi="IBM Plex Sans"/>
          <w:sz w:val="24"/>
        </w:rPr>
      </w:pPr>
    </w:p>
    <w:p w14:paraId="67DAC967" w14:textId="77777777" w:rsidR="001438B5" w:rsidRPr="002E3089" w:rsidRDefault="001438B5" w:rsidP="002E3089">
      <w:pPr>
        <w:rPr>
          <w:rFonts w:ascii="IBM Plex Sans" w:hAnsi="IBM Plex Sans"/>
          <w:sz w:val="24"/>
        </w:rPr>
      </w:pPr>
    </w:p>
    <w:p w14:paraId="4F6D688E" w14:textId="77777777" w:rsidR="001438B5" w:rsidRPr="002E3089" w:rsidRDefault="001438B5" w:rsidP="002E3089">
      <w:pPr>
        <w:rPr>
          <w:rFonts w:ascii="IBM Plex Sans" w:hAnsi="IBM Plex Sans"/>
          <w:sz w:val="24"/>
        </w:rPr>
      </w:pPr>
    </w:p>
    <w:p w14:paraId="3350FE42" w14:textId="77777777" w:rsidR="001438B5" w:rsidRPr="002E3089" w:rsidRDefault="001438B5" w:rsidP="002E3089">
      <w:pPr>
        <w:rPr>
          <w:rFonts w:ascii="IBM Plex Sans" w:hAnsi="IBM Plex Sans"/>
          <w:sz w:val="24"/>
        </w:rPr>
      </w:pPr>
    </w:p>
    <w:p w14:paraId="29FF9AF8" w14:textId="4536E851" w:rsidR="001438B5" w:rsidRPr="002E3089" w:rsidRDefault="001438B5" w:rsidP="00E55893">
      <w:pPr>
        <w:jc w:val="both"/>
        <w:rPr>
          <w:rFonts w:ascii="IBM Plex Sans" w:hAnsi="IBM Plex Sans"/>
          <w:sz w:val="24"/>
        </w:rPr>
      </w:pPr>
      <w:r w:rsidRPr="002E3089">
        <w:rPr>
          <w:rFonts w:ascii="IBM Plex Sans" w:hAnsi="IBM Plex Sans"/>
          <w:sz w:val="24"/>
        </w:rPr>
        <w:t>Navodilo: Pooblastilo izpolni in podpiše ponudnik, kot tudi vsi posamezni člani skupine ponudnikov (partnerji) v primeru skupne ponudbe, vsi podizvajalci (</w:t>
      </w:r>
      <w:proofErr w:type="gramStart"/>
      <w:r w:rsidRPr="002E3089">
        <w:rPr>
          <w:rFonts w:ascii="IBM Plex Sans" w:hAnsi="IBM Plex Sans"/>
          <w:sz w:val="24"/>
        </w:rPr>
        <w:t>če</w:t>
      </w:r>
      <w:proofErr w:type="gramEnd"/>
      <w:r w:rsidRPr="002E3089">
        <w:rPr>
          <w:rFonts w:ascii="IBM Plex Sans" w:hAnsi="IBM Plex Sans"/>
          <w:sz w:val="24"/>
        </w:rPr>
        <w:t xml:space="preserve"> ponudnik izvaja javno naročilo s podizvajalci) ter vsi gospodarski subjekti katerih zmogljivosti uporablja ponudnik.</w:t>
      </w:r>
    </w:p>
    <w:p w14:paraId="7D1B8466" w14:textId="23B3334B" w:rsidR="001438B5" w:rsidRPr="002E3089" w:rsidRDefault="001438B5" w:rsidP="002E3089">
      <w:pPr>
        <w:rPr>
          <w:rFonts w:ascii="IBM Plex Sans" w:hAnsi="IBM Plex Sans"/>
          <w:sz w:val="24"/>
        </w:rPr>
      </w:pPr>
    </w:p>
    <w:p w14:paraId="2CC39000" w14:textId="65781BFA" w:rsidR="001438B5" w:rsidRPr="002E3089" w:rsidRDefault="001438B5" w:rsidP="002E3089">
      <w:pPr>
        <w:rPr>
          <w:rFonts w:ascii="IBM Plex Sans" w:hAnsi="IBM Plex Sans"/>
          <w:sz w:val="24"/>
        </w:rPr>
      </w:pPr>
    </w:p>
    <w:p w14:paraId="4BD626B4" w14:textId="547C91D1" w:rsidR="001438B5" w:rsidRPr="002E3089" w:rsidRDefault="001438B5" w:rsidP="002E3089">
      <w:pPr>
        <w:rPr>
          <w:rFonts w:ascii="IBM Plex Sans" w:hAnsi="IBM Plex Sans"/>
          <w:sz w:val="24"/>
        </w:rPr>
      </w:pPr>
    </w:p>
    <w:p w14:paraId="49F2D372" w14:textId="03A69210" w:rsidR="001438B5" w:rsidRPr="002E3089" w:rsidRDefault="001438B5" w:rsidP="002E3089">
      <w:pPr>
        <w:rPr>
          <w:rFonts w:ascii="IBM Plex Sans" w:hAnsi="IBM Plex Sans"/>
          <w:sz w:val="24"/>
        </w:rPr>
      </w:pPr>
    </w:p>
    <w:p w14:paraId="466DE7E6" w14:textId="77777777" w:rsidR="000B6822" w:rsidRDefault="000B6822" w:rsidP="002E3089">
      <w:pPr>
        <w:rPr>
          <w:rFonts w:ascii="IBM Plex Sans" w:hAnsi="IBM Plex Sans"/>
          <w:sz w:val="24"/>
        </w:rPr>
      </w:pPr>
    </w:p>
    <w:p w14:paraId="2478E5B2" w14:textId="4B2A74B9" w:rsidR="00B403CC" w:rsidRPr="000B6822" w:rsidRDefault="001438B5" w:rsidP="002E3089">
      <w:pPr>
        <w:rPr>
          <w:rFonts w:ascii="IBM Plex Sans" w:hAnsi="IBM Plex Sans"/>
          <w:b/>
          <w:sz w:val="24"/>
        </w:rPr>
      </w:pPr>
      <w:r w:rsidRPr="000B6822">
        <w:rPr>
          <w:rFonts w:ascii="IBM Plex Sans" w:hAnsi="IBM Plex Sans"/>
          <w:b/>
          <w:sz w:val="24"/>
        </w:rPr>
        <w:lastRenderedPageBreak/>
        <w:t>6</w:t>
      </w:r>
      <w:r w:rsidR="00B403CC" w:rsidRPr="000B6822">
        <w:rPr>
          <w:rFonts w:ascii="IBM Plex Sans" w:hAnsi="IBM Plex Sans"/>
          <w:b/>
          <w:sz w:val="24"/>
        </w:rPr>
        <w:t>. OBRAZEC IZJAVE O POPRAVKU RAČUNSK</w:t>
      </w:r>
      <w:r w:rsidR="000B6822" w:rsidRPr="000B6822">
        <w:rPr>
          <w:rFonts w:ascii="IBM Plex Sans" w:hAnsi="IBM Plex Sans"/>
          <w:b/>
          <w:sz w:val="24"/>
        </w:rPr>
        <w:t xml:space="preserve">IH </w:t>
      </w:r>
      <w:r w:rsidR="00B403CC" w:rsidRPr="000B6822">
        <w:rPr>
          <w:rFonts w:ascii="IBM Plex Sans" w:hAnsi="IBM Plex Sans"/>
          <w:b/>
          <w:sz w:val="24"/>
        </w:rPr>
        <w:t>NAPAK</w:t>
      </w:r>
    </w:p>
    <w:p w14:paraId="4D10AC0A" w14:textId="77777777" w:rsidR="00B403CC" w:rsidRPr="002E3089" w:rsidRDefault="00B403CC" w:rsidP="002E3089">
      <w:pPr>
        <w:rPr>
          <w:rFonts w:ascii="IBM Plex Sans" w:hAnsi="IBM Plex Sans"/>
          <w:sz w:val="24"/>
        </w:rPr>
      </w:pPr>
    </w:p>
    <w:p w14:paraId="13A4D553" w14:textId="77777777" w:rsidR="00B403CC" w:rsidRPr="002E3089" w:rsidRDefault="00B403CC" w:rsidP="002E3089">
      <w:pPr>
        <w:rPr>
          <w:rFonts w:ascii="IBM Plex Sans" w:hAnsi="IBM Plex Sans"/>
          <w:sz w:val="24"/>
        </w:rPr>
      </w:pPr>
    </w:p>
    <w:p w14:paraId="359894E3" w14:textId="58B51F75" w:rsidR="00B403CC" w:rsidRPr="002E3089" w:rsidRDefault="00B403CC" w:rsidP="002E3089">
      <w:pPr>
        <w:rPr>
          <w:rFonts w:ascii="IBM Plex Sans" w:hAnsi="IBM Plex Sans"/>
          <w:sz w:val="24"/>
        </w:rPr>
      </w:pPr>
      <w:r w:rsidRPr="002E3089">
        <w:rPr>
          <w:rFonts w:ascii="IBM Plex Sans" w:hAnsi="IBM Plex Sans"/>
          <w:sz w:val="24"/>
        </w:rPr>
        <w:t>Naročnik:</w:t>
      </w:r>
      <w:r w:rsidR="001438B5" w:rsidRPr="002E3089">
        <w:rPr>
          <w:rFonts w:ascii="IBM Plex Sans" w:hAnsi="IBM Plex Sans"/>
          <w:sz w:val="24"/>
        </w:rPr>
        <w:t xml:space="preserve"> </w:t>
      </w:r>
      <w:r w:rsidRPr="002E3089">
        <w:rPr>
          <w:rFonts w:ascii="IBM Plex Sans" w:hAnsi="IBM Plex Sans"/>
          <w:sz w:val="24"/>
        </w:rPr>
        <w:t xml:space="preserve"> </w:t>
      </w:r>
      <w:bookmarkStart w:id="12" w:name="_Hlk71710240"/>
      <w:r w:rsidR="009B1ECE" w:rsidRPr="002E3089">
        <w:rPr>
          <w:rFonts w:ascii="IBM Plex Sans" w:hAnsi="IBM Plex Sans"/>
          <w:sz w:val="24"/>
        </w:rPr>
        <w:t>Občina Hrastnik, Pot Vitka Pavliča 5, 1430 Hrastnik</w:t>
      </w:r>
    </w:p>
    <w:bookmarkEnd w:id="12"/>
    <w:p w14:paraId="3994AA19" w14:textId="77777777" w:rsidR="00B403CC" w:rsidRPr="002E3089" w:rsidRDefault="00B403CC" w:rsidP="002E3089">
      <w:pPr>
        <w:rPr>
          <w:rFonts w:ascii="IBM Plex Sans" w:hAnsi="IBM Plex Sans"/>
          <w:sz w:val="24"/>
        </w:rPr>
      </w:pPr>
    </w:p>
    <w:p w14:paraId="174E4E90" w14:textId="77777777" w:rsidR="00B403CC" w:rsidRPr="002E3089" w:rsidRDefault="00B403CC" w:rsidP="002E3089">
      <w:pPr>
        <w:rPr>
          <w:rFonts w:ascii="IBM Plex Sans" w:hAnsi="IBM Plex Sans"/>
          <w:sz w:val="24"/>
        </w:rPr>
      </w:pPr>
      <w:r w:rsidRPr="002E3089">
        <w:rPr>
          <w:rFonts w:ascii="IBM Plex Sans" w:hAnsi="IBM Plex Sans"/>
          <w:sz w:val="24"/>
        </w:rPr>
        <w:t>Številka JN:</w:t>
      </w:r>
    </w:p>
    <w:p w14:paraId="322896BF" w14:textId="77777777" w:rsidR="00B403CC" w:rsidRPr="002E3089" w:rsidRDefault="00B403CC" w:rsidP="002E3089">
      <w:pPr>
        <w:rPr>
          <w:rFonts w:ascii="IBM Plex Sans" w:hAnsi="IBM Plex Sans"/>
          <w:sz w:val="24"/>
        </w:rPr>
      </w:pPr>
    </w:p>
    <w:p w14:paraId="5A2BEC36" w14:textId="36CCC356" w:rsidR="00B403CC" w:rsidRPr="002E3089" w:rsidRDefault="00B403CC" w:rsidP="002E3089">
      <w:pPr>
        <w:rPr>
          <w:rFonts w:ascii="IBM Plex Sans" w:hAnsi="IBM Plex Sans"/>
          <w:sz w:val="24"/>
        </w:rPr>
      </w:pPr>
      <w:r w:rsidRPr="002E3089">
        <w:rPr>
          <w:rFonts w:ascii="IBM Plex Sans" w:hAnsi="IBM Plex Sans"/>
          <w:sz w:val="24"/>
        </w:rPr>
        <w:t>Datum:</w:t>
      </w:r>
    </w:p>
    <w:p w14:paraId="6211B0C0" w14:textId="77777777" w:rsidR="00B403CC" w:rsidRPr="002E3089" w:rsidRDefault="00B403CC" w:rsidP="000B6822">
      <w:pPr>
        <w:jc w:val="center"/>
        <w:rPr>
          <w:rFonts w:ascii="IBM Plex Sans" w:hAnsi="IBM Plex Sans"/>
          <w:sz w:val="24"/>
        </w:rPr>
      </w:pPr>
    </w:p>
    <w:p w14:paraId="5BB6AD7C" w14:textId="77777777" w:rsidR="00B403CC" w:rsidRPr="000B6822" w:rsidRDefault="00B403CC" w:rsidP="000B6822">
      <w:pPr>
        <w:jc w:val="center"/>
        <w:rPr>
          <w:rFonts w:ascii="IBM Plex Sans" w:hAnsi="IBM Plex Sans"/>
          <w:b/>
          <w:sz w:val="24"/>
        </w:rPr>
      </w:pPr>
      <w:r w:rsidRPr="000B6822">
        <w:rPr>
          <w:rFonts w:ascii="IBM Plex Sans" w:hAnsi="IBM Plex Sans"/>
          <w:b/>
          <w:sz w:val="24"/>
        </w:rPr>
        <w:t>I Z J A V A</w:t>
      </w:r>
    </w:p>
    <w:p w14:paraId="0A2A51EE" w14:textId="77777777" w:rsidR="00B403CC" w:rsidRPr="002E3089" w:rsidRDefault="00B403CC" w:rsidP="002E3089">
      <w:pPr>
        <w:rPr>
          <w:rFonts w:ascii="IBM Plex Sans" w:hAnsi="IBM Plex Sans"/>
          <w:sz w:val="24"/>
        </w:rPr>
      </w:pPr>
    </w:p>
    <w:p w14:paraId="1495CFCF" w14:textId="77777777" w:rsidR="00B403CC" w:rsidRPr="002E3089" w:rsidRDefault="00B403CC" w:rsidP="00E55893">
      <w:pPr>
        <w:jc w:val="both"/>
        <w:rPr>
          <w:rFonts w:ascii="IBM Plex Sans" w:hAnsi="IBM Plex Sans"/>
          <w:sz w:val="24"/>
        </w:rPr>
      </w:pPr>
      <w:r w:rsidRPr="002E3089">
        <w:rPr>
          <w:rFonts w:ascii="IBM Plex Sans" w:hAnsi="IBM Plex Sans"/>
          <w:sz w:val="24"/>
        </w:rPr>
        <w:t>Kot ponudniki za izvajanje storitev predmetnega javnega naročila:</w:t>
      </w:r>
    </w:p>
    <w:p w14:paraId="52520274" w14:textId="77777777" w:rsidR="00B403CC" w:rsidRPr="002E3089" w:rsidRDefault="00B403CC" w:rsidP="00E55893">
      <w:pPr>
        <w:jc w:val="both"/>
        <w:rPr>
          <w:rFonts w:ascii="IBM Plex Sans" w:hAnsi="IBM Plex Sans"/>
          <w:sz w:val="24"/>
        </w:rPr>
      </w:pPr>
    </w:p>
    <w:p w14:paraId="2F34F635" w14:textId="77C0EE0C" w:rsidR="00B403CC" w:rsidRPr="00DB452F" w:rsidRDefault="009B1ECE" w:rsidP="00E55893">
      <w:pPr>
        <w:jc w:val="both"/>
        <w:rPr>
          <w:rFonts w:ascii="IBM Plex Sans" w:hAnsi="IBM Plex Sans"/>
          <w:b/>
          <w:sz w:val="24"/>
        </w:rPr>
      </w:pPr>
      <w:r w:rsidRPr="00DB452F">
        <w:rPr>
          <w:rFonts w:ascii="IBM Plex Sans" w:hAnsi="IBM Plex Sans"/>
          <w:b/>
          <w:sz w:val="24"/>
        </w:rPr>
        <w:t>Zavarovanje premoženja in odgovornosti Občine Hrastnik, ter javnih zavodov Občine Hrastnik</w:t>
      </w:r>
    </w:p>
    <w:p w14:paraId="1DD60F78" w14:textId="77777777" w:rsidR="00B403CC" w:rsidRPr="00DB452F" w:rsidRDefault="00B403CC" w:rsidP="00E55893">
      <w:pPr>
        <w:jc w:val="both"/>
        <w:rPr>
          <w:rFonts w:ascii="IBM Plex Sans" w:hAnsi="IBM Plex Sans"/>
          <w:b/>
          <w:sz w:val="24"/>
        </w:rPr>
      </w:pPr>
    </w:p>
    <w:p w14:paraId="381C3B9F"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Soglašamo, da naročnik po odpiranju ponudb popravi računske napake, ki bodo odkrite pri pregledu ponudbe </w:t>
      </w:r>
      <w:proofErr w:type="gramStart"/>
      <w:r w:rsidRPr="002E3089">
        <w:rPr>
          <w:rFonts w:ascii="IBM Plex Sans" w:hAnsi="IBM Plex Sans"/>
          <w:sz w:val="24"/>
        </w:rPr>
        <w:t>na</w:t>
      </w:r>
      <w:proofErr w:type="gramEnd"/>
      <w:r w:rsidRPr="002E3089">
        <w:rPr>
          <w:rFonts w:ascii="IBM Plex Sans" w:hAnsi="IBM Plex Sans"/>
          <w:sz w:val="24"/>
        </w:rPr>
        <w:t xml:space="preserve"> način, da se količina in cena na enoto ne smeta spreminjati skladno s sedmim odstavkom 89. </w:t>
      </w:r>
      <w:proofErr w:type="gramStart"/>
      <w:r w:rsidRPr="002E3089">
        <w:rPr>
          <w:rFonts w:ascii="IBM Plex Sans" w:hAnsi="IBM Plex Sans"/>
          <w:sz w:val="24"/>
        </w:rPr>
        <w:t>člena</w:t>
      </w:r>
      <w:proofErr w:type="gramEnd"/>
      <w:r w:rsidRPr="002E3089">
        <w:rPr>
          <w:rFonts w:ascii="IBM Plex Sans" w:hAnsi="IBM Plex Sans"/>
          <w:sz w:val="24"/>
        </w:rPr>
        <w:t xml:space="preserve"> ZJN-3.</w:t>
      </w:r>
    </w:p>
    <w:p w14:paraId="2E28121D" w14:textId="77777777" w:rsidR="00B403CC" w:rsidRPr="002E3089" w:rsidRDefault="00B403CC" w:rsidP="00E55893">
      <w:pPr>
        <w:jc w:val="both"/>
        <w:rPr>
          <w:rFonts w:ascii="IBM Plex Sans" w:hAnsi="IBM Plex Sans"/>
          <w:sz w:val="24"/>
        </w:rPr>
      </w:pPr>
    </w:p>
    <w:p w14:paraId="3AD4CB18" w14:textId="747BC393" w:rsidR="00B403CC" w:rsidRPr="002E3089" w:rsidRDefault="00B403CC" w:rsidP="00E55893">
      <w:pPr>
        <w:jc w:val="both"/>
        <w:rPr>
          <w:rFonts w:ascii="IBM Plex Sans" w:hAnsi="IBM Plex Sans"/>
          <w:sz w:val="24"/>
        </w:rPr>
      </w:pPr>
      <w:proofErr w:type="gramStart"/>
      <w:r w:rsidRPr="002E3089">
        <w:rPr>
          <w:rFonts w:ascii="IBM Plex Sans" w:hAnsi="IBM Plex Sans"/>
          <w:sz w:val="24"/>
        </w:rPr>
        <w:t>V primeru neskladja med ceno izraženo v številki in ceno izraženo v besedi, se upošteva in</w:t>
      </w:r>
      <w:r w:rsidR="000B6822">
        <w:rPr>
          <w:rFonts w:ascii="IBM Plex Sans" w:hAnsi="IBM Plex Sans"/>
          <w:sz w:val="24"/>
        </w:rPr>
        <w:t xml:space="preserve"> </w:t>
      </w:r>
      <w:r w:rsidRPr="002E3089">
        <w:rPr>
          <w:rFonts w:ascii="IBM Plex Sans" w:hAnsi="IBM Plex Sans"/>
          <w:sz w:val="24"/>
        </w:rPr>
        <w:t>velja cena izražena v številki (iz cenovne tabele s predračunom).</w:t>
      </w:r>
      <w:proofErr w:type="gramEnd"/>
    </w:p>
    <w:p w14:paraId="10803E39" w14:textId="77777777" w:rsidR="00B403CC" w:rsidRPr="002E3089" w:rsidRDefault="00B403CC" w:rsidP="002E3089">
      <w:pPr>
        <w:rPr>
          <w:rFonts w:ascii="IBM Plex Sans" w:hAnsi="IBM Plex Sans"/>
          <w:sz w:val="24"/>
        </w:rPr>
      </w:pPr>
    </w:p>
    <w:p w14:paraId="22DFD6C4" w14:textId="77777777" w:rsidR="00B403CC" w:rsidRPr="002E3089" w:rsidRDefault="00B403CC" w:rsidP="002E3089">
      <w:pPr>
        <w:rPr>
          <w:rFonts w:ascii="IBM Plex Sans" w:hAnsi="IBM Plex Sans"/>
          <w:sz w:val="24"/>
        </w:rPr>
      </w:pPr>
    </w:p>
    <w:p w14:paraId="003EF0AD" w14:textId="77777777" w:rsidR="00B403CC" w:rsidRPr="002E3089" w:rsidRDefault="00B403CC" w:rsidP="002E3089">
      <w:pPr>
        <w:rPr>
          <w:rFonts w:ascii="IBM Plex Sans" w:hAnsi="IBM Plex Sans"/>
          <w:sz w:val="24"/>
        </w:rPr>
      </w:pPr>
    </w:p>
    <w:p w14:paraId="09A3DDAA" w14:textId="77777777" w:rsidR="00B403CC" w:rsidRPr="002E3089" w:rsidRDefault="00B403CC" w:rsidP="002E3089">
      <w:pPr>
        <w:rPr>
          <w:rFonts w:ascii="IBM Plex Sans" w:hAnsi="IBM Plex Sans"/>
          <w:sz w:val="24"/>
        </w:rPr>
      </w:pPr>
      <w:r w:rsidRPr="002E3089">
        <w:rPr>
          <w:rFonts w:ascii="IBM Plex Sans" w:hAnsi="IBM Plex Sans"/>
          <w:sz w:val="24"/>
        </w:rPr>
        <w:t>Ponudnik:</w:t>
      </w:r>
    </w:p>
    <w:p w14:paraId="6E7B7ACE" w14:textId="77777777" w:rsidR="00B403CC" w:rsidRPr="002E3089" w:rsidRDefault="00B403CC" w:rsidP="002E3089">
      <w:pPr>
        <w:rPr>
          <w:rFonts w:ascii="IBM Plex Sans" w:hAnsi="IBM Plex Sans"/>
          <w:sz w:val="24"/>
        </w:rPr>
        <w:sectPr w:rsidR="00B403CC" w:rsidRPr="002E3089">
          <w:pgSz w:w="11920" w:h="16840"/>
          <w:pgMar w:top="1560" w:right="1160" w:bottom="280" w:left="1300" w:header="0" w:footer="759" w:gutter="0"/>
          <w:cols w:space="708"/>
        </w:sectPr>
      </w:pPr>
      <w:r w:rsidRPr="002E3089">
        <w:rPr>
          <w:rFonts w:ascii="IBM Plex Sans" w:hAnsi="IBM Plex Sans"/>
          <w:sz w:val="24"/>
        </w:rPr>
        <w:t>(</w:t>
      </w:r>
      <w:proofErr w:type="gramStart"/>
      <w:r w:rsidRPr="002E3089">
        <w:rPr>
          <w:rFonts w:ascii="IBM Plex Sans" w:hAnsi="IBM Plex Sans"/>
          <w:sz w:val="24"/>
        </w:rPr>
        <w:t>žig</w:t>
      </w:r>
      <w:proofErr w:type="gramEnd"/>
      <w:r w:rsidRPr="002E3089">
        <w:rPr>
          <w:rFonts w:ascii="IBM Plex Sans" w:hAnsi="IBM Plex Sans"/>
          <w:sz w:val="24"/>
        </w:rPr>
        <w:t xml:space="preserve"> in podpis pooblaščene oseb)</w:t>
      </w:r>
    </w:p>
    <w:p w14:paraId="122313F6" w14:textId="1334FEA0" w:rsidR="00B403CC" w:rsidRPr="000B6822" w:rsidRDefault="002A2AFA" w:rsidP="002E3089">
      <w:pPr>
        <w:rPr>
          <w:rFonts w:ascii="IBM Plex Sans" w:hAnsi="IBM Plex Sans"/>
          <w:b/>
          <w:sz w:val="24"/>
        </w:rPr>
      </w:pPr>
      <w:r w:rsidRPr="000B6822">
        <w:rPr>
          <w:rFonts w:ascii="IBM Plex Sans" w:hAnsi="IBM Plex Sans"/>
          <w:b/>
          <w:sz w:val="24"/>
        </w:rPr>
        <w:lastRenderedPageBreak/>
        <w:t>7</w:t>
      </w:r>
      <w:r w:rsidR="00B403CC" w:rsidRPr="000B6822">
        <w:rPr>
          <w:rFonts w:ascii="IBM Plex Sans" w:hAnsi="IBM Plex Sans"/>
          <w:b/>
          <w:sz w:val="24"/>
        </w:rPr>
        <w:t xml:space="preserve">. OBRAZEC ZAVAROVANJA – GARANCIJE ZA </w:t>
      </w:r>
      <w:bookmarkStart w:id="13" w:name="_Hlk22586557"/>
      <w:r w:rsidR="00B403CC" w:rsidRPr="000B6822">
        <w:rPr>
          <w:rFonts w:ascii="IBM Plex Sans" w:hAnsi="IBM Plex Sans"/>
          <w:b/>
          <w:sz w:val="24"/>
        </w:rPr>
        <w:t>DOBRO IZVEDBO POGODBENIH OBVEZNOSTI</w:t>
      </w:r>
    </w:p>
    <w:bookmarkEnd w:id="13"/>
    <w:p w14:paraId="66C1748B" w14:textId="77777777" w:rsidR="00B403CC" w:rsidRPr="002E3089" w:rsidRDefault="00B403CC" w:rsidP="002E3089">
      <w:pPr>
        <w:rPr>
          <w:rFonts w:ascii="IBM Plex Sans" w:hAnsi="IBM Plex Sans"/>
          <w:sz w:val="24"/>
        </w:rPr>
      </w:pPr>
    </w:p>
    <w:p w14:paraId="26A0F0D5" w14:textId="2E5692EB" w:rsidR="00B403CC" w:rsidRPr="002E3089" w:rsidRDefault="00B403CC" w:rsidP="00E55893">
      <w:pPr>
        <w:jc w:val="both"/>
        <w:rPr>
          <w:rFonts w:ascii="IBM Plex Sans" w:hAnsi="IBM Plex Sans"/>
          <w:sz w:val="24"/>
        </w:rPr>
      </w:pPr>
      <w:r w:rsidRPr="002E3089">
        <w:rPr>
          <w:rFonts w:ascii="IBM Plex Sans" w:hAnsi="IBM Plex Sans"/>
          <w:sz w:val="24"/>
        </w:rPr>
        <w:t>V zvezi z javnim naročilom »</w:t>
      </w:r>
      <w:r w:rsidR="009B1ECE" w:rsidRPr="00DB452F">
        <w:rPr>
          <w:rFonts w:ascii="IBM Plex Sans" w:hAnsi="IBM Plex Sans"/>
          <w:b/>
          <w:sz w:val="24"/>
        </w:rPr>
        <w:t>Zavarovanje premoženja in odgovornosti Občine Hrastnik, ter javnih zavodov Občine Hrastnik</w:t>
      </w:r>
      <w:r w:rsidRPr="002E3089">
        <w:rPr>
          <w:rFonts w:ascii="IBM Plex Sans" w:hAnsi="IBM Plex Sans"/>
          <w:sz w:val="24"/>
        </w:rPr>
        <w:t>,</w:t>
      </w:r>
      <w:bookmarkStart w:id="14" w:name="_Hlk52297570"/>
      <w:r w:rsidRPr="002E3089">
        <w:rPr>
          <w:rFonts w:ascii="IBM Plex Sans" w:hAnsi="IBM Plex Sans"/>
          <w:sz w:val="24"/>
        </w:rPr>
        <w:t xml:space="preserve"> </w:t>
      </w:r>
      <w:bookmarkEnd w:id="14"/>
      <w:r w:rsidRPr="002E3089">
        <w:rPr>
          <w:rFonts w:ascii="IBM Plex Sans" w:hAnsi="IBM Plex Sans"/>
          <w:sz w:val="24"/>
        </w:rPr>
        <w:t xml:space="preserve">v obdobju </w:t>
      </w:r>
      <w:proofErr w:type="gramStart"/>
      <w:r w:rsidRPr="002E3089">
        <w:rPr>
          <w:rFonts w:ascii="IBM Plex Sans" w:hAnsi="IBM Plex Sans"/>
          <w:sz w:val="24"/>
        </w:rPr>
        <w:t>od</w:t>
      </w:r>
      <w:proofErr w:type="gramEnd"/>
      <w:r w:rsidRPr="002E3089">
        <w:rPr>
          <w:rFonts w:ascii="IBM Plex Sans" w:hAnsi="IBM Plex Sans"/>
          <w:sz w:val="24"/>
        </w:rPr>
        <w:t xml:space="preserve"> </w:t>
      </w:r>
      <w:r w:rsidR="00FA0361" w:rsidRPr="002E3089">
        <w:rPr>
          <w:rFonts w:ascii="IBM Plex Sans" w:hAnsi="IBM Plex Sans"/>
          <w:sz w:val="24"/>
        </w:rPr>
        <w:t>3</w:t>
      </w:r>
      <w:r w:rsidR="001438B5" w:rsidRPr="002E3089">
        <w:rPr>
          <w:rFonts w:ascii="IBM Plex Sans" w:hAnsi="IBM Plex Sans"/>
          <w:sz w:val="24"/>
        </w:rPr>
        <w:t>1</w:t>
      </w:r>
      <w:r w:rsidRPr="002E3089">
        <w:rPr>
          <w:rFonts w:ascii="IBM Plex Sans" w:hAnsi="IBM Plex Sans"/>
          <w:sz w:val="24"/>
        </w:rPr>
        <w:t>.</w:t>
      </w:r>
      <w:r w:rsidR="002676D2">
        <w:rPr>
          <w:rFonts w:ascii="IBM Plex Sans" w:hAnsi="IBM Plex Sans"/>
          <w:sz w:val="24"/>
        </w:rPr>
        <w:t xml:space="preserve"> </w:t>
      </w:r>
      <w:r w:rsidR="00DF7013" w:rsidRPr="002E3089">
        <w:rPr>
          <w:rFonts w:ascii="IBM Plex Sans" w:hAnsi="IBM Plex Sans"/>
          <w:sz w:val="24"/>
        </w:rPr>
        <w:t>12</w:t>
      </w:r>
      <w:r w:rsidRPr="002E3089">
        <w:rPr>
          <w:rFonts w:ascii="IBM Plex Sans" w:hAnsi="IBM Plex Sans"/>
          <w:sz w:val="24"/>
        </w:rPr>
        <w:t>.</w:t>
      </w:r>
      <w:r w:rsidR="002676D2">
        <w:rPr>
          <w:rFonts w:ascii="IBM Plex Sans" w:hAnsi="IBM Plex Sans"/>
          <w:sz w:val="24"/>
        </w:rPr>
        <w:t xml:space="preserve"> </w:t>
      </w:r>
      <w:r w:rsidRPr="002E3089">
        <w:rPr>
          <w:rFonts w:ascii="IBM Plex Sans" w:hAnsi="IBM Plex Sans"/>
          <w:sz w:val="24"/>
        </w:rPr>
        <w:t>2021 do 3</w:t>
      </w:r>
      <w:r w:rsidR="001438B5" w:rsidRPr="002E3089">
        <w:rPr>
          <w:rFonts w:ascii="IBM Plex Sans" w:hAnsi="IBM Plex Sans"/>
          <w:sz w:val="24"/>
        </w:rPr>
        <w:t>1</w:t>
      </w:r>
      <w:r w:rsidRPr="002E3089">
        <w:rPr>
          <w:rFonts w:ascii="IBM Plex Sans" w:hAnsi="IBM Plex Sans"/>
          <w:sz w:val="24"/>
        </w:rPr>
        <w:t>.</w:t>
      </w:r>
      <w:r w:rsidR="002676D2">
        <w:rPr>
          <w:rFonts w:ascii="IBM Plex Sans" w:hAnsi="IBM Plex Sans"/>
          <w:sz w:val="24"/>
        </w:rPr>
        <w:t xml:space="preserve"> </w:t>
      </w:r>
      <w:r w:rsidR="00DF7013" w:rsidRPr="002E3089">
        <w:rPr>
          <w:rFonts w:ascii="IBM Plex Sans" w:hAnsi="IBM Plex Sans"/>
          <w:sz w:val="24"/>
        </w:rPr>
        <w:t>12</w:t>
      </w:r>
      <w:r w:rsidRPr="002E3089">
        <w:rPr>
          <w:rFonts w:ascii="IBM Plex Sans" w:hAnsi="IBM Plex Sans"/>
          <w:sz w:val="24"/>
        </w:rPr>
        <w:t>.</w:t>
      </w:r>
      <w:r w:rsidR="002676D2">
        <w:rPr>
          <w:rFonts w:ascii="IBM Plex Sans" w:hAnsi="IBM Plex Sans"/>
          <w:sz w:val="24"/>
        </w:rPr>
        <w:t xml:space="preserve"> </w:t>
      </w:r>
      <w:r w:rsidRPr="002E3089">
        <w:rPr>
          <w:rFonts w:ascii="IBM Plex Sans" w:hAnsi="IBM Plex Sans"/>
          <w:sz w:val="24"/>
        </w:rPr>
        <w:t xml:space="preserve">2025«, objavljenem </w:t>
      </w:r>
      <w:proofErr w:type="gramStart"/>
      <w:r w:rsidRPr="002E3089">
        <w:rPr>
          <w:rFonts w:ascii="IBM Plex Sans" w:hAnsi="IBM Plex Sans"/>
          <w:sz w:val="24"/>
        </w:rPr>
        <w:t>na</w:t>
      </w:r>
      <w:proofErr w:type="gramEnd"/>
      <w:r w:rsidRPr="002E3089">
        <w:rPr>
          <w:rFonts w:ascii="IBM Plex Sans" w:hAnsi="IBM Plex Sans"/>
          <w:sz w:val="24"/>
        </w:rPr>
        <w:t xml:space="preserve"> portalu javnih naročil dne_________, št. </w:t>
      </w:r>
      <w:proofErr w:type="gramStart"/>
      <w:r w:rsidRPr="002E3089">
        <w:rPr>
          <w:rFonts w:ascii="IBM Plex Sans" w:hAnsi="IBM Plex Sans"/>
          <w:sz w:val="24"/>
        </w:rPr>
        <w:t>objave</w:t>
      </w:r>
      <w:proofErr w:type="gramEnd"/>
      <w:r w:rsidRPr="002E3089">
        <w:rPr>
          <w:rFonts w:ascii="IBM Plex Sans" w:hAnsi="IBM Plex Sans"/>
          <w:sz w:val="24"/>
        </w:rPr>
        <w:t xml:space="preserve"> ________________________,</w:t>
      </w:r>
    </w:p>
    <w:p w14:paraId="0743EA48" w14:textId="77777777" w:rsidR="00B403CC" w:rsidRPr="002E3089" w:rsidRDefault="00B403CC" w:rsidP="00E55893">
      <w:pPr>
        <w:jc w:val="both"/>
        <w:rPr>
          <w:rFonts w:ascii="IBM Plex Sans" w:hAnsi="IBM Plex Sans"/>
          <w:sz w:val="24"/>
        </w:rPr>
      </w:pPr>
    </w:p>
    <w:p w14:paraId="537F89E5"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se</w:t>
      </w:r>
      <w:proofErr w:type="gramEnd"/>
      <w:r w:rsidRPr="002E3089">
        <w:rPr>
          <w:rFonts w:ascii="IBM Plex Sans" w:hAnsi="IBM Plex Sans"/>
          <w:sz w:val="24"/>
        </w:rPr>
        <w:t xml:space="preserve"> zavezujemo, da bomo v 10 (desetih) dneh po podpisu pogodbe za izvedbo zgoraj navedenega javnega naročila, naročniku predložil menično izjavo, ki bo vsebinsko enaka spodnjemu obrazcu menične izjave, in menico. </w:t>
      </w:r>
    </w:p>
    <w:p w14:paraId="5EDA09CE" w14:textId="77777777" w:rsidR="00B403CC" w:rsidRPr="002E3089" w:rsidRDefault="00B403CC" w:rsidP="002E3089">
      <w:pPr>
        <w:rPr>
          <w:rFonts w:ascii="IBM Plex Sans" w:hAnsi="IBM Plex Sans"/>
          <w:sz w:val="24"/>
        </w:rPr>
      </w:pPr>
    </w:p>
    <w:p w14:paraId="6DB70816" w14:textId="77777777" w:rsidR="00B403CC" w:rsidRPr="002E3089" w:rsidRDefault="00B403CC" w:rsidP="002E3089">
      <w:pPr>
        <w:rPr>
          <w:rFonts w:ascii="IBM Plex Sans" w:hAnsi="IBM Plex Sans"/>
          <w:sz w:val="24"/>
        </w:rPr>
      </w:pPr>
      <w:r w:rsidRPr="002E3089">
        <w:rPr>
          <w:rFonts w:ascii="IBM Plex Sans" w:hAnsi="IBM Plex Sans"/>
          <w:sz w:val="24"/>
        </w:rPr>
        <w:t xml:space="preserve">Kraj in datum:                              </w:t>
      </w:r>
    </w:p>
    <w:p w14:paraId="21BE358C" w14:textId="77777777" w:rsidR="00B403CC" w:rsidRPr="002E3089" w:rsidRDefault="00B403CC" w:rsidP="002E3089">
      <w:pPr>
        <w:rPr>
          <w:rFonts w:ascii="IBM Plex Sans" w:hAnsi="IBM Plex Sans"/>
          <w:sz w:val="24"/>
        </w:rPr>
      </w:pPr>
    </w:p>
    <w:p w14:paraId="1918F196" w14:textId="77777777" w:rsidR="00B403CC" w:rsidRPr="002E3089" w:rsidRDefault="00B403CC" w:rsidP="002E3089">
      <w:pPr>
        <w:rPr>
          <w:rFonts w:ascii="IBM Plex Sans" w:hAnsi="IBM Plex Sans"/>
          <w:sz w:val="24"/>
        </w:rPr>
      </w:pPr>
      <w:r w:rsidRPr="002E3089">
        <w:rPr>
          <w:rFonts w:ascii="IBM Plex Sans" w:hAnsi="IBM Plex Sans"/>
          <w:sz w:val="24"/>
        </w:rPr>
        <w:t>Ponudnik:</w:t>
      </w:r>
    </w:p>
    <w:p w14:paraId="6CF8C408" w14:textId="77777777" w:rsidR="00B403CC" w:rsidRPr="002E3089" w:rsidRDefault="00B403CC" w:rsidP="002E3089">
      <w:pPr>
        <w:rPr>
          <w:rFonts w:ascii="IBM Plex Sans" w:hAnsi="IBM Plex Sans"/>
          <w:sz w:val="24"/>
        </w:rPr>
      </w:pPr>
    </w:p>
    <w:p w14:paraId="1E855E1F" w14:textId="77777777" w:rsidR="00B403CC" w:rsidRPr="002E3089" w:rsidRDefault="00B403CC" w:rsidP="002E3089">
      <w:pPr>
        <w:rPr>
          <w:rFonts w:ascii="IBM Plex Sans" w:hAnsi="IBM Plex Sans"/>
          <w:sz w:val="24"/>
        </w:rPr>
      </w:pPr>
      <w:r w:rsidRPr="002E3089">
        <w:rPr>
          <w:rFonts w:ascii="IBM Plex Sans" w:hAnsi="IBM Plex Sans"/>
          <w:sz w:val="24"/>
        </w:rPr>
        <w:t>Žig in podpis:</w:t>
      </w:r>
    </w:p>
    <w:p w14:paraId="7D787E6F" w14:textId="77777777" w:rsidR="00B403CC" w:rsidRPr="002E3089" w:rsidRDefault="00B403CC" w:rsidP="002E3089">
      <w:pPr>
        <w:rPr>
          <w:rFonts w:ascii="IBM Plex Sans" w:hAnsi="IBM Plex Sans"/>
          <w:sz w:val="24"/>
        </w:rPr>
      </w:pPr>
    </w:p>
    <w:p w14:paraId="12976ADA" w14:textId="77777777" w:rsidR="00B403CC" w:rsidRPr="002E3089" w:rsidRDefault="00B403CC" w:rsidP="002E3089">
      <w:pPr>
        <w:rPr>
          <w:rFonts w:ascii="IBM Plex Sans" w:hAnsi="IBM Plex Sans"/>
          <w:sz w:val="24"/>
        </w:rPr>
      </w:pPr>
      <w:r w:rsidRPr="002E3089">
        <w:rPr>
          <w:rFonts w:ascii="IBM Plex Sans" w:hAnsi="IBM Plex Sans"/>
          <w:sz w:val="24"/>
        </w:rPr>
        <w:t>_______________________________________________________________</w:t>
      </w:r>
    </w:p>
    <w:p w14:paraId="55EAF0DB" w14:textId="77777777" w:rsidR="00B403CC" w:rsidRPr="002E3089" w:rsidRDefault="00B403CC" w:rsidP="002E3089">
      <w:pPr>
        <w:rPr>
          <w:rFonts w:ascii="IBM Plex Sans" w:hAnsi="IBM Plex Sans"/>
          <w:sz w:val="24"/>
        </w:rPr>
      </w:pPr>
    </w:p>
    <w:p w14:paraId="3126DC39" w14:textId="77777777" w:rsidR="00B403CC" w:rsidRPr="002E3089" w:rsidRDefault="00B403CC" w:rsidP="002E3089">
      <w:pPr>
        <w:rPr>
          <w:rFonts w:ascii="IBM Plex Sans" w:hAnsi="IBM Plex Sans"/>
          <w:sz w:val="24"/>
        </w:rPr>
      </w:pPr>
    </w:p>
    <w:p w14:paraId="3ADB484E" w14:textId="77777777" w:rsidR="00B403CC" w:rsidRPr="002E3089" w:rsidRDefault="00B403CC" w:rsidP="002E3089">
      <w:pPr>
        <w:rPr>
          <w:rFonts w:ascii="IBM Plex Sans" w:hAnsi="IBM Plex Sans"/>
          <w:sz w:val="24"/>
        </w:rPr>
      </w:pPr>
    </w:p>
    <w:p w14:paraId="0971AAC3" w14:textId="77777777" w:rsidR="00B403CC" w:rsidRPr="002E3089" w:rsidRDefault="00B403CC" w:rsidP="002E3089">
      <w:pPr>
        <w:rPr>
          <w:rFonts w:ascii="IBM Plex Sans" w:hAnsi="IBM Plex Sans"/>
          <w:sz w:val="24"/>
        </w:rPr>
      </w:pPr>
    </w:p>
    <w:p w14:paraId="68B0A6D2" w14:textId="77777777" w:rsidR="00B403CC" w:rsidRPr="002E3089" w:rsidRDefault="00B403CC" w:rsidP="002E3089">
      <w:pPr>
        <w:rPr>
          <w:rFonts w:ascii="IBM Plex Sans" w:hAnsi="IBM Plex Sans"/>
          <w:sz w:val="24"/>
        </w:rPr>
      </w:pPr>
    </w:p>
    <w:p w14:paraId="5BFCB807" w14:textId="77777777" w:rsidR="00B403CC" w:rsidRPr="002E3089" w:rsidRDefault="00B403CC" w:rsidP="002E3089">
      <w:pPr>
        <w:rPr>
          <w:rFonts w:ascii="IBM Plex Sans" w:hAnsi="IBM Plex Sans"/>
          <w:sz w:val="24"/>
        </w:rPr>
      </w:pPr>
    </w:p>
    <w:p w14:paraId="092CDA69" w14:textId="77777777" w:rsidR="00B403CC" w:rsidRPr="002E3089" w:rsidRDefault="00B403CC" w:rsidP="002E3089">
      <w:pPr>
        <w:rPr>
          <w:rFonts w:ascii="IBM Plex Sans" w:hAnsi="IBM Plex Sans"/>
          <w:sz w:val="24"/>
        </w:rPr>
      </w:pPr>
    </w:p>
    <w:p w14:paraId="18C396E9" w14:textId="77777777" w:rsidR="00B403CC" w:rsidRPr="002E3089" w:rsidRDefault="00B403CC" w:rsidP="002E3089">
      <w:pPr>
        <w:rPr>
          <w:rFonts w:ascii="IBM Plex Sans" w:hAnsi="IBM Plex Sans"/>
          <w:sz w:val="24"/>
        </w:rPr>
      </w:pPr>
    </w:p>
    <w:p w14:paraId="228114EE" w14:textId="77777777" w:rsidR="00B403CC" w:rsidRPr="002E3089" w:rsidRDefault="00B403CC" w:rsidP="002E3089">
      <w:pPr>
        <w:rPr>
          <w:rFonts w:ascii="IBM Plex Sans" w:hAnsi="IBM Plex Sans"/>
          <w:sz w:val="24"/>
        </w:rPr>
      </w:pPr>
    </w:p>
    <w:p w14:paraId="4D0CAF59" w14:textId="77777777" w:rsidR="00B403CC" w:rsidRPr="002E3089" w:rsidRDefault="00B403CC" w:rsidP="002E3089">
      <w:pPr>
        <w:rPr>
          <w:rFonts w:ascii="IBM Plex Sans" w:hAnsi="IBM Plex Sans"/>
          <w:sz w:val="24"/>
        </w:rPr>
      </w:pPr>
    </w:p>
    <w:p w14:paraId="7AAFCEB5" w14:textId="77777777" w:rsidR="00B403CC" w:rsidRPr="002E3089" w:rsidRDefault="00B403CC" w:rsidP="002E3089">
      <w:pPr>
        <w:rPr>
          <w:rFonts w:ascii="IBM Plex Sans" w:hAnsi="IBM Plex Sans"/>
          <w:sz w:val="24"/>
        </w:rPr>
      </w:pPr>
    </w:p>
    <w:p w14:paraId="4599ECBD" w14:textId="77777777" w:rsidR="00B403CC" w:rsidRPr="002E3089" w:rsidRDefault="00B403CC" w:rsidP="002E3089">
      <w:pPr>
        <w:rPr>
          <w:rFonts w:ascii="IBM Plex Sans" w:hAnsi="IBM Plex Sans"/>
          <w:sz w:val="24"/>
        </w:rPr>
      </w:pPr>
    </w:p>
    <w:p w14:paraId="3D1BF995" w14:textId="77777777" w:rsidR="00B403CC" w:rsidRPr="002E3089" w:rsidRDefault="00B403CC" w:rsidP="002E3089">
      <w:pPr>
        <w:rPr>
          <w:rFonts w:ascii="IBM Plex Sans" w:hAnsi="IBM Plex Sans"/>
          <w:sz w:val="24"/>
        </w:rPr>
      </w:pPr>
    </w:p>
    <w:p w14:paraId="7542AAAF" w14:textId="77777777" w:rsidR="00B403CC" w:rsidRPr="002E3089" w:rsidRDefault="00B403CC" w:rsidP="002E3089">
      <w:pPr>
        <w:rPr>
          <w:rFonts w:ascii="IBM Plex Sans" w:hAnsi="IBM Plex Sans"/>
          <w:sz w:val="24"/>
        </w:rPr>
      </w:pPr>
    </w:p>
    <w:p w14:paraId="199AE873" w14:textId="77777777" w:rsidR="00B403CC" w:rsidRPr="002E3089" w:rsidRDefault="00B403CC" w:rsidP="002E3089">
      <w:pPr>
        <w:rPr>
          <w:rFonts w:ascii="IBM Plex Sans" w:hAnsi="IBM Plex Sans"/>
          <w:sz w:val="24"/>
        </w:rPr>
      </w:pPr>
    </w:p>
    <w:p w14:paraId="66D43467" w14:textId="77777777" w:rsidR="00B403CC" w:rsidRPr="002E3089" w:rsidRDefault="00B403CC" w:rsidP="002E3089">
      <w:pPr>
        <w:rPr>
          <w:rFonts w:ascii="IBM Plex Sans" w:hAnsi="IBM Plex Sans"/>
          <w:sz w:val="24"/>
        </w:rPr>
      </w:pPr>
    </w:p>
    <w:p w14:paraId="75EB4F32" w14:textId="77777777" w:rsidR="00B403CC" w:rsidRPr="002E3089" w:rsidRDefault="00B403CC" w:rsidP="002E3089">
      <w:pPr>
        <w:rPr>
          <w:rFonts w:ascii="IBM Plex Sans" w:hAnsi="IBM Plex Sans"/>
          <w:sz w:val="24"/>
        </w:rPr>
      </w:pPr>
    </w:p>
    <w:p w14:paraId="5F4A3410" w14:textId="77777777" w:rsidR="00B403CC" w:rsidRPr="002E3089" w:rsidRDefault="00B403CC" w:rsidP="002E3089">
      <w:pPr>
        <w:rPr>
          <w:rFonts w:ascii="IBM Plex Sans" w:hAnsi="IBM Plex Sans"/>
          <w:sz w:val="24"/>
        </w:rPr>
      </w:pPr>
    </w:p>
    <w:p w14:paraId="3CBC303D" w14:textId="77777777" w:rsidR="00B403CC" w:rsidRPr="002E3089" w:rsidRDefault="00B403CC" w:rsidP="002E3089">
      <w:pPr>
        <w:rPr>
          <w:rFonts w:ascii="IBM Plex Sans" w:hAnsi="IBM Plex Sans"/>
          <w:sz w:val="24"/>
        </w:rPr>
      </w:pPr>
    </w:p>
    <w:p w14:paraId="1A93799E" w14:textId="77777777" w:rsidR="00B403CC" w:rsidRPr="002E3089" w:rsidRDefault="00B403CC" w:rsidP="002E3089">
      <w:pPr>
        <w:rPr>
          <w:rFonts w:ascii="IBM Plex Sans" w:hAnsi="IBM Plex Sans"/>
          <w:sz w:val="24"/>
        </w:rPr>
      </w:pPr>
    </w:p>
    <w:p w14:paraId="26AD53A1" w14:textId="77777777" w:rsidR="00B403CC" w:rsidRPr="002E3089" w:rsidRDefault="00B403CC" w:rsidP="002E3089">
      <w:pPr>
        <w:rPr>
          <w:rFonts w:ascii="IBM Plex Sans" w:hAnsi="IBM Plex Sans"/>
          <w:sz w:val="24"/>
        </w:rPr>
      </w:pPr>
    </w:p>
    <w:p w14:paraId="626E07ED" w14:textId="77777777" w:rsidR="00B403CC" w:rsidRPr="002E3089" w:rsidRDefault="00B403CC" w:rsidP="002E3089">
      <w:pPr>
        <w:rPr>
          <w:rFonts w:ascii="IBM Plex Sans" w:hAnsi="IBM Plex Sans"/>
          <w:sz w:val="24"/>
        </w:rPr>
      </w:pPr>
    </w:p>
    <w:p w14:paraId="3232F108" w14:textId="77777777" w:rsidR="00B403CC" w:rsidRPr="002E3089" w:rsidRDefault="00B403CC" w:rsidP="002E3089">
      <w:pPr>
        <w:rPr>
          <w:rFonts w:ascii="IBM Plex Sans" w:hAnsi="IBM Plex Sans"/>
          <w:sz w:val="24"/>
        </w:rPr>
      </w:pPr>
    </w:p>
    <w:p w14:paraId="675582E4" w14:textId="77777777" w:rsidR="00B403CC" w:rsidRPr="002E3089" w:rsidRDefault="00B403CC" w:rsidP="002E3089">
      <w:pPr>
        <w:rPr>
          <w:rFonts w:ascii="IBM Plex Sans" w:hAnsi="IBM Plex Sans"/>
          <w:sz w:val="24"/>
        </w:rPr>
      </w:pPr>
    </w:p>
    <w:p w14:paraId="568B4D80" w14:textId="77777777" w:rsidR="00B403CC" w:rsidRPr="002E3089" w:rsidRDefault="00B403CC" w:rsidP="002E3089">
      <w:pPr>
        <w:rPr>
          <w:rFonts w:ascii="IBM Plex Sans" w:hAnsi="IBM Plex Sans"/>
          <w:sz w:val="24"/>
        </w:rPr>
      </w:pPr>
    </w:p>
    <w:p w14:paraId="198DEA36" w14:textId="77777777" w:rsidR="00745067" w:rsidRDefault="00745067" w:rsidP="002E3089">
      <w:pPr>
        <w:rPr>
          <w:rFonts w:ascii="IBM Plex Sans" w:hAnsi="IBM Plex Sans"/>
          <w:sz w:val="24"/>
        </w:rPr>
      </w:pPr>
    </w:p>
    <w:p w14:paraId="39291E30" w14:textId="7A9DFA07" w:rsidR="00B403CC" w:rsidRPr="002E3089" w:rsidRDefault="00745067" w:rsidP="002E3089">
      <w:pPr>
        <w:rPr>
          <w:rFonts w:ascii="IBM Plex Sans" w:hAnsi="IBM Plex Sans"/>
          <w:sz w:val="24"/>
        </w:rPr>
      </w:pPr>
      <w:r>
        <w:rPr>
          <w:rFonts w:ascii="IBM Plex Sans" w:hAnsi="IBM Plex Sans"/>
          <w:sz w:val="24"/>
        </w:rPr>
        <w:lastRenderedPageBreak/>
        <w:t>(</w:t>
      </w:r>
      <w:proofErr w:type="gramStart"/>
      <w:r>
        <w:rPr>
          <w:rFonts w:ascii="IBM Plex Sans" w:hAnsi="IBM Plex Sans"/>
          <w:sz w:val="24"/>
        </w:rPr>
        <w:t>ponudnik/</w:t>
      </w:r>
      <w:r w:rsidR="00B403CC" w:rsidRPr="002E3089">
        <w:rPr>
          <w:rFonts w:ascii="IBM Plex Sans" w:hAnsi="IBM Plex Sans"/>
          <w:sz w:val="24"/>
        </w:rPr>
        <w:t>izdajatelj</w:t>
      </w:r>
      <w:proofErr w:type="gramEnd"/>
      <w:r w:rsidR="00B403CC" w:rsidRPr="002E3089">
        <w:rPr>
          <w:rFonts w:ascii="IBM Plex Sans" w:hAnsi="IBM Plex Sans"/>
          <w:sz w:val="24"/>
        </w:rPr>
        <w:t xml:space="preserve"> menic)</w:t>
      </w:r>
    </w:p>
    <w:p w14:paraId="7977E67C" w14:textId="77777777" w:rsidR="00B403CC" w:rsidRPr="002E3089" w:rsidRDefault="00B403CC" w:rsidP="002E3089">
      <w:pPr>
        <w:rPr>
          <w:rFonts w:ascii="IBM Plex Sans" w:hAnsi="IBM Plex Sans"/>
          <w:sz w:val="24"/>
        </w:rPr>
      </w:pPr>
    </w:p>
    <w:p w14:paraId="07D21517" w14:textId="77777777" w:rsidR="00B403CC" w:rsidRPr="002E3089" w:rsidRDefault="00B403CC" w:rsidP="002E3089">
      <w:pPr>
        <w:rPr>
          <w:rFonts w:ascii="IBM Plex Sans" w:hAnsi="IBM Plex Sans"/>
          <w:sz w:val="24"/>
        </w:rPr>
      </w:pPr>
      <w:proofErr w:type="gramStart"/>
      <w:r w:rsidRPr="002E3089">
        <w:rPr>
          <w:rFonts w:ascii="IBM Plex Sans" w:hAnsi="IBM Plex Sans"/>
          <w:sz w:val="24"/>
        </w:rPr>
        <w:t>ID-št.</w:t>
      </w:r>
      <w:proofErr w:type="gramEnd"/>
      <w:r w:rsidRPr="002E3089">
        <w:rPr>
          <w:rFonts w:ascii="IBM Plex Sans" w:hAnsi="IBM Plex Sans"/>
          <w:sz w:val="24"/>
        </w:rPr>
        <w:t xml:space="preserve"> </w:t>
      </w:r>
      <w:proofErr w:type="gramStart"/>
      <w:r w:rsidRPr="002E3089">
        <w:rPr>
          <w:rFonts w:ascii="IBM Plex Sans" w:hAnsi="IBM Plex Sans"/>
          <w:sz w:val="24"/>
        </w:rPr>
        <w:t>za</w:t>
      </w:r>
      <w:proofErr w:type="gramEnd"/>
      <w:r w:rsidRPr="002E3089">
        <w:rPr>
          <w:rFonts w:ascii="IBM Plex Sans" w:hAnsi="IBM Plex Sans"/>
          <w:sz w:val="24"/>
        </w:rPr>
        <w:t xml:space="preserve"> DDV: …………….</w:t>
      </w:r>
    </w:p>
    <w:p w14:paraId="217FD884" w14:textId="77777777" w:rsidR="00B403CC" w:rsidRPr="002E3089" w:rsidRDefault="00B403CC" w:rsidP="002E3089">
      <w:pPr>
        <w:rPr>
          <w:rFonts w:ascii="IBM Plex Sans" w:hAnsi="IBM Plex Sans"/>
          <w:sz w:val="24"/>
        </w:rPr>
      </w:pPr>
    </w:p>
    <w:p w14:paraId="40A20C88" w14:textId="77777777" w:rsidR="00B403CC" w:rsidRPr="00745067" w:rsidRDefault="00B403CC" w:rsidP="00745067">
      <w:pPr>
        <w:jc w:val="center"/>
        <w:rPr>
          <w:rFonts w:ascii="IBM Plex Sans" w:hAnsi="IBM Plex Sans"/>
          <w:b/>
          <w:sz w:val="24"/>
        </w:rPr>
      </w:pPr>
      <w:r w:rsidRPr="00745067">
        <w:rPr>
          <w:rFonts w:ascii="IBM Plex Sans" w:hAnsi="IBM Plex Sans"/>
          <w:b/>
          <w:sz w:val="24"/>
        </w:rPr>
        <w:t>MENIČNA IZJAVA</w:t>
      </w:r>
    </w:p>
    <w:p w14:paraId="23C78950" w14:textId="77777777" w:rsidR="00B403CC" w:rsidRPr="002E3089" w:rsidRDefault="00B403CC" w:rsidP="002E3089">
      <w:pPr>
        <w:rPr>
          <w:rFonts w:ascii="IBM Plex Sans" w:hAnsi="IBM Plex Sans"/>
          <w:sz w:val="24"/>
        </w:rPr>
      </w:pPr>
    </w:p>
    <w:p w14:paraId="38EB759D" w14:textId="3A0777E4" w:rsidR="00B403CC" w:rsidRPr="002E3089" w:rsidRDefault="00B403CC" w:rsidP="00E55893">
      <w:pPr>
        <w:jc w:val="both"/>
        <w:rPr>
          <w:rFonts w:ascii="IBM Plex Sans" w:hAnsi="IBM Plex Sans"/>
          <w:sz w:val="24"/>
        </w:rPr>
      </w:pPr>
      <w:r w:rsidRPr="002E3089">
        <w:rPr>
          <w:rFonts w:ascii="IBM Plex Sans" w:hAnsi="IBM Plex Sans"/>
          <w:sz w:val="24"/>
        </w:rPr>
        <w:t>Za zavarovanje dobre izvedbe pogodbenih obveznosti po pogodbi _________________, ki je sklenjena na podlagi izvedenega postopka oddaje javnega naročila »</w:t>
      </w:r>
      <w:r w:rsidRPr="00DB452F">
        <w:rPr>
          <w:rFonts w:ascii="IBM Plex Sans" w:hAnsi="IBM Plex Sans"/>
          <w:b/>
          <w:sz w:val="24"/>
        </w:rPr>
        <w:t>Zavarovanje premoženja in odgovornosti</w:t>
      </w:r>
      <w:r w:rsidR="004922A3" w:rsidRPr="00DB452F">
        <w:rPr>
          <w:rFonts w:ascii="IBM Plex Sans" w:hAnsi="IBM Plex Sans"/>
          <w:b/>
          <w:sz w:val="24"/>
        </w:rPr>
        <w:t xml:space="preserve"> </w:t>
      </w:r>
      <w:r w:rsidR="009B1ECE" w:rsidRPr="00DB452F">
        <w:rPr>
          <w:rFonts w:ascii="IBM Plex Sans" w:hAnsi="IBM Plex Sans"/>
          <w:b/>
          <w:sz w:val="24"/>
        </w:rPr>
        <w:t>Občine Hrastnik, ter javnih zavodov občine Hrastnik</w:t>
      </w:r>
      <w:r w:rsidRPr="002E3089">
        <w:rPr>
          <w:rFonts w:ascii="IBM Plex Sans" w:hAnsi="IBM Plex Sans"/>
          <w:sz w:val="24"/>
        </w:rPr>
        <w:t xml:space="preserve">, v obdobju </w:t>
      </w:r>
      <w:proofErr w:type="gramStart"/>
      <w:r w:rsidRPr="002E3089">
        <w:rPr>
          <w:rFonts w:ascii="IBM Plex Sans" w:hAnsi="IBM Plex Sans"/>
          <w:sz w:val="24"/>
        </w:rPr>
        <w:t>od</w:t>
      </w:r>
      <w:proofErr w:type="gramEnd"/>
      <w:r w:rsidRPr="002E3089">
        <w:rPr>
          <w:rFonts w:ascii="IBM Plex Sans" w:hAnsi="IBM Plex Sans"/>
          <w:sz w:val="24"/>
        </w:rPr>
        <w:t xml:space="preserve"> </w:t>
      </w:r>
      <w:r w:rsidR="00FA0361" w:rsidRPr="002E3089">
        <w:rPr>
          <w:rFonts w:ascii="IBM Plex Sans" w:hAnsi="IBM Plex Sans"/>
          <w:sz w:val="24"/>
        </w:rPr>
        <w:t>3</w:t>
      </w:r>
      <w:r w:rsidR="00076376" w:rsidRPr="002E3089">
        <w:rPr>
          <w:rFonts w:ascii="IBM Plex Sans" w:hAnsi="IBM Plex Sans"/>
          <w:sz w:val="24"/>
        </w:rPr>
        <w:t>1</w:t>
      </w:r>
      <w:r w:rsidR="00FA0361" w:rsidRPr="002E3089">
        <w:rPr>
          <w:rFonts w:ascii="IBM Plex Sans" w:hAnsi="IBM Plex Sans"/>
          <w:sz w:val="24"/>
        </w:rPr>
        <w:t>.</w:t>
      </w:r>
      <w:r w:rsidR="00745067">
        <w:rPr>
          <w:rFonts w:ascii="IBM Plex Sans" w:hAnsi="IBM Plex Sans"/>
          <w:sz w:val="24"/>
        </w:rPr>
        <w:t xml:space="preserve"> </w:t>
      </w:r>
      <w:r w:rsidR="00D20228" w:rsidRPr="002E3089">
        <w:rPr>
          <w:rFonts w:ascii="IBM Plex Sans" w:hAnsi="IBM Plex Sans"/>
          <w:sz w:val="24"/>
        </w:rPr>
        <w:t>12</w:t>
      </w:r>
      <w:r w:rsidRPr="002E3089">
        <w:rPr>
          <w:rFonts w:ascii="IBM Plex Sans" w:hAnsi="IBM Plex Sans"/>
          <w:sz w:val="24"/>
        </w:rPr>
        <w:t>.</w:t>
      </w:r>
      <w:r w:rsidR="00745067">
        <w:rPr>
          <w:rFonts w:ascii="IBM Plex Sans" w:hAnsi="IBM Plex Sans"/>
          <w:sz w:val="24"/>
        </w:rPr>
        <w:t xml:space="preserve"> </w:t>
      </w:r>
      <w:r w:rsidRPr="002E3089">
        <w:rPr>
          <w:rFonts w:ascii="IBM Plex Sans" w:hAnsi="IBM Plex Sans"/>
          <w:sz w:val="24"/>
        </w:rPr>
        <w:t>2021 do</w:t>
      </w:r>
      <w:r w:rsidR="009B1ECE" w:rsidRPr="002E3089">
        <w:rPr>
          <w:rFonts w:ascii="IBM Plex Sans" w:hAnsi="IBM Plex Sans"/>
          <w:sz w:val="24"/>
        </w:rPr>
        <w:t xml:space="preserve"> </w:t>
      </w:r>
      <w:r w:rsidRPr="002E3089">
        <w:rPr>
          <w:rFonts w:ascii="IBM Plex Sans" w:hAnsi="IBM Plex Sans"/>
          <w:sz w:val="24"/>
        </w:rPr>
        <w:t>3</w:t>
      </w:r>
      <w:r w:rsidR="00076376" w:rsidRPr="002E3089">
        <w:rPr>
          <w:rFonts w:ascii="IBM Plex Sans" w:hAnsi="IBM Plex Sans"/>
          <w:sz w:val="24"/>
        </w:rPr>
        <w:t>1</w:t>
      </w:r>
      <w:r w:rsidRPr="002E3089">
        <w:rPr>
          <w:rFonts w:ascii="IBM Plex Sans" w:hAnsi="IBM Plex Sans"/>
          <w:sz w:val="24"/>
        </w:rPr>
        <w:t>.</w:t>
      </w:r>
      <w:r w:rsidR="00745067">
        <w:rPr>
          <w:rFonts w:ascii="IBM Plex Sans" w:hAnsi="IBM Plex Sans"/>
          <w:sz w:val="24"/>
        </w:rPr>
        <w:t xml:space="preserve"> </w:t>
      </w:r>
      <w:r w:rsidR="00D20228" w:rsidRPr="002E3089">
        <w:rPr>
          <w:rFonts w:ascii="IBM Plex Sans" w:hAnsi="IBM Plex Sans"/>
          <w:sz w:val="24"/>
        </w:rPr>
        <w:t>12</w:t>
      </w:r>
      <w:r w:rsidRPr="002E3089">
        <w:rPr>
          <w:rFonts w:ascii="IBM Plex Sans" w:hAnsi="IBM Plex Sans"/>
          <w:sz w:val="24"/>
        </w:rPr>
        <w:t>.</w:t>
      </w:r>
      <w:r w:rsidR="00745067">
        <w:rPr>
          <w:rFonts w:ascii="IBM Plex Sans" w:hAnsi="IBM Plex Sans"/>
          <w:sz w:val="24"/>
        </w:rPr>
        <w:t xml:space="preserve"> </w:t>
      </w:r>
      <w:r w:rsidRPr="002E3089">
        <w:rPr>
          <w:rFonts w:ascii="IBM Plex Sans" w:hAnsi="IBM Plex Sans"/>
          <w:sz w:val="24"/>
        </w:rPr>
        <w:t xml:space="preserve">2025« po odprtem postopku, objavljenem </w:t>
      </w:r>
      <w:proofErr w:type="gramStart"/>
      <w:r w:rsidRPr="002E3089">
        <w:rPr>
          <w:rFonts w:ascii="IBM Plex Sans" w:hAnsi="IBM Plex Sans"/>
          <w:sz w:val="24"/>
        </w:rPr>
        <w:t>na</w:t>
      </w:r>
      <w:proofErr w:type="gramEnd"/>
      <w:r w:rsidRPr="002E3089">
        <w:rPr>
          <w:rFonts w:ascii="IBM Plex Sans" w:hAnsi="IBM Plex Sans"/>
          <w:sz w:val="24"/>
        </w:rPr>
        <w:t xml:space="preserve"> Portalu javnih naročil dne _______________</w:t>
      </w:r>
      <w:r w:rsidR="00745067">
        <w:rPr>
          <w:rFonts w:ascii="IBM Plex Sans" w:hAnsi="IBM Plex Sans"/>
          <w:sz w:val="24"/>
        </w:rPr>
        <w:t xml:space="preserve">, </w:t>
      </w:r>
      <w:r w:rsidRPr="002E3089">
        <w:rPr>
          <w:rFonts w:ascii="IBM Plex Sans" w:hAnsi="IBM Plex Sans"/>
          <w:sz w:val="24"/>
        </w:rPr>
        <w:t>pod številko objave ____________</w:t>
      </w:r>
      <w:r w:rsidR="00745067">
        <w:rPr>
          <w:rFonts w:ascii="IBM Plex Sans" w:hAnsi="IBM Plex Sans"/>
          <w:sz w:val="24"/>
        </w:rPr>
        <w:t xml:space="preserve"> </w:t>
      </w:r>
      <w:r w:rsidRPr="002E3089">
        <w:rPr>
          <w:rFonts w:ascii="IBM Plex Sans" w:hAnsi="IBM Plex Sans"/>
          <w:sz w:val="24"/>
        </w:rPr>
        <w:t xml:space="preserve">in v Uradnem listu EU pod št. </w:t>
      </w:r>
      <w:proofErr w:type="gramStart"/>
      <w:r w:rsidRPr="002E3089">
        <w:rPr>
          <w:rFonts w:ascii="IBM Plex Sans" w:hAnsi="IBM Plex Sans"/>
          <w:sz w:val="24"/>
        </w:rPr>
        <w:t>objave</w:t>
      </w:r>
      <w:proofErr w:type="gramEnd"/>
      <w:r w:rsidRPr="002E3089">
        <w:rPr>
          <w:rFonts w:ascii="IBM Plex Sans" w:hAnsi="IBM Plex Sans"/>
          <w:sz w:val="24"/>
        </w:rPr>
        <w:t xml:space="preserve"> ________________ z dne _________,</w:t>
      </w:r>
      <w:r w:rsidR="00745067">
        <w:rPr>
          <w:rFonts w:ascii="IBM Plex Sans" w:hAnsi="IBM Plex Sans"/>
          <w:sz w:val="24"/>
        </w:rPr>
        <w:t xml:space="preserve"> izročamo naročniku</w:t>
      </w:r>
      <w:r w:rsidRPr="002E3089">
        <w:rPr>
          <w:rFonts w:ascii="IBM Plex Sans" w:hAnsi="IBM Plex Sans"/>
          <w:sz w:val="24"/>
        </w:rPr>
        <w:t>, bianko menico s klavzulo »brez protesta« in plačljivo na prvi poziv, kot zavarovanje za dobro izvedbo pogodbenih obveznosti.</w:t>
      </w:r>
    </w:p>
    <w:p w14:paraId="3C0BE0AD"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 </w:t>
      </w:r>
    </w:p>
    <w:p w14:paraId="2EB7221E" w14:textId="77777777" w:rsidR="00B403CC" w:rsidRPr="002E3089" w:rsidRDefault="00B403CC" w:rsidP="00E55893">
      <w:pPr>
        <w:jc w:val="both"/>
        <w:rPr>
          <w:rFonts w:ascii="IBM Plex Sans" w:hAnsi="IBM Plex Sans"/>
          <w:sz w:val="24"/>
        </w:rPr>
      </w:pPr>
      <w:r w:rsidRPr="002E3089">
        <w:rPr>
          <w:rFonts w:ascii="IBM Plex Sans" w:hAnsi="IBM Plex Sans"/>
          <w:sz w:val="24"/>
        </w:rPr>
        <w:t>Na menicah je podpisan zakoniti zastopnik:</w:t>
      </w:r>
    </w:p>
    <w:p w14:paraId="42A4A780" w14:textId="77777777" w:rsidR="00B403CC" w:rsidRPr="002E3089" w:rsidRDefault="00B403CC" w:rsidP="00E55893">
      <w:pPr>
        <w:jc w:val="both"/>
        <w:rPr>
          <w:rFonts w:ascii="IBM Plex Sans" w:hAnsi="IBM Plex Sans"/>
          <w:sz w:val="24"/>
        </w:rPr>
      </w:pPr>
    </w:p>
    <w:p w14:paraId="41BAA1BB"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priimek</w:t>
      </w:r>
      <w:proofErr w:type="gramEnd"/>
      <w:r w:rsidRPr="002E3089">
        <w:rPr>
          <w:rFonts w:ascii="IBM Plex Sans" w:hAnsi="IBM Plex Sans"/>
          <w:sz w:val="24"/>
        </w:rPr>
        <w:t xml:space="preserve"> in ime ________________kot (funkcija)____________________podpis__________________</w:t>
      </w:r>
    </w:p>
    <w:p w14:paraId="2FDB60AC" w14:textId="77777777" w:rsidR="00B403CC" w:rsidRPr="002E3089" w:rsidRDefault="00B403CC" w:rsidP="00E55893">
      <w:pPr>
        <w:jc w:val="both"/>
        <w:rPr>
          <w:rFonts w:ascii="IBM Plex Sans" w:hAnsi="IBM Plex Sans"/>
          <w:sz w:val="24"/>
        </w:rPr>
      </w:pPr>
    </w:p>
    <w:p w14:paraId="0E1862E1"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priimek</w:t>
      </w:r>
      <w:proofErr w:type="gramEnd"/>
      <w:r w:rsidRPr="002E3089">
        <w:rPr>
          <w:rFonts w:ascii="IBM Plex Sans" w:hAnsi="IBM Plex Sans"/>
          <w:sz w:val="24"/>
        </w:rPr>
        <w:t xml:space="preserve"> in ime ________________kot (funkcija) ____________________podpis__________________</w:t>
      </w:r>
    </w:p>
    <w:p w14:paraId="589614A6" w14:textId="77777777" w:rsidR="00B403CC" w:rsidRPr="002E3089" w:rsidRDefault="00B403CC" w:rsidP="00E55893">
      <w:pPr>
        <w:jc w:val="both"/>
        <w:rPr>
          <w:rFonts w:ascii="IBM Plex Sans" w:hAnsi="IBM Plex Sans"/>
          <w:sz w:val="24"/>
        </w:rPr>
      </w:pPr>
    </w:p>
    <w:p w14:paraId="10A30604"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Izdajatelj menice izrecno potrjuje, da je podpisnik menice pooblaščen za podpis menice in da velja to pooblastilo in podpisane menice tudi v primeru spremembe zakonitih zastopnikov izdajatelja menic.</w:t>
      </w:r>
      <w:proofErr w:type="gramEnd"/>
    </w:p>
    <w:p w14:paraId="592A7588" w14:textId="77777777" w:rsidR="00B403CC" w:rsidRPr="002E3089" w:rsidRDefault="00B403CC" w:rsidP="00E55893">
      <w:pPr>
        <w:jc w:val="both"/>
        <w:rPr>
          <w:rFonts w:ascii="IBM Plex Sans" w:hAnsi="IBM Plex Sans"/>
          <w:sz w:val="24"/>
        </w:rPr>
      </w:pPr>
    </w:p>
    <w:p w14:paraId="4CEBD772" w14:textId="655D3080" w:rsidR="00B403CC" w:rsidRPr="002E3089" w:rsidRDefault="00B403CC" w:rsidP="00E55893">
      <w:pPr>
        <w:jc w:val="both"/>
        <w:rPr>
          <w:rFonts w:ascii="IBM Plex Sans" w:hAnsi="IBM Plex Sans"/>
          <w:sz w:val="24"/>
        </w:rPr>
      </w:pPr>
      <w:r w:rsidRPr="002E3089">
        <w:rPr>
          <w:rFonts w:ascii="IBM Plex Sans" w:hAnsi="IBM Plex Sans"/>
          <w:sz w:val="24"/>
        </w:rPr>
        <w:t xml:space="preserve">S podpisom te izjave izdajatelj menice nepreklicno in brezpogojno pooblašča </w:t>
      </w:r>
      <w:bookmarkStart w:id="15" w:name="_Hlk62378960"/>
      <w:r w:rsidR="009B1ECE" w:rsidRPr="002E3089">
        <w:rPr>
          <w:rFonts w:ascii="IBM Plex Sans" w:hAnsi="IBM Plex Sans"/>
          <w:sz w:val="24"/>
        </w:rPr>
        <w:t>Občino Hrastnik, Pot Vitka Pavliča 5, 1430 Hrast</w:t>
      </w:r>
      <w:bookmarkEnd w:id="15"/>
      <w:r w:rsidR="009B1ECE" w:rsidRPr="002E3089">
        <w:rPr>
          <w:rFonts w:ascii="IBM Plex Sans" w:hAnsi="IBM Plex Sans"/>
          <w:sz w:val="24"/>
        </w:rPr>
        <w:t>nik</w:t>
      </w:r>
      <w:r w:rsidRPr="002E3089">
        <w:rPr>
          <w:rFonts w:ascii="IBM Plex Sans" w:hAnsi="IBM Plex Sans"/>
          <w:sz w:val="24"/>
        </w:rPr>
        <w:t>, da izpolni bianko menico do višine 10 % od skupne ponudbene vrednosti</w:t>
      </w:r>
      <w:r w:rsidR="009B1ECE" w:rsidRPr="002E3089">
        <w:rPr>
          <w:rFonts w:ascii="IBM Plex Sans" w:hAnsi="IBM Plex Sans"/>
          <w:sz w:val="24"/>
        </w:rPr>
        <w:t xml:space="preserve"> za obdobje štirih let</w:t>
      </w:r>
      <w:r w:rsidRPr="002E3089">
        <w:rPr>
          <w:rFonts w:ascii="IBM Plex Sans" w:hAnsi="IBM Plex Sans"/>
          <w:sz w:val="24"/>
        </w:rPr>
        <w:t xml:space="preserve"> (z DPZP), to je do višine _______ EUR ter da izpolni vse druge sestavne dele bianko menice, ki niso izpolnjeni in to brez poprejšnjega obvestila, in sicer z vpisom poljubnega datuma dospelosti ter klavzulo »brez protesta«.</w:t>
      </w:r>
    </w:p>
    <w:p w14:paraId="0EB4FF9E" w14:textId="77777777" w:rsidR="00B403CC" w:rsidRPr="002E3089" w:rsidRDefault="00B403CC" w:rsidP="00E55893">
      <w:pPr>
        <w:jc w:val="both"/>
        <w:rPr>
          <w:rFonts w:ascii="IBM Plex Sans" w:hAnsi="IBM Plex Sans"/>
          <w:sz w:val="24"/>
        </w:rPr>
      </w:pPr>
    </w:p>
    <w:p w14:paraId="50BF03A6"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Podpisnik se odpoveduje vsem ugovorom proti tako izpolnjeni bianko menici in se zavezuje v celoti plačati menico ob dospelosti.</w:t>
      </w:r>
      <w:proofErr w:type="gramEnd"/>
      <w:r w:rsidRPr="002E3089">
        <w:rPr>
          <w:rFonts w:ascii="IBM Plex Sans" w:hAnsi="IBM Plex Sans"/>
          <w:sz w:val="24"/>
        </w:rPr>
        <w:t xml:space="preserve"> Podpisnik se odpoveduje ugovoru proti plačilnemu nalogu oziroma izvršilnemu dovolilu, izdanemu </w:t>
      </w:r>
      <w:proofErr w:type="gramStart"/>
      <w:r w:rsidRPr="002E3089">
        <w:rPr>
          <w:rFonts w:ascii="IBM Plex Sans" w:hAnsi="IBM Plex Sans"/>
          <w:sz w:val="24"/>
        </w:rPr>
        <w:t>na</w:t>
      </w:r>
      <w:proofErr w:type="gramEnd"/>
      <w:r w:rsidRPr="002E3089">
        <w:rPr>
          <w:rFonts w:ascii="IBM Plex Sans" w:hAnsi="IBM Plex Sans"/>
          <w:sz w:val="24"/>
        </w:rPr>
        <w:t xml:space="preserve"> podlagi izpolnjene menice.</w:t>
      </w:r>
    </w:p>
    <w:p w14:paraId="4AFBDA6F" w14:textId="77777777" w:rsidR="00B403CC" w:rsidRPr="002E3089" w:rsidRDefault="00B403CC" w:rsidP="00E55893">
      <w:pPr>
        <w:jc w:val="both"/>
        <w:rPr>
          <w:rFonts w:ascii="IBM Plex Sans" w:hAnsi="IBM Plex Sans"/>
          <w:sz w:val="24"/>
        </w:rPr>
      </w:pPr>
    </w:p>
    <w:p w14:paraId="3AF7BA14" w14:textId="4926F98E" w:rsidR="00B403CC" w:rsidRPr="002E3089" w:rsidRDefault="00B403CC" w:rsidP="00E55893">
      <w:pPr>
        <w:jc w:val="both"/>
        <w:rPr>
          <w:rFonts w:ascii="IBM Plex Sans" w:hAnsi="IBM Plex Sans"/>
          <w:sz w:val="24"/>
        </w:rPr>
      </w:pPr>
      <w:proofErr w:type="gramStart"/>
      <w:r w:rsidRPr="002E3089">
        <w:rPr>
          <w:rFonts w:ascii="IBM Plex Sans" w:hAnsi="IBM Plex Sans"/>
          <w:sz w:val="24"/>
        </w:rPr>
        <w:t xml:space="preserve">Podpisnik pooblaščam javi zavod </w:t>
      </w:r>
      <w:r w:rsidR="009B1ECE" w:rsidRPr="002E3089">
        <w:rPr>
          <w:rFonts w:ascii="IBM Plex Sans" w:hAnsi="IBM Plex Sans"/>
          <w:sz w:val="24"/>
        </w:rPr>
        <w:t>Občina Hrastnik, Pot Vitka Pavliča 5, 1430 Hrastnik</w:t>
      </w:r>
      <w:r w:rsidRPr="002E3089">
        <w:rPr>
          <w:rFonts w:ascii="IBM Plex Sans" w:hAnsi="IBM Plex Sans"/>
          <w:sz w:val="24"/>
        </w:rPr>
        <w:t>, da menico domicilira pri ……………….banki, ki vodi naš račun št.</w:t>
      </w:r>
      <w:proofErr w:type="gramEnd"/>
      <w:r w:rsidRPr="002E3089">
        <w:rPr>
          <w:rFonts w:ascii="IBM Plex Sans" w:hAnsi="IBM Plex Sans"/>
          <w:sz w:val="24"/>
        </w:rPr>
        <w:t xml:space="preserve"> </w:t>
      </w:r>
      <w:proofErr w:type="gramStart"/>
      <w:r w:rsidRPr="002E3089">
        <w:rPr>
          <w:rFonts w:ascii="IBM Plex Sans" w:hAnsi="IBM Plex Sans"/>
          <w:sz w:val="24"/>
        </w:rPr>
        <w:t>………………………..,</w:t>
      </w:r>
      <w:proofErr w:type="gramEnd"/>
      <w:r w:rsidRPr="002E3089">
        <w:rPr>
          <w:rFonts w:ascii="IBM Plex Sans" w:hAnsi="IBM Plex Sans"/>
          <w:sz w:val="24"/>
        </w:rPr>
        <w:t xml:space="preserve"> ali katerikoli drugi poslovni banki, ki v času unovčenja vodi naš račun. </w:t>
      </w:r>
    </w:p>
    <w:p w14:paraId="4CAA5E5E" w14:textId="77777777" w:rsidR="00B403CC" w:rsidRPr="002E3089" w:rsidRDefault="00B403CC" w:rsidP="00E55893">
      <w:pPr>
        <w:jc w:val="both"/>
        <w:rPr>
          <w:rFonts w:ascii="IBM Plex Sans" w:hAnsi="IBM Plex Sans"/>
          <w:sz w:val="24"/>
        </w:rPr>
      </w:pPr>
    </w:p>
    <w:p w14:paraId="3EF31277" w14:textId="7C999CE4" w:rsidR="00B403CC" w:rsidRPr="002E3089" w:rsidRDefault="00B403CC" w:rsidP="00E55893">
      <w:pPr>
        <w:jc w:val="both"/>
        <w:rPr>
          <w:rFonts w:ascii="IBM Plex Sans" w:hAnsi="IBM Plex Sans"/>
          <w:sz w:val="24"/>
        </w:rPr>
      </w:pPr>
      <w:r w:rsidRPr="002E3089">
        <w:rPr>
          <w:rFonts w:ascii="IBM Plex Sans" w:hAnsi="IBM Plex Sans"/>
          <w:sz w:val="24"/>
        </w:rPr>
        <w:t xml:space="preserve">Spodaj podpisani zastopnik ponudnika………………………, izjavljam, da sem pooblaščen za razpolaganje s sredstvi na računih pri poslovnih bankah ter hkrati nepreklicno in </w:t>
      </w:r>
      <w:r w:rsidRPr="002E3089">
        <w:rPr>
          <w:rFonts w:ascii="IBM Plex Sans" w:hAnsi="IBM Plex Sans"/>
          <w:sz w:val="24"/>
        </w:rPr>
        <w:lastRenderedPageBreak/>
        <w:t>brezpogojno pooblaščam meničnega upnika</w:t>
      </w:r>
      <w:r w:rsidR="004922A3" w:rsidRPr="002E3089">
        <w:rPr>
          <w:rFonts w:ascii="IBM Plex Sans" w:hAnsi="IBM Plex Sans"/>
          <w:sz w:val="24"/>
        </w:rPr>
        <w:t xml:space="preserve"> </w:t>
      </w:r>
      <w:r w:rsidR="009B1ECE" w:rsidRPr="002E3089">
        <w:rPr>
          <w:rFonts w:ascii="IBM Plex Sans" w:hAnsi="IBM Plex Sans"/>
          <w:sz w:val="24"/>
        </w:rPr>
        <w:t>Občino Hrastnik, Pot Vitka Pavliča 5, 1430 Hrastnik</w:t>
      </w:r>
      <w:r w:rsidRPr="002E3089">
        <w:rPr>
          <w:rFonts w:ascii="IBM Plex Sans" w:hAnsi="IBM Plex Sans"/>
          <w:sz w:val="24"/>
        </w:rPr>
        <w:t xml:space="preserve">, da pri ……………… banki , ki vodi naš račun št. …………………………. </w:t>
      </w:r>
      <w:proofErr w:type="gramStart"/>
      <w:r w:rsidRPr="002E3089">
        <w:rPr>
          <w:rFonts w:ascii="IBM Plex Sans" w:hAnsi="IBM Plex Sans"/>
          <w:sz w:val="24"/>
        </w:rPr>
        <w:t>ali</w:t>
      </w:r>
      <w:proofErr w:type="gramEnd"/>
      <w:r w:rsidRPr="002E3089">
        <w:rPr>
          <w:rFonts w:ascii="IBM Plex Sans" w:hAnsi="IBM Plex Sans"/>
          <w:sz w:val="24"/>
        </w:rPr>
        <w:t xml:space="preserve"> katerihkoli drugih bankah, ki vodijo naše račune, izda nalog za prenos meničnega zneska na račun meničnega upnika</w:t>
      </w:r>
      <w:r w:rsidR="009B1ECE" w:rsidRPr="002E3089">
        <w:rPr>
          <w:rFonts w:ascii="IBM Plex Sans" w:hAnsi="IBM Plex Sans"/>
          <w:sz w:val="24"/>
        </w:rPr>
        <w:t xml:space="preserve"> Občina Hrastnik, Pot Vitka Pavliča 5, 1430 Hrastnik</w:t>
      </w:r>
      <w:r w:rsidRPr="002E3089">
        <w:rPr>
          <w:rFonts w:ascii="IBM Plex Sans" w:hAnsi="IBM Plex Sans"/>
          <w:sz w:val="24"/>
        </w:rPr>
        <w:t>, ki bo izvršen v breme meničnega dolžnika ……………………………….</w:t>
      </w:r>
    </w:p>
    <w:p w14:paraId="0E1842AA" w14:textId="77777777" w:rsidR="00B403CC" w:rsidRPr="002E3089" w:rsidRDefault="00B403CC" w:rsidP="00E55893">
      <w:pPr>
        <w:jc w:val="both"/>
        <w:rPr>
          <w:rFonts w:ascii="IBM Plex Sans" w:hAnsi="IBM Plex Sans"/>
          <w:sz w:val="24"/>
        </w:rPr>
      </w:pPr>
    </w:p>
    <w:p w14:paraId="53C228A8" w14:textId="6D5D4978" w:rsidR="00B403CC" w:rsidRPr="002E3089" w:rsidRDefault="00B403CC" w:rsidP="00E55893">
      <w:pPr>
        <w:jc w:val="both"/>
        <w:rPr>
          <w:rFonts w:ascii="IBM Plex Sans" w:hAnsi="IBM Plex Sans"/>
          <w:sz w:val="24"/>
        </w:rPr>
      </w:pPr>
      <w:proofErr w:type="gramStart"/>
      <w:r w:rsidRPr="002E3089">
        <w:rPr>
          <w:rFonts w:ascii="IBM Plex Sans" w:hAnsi="IBM Plex Sans"/>
          <w:sz w:val="24"/>
        </w:rPr>
        <w:t>Spodaj podpisani zastopnik ponudnika ……………………………, izjavljam, da dajem soglasje …………………….banki, ki vodi naš račun št.</w:t>
      </w:r>
      <w:proofErr w:type="gramEnd"/>
      <w:r w:rsidRPr="002E3089">
        <w:rPr>
          <w:rFonts w:ascii="IBM Plex Sans" w:hAnsi="IBM Plex Sans"/>
          <w:sz w:val="24"/>
        </w:rPr>
        <w:t xml:space="preserve"> ……………………………. ali katerimkoli drugim bankam, ki vodijo naše račune, da izvršijo transakcijo v dobro meničnega upnika </w:t>
      </w:r>
      <w:r w:rsidR="009B1ECE" w:rsidRPr="002E3089">
        <w:rPr>
          <w:rFonts w:ascii="IBM Plex Sans" w:hAnsi="IBM Plex Sans"/>
          <w:sz w:val="24"/>
        </w:rPr>
        <w:t xml:space="preserve">Občina Hrastnik, Pot Vitka Pavliča 5, 1430 Hrastnik </w:t>
      </w:r>
      <w:r w:rsidRPr="002E3089">
        <w:rPr>
          <w:rFonts w:ascii="IBM Plex Sans" w:hAnsi="IBM Plex Sans"/>
          <w:sz w:val="24"/>
        </w:rPr>
        <w:t xml:space="preserve">in v breme kateregakoli našega računa, ne glede na sicer dogovorjene pogoje o vodenju računa. </w:t>
      </w:r>
    </w:p>
    <w:p w14:paraId="5A9E9803" w14:textId="77777777" w:rsidR="00B403CC" w:rsidRPr="002E3089" w:rsidRDefault="00B403CC" w:rsidP="00E55893">
      <w:pPr>
        <w:jc w:val="both"/>
        <w:rPr>
          <w:rFonts w:ascii="IBM Plex Sans" w:hAnsi="IBM Plex Sans"/>
          <w:sz w:val="24"/>
        </w:rPr>
      </w:pPr>
    </w:p>
    <w:p w14:paraId="113A82E9" w14:textId="77777777" w:rsidR="00B403CC" w:rsidRPr="002E3089" w:rsidRDefault="00B403CC" w:rsidP="00E55893">
      <w:pPr>
        <w:jc w:val="both"/>
        <w:rPr>
          <w:rFonts w:ascii="IBM Plex Sans" w:hAnsi="IBM Plex Sans"/>
          <w:sz w:val="24"/>
        </w:rPr>
      </w:pPr>
      <w:proofErr w:type="gramStart"/>
      <w:r w:rsidRPr="002E3089">
        <w:rPr>
          <w:rFonts w:ascii="IBM Plex Sans" w:hAnsi="IBM Plex Sans"/>
          <w:sz w:val="24"/>
        </w:rPr>
        <w:t>Zavezujemo se, da bomo ob vsaki spremembi domicila v roku treh (3) delovnih dni nadomestili to menično izjavo z ustrezno novo izjavo.</w:t>
      </w:r>
      <w:proofErr w:type="gramEnd"/>
    </w:p>
    <w:p w14:paraId="0CBCD3A1" w14:textId="77777777" w:rsidR="00B403CC" w:rsidRPr="002E3089" w:rsidRDefault="00B403CC" w:rsidP="002E3089">
      <w:pPr>
        <w:rPr>
          <w:rFonts w:ascii="IBM Plex Sans" w:hAnsi="IBM Plex Sans"/>
          <w:sz w:val="24"/>
        </w:rPr>
      </w:pPr>
    </w:p>
    <w:p w14:paraId="430F76B1" w14:textId="51A153C2" w:rsidR="00B403CC" w:rsidRPr="002E3089" w:rsidRDefault="00745067" w:rsidP="002E3089">
      <w:pPr>
        <w:rPr>
          <w:rFonts w:ascii="IBM Plex Sans" w:hAnsi="IBM Plex Sans"/>
          <w:sz w:val="24"/>
        </w:rPr>
      </w:pPr>
      <w:r>
        <w:rPr>
          <w:rFonts w:ascii="IBM Plex Sans" w:hAnsi="IBM Plex Sans"/>
          <w:sz w:val="24"/>
        </w:rPr>
        <w:t>Priloga: bianko menic</w:t>
      </w:r>
      <w:r w:rsidR="00B403CC" w:rsidRPr="002E3089">
        <w:rPr>
          <w:rFonts w:ascii="IBM Plex Sans" w:hAnsi="IBM Plex Sans"/>
          <w:sz w:val="24"/>
        </w:rPr>
        <w:t>a</w:t>
      </w:r>
    </w:p>
    <w:p w14:paraId="43494EC6" w14:textId="77777777" w:rsidR="00B403CC" w:rsidRPr="002E3089" w:rsidRDefault="00B403CC" w:rsidP="002E3089">
      <w:pPr>
        <w:rPr>
          <w:rFonts w:ascii="IBM Plex Sans" w:hAnsi="IBM Plex Sans"/>
          <w:sz w:val="24"/>
        </w:rPr>
      </w:pP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t xml:space="preserve">                          Podpis zakonitega zastopnika:</w:t>
      </w:r>
    </w:p>
    <w:p w14:paraId="6E5FE00A" w14:textId="572FCACC" w:rsidR="00B403CC" w:rsidRPr="002E3089" w:rsidRDefault="00B403CC" w:rsidP="002E3089">
      <w:pPr>
        <w:rPr>
          <w:rFonts w:ascii="IBM Plex Sans" w:hAnsi="IBM Plex Sans"/>
          <w:sz w:val="24"/>
        </w:rPr>
      </w:pP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r>
      <w:r w:rsidRPr="002E3089">
        <w:rPr>
          <w:rFonts w:ascii="IBM Plex Sans" w:hAnsi="IBM Plex Sans"/>
          <w:sz w:val="24"/>
        </w:rPr>
        <w:tab/>
        <w:t xml:space="preserve">                      </w:t>
      </w:r>
      <w:r w:rsidR="00E55893">
        <w:rPr>
          <w:rFonts w:ascii="IBM Plex Sans" w:hAnsi="IBM Plex Sans"/>
          <w:sz w:val="24"/>
        </w:rPr>
        <w:t xml:space="preserve">   </w:t>
      </w:r>
      <w:r w:rsidRPr="002E3089">
        <w:rPr>
          <w:rFonts w:ascii="IBM Plex Sans" w:hAnsi="IBM Plex Sans"/>
          <w:sz w:val="24"/>
        </w:rPr>
        <w:t xml:space="preserve"> ……………………………………..</w:t>
      </w:r>
    </w:p>
    <w:p w14:paraId="6F22BEDD" w14:textId="77777777" w:rsidR="00B403CC" w:rsidRPr="002E3089" w:rsidRDefault="00B403CC" w:rsidP="002E3089">
      <w:pPr>
        <w:rPr>
          <w:rFonts w:ascii="IBM Plex Sans" w:hAnsi="IBM Plex Sans"/>
          <w:sz w:val="24"/>
        </w:rPr>
      </w:pPr>
    </w:p>
    <w:p w14:paraId="23011F65" w14:textId="77777777" w:rsidR="00B403CC" w:rsidRPr="002E3089" w:rsidRDefault="00B403CC" w:rsidP="002E3089">
      <w:pPr>
        <w:rPr>
          <w:rFonts w:ascii="IBM Plex Sans" w:hAnsi="IBM Plex Sans"/>
          <w:sz w:val="24"/>
        </w:rPr>
      </w:pPr>
    </w:p>
    <w:p w14:paraId="7D1E29F3" w14:textId="77777777" w:rsidR="00B403CC" w:rsidRPr="002E3089" w:rsidRDefault="00B403CC" w:rsidP="002E3089">
      <w:pPr>
        <w:rPr>
          <w:rFonts w:ascii="IBM Plex Sans" w:hAnsi="IBM Plex Sans"/>
          <w:sz w:val="24"/>
        </w:rPr>
      </w:pPr>
    </w:p>
    <w:p w14:paraId="093C3B54" w14:textId="77777777" w:rsidR="00B403CC" w:rsidRPr="002E3089" w:rsidRDefault="00B403CC" w:rsidP="002E3089">
      <w:pPr>
        <w:rPr>
          <w:rFonts w:ascii="IBM Plex Sans" w:hAnsi="IBM Plex Sans"/>
          <w:sz w:val="24"/>
        </w:rPr>
      </w:pPr>
    </w:p>
    <w:p w14:paraId="66BCB64B" w14:textId="77777777" w:rsidR="00B403CC" w:rsidRPr="002E3089" w:rsidRDefault="00B403CC" w:rsidP="002E3089">
      <w:pPr>
        <w:rPr>
          <w:rFonts w:ascii="IBM Plex Sans" w:hAnsi="IBM Plex Sans"/>
          <w:sz w:val="24"/>
        </w:rPr>
      </w:pPr>
    </w:p>
    <w:p w14:paraId="70AA3E99" w14:textId="77777777" w:rsidR="00B403CC" w:rsidRPr="002E3089" w:rsidRDefault="00B403CC" w:rsidP="002E3089">
      <w:pPr>
        <w:rPr>
          <w:rFonts w:ascii="IBM Plex Sans" w:hAnsi="IBM Plex Sans"/>
          <w:sz w:val="24"/>
        </w:rPr>
      </w:pPr>
    </w:p>
    <w:p w14:paraId="4E306E3D" w14:textId="77777777" w:rsidR="00B403CC" w:rsidRPr="002E3089" w:rsidRDefault="00B403CC" w:rsidP="002E3089">
      <w:pPr>
        <w:rPr>
          <w:rFonts w:ascii="IBM Plex Sans" w:hAnsi="IBM Plex Sans"/>
          <w:sz w:val="24"/>
        </w:rPr>
      </w:pPr>
    </w:p>
    <w:p w14:paraId="33020156" w14:textId="77777777" w:rsidR="00B403CC" w:rsidRPr="002E3089" w:rsidRDefault="00B403CC" w:rsidP="002E3089">
      <w:pPr>
        <w:rPr>
          <w:rFonts w:ascii="IBM Plex Sans" w:hAnsi="IBM Plex Sans"/>
          <w:sz w:val="24"/>
        </w:rPr>
      </w:pPr>
    </w:p>
    <w:p w14:paraId="6EFA1EA6" w14:textId="77777777" w:rsidR="00B403CC" w:rsidRPr="002E3089" w:rsidRDefault="00B403CC" w:rsidP="002E3089">
      <w:pPr>
        <w:rPr>
          <w:rFonts w:ascii="IBM Plex Sans" w:hAnsi="IBM Plex Sans"/>
          <w:sz w:val="24"/>
        </w:rPr>
      </w:pPr>
    </w:p>
    <w:p w14:paraId="0C76C16A" w14:textId="77777777" w:rsidR="00B403CC" w:rsidRPr="002E3089" w:rsidRDefault="00B403CC" w:rsidP="002E3089">
      <w:pPr>
        <w:rPr>
          <w:rFonts w:ascii="IBM Plex Sans" w:hAnsi="IBM Plex Sans"/>
          <w:sz w:val="24"/>
        </w:rPr>
      </w:pPr>
    </w:p>
    <w:p w14:paraId="42E6C3C5" w14:textId="77777777" w:rsidR="00B403CC" w:rsidRPr="002E3089" w:rsidRDefault="00B403CC" w:rsidP="002E3089">
      <w:pPr>
        <w:rPr>
          <w:rFonts w:ascii="IBM Plex Sans" w:hAnsi="IBM Plex Sans"/>
          <w:sz w:val="24"/>
        </w:rPr>
      </w:pPr>
    </w:p>
    <w:p w14:paraId="29F12240" w14:textId="77777777" w:rsidR="00B403CC" w:rsidRPr="002E3089" w:rsidRDefault="00B403CC" w:rsidP="002E3089">
      <w:pPr>
        <w:rPr>
          <w:rFonts w:ascii="IBM Plex Sans" w:hAnsi="IBM Plex Sans"/>
          <w:sz w:val="24"/>
        </w:rPr>
      </w:pPr>
    </w:p>
    <w:p w14:paraId="22BBC83E" w14:textId="77777777" w:rsidR="00B403CC" w:rsidRPr="002E3089" w:rsidRDefault="00B403CC" w:rsidP="002E3089">
      <w:pPr>
        <w:rPr>
          <w:rFonts w:ascii="IBM Plex Sans" w:hAnsi="IBM Plex Sans"/>
          <w:sz w:val="24"/>
        </w:rPr>
      </w:pPr>
    </w:p>
    <w:p w14:paraId="18FDC7F2" w14:textId="77777777" w:rsidR="00B403CC" w:rsidRPr="002E3089" w:rsidRDefault="00B403CC" w:rsidP="002E3089">
      <w:pPr>
        <w:rPr>
          <w:rFonts w:ascii="IBM Plex Sans" w:hAnsi="IBM Plex Sans"/>
          <w:sz w:val="24"/>
        </w:rPr>
      </w:pPr>
    </w:p>
    <w:p w14:paraId="5AEC4516" w14:textId="77777777" w:rsidR="00B403CC" w:rsidRPr="002E3089" w:rsidRDefault="00B403CC" w:rsidP="002E3089">
      <w:pPr>
        <w:rPr>
          <w:rFonts w:ascii="IBM Plex Sans" w:hAnsi="IBM Plex Sans"/>
          <w:sz w:val="24"/>
        </w:rPr>
      </w:pPr>
    </w:p>
    <w:p w14:paraId="35234358" w14:textId="77777777" w:rsidR="00B403CC" w:rsidRPr="002E3089" w:rsidRDefault="00B403CC" w:rsidP="002E3089">
      <w:pPr>
        <w:rPr>
          <w:rFonts w:ascii="IBM Plex Sans" w:hAnsi="IBM Plex Sans"/>
          <w:sz w:val="24"/>
        </w:rPr>
      </w:pPr>
    </w:p>
    <w:p w14:paraId="24DB6575" w14:textId="77777777" w:rsidR="00B403CC" w:rsidRPr="002E3089" w:rsidRDefault="00B403CC" w:rsidP="002E3089">
      <w:pPr>
        <w:rPr>
          <w:rFonts w:ascii="IBM Plex Sans" w:hAnsi="IBM Plex Sans"/>
          <w:sz w:val="24"/>
        </w:rPr>
      </w:pPr>
    </w:p>
    <w:p w14:paraId="0FCFEEDB" w14:textId="77777777" w:rsidR="00B403CC" w:rsidRPr="002E3089" w:rsidRDefault="00B403CC" w:rsidP="002E3089">
      <w:pPr>
        <w:rPr>
          <w:rFonts w:ascii="IBM Plex Sans" w:hAnsi="IBM Plex Sans"/>
          <w:sz w:val="24"/>
        </w:rPr>
      </w:pPr>
    </w:p>
    <w:p w14:paraId="370B07A0" w14:textId="77777777" w:rsidR="00B403CC" w:rsidRPr="002E3089" w:rsidRDefault="00B403CC" w:rsidP="002E3089">
      <w:pPr>
        <w:rPr>
          <w:rFonts w:ascii="IBM Plex Sans" w:hAnsi="IBM Plex Sans"/>
          <w:sz w:val="24"/>
        </w:rPr>
      </w:pPr>
    </w:p>
    <w:p w14:paraId="3D304437" w14:textId="77777777" w:rsidR="00B403CC" w:rsidRPr="002E3089" w:rsidRDefault="00B403CC" w:rsidP="002E3089">
      <w:pPr>
        <w:rPr>
          <w:rFonts w:ascii="IBM Plex Sans" w:hAnsi="IBM Plex Sans"/>
          <w:sz w:val="24"/>
        </w:rPr>
      </w:pPr>
    </w:p>
    <w:p w14:paraId="7FB5C991" w14:textId="77777777" w:rsidR="00B403CC" w:rsidRPr="002E3089" w:rsidRDefault="00B403CC" w:rsidP="002E3089">
      <w:pPr>
        <w:rPr>
          <w:rFonts w:ascii="IBM Plex Sans" w:hAnsi="IBM Plex Sans"/>
          <w:sz w:val="24"/>
        </w:rPr>
      </w:pPr>
    </w:p>
    <w:p w14:paraId="7C02CCD6" w14:textId="77777777" w:rsidR="00B403CC" w:rsidRPr="002E3089" w:rsidRDefault="00B403CC" w:rsidP="002E3089">
      <w:pPr>
        <w:rPr>
          <w:rFonts w:ascii="IBM Plex Sans" w:hAnsi="IBM Plex Sans"/>
          <w:sz w:val="24"/>
        </w:rPr>
      </w:pPr>
    </w:p>
    <w:p w14:paraId="1279360A" w14:textId="77777777" w:rsidR="00B403CC" w:rsidRPr="002E3089" w:rsidRDefault="00B403CC" w:rsidP="002E3089">
      <w:pPr>
        <w:rPr>
          <w:rFonts w:ascii="IBM Plex Sans" w:hAnsi="IBM Plex Sans"/>
          <w:sz w:val="24"/>
        </w:rPr>
      </w:pPr>
    </w:p>
    <w:p w14:paraId="4F1AE0B1" w14:textId="77777777" w:rsidR="00B403CC" w:rsidRPr="002E3089" w:rsidRDefault="00B403CC" w:rsidP="002E3089">
      <w:pPr>
        <w:rPr>
          <w:rFonts w:ascii="IBM Plex Sans" w:hAnsi="IBM Plex Sans"/>
          <w:sz w:val="24"/>
        </w:rPr>
      </w:pPr>
    </w:p>
    <w:p w14:paraId="552AD5F1" w14:textId="77777777" w:rsidR="00B403CC" w:rsidRPr="002E3089" w:rsidRDefault="00B403CC" w:rsidP="002E3089">
      <w:pPr>
        <w:rPr>
          <w:rFonts w:ascii="IBM Plex Sans" w:hAnsi="IBM Plex Sans"/>
          <w:sz w:val="24"/>
        </w:rPr>
      </w:pPr>
    </w:p>
    <w:p w14:paraId="35171843" w14:textId="77777777" w:rsidR="00745067" w:rsidRDefault="00745067" w:rsidP="002E3089">
      <w:pPr>
        <w:rPr>
          <w:rFonts w:ascii="IBM Plex Sans" w:hAnsi="IBM Plex Sans"/>
          <w:sz w:val="24"/>
        </w:rPr>
      </w:pPr>
    </w:p>
    <w:p w14:paraId="520A9390" w14:textId="77777777" w:rsidR="00745067" w:rsidRDefault="00745067" w:rsidP="002E3089">
      <w:pPr>
        <w:rPr>
          <w:rFonts w:ascii="IBM Plex Sans" w:hAnsi="IBM Plex Sans"/>
          <w:sz w:val="24"/>
        </w:rPr>
      </w:pPr>
    </w:p>
    <w:p w14:paraId="675E711D" w14:textId="1F296DEA" w:rsidR="00B403CC" w:rsidRPr="00745067" w:rsidRDefault="002A2AFA" w:rsidP="002E3089">
      <w:pPr>
        <w:rPr>
          <w:rFonts w:ascii="IBM Plex Sans" w:hAnsi="IBM Plex Sans"/>
          <w:b/>
          <w:sz w:val="24"/>
        </w:rPr>
      </w:pPr>
      <w:r w:rsidRPr="00745067">
        <w:rPr>
          <w:rFonts w:ascii="IBM Plex Sans" w:hAnsi="IBM Plex Sans"/>
          <w:b/>
          <w:sz w:val="24"/>
        </w:rPr>
        <w:lastRenderedPageBreak/>
        <w:t>8</w:t>
      </w:r>
      <w:r w:rsidR="00B403CC" w:rsidRPr="00745067">
        <w:rPr>
          <w:rFonts w:ascii="IBM Plex Sans" w:hAnsi="IBM Plex Sans"/>
          <w:b/>
          <w:sz w:val="24"/>
        </w:rPr>
        <w:t>. OBRAZEC ZAVAROVANJA - GARANCIJE ZA RESNOST PONUDBE</w:t>
      </w:r>
    </w:p>
    <w:p w14:paraId="2D265B53" w14:textId="77777777" w:rsidR="00B403CC" w:rsidRPr="002E3089" w:rsidRDefault="00B403CC" w:rsidP="002E3089">
      <w:pPr>
        <w:rPr>
          <w:rFonts w:ascii="IBM Plex Sans" w:hAnsi="IBM Plex Sans"/>
          <w:sz w:val="24"/>
        </w:rPr>
      </w:pPr>
    </w:p>
    <w:p w14:paraId="338A474F" w14:textId="77777777" w:rsidR="00B403CC" w:rsidRPr="002E3089" w:rsidRDefault="00B403CC" w:rsidP="002E3089">
      <w:pPr>
        <w:rPr>
          <w:rFonts w:ascii="IBM Plex Sans" w:hAnsi="IBM Plex Sans"/>
          <w:sz w:val="24"/>
        </w:rPr>
      </w:pPr>
    </w:p>
    <w:p w14:paraId="5ADE7877"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VZOREC menične izjave “za resnost ponudbe”</w:t>
      </w:r>
    </w:p>
    <w:tbl>
      <w:tblPr>
        <w:tblW w:w="0" w:type="auto"/>
        <w:tblInd w:w="-7" w:type="dxa"/>
        <w:tblCellMar>
          <w:left w:w="70" w:type="dxa"/>
          <w:right w:w="70" w:type="dxa"/>
        </w:tblCellMar>
        <w:tblLook w:val="0000" w:firstRow="0" w:lastRow="0" w:firstColumn="0" w:lastColumn="0" w:noHBand="0" w:noVBand="0"/>
      </w:tblPr>
      <w:tblGrid>
        <w:gridCol w:w="9180"/>
      </w:tblGrid>
      <w:tr w:rsidR="00B403CC" w:rsidRPr="002E3089" w14:paraId="6450D50E" w14:textId="77777777" w:rsidTr="00FA0361">
        <w:trPr>
          <w:trHeight w:val="278"/>
        </w:trPr>
        <w:tc>
          <w:tcPr>
            <w:tcW w:w="9180" w:type="dxa"/>
            <w:tcBorders>
              <w:top w:val="single" w:sz="4" w:space="0" w:color="auto"/>
              <w:left w:val="single" w:sz="4" w:space="0" w:color="auto"/>
              <w:bottom w:val="single" w:sz="4" w:space="0" w:color="auto"/>
              <w:right w:val="single" w:sz="4" w:space="0" w:color="auto"/>
            </w:tcBorders>
          </w:tcPr>
          <w:p w14:paraId="23C0541C" w14:textId="77777777" w:rsidR="00B403CC" w:rsidRPr="002E3089" w:rsidRDefault="00B403CC" w:rsidP="002E3089">
            <w:pPr>
              <w:rPr>
                <w:rFonts w:ascii="IBM Plex Sans" w:eastAsia="Calibri" w:hAnsi="IBM Plex Sans"/>
                <w:sz w:val="24"/>
              </w:rPr>
            </w:pPr>
          </w:p>
          <w:p w14:paraId="246778B6" w14:textId="61945183" w:rsidR="00B403CC" w:rsidRPr="002E3089" w:rsidRDefault="00B403CC" w:rsidP="002E3089">
            <w:pPr>
              <w:rPr>
                <w:rFonts w:ascii="IBM Plex Sans" w:eastAsia="Calibri" w:hAnsi="IBM Plex Sans"/>
                <w:sz w:val="24"/>
              </w:rPr>
            </w:pPr>
            <w:r w:rsidRPr="002E3089">
              <w:rPr>
                <w:rFonts w:ascii="IBM Plex Sans" w:eastAsia="Calibri" w:hAnsi="IBM Plex Sans"/>
                <w:sz w:val="24"/>
              </w:rPr>
              <w:t>MENI</w:t>
            </w:r>
            <w:r w:rsidR="00E55893">
              <w:rPr>
                <w:rFonts w:ascii="IBM Plex Sans" w:eastAsia="Calibri" w:hAnsi="IBM Plex Sans"/>
                <w:sz w:val="24"/>
              </w:rPr>
              <w:t>Č</w:t>
            </w:r>
            <w:r w:rsidRPr="002E3089">
              <w:rPr>
                <w:rFonts w:ascii="IBM Plex Sans" w:eastAsia="Calibri" w:hAnsi="IBM Plex Sans"/>
                <w:sz w:val="24"/>
              </w:rPr>
              <w:t>NA IZJAVA S POOBLASTILOM ZA IZPOLNITEV</w:t>
            </w:r>
          </w:p>
          <w:p w14:paraId="308E9CFC" w14:textId="77777777" w:rsidR="00B403CC" w:rsidRPr="002E3089" w:rsidRDefault="00B403CC" w:rsidP="002E3089">
            <w:pPr>
              <w:rPr>
                <w:rFonts w:ascii="IBM Plex Sans" w:eastAsia="Calibri" w:hAnsi="IBM Plex Sans"/>
                <w:sz w:val="24"/>
              </w:rPr>
            </w:pPr>
          </w:p>
          <w:p w14:paraId="6A29323B"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Ponudnik: ______________________________________________________</w:t>
            </w:r>
          </w:p>
          <w:p w14:paraId="4978F499"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 xml:space="preserve"> </w:t>
            </w:r>
          </w:p>
          <w:p w14:paraId="404C7264" w14:textId="52C93DE3" w:rsidR="00B403CC" w:rsidRPr="002E3089" w:rsidRDefault="00B403CC" w:rsidP="00E55893">
            <w:pPr>
              <w:jc w:val="both"/>
              <w:rPr>
                <w:rFonts w:ascii="IBM Plex Sans" w:hAnsi="IBM Plex Sans"/>
                <w:sz w:val="24"/>
              </w:rPr>
            </w:pPr>
            <w:r w:rsidRPr="002E3089">
              <w:rPr>
                <w:rFonts w:ascii="IBM Plex Sans" w:eastAsia="Calibri" w:hAnsi="IBM Plex Sans"/>
                <w:sz w:val="24"/>
              </w:rPr>
              <w:t>nepreklicno izjavljam, da pooblaščam upravičenca</w:t>
            </w:r>
            <w:r w:rsidR="004922A3" w:rsidRPr="002E3089">
              <w:rPr>
                <w:rFonts w:ascii="IBM Plex Sans" w:hAnsi="IBM Plex Sans"/>
                <w:sz w:val="24"/>
              </w:rPr>
              <w:t xml:space="preserve"> </w:t>
            </w:r>
            <w:r w:rsidR="009B1ECE" w:rsidRPr="002E3089">
              <w:rPr>
                <w:rFonts w:ascii="IBM Plex Sans" w:hAnsi="IBM Plex Sans"/>
                <w:sz w:val="24"/>
              </w:rPr>
              <w:t>Občina Hrastnik, Pot Vitka Pavliča 5, 1430 Hrastnik</w:t>
            </w:r>
            <w:r w:rsidRPr="002E3089">
              <w:rPr>
                <w:rFonts w:ascii="IBM Plex Sans" w:eastAsia="Calibri" w:hAnsi="IBM Plex Sans"/>
                <w:sz w:val="24"/>
              </w:rPr>
              <w:t xml:space="preserve">, da lahko podpisano bianco menico, ki je bila izročena kot zavarovanje za resnost ponudbe v postopku javnega naročanja za ………………………………………………….., skladno z določili dokumentacije javnega naročila in ponudbe za predmetni javni razpis, izpolni v vseh neizpolnjenih delih za znesek 5.000,00 EUR. </w:t>
            </w:r>
          </w:p>
          <w:p w14:paraId="4FCD33E1" w14:textId="77777777" w:rsidR="00B403CC" w:rsidRPr="002E3089" w:rsidRDefault="00B403CC" w:rsidP="00E55893">
            <w:pPr>
              <w:jc w:val="both"/>
              <w:rPr>
                <w:rFonts w:ascii="IBM Plex Sans" w:eastAsia="Calibri" w:hAnsi="IBM Plex Sans"/>
                <w:sz w:val="24"/>
              </w:rPr>
            </w:pPr>
          </w:p>
          <w:p w14:paraId="0E4C1881"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Upravičenec bo menico unovčil v naslednjih primerih:</w:t>
            </w:r>
          </w:p>
          <w:p w14:paraId="1854D792" w14:textId="7CC82C4D" w:rsidR="00B403CC" w:rsidRPr="002E3089" w:rsidRDefault="00DB452F" w:rsidP="00E55893">
            <w:pPr>
              <w:jc w:val="both"/>
              <w:rPr>
                <w:rFonts w:ascii="IBM Plex Sans" w:eastAsia="Calibri" w:hAnsi="IBM Plex Sans"/>
                <w:sz w:val="24"/>
              </w:rPr>
            </w:pPr>
            <w:r>
              <w:rPr>
                <w:rFonts w:ascii="IBM Plex Sans" w:eastAsia="Calibri" w:hAnsi="IBM Plex Sans"/>
                <w:sz w:val="24"/>
              </w:rPr>
              <w:t xml:space="preserve">- </w:t>
            </w:r>
            <w:r w:rsidR="00B403CC" w:rsidRPr="002E3089">
              <w:rPr>
                <w:rFonts w:ascii="IBM Plex Sans" w:eastAsia="Calibri" w:hAnsi="IBM Plex Sans"/>
                <w:sz w:val="24"/>
              </w:rPr>
              <w:t>če izbrani ponudnik po pozivu k podpisu pogodbe te ne podpiše  v postavljenem roku</w:t>
            </w:r>
          </w:p>
          <w:p w14:paraId="09DEB331" w14:textId="26587132" w:rsidR="00B403CC" w:rsidRPr="002E3089" w:rsidRDefault="00DB452F" w:rsidP="00E55893">
            <w:pPr>
              <w:jc w:val="both"/>
              <w:rPr>
                <w:rFonts w:ascii="IBM Plex Sans" w:eastAsia="Calibri" w:hAnsi="IBM Plex Sans"/>
                <w:sz w:val="24"/>
              </w:rPr>
            </w:pPr>
            <w:r>
              <w:rPr>
                <w:rFonts w:ascii="IBM Plex Sans" w:eastAsia="Calibri" w:hAnsi="IBM Plex Sans"/>
                <w:sz w:val="24"/>
              </w:rPr>
              <w:t xml:space="preserve">- </w:t>
            </w:r>
            <w:r w:rsidR="00B403CC" w:rsidRPr="002E3089">
              <w:rPr>
                <w:rFonts w:ascii="IBM Plex Sans" w:eastAsia="Calibri" w:hAnsi="IBM Plex Sans"/>
                <w:sz w:val="24"/>
              </w:rPr>
              <w:t>če ponudnik umakne ali spremeni ponudbo po roku za odpiranje ponudb (ne glede na to, ali je najugodnejši ponudnik ali ne)  ali</w:t>
            </w:r>
          </w:p>
          <w:p w14:paraId="3F8D064A" w14:textId="29FB624F" w:rsidR="00B403CC" w:rsidRPr="002E3089" w:rsidRDefault="00DB452F" w:rsidP="00E55893">
            <w:pPr>
              <w:jc w:val="both"/>
              <w:rPr>
                <w:rFonts w:ascii="IBM Plex Sans" w:eastAsia="Calibri" w:hAnsi="IBM Plex Sans"/>
                <w:sz w:val="24"/>
              </w:rPr>
            </w:pPr>
            <w:r>
              <w:rPr>
                <w:rFonts w:ascii="IBM Plex Sans" w:eastAsia="Calibri" w:hAnsi="IBM Plex Sans"/>
                <w:sz w:val="24"/>
              </w:rPr>
              <w:t xml:space="preserve">- </w:t>
            </w:r>
            <w:r w:rsidR="00B403CC" w:rsidRPr="002E3089">
              <w:rPr>
                <w:rFonts w:ascii="IBM Plex Sans" w:eastAsia="Calibri" w:hAnsi="IBM Plex Sans"/>
                <w:sz w:val="24"/>
              </w:rPr>
              <w:t>če ponudnik poda zavajajoče oziroma lažne izjave ali</w:t>
            </w:r>
          </w:p>
          <w:p w14:paraId="20371429" w14:textId="2BF72DB1" w:rsidR="00B403CC" w:rsidRPr="002E3089" w:rsidRDefault="00DB452F" w:rsidP="00E55893">
            <w:pPr>
              <w:jc w:val="both"/>
              <w:rPr>
                <w:rFonts w:ascii="IBM Plex Sans" w:eastAsia="Calibri" w:hAnsi="IBM Plex Sans"/>
                <w:sz w:val="24"/>
              </w:rPr>
            </w:pPr>
            <w:r>
              <w:rPr>
                <w:rFonts w:ascii="IBM Plex Sans" w:eastAsia="Calibri" w:hAnsi="IBM Plex Sans"/>
                <w:sz w:val="24"/>
              </w:rPr>
              <w:t xml:space="preserve">- </w:t>
            </w:r>
            <w:proofErr w:type="gramStart"/>
            <w:r w:rsidR="00B403CC" w:rsidRPr="002E3089">
              <w:rPr>
                <w:rFonts w:ascii="IBM Plex Sans" w:eastAsia="Calibri" w:hAnsi="IBM Plex Sans"/>
                <w:sz w:val="24"/>
              </w:rPr>
              <w:t>če</w:t>
            </w:r>
            <w:proofErr w:type="gramEnd"/>
            <w:r w:rsidR="00B403CC" w:rsidRPr="002E3089">
              <w:rPr>
                <w:rFonts w:ascii="IBM Plex Sans" w:eastAsia="Calibri" w:hAnsi="IBM Plex Sans"/>
                <w:sz w:val="24"/>
              </w:rPr>
              <w:t xml:space="preserve"> ponudnik, ki ga je naročnik pozval k predložitvi zahtevanega zavarovanja za dobro izvedbo obveznosti, tega v danem roku ne stori.</w:t>
            </w:r>
          </w:p>
          <w:p w14:paraId="7C0D231C" w14:textId="77777777" w:rsidR="00B403CC" w:rsidRPr="002E3089" w:rsidRDefault="00B403CC" w:rsidP="00E55893">
            <w:pPr>
              <w:jc w:val="both"/>
              <w:rPr>
                <w:rFonts w:ascii="IBM Plex Sans" w:eastAsia="Calibri" w:hAnsi="IBM Plex Sans"/>
                <w:sz w:val="24"/>
              </w:rPr>
            </w:pPr>
          </w:p>
          <w:p w14:paraId="1F08EE8C"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Ponudnik se odreka vsem ugovorom proti tako izpolnjeni menici in se zavezuje menico plačati, ko dospe.</w:t>
            </w:r>
          </w:p>
          <w:p w14:paraId="34B430A0" w14:textId="77777777" w:rsidR="00B403CC" w:rsidRPr="002E3089" w:rsidRDefault="00B403CC" w:rsidP="00E55893">
            <w:pPr>
              <w:jc w:val="both"/>
              <w:rPr>
                <w:rFonts w:ascii="IBM Plex Sans" w:eastAsia="Calibri" w:hAnsi="IBM Plex Sans"/>
                <w:sz w:val="24"/>
              </w:rPr>
            </w:pPr>
          </w:p>
          <w:p w14:paraId="7FBA33B3" w14:textId="0E7DD773" w:rsidR="00B403CC" w:rsidRPr="00DB452F" w:rsidRDefault="00B403CC" w:rsidP="00E55893">
            <w:pPr>
              <w:jc w:val="both"/>
              <w:rPr>
                <w:rFonts w:ascii="IBM Plex Sans" w:hAnsi="IBM Plex Sans"/>
                <w:sz w:val="24"/>
              </w:rPr>
            </w:pPr>
            <w:r w:rsidRPr="002E3089">
              <w:rPr>
                <w:rFonts w:ascii="IBM Plex Sans" w:eastAsia="Calibri" w:hAnsi="IBM Plex Sans"/>
                <w:sz w:val="24"/>
              </w:rPr>
              <w:t>Menični znesek se nakaže upravičencu</w:t>
            </w:r>
            <w:r w:rsidR="004922A3" w:rsidRPr="002E3089">
              <w:rPr>
                <w:rFonts w:ascii="IBM Plex Sans" w:hAnsi="IBM Plex Sans"/>
                <w:sz w:val="24"/>
              </w:rPr>
              <w:t xml:space="preserve"> </w:t>
            </w:r>
            <w:r w:rsidR="009B1ECE" w:rsidRPr="002E3089">
              <w:rPr>
                <w:rFonts w:ascii="IBM Plex Sans" w:hAnsi="IBM Plex Sans"/>
                <w:sz w:val="24"/>
              </w:rPr>
              <w:t>Občina Hrastnik, Pot Vitka Pavliča 5, 14</w:t>
            </w:r>
            <w:r w:rsidR="00DB452F">
              <w:rPr>
                <w:rFonts w:ascii="IBM Plex Sans" w:hAnsi="IBM Plex Sans"/>
                <w:sz w:val="24"/>
              </w:rPr>
              <w:t xml:space="preserve">30 Hrastnik, </w:t>
            </w:r>
            <w:r w:rsidRPr="002E3089">
              <w:rPr>
                <w:rFonts w:ascii="IBM Plex Sans" w:eastAsia="Calibri" w:hAnsi="IBM Plex Sans"/>
                <w:sz w:val="24"/>
              </w:rPr>
              <w:t xml:space="preserve">na račun št. </w:t>
            </w:r>
            <w:r w:rsidR="00DB452F">
              <w:rPr>
                <w:rFonts w:ascii="IBM Plex Sans" w:eastAsia="Calibri" w:hAnsi="IBM Plex Sans"/>
                <w:sz w:val="24"/>
              </w:rPr>
              <w:t>SI56 0123 4010 0018 218,</w:t>
            </w:r>
            <w:r w:rsidRPr="002E3089">
              <w:rPr>
                <w:rFonts w:ascii="IBM Plex Sans" w:eastAsia="Calibri" w:hAnsi="IBM Plex Sans"/>
                <w:sz w:val="24"/>
              </w:rPr>
              <w:t xml:space="preserve"> odprt pri Banki Slovenije.</w:t>
            </w:r>
          </w:p>
          <w:p w14:paraId="255E6878" w14:textId="77777777" w:rsidR="00B403CC" w:rsidRPr="002E3089" w:rsidRDefault="00B403CC" w:rsidP="00E55893">
            <w:pPr>
              <w:jc w:val="both"/>
              <w:rPr>
                <w:rFonts w:ascii="IBM Plex Sans" w:eastAsia="Calibri" w:hAnsi="IBM Plex Sans"/>
                <w:sz w:val="24"/>
              </w:rPr>
            </w:pPr>
          </w:p>
          <w:p w14:paraId="31DA829C"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Ponudnik izjavlja, da se zaveda pravnih posledic izdaje menice v zavarovanje.</w:t>
            </w:r>
          </w:p>
          <w:p w14:paraId="26D16B4C"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Menica naj se izpolni s klavzulo »BREZ PROTESTA«.</w:t>
            </w:r>
          </w:p>
          <w:p w14:paraId="4B0E072B" w14:textId="77777777" w:rsidR="00B403CC" w:rsidRPr="002E3089" w:rsidRDefault="00B403CC" w:rsidP="00E55893">
            <w:pPr>
              <w:jc w:val="both"/>
              <w:rPr>
                <w:rFonts w:ascii="IBM Plex Sans" w:eastAsia="Calibri" w:hAnsi="IBM Plex Sans"/>
                <w:sz w:val="24"/>
              </w:rPr>
            </w:pPr>
          </w:p>
          <w:p w14:paraId="7435DE2D" w14:textId="5A4994DE"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 xml:space="preserve">Ponudnik hkrati POOBLAŠČAM naročnika </w:t>
            </w:r>
            <w:r w:rsidR="009B1ECE" w:rsidRPr="002E3089">
              <w:rPr>
                <w:rFonts w:ascii="IBM Plex Sans" w:eastAsia="Calibri" w:hAnsi="IBM Plex Sans"/>
                <w:sz w:val="24"/>
              </w:rPr>
              <w:t>Občina Hrastnik, Pot Vitka Pavliča 5, 1430 Hrastnik</w:t>
            </w:r>
            <w:r w:rsidRPr="002E3089">
              <w:rPr>
                <w:rFonts w:ascii="IBM Plex Sans" w:eastAsia="Calibri" w:hAnsi="IBM Plex Sans"/>
                <w:sz w:val="24"/>
              </w:rPr>
              <w:t>, da predloži menico na unovčenje in izrecno dovoljujem banki izplačilo take menice.</w:t>
            </w:r>
          </w:p>
          <w:p w14:paraId="51995138" w14:textId="77777777" w:rsidR="00B403CC" w:rsidRPr="002E3089" w:rsidRDefault="00B403CC" w:rsidP="00E55893">
            <w:pPr>
              <w:jc w:val="both"/>
              <w:rPr>
                <w:rFonts w:ascii="IBM Plex Sans" w:eastAsia="Calibri" w:hAnsi="IBM Plex Sans"/>
                <w:sz w:val="24"/>
              </w:rPr>
            </w:pPr>
          </w:p>
          <w:p w14:paraId="01CDA857"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Tako dajem NALOG ZA PLACILO oz. POOBLASTILO spodaj navedeni banki iz naslednjega našega  računa:</w:t>
            </w:r>
          </w:p>
          <w:p w14:paraId="49BFC0A9"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Naziv banke:</w:t>
            </w:r>
          </w:p>
          <w:p w14:paraId="5C4EEFEF"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Št. TRR:________________________________________</w:t>
            </w:r>
          </w:p>
          <w:p w14:paraId="5B577AD1" w14:textId="77777777" w:rsidR="00B403CC" w:rsidRPr="002E3089" w:rsidRDefault="00B403CC" w:rsidP="00E55893">
            <w:pPr>
              <w:jc w:val="both"/>
              <w:rPr>
                <w:rFonts w:ascii="IBM Plex Sans" w:eastAsia="Calibri" w:hAnsi="IBM Plex Sans"/>
                <w:sz w:val="24"/>
              </w:rPr>
            </w:pPr>
          </w:p>
          <w:p w14:paraId="460F7958" w14:textId="77777777" w:rsidR="00B403CC" w:rsidRPr="002E3089" w:rsidRDefault="00B403CC" w:rsidP="00E55893">
            <w:pPr>
              <w:jc w:val="both"/>
              <w:rPr>
                <w:rFonts w:ascii="IBM Plex Sans" w:eastAsia="Calibri" w:hAnsi="IBM Plex Sans"/>
                <w:sz w:val="24"/>
              </w:rPr>
            </w:pPr>
            <w:r w:rsidRPr="002E3089">
              <w:rPr>
                <w:rFonts w:ascii="IBM Plex Sans" w:eastAsia="Calibri" w:hAnsi="IBM Plex Sans"/>
                <w:sz w:val="24"/>
              </w:rPr>
              <w:t xml:space="preserve">V primeru odprtja dodatnega računa, ki ni zgoraj naveden, izrecno dovoljujem izplačilo menice in pooblaščam banko, pri kateri je takšen račun odprt, da izvede </w:t>
            </w:r>
            <w:r w:rsidRPr="002E3089">
              <w:rPr>
                <w:rFonts w:ascii="IBM Plex Sans" w:eastAsia="Calibri" w:hAnsi="IBM Plex Sans"/>
                <w:sz w:val="24"/>
              </w:rPr>
              <w:lastRenderedPageBreak/>
              <w:t>plačilo.</w:t>
            </w:r>
          </w:p>
          <w:p w14:paraId="5AAF0181" w14:textId="77777777" w:rsidR="00B403CC" w:rsidRPr="002E3089" w:rsidRDefault="00B403CC" w:rsidP="00E55893">
            <w:pPr>
              <w:jc w:val="both"/>
              <w:rPr>
                <w:rFonts w:ascii="IBM Plex Sans" w:eastAsia="Calibri" w:hAnsi="IBM Plex Sans"/>
                <w:sz w:val="24"/>
              </w:rPr>
            </w:pPr>
          </w:p>
          <w:tbl>
            <w:tblPr>
              <w:tblW w:w="0" w:type="auto"/>
              <w:tblLook w:val="01E0" w:firstRow="1" w:lastRow="1" w:firstColumn="1" w:lastColumn="1" w:noHBand="0" w:noVBand="0"/>
            </w:tblPr>
            <w:tblGrid>
              <w:gridCol w:w="4512"/>
              <w:gridCol w:w="4513"/>
            </w:tblGrid>
            <w:tr w:rsidR="00B403CC" w:rsidRPr="002E3089" w14:paraId="42914747" w14:textId="77777777" w:rsidTr="00FA0361">
              <w:tc>
                <w:tcPr>
                  <w:tcW w:w="4512" w:type="dxa"/>
                </w:tcPr>
                <w:p w14:paraId="06D99838"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Datum:  _________________</w:t>
                  </w:r>
                </w:p>
                <w:p w14:paraId="64B15477" w14:textId="77777777" w:rsidR="00B403CC" w:rsidRPr="002E3089" w:rsidRDefault="00B403CC" w:rsidP="002E3089">
                  <w:pPr>
                    <w:rPr>
                      <w:rFonts w:ascii="IBM Plex Sans" w:eastAsia="Calibri" w:hAnsi="IBM Plex Sans"/>
                      <w:sz w:val="24"/>
                    </w:rPr>
                  </w:pPr>
                </w:p>
              </w:tc>
              <w:tc>
                <w:tcPr>
                  <w:tcW w:w="4513" w:type="dxa"/>
                </w:tcPr>
                <w:p w14:paraId="020234F2"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IZDAJATELJ MENICE</w:t>
                  </w:r>
                </w:p>
                <w:p w14:paraId="29B5E7FB"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(podpis in žig)</w:t>
                  </w:r>
                </w:p>
              </w:tc>
            </w:tr>
          </w:tbl>
          <w:p w14:paraId="5A683706" w14:textId="77777777" w:rsidR="00B403CC" w:rsidRPr="002E3089" w:rsidRDefault="00B403CC" w:rsidP="002E3089">
            <w:pPr>
              <w:rPr>
                <w:rFonts w:ascii="IBM Plex Sans" w:eastAsia="Calibri" w:hAnsi="IBM Plex Sans"/>
                <w:sz w:val="24"/>
              </w:rPr>
            </w:pPr>
          </w:p>
          <w:p w14:paraId="6B13BEEA"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 xml:space="preserve"> </w:t>
            </w:r>
          </w:p>
          <w:p w14:paraId="6F8FF9C3"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Priloga:</w:t>
            </w:r>
          </w:p>
          <w:p w14:paraId="016D9745" w14:textId="77777777" w:rsidR="00B403CC" w:rsidRPr="002E3089" w:rsidRDefault="00B403CC" w:rsidP="002E3089">
            <w:pPr>
              <w:rPr>
                <w:rFonts w:ascii="IBM Plex Sans" w:eastAsia="Calibri" w:hAnsi="IBM Plex Sans"/>
                <w:sz w:val="24"/>
              </w:rPr>
            </w:pPr>
            <w:r w:rsidRPr="002E3089">
              <w:rPr>
                <w:rFonts w:ascii="IBM Plex Sans" w:eastAsia="Calibri" w:hAnsi="IBM Plex Sans"/>
                <w:sz w:val="24"/>
              </w:rPr>
              <w:t>- bianco menica</w:t>
            </w:r>
          </w:p>
        </w:tc>
      </w:tr>
    </w:tbl>
    <w:p w14:paraId="0C0A73A0" w14:textId="77777777" w:rsidR="00B403CC" w:rsidRPr="002E3089" w:rsidRDefault="00B403CC" w:rsidP="002E3089">
      <w:pPr>
        <w:rPr>
          <w:rFonts w:ascii="IBM Plex Sans" w:hAnsi="IBM Plex Sans"/>
          <w:sz w:val="24"/>
        </w:rPr>
      </w:pPr>
    </w:p>
    <w:p w14:paraId="08027188" w14:textId="77777777" w:rsidR="00B403CC" w:rsidRPr="002E3089" w:rsidRDefault="00B403CC" w:rsidP="002E3089">
      <w:pPr>
        <w:rPr>
          <w:rFonts w:ascii="IBM Plex Sans" w:hAnsi="IBM Plex Sans"/>
          <w:sz w:val="24"/>
        </w:rPr>
      </w:pPr>
    </w:p>
    <w:p w14:paraId="60CA2EEB" w14:textId="77777777" w:rsidR="00B403CC" w:rsidRPr="002E3089" w:rsidRDefault="00B403CC" w:rsidP="002E3089">
      <w:pPr>
        <w:rPr>
          <w:rFonts w:ascii="IBM Plex Sans" w:hAnsi="IBM Plex Sans"/>
          <w:sz w:val="24"/>
        </w:rPr>
      </w:pPr>
    </w:p>
    <w:p w14:paraId="4776D645" w14:textId="77777777" w:rsidR="00B403CC" w:rsidRPr="002E3089" w:rsidRDefault="00B403CC" w:rsidP="002E3089">
      <w:pPr>
        <w:rPr>
          <w:rFonts w:ascii="IBM Plex Sans" w:hAnsi="IBM Plex Sans"/>
          <w:sz w:val="24"/>
        </w:rPr>
      </w:pPr>
    </w:p>
    <w:p w14:paraId="3506FA4C" w14:textId="77777777" w:rsidR="00B403CC" w:rsidRPr="002E3089" w:rsidRDefault="00B403CC" w:rsidP="002E3089">
      <w:pPr>
        <w:rPr>
          <w:rFonts w:ascii="IBM Plex Sans" w:hAnsi="IBM Plex Sans"/>
          <w:sz w:val="24"/>
        </w:rPr>
      </w:pPr>
    </w:p>
    <w:p w14:paraId="67BCF84B" w14:textId="77777777" w:rsidR="00B403CC" w:rsidRPr="002E3089" w:rsidRDefault="00B403CC" w:rsidP="002E3089">
      <w:pPr>
        <w:rPr>
          <w:rFonts w:ascii="IBM Plex Sans" w:hAnsi="IBM Plex Sans"/>
          <w:sz w:val="24"/>
        </w:rPr>
      </w:pPr>
    </w:p>
    <w:p w14:paraId="578E4869" w14:textId="77777777" w:rsidR="00B403CC" w:rsidRPr="002E3089" w:rsidRDefault="00B403CC" w:rsidP="002E3089">
      <w:pPr>
        <w:rPr>
          <w:rFonts w:ascii="IBM Plex Sans" w:hAnsi="IBM Plex Sans"/>
          <w:sz w:val="24"/>
        </w:rPr>
      </w:pPr>
    </w:p>
    <w:p w14:paraId="087CC4F5" w14:textId="77777777" w:rsidR="00B403CC" w:rsidRPr="002E3089" w:rsidRDefault="00B403CC" w:rsidP="002E3089">
      <w:pPr>
        <w:rPr>
          <w:rFonts w:ascii="IBM Plex Sans" w:hAnsi="IBM Plex Sans"/>
          <w:sz w:val="24"/>
        </w:rPr>
      </w:pPr>
    </w:p>
    <w:p w14:paraId="359C9231" w14:textId="77777777" w:rsidR="00B403CC" w:rsidRPr="002E3089" w:rsidRDefault="00B403CC" w:rsidP="002E3089">
      <w:pPr>
        <w:rPr>
          <w:rFonts w:ascii="IBM Plex Sans" w:hAnsi="IBM Plex Sans"/>
          <w:sz w:val="24"/>
        </w:rPr>
      </w:pPr>
    </w:p>
    <w:p w14:paraId="52A13B90" w14:textId="77777777" w:rsidR="00B403CC" w:rsidRPr="002E3089" w:rsidRDefault="00B403CC" w:rsidP="002E3089">
      <w:pPr>
        <w:rPr>
          <w:rFonts w:ascii="IBM Plex Sans" w:hAnsi="IBM Plex Sans"/>
          <w:sz w:val="24"/>
        </w:rPr>
      </w:pPr>
    </w:p>
    <w:p w14:paraId="0E76F462" w14:textId="77777777" w:rsidR="00B403CC" w:rsidRPr="002E3089" w:rsidRDefault="00B403CC" w:rsidP="002E3089">
      <w:pPr>
        <w:rPr>
          <w:rFonts w:ascii="IBM Plex Sans" w:hAnsi="IBM Plex Sans"/>
          <w:sz w:val="24"/>
        </w:rPr>
      </w:pPr>
    </w:p>
    <w:p w14:paraId="048A0AC1" w14:textId="77777777" w:rsidR="00B403CC" w:rsidRPr="002E3089" w:rsidRDefault="00B403CC" w:rsidP="002E3089">
      <w:pPr>
        <w:rPr>
          <w:rFonts w:ascii="IBM Plex Sans" w:hAnsi="IBM Plex Sans"/>
          <w:sz w:val="24"/>
        </w:rPr>
      </w:pPr>
    </w:p>
    <w:p w14:paraId="3ECB359A" w14:textId="77777777" w:rsidR="00B403CC" w:rsidRPr="002E3089" w:rsidRDefault="00B403CC" w:rsidP="002E3089">
      <w:pPr>
        <w:rPr>
          <w:rFonts w:ascii="IBM Plex Sans" w:hAnsi="IBM Plex Sans"/>
          <w:sz w:val="24"/>
        </w:rPr>
      </w:pPr>
    </w:p>
    <w:p w14:paraId="14D42439" w14:textId="77777777" w:rsidR="00B403CC" w:rsidRPr="002E3089" w:rsidRDefault="00B403CC" w:rsidP="002E3089">
      <w:pPr>
        <w:rPr>
          <w:rFonts w:ascii="IBM Plex Sans" w:hAnsi="IBM Plex Sans"/>
          <w:sz w:val="24"/>
        </w:rPr>
      </w:pPr>
    </w:p>
    <w:p w14:paraId="297E58EE" w14:textId="77777777" w:rsidR="00B403CC" w:rsidRPr="002E3089" w:rsidRDefault="00B403CC" w:rsidP="002E3089">
      <w:pPr>
        <w:rPr>
          <w:rFonts w:ascii="IBM Plex Sans" w:hAnsi="IBM Plex Sans"/>
          <w:sz w:val="24"/>
        </w:rPr>
      </w:pPr>
    </w:p>
    <w:p w14:paraId="6F265B1B" w14:textId="77777777" w:rsidR="00B403CC" w:rsidRPr="002E3089" w:rsidRDefault="00B403CC" w:rsidP="002E3089">
      <w:pPr>
        <w:rPr>
          <w:rFonts w:ascii="IBM Plex Sans" w:hAnsi="IBM Plex Sans"/>
          <w:sz w:val="24"/>
        </w:rPr>
      </w:pPr>
    </w:p>
    <w:p w14:paraId="2D8200F0" w14:textId="77777777" w:rsidR="00B403CC" w:rsidRPr="002E3089" w:rsidRDefault="00B403CC" w:rsidP="002E3089">
      <w:pPr>
        <w:rPr>
          <w:rFonts w:ascii="IBM Plex Sans" w:hAnsi="IBM Plex Sans"/>
          <w:sz w:val="24"/>
        </w:rPr>
      </w:pPr>
    </w:p>
    <w:p w14:paraId="6F6AC0D7" w14:textId="77777777" w:rsidR="00B403CC" w:rsidRPr="002E3089" w:rsidRDefault="00B403CC" w:rsidP="002E3089">
      <w:pPr>
        <w:rPr>
          <w:rFonts w:ascii="IBM Plex Sans" w:hAnsi="IBM Plex Sans"/>
          <w:sz w:val="24"/>
        </w:rPr>
      </w:pPr>
    </w:p>
    <w:p w14:paraId="6D74E726" w14:textId="77777777" w:rsidR="00B403CC" w:rsidRPr="002E3089" w:rsidRDefault="00B403CC" w:rsidP="002E3089">
      <w:pPr>
        <w:rPr>
          <w:rFonts w:ascii="IBM Plex Sans" w:hAnsi="IBM Plex Sans"/>
          <w:sz w:val="24"/>
        </w:rPr>
      </w:pPr>
    </w:p>
    <w:p w14:paraId="38D47E23" w14:textId="77777777" w:rsidR="00B403CC" w:rsidRPr="002E3089" w:rsidRDefault="00B403CC" w:rsidP="002E3089">
      <w:pPr>
        <w:rPr>
          <w:rFonts w:ascii="IBM Plex Sans" w:hAnsi="IBM Plex Sans"/>
          <w:sz w:val="24"/>
        </w:rPr>
      </w:pPr>
    </w:p>
    <w:p w14:paraId="4AF7DCC1" w14:textId="77777777" w:rsidR="00B403CC" w:rsidRPr="002E3089" w:rsidRDefault="00B403CC" w:rsidP="002E3089">
      <w:pPr>
        <w:rPr>
          <w:rFonts w:ascii="IBM Plex Sans" w:hAnsi="IBM Plex Sans"/>
          <w:sz w:val="24"/>
        </w:rPr>
      </w:pPr>
    </w:p>
    <w:p w14:paraId="21DCC25D" w14:textId="77777777" w:rsidR="00B403CC" w:rsidRPr="002E3089" w:rsidRDefault="00B403CC" w:rsidP="002E3089">
      <w:pPr>
        <w:rPr>
          <w:rFonts w:ascii="IBM Plex Sans" w:hAnsi="IBM Plex Sans"/>
          <w:sz w:val="24"/>
        </w:rPr>
      </w:pPr>
    </w:p>
    <w:p w14:paraId="2D1932FE" w14:textId="77777777" w:rsidR="00B403CC" w:rsidRPr="002E3089" w:rsidRDefault="00B403CC" w:rsidP="002E3089">
      <w:pPr>
        <w:rPr>
          <w:rFonts w:ascii="IBM Plex Sans" w:hAnsi="IBM Plex Sans"/>
          <w:sz w:val="24"/>
        </w:rPr>
      </w:pPr>
    </w:p>
    <w:p w14:paraId="3AC5FF82" w14:textId="77777777" w:rsidR="00B403CC" w:rsidRPr="002E3089" w:rsidRDefault="00B403CC" w:rsidP="002E3089">
      <w:pPr>
        <w:rPr>
          <w:rFonts w:ascii="IBM Plex Sans" w:hAnsi="IBM Plex Sans"/>
          <w:sz w:val="24"/>
        </w:rPr>
      </w:pPr>
    </w:p>
    <w:p w14:paraId="58E7F1C5" w14:textId="77777777" w:rsidR="00B403CC" w:rsidRPr="002E3089" w:rsidRDefault="00B403CC" w:rsidP="002E3089">
      <w:pPr>
        <w:rPr>
          <w:rFonts w:ascii="IBM Plex Sans" w:hAnsi="IBM Plex Sans"/>
          <w:sz w:val="24"/>
        </w:rPr>
      </w:pPr>
    </w:p>
    <w:p w14:paraId="553300B6" w14:textId="77777777" w:rsidR="00B403CC" w:rsidRPr="002E3089" w:rsidRDefault="00B403CC" w:rsidP="002E3089">
      <w:pPr>
        <w:rPr>
          <w:rFonts w:ascii="IBM Plex Sans" w:hAnsi="IBM Plex Sans"/>
          <w:sz w:val="24"/>
        </w:rPr>
      </w:pPr>
    </w:p>
    <w:p w14:paraId="20AF2068" w14:textId="77777777" w:rsidR="00B403CC" w:rsidRPr="002E3089" w:rsidRDefault="00B403CC" w:rsidP="002E3089">
      <w:pPr>
        <w:rPr>
          <w:rFonts w:ascii="IBM Plex Sans" w:hAnsi="IBM Plex Sans"/>
          <w:sz w:val="24"/>
        </w:rPr>
      </w:pPr>
    </w:p>
    <w:p w14:paraId="797B0AE6" w14:textId="77777777" w:rsidR="00B403CC" w:rsidRPr="002E3089" w:rsidRDefault="00B403CC" w:rsidP="002E3089">
      <w:pPr>
        <w:rPr>
          <w:rFonts w:ascii="IBM Plex Sans" w:hAnsi="IBM Plex Sans"/>
          <w:sz w:val="24"/>
        </w:rPr>
      </w:pPr>
    </w:p>
    <w:p w14:paraId="005E0096" w14:textId="77777777" w:rsidR="00B403CC" w:rsidRPr="002E3089" w:rsidRDefault="00B403CC" w:rsidP="002E3089">
      <w:pPr>
        <w:rPr>
          <w:rFonts w:ascii="IBM Plex Sans" w:hAnsi="IBM Plex Sans"/>
          <w:sz w:val="24"/>
        </w:rPr>
      </w:pPr>
    </w:p>
    <w:p w14:paraId="314924AE" w14:textId="77777777" w:rsidR="00B403CC" w:rsidRPr="002E3089" w:rsidRDefault="00B403CC" w:rsidP="002E3089">
      <w:pPr>
        <w:rPr>
          <w:rFonts w:ascii="IBM Plex Sans" w:hAnsi="IBM Plex Sans"/>
          <w:sz w:val="24"/>
        </w:rPr>
      </w:pPr>
    </w:p>
    <w:p w14:paraId="7ACBD141" w14:textId="77777777" w:rsidR="00745067" w:rsidRDefault="00745067" w:rsidP="002E3089">
      <w:pPr>
        <w:rPr>
          <w:rFonts w:ascii="IBM Plex Sans" w:hAnsi="IBM Plex Sans"/>
          <w:sz w:val="24"/>
        </w:rPr>
      </w:pPr>
    </w:p>
    <w:p w14:paraId="78279190" w14:textId="77777777" w:rsidR="00745067" w:rsidRDefault="00745067" w:rsidP="002E3089">
      <w:pPr>
        <w:rPr>
          <w:rFonts w:ascii="IBM Plex Sans" w:hAnsi="IBM Plex Sans"/>
          <w:sz w:val="24"/>
        </w:rPr>
      </w:pPr>
    </w:p>
    <w:p w14:paraId="21083155" w14:textId="77777777" w:rsidR="00745067" w:rsidRDefault="00745067" w:rsidP="002E3089">
      <w:pPr>
        <w:rPr>
          <w:rFonts w:ascii="IBM Plex Sans" w:hAnsi="IBM Plex Sans"/>
          <w:sz w:val="24"/>
        </w:rPr>
      </w:pPr>
    </w:p>
    <w:p w14:paraId="525952A2" w14:textId="77777777" w:rsidR="00745067" w:rsidRDefault="00745067" w:rsidP="002E3089">
      <w:pPr>
        <w:rPr>
          <w:rFonts w:ascii="IBM Plex Sans" w:hAnsi="IBM Plex Sans"/>
          <w:sz w:val="24"/>
        </w:rPr>
      </w:pPr>
    </w:p>
    <w:p w14:paraId="47C3F900" w14:textId="77777777" w:rsidR="00745067" w:rsidRDefault="00745067" w:rsidP="002E3089">
      <w:pPr>
        <w:rPr>
          <w:rFonts w:ascii="IBM Plex Sans" w:hAnsi="IBM Plex Sans"/>
          <w:sz w:val="24"/>
        </w:rPr>
      </w:pPr>
    </w:p>
    <w:p w14:paraId="44346145" w14:textId="77777777" w:rsidR="00745067" w:rsidRDefault="00745067" w:rsidP="002E3089">
      <w:pPr>
        <w:rPr>
          <w:rFonts w:ascii="IBM Plex Sans" w:hAnsi="IBM Plex Sans"/>
          <w:sz w:val="24"/>
        </w:rPr>
      </w:pPr>
    </w:p>
    <w:p w14:paraId="5E10E4CD" w14:textId="4354CFAE" w:rsidR="00B403CC" w:rsidRPr="00745067" w:rsidRDefault="002A2AFA" w:rsidP="002E3089">
      <w:pPr>
        <w:rPr>
          <w:rFonts w:ascii="IBM Plex Sans" w:hAnsi="IBM Plex Sans"/>
          <w:b/>
          <w:sz w:val="24"/>
        </w:rPr>
      </w:pPr>
      <w:r w:rsidRPr="00745067">
        <w:rPr>
          <w:rFonts w:ascii="IBM Plex Sans" w:hAnsi="IBM Plex Sans"/>
          <w:b/>
          <w:sz w:val="24"/>
        </w:rPr>
        <w:lastRenderedPageBreak/>
        <w:t>9</w:t>
      </w:r>
      <w:r w:rsidR="00B403CC" w:rsidRPr="00745067">
        <w:rPr>
          <w:rFonts w:ascii="IBM Plex Sans" w:hAnsi="IBM Plex Sans"/>
          <w:b/>
          <w:sz w:val="24"/>
        </w:rPr>
        <w:t>. OBRAZEC IZJAVE O SAMOSTOJNI IZVEDBI DEL ALI NAVE</w:t>
      </w:r>
      <w:r w:rsidR="00745067">
        <w:rPr>
          <w:rFonts w:ascii="IBM Plex Sans" w:hAnsi="IBM Plex Sans"/>
          <w:b/>
          <w:sz w:val="24"/>
        </w:rPr>
        <w:t xml:space="preserve">DBA </w:t>
      </w:r>
      <w:r w:rsidR="00B403CC" w:rsidRPr="00745067">
        <w:rPr>
          <w:rFonts w:ascii="IBM Plex Sans" w:hAnsi="IBM Plex Sans"/>
          <w:b/>
          <w:sz w:val="24"/>
        </w:rPr>
        <w:t>PODIZVAJALCEV</w:t>
      </w:r>
    </w:p>
    <w:p w14:paraId="49268089" w14:textId="77777777" w:rsidR="00B403CC" w:rsidRPr="002E3089" w:rsidRDefault="00B403CC" w:rsidP="002E3089">
      <w:pPr>
        <w:rPr>
          <w:rFonts w:ascii="IBM Plex Sans" w:hAnsi="IBM Plex Sans"/>
          <w:sz w:val="24"/>
        </w:rPr>
      </w:pPr>
    </w:p>
    <w:p w14:paraId="651DEF78" w14:textId="52C927AF" w:rsidR="00B403CC" w:rsidRPr="002E3089" w:rsidRDefault="00B403CC" w:rsidP="002E3089">
      <w:pPr>
        <w:rPr>
          <w:rFonts w:ascii="IBM Plex Sans" w:hAnsi="IBM Plex Sans"/>
          <w:sz w:val="24"/>
        </w:rPr>
      </w:pPr>
      <w:r w:rsidRPr="002E3089">
        <w:rPr>
          <w:rFonts w:ascii="IBM Plex Sans" w:hAnsi="IBM Plex Sans"/>
          <w:sz w:val="24"/>
        </w:rPr>
        <w:t xml:space="preserve">Naročnik:  </w:t>
      </w:r>
    </w:p>
    <w:p w14:paraId="4878B76B" w14:textId="5FF8A00E" w:rsidR="00B403CC" w:rsidRPr="002E3089" w:rsidRDefault="009B1ECE" w:rsidP="002E3089">
      <w:pPr>
        <w:rPr>
          <w:rFonts w:ascii="IBM Plex Sans" w:hAnsi="IBM Plex Sans"/>
          <w:sz w:val="24"/>
        </w:rPr>
      </w:pPr>
      <w:r w:rsidRPr="002E3089">
        <w:rPr>
          <w:rFonts w:ascii="IBM Plex Sans" w:hAnsi="IBM Plex Sans"/>
          <w:sz w:val="24"/>
        </w:rPr>
        <w:t>Občina Hrastnik, Pot Vitka Pavliča 5, 1430 Hrastnik</w:t>
      </w:r>
      <w:r w:rsidR="00076376" w:rsidRPr="002E3089">
        <w:rPr>
          <w:rFonts w:ascii="IBM Plex Sans" w:hAnsi="IBM Plex Sans"/>
          <w:sz w:val="24"/>
        </w:rPr>
        <w:t xml:space="preserve"> </w:t>
      </w:r>
    </w:p>
    <w:p w14:paraId="5A216221" w14:textId="77777777" w:rsidR="00B403CC" w:rsidRPr="002E3089" w:rsidRDefault="00B403CC" w:rsidP="002E3089">
      <w:pPr>
        <w:rPr>
          <w:rFonts w:ascii="IBM Plex Sans" w:hAnsi="IBM Plex Sans"/>
          <w:sz w:val="24"/>
        </w:rPr>
      </w:pPr>
    </w:p>
    <w:p w14:paraId="4DBE7929" w14:textId="77777777" w:rsidR="00B403CC" w:rsidRPr="002E3089" w:rsidRDefault="00B403CC" w:rsidP="002E3089">
      <w:pPr>
        <w:rPr>
          <w:rFonts w:ascii="IBM Plex Sans" w:hAnsi="IBM Plex Sans"/>
          <w:sz w:val="24"/>
        </w:rPr>
      </w:pPr>
      <w:r w:rsidRPr="002E3089">
        <w:rPr>
          <w:rFonts w:ascii="IBM Plex Sans" w:hAnsi="IBM Plex Sans"/>
          <w:sz w:val="24"/>
        </w:rPr>
        <w:t>Številka JN:</w:t>
      </w:r>
    </w:p>
    <w:p w14:paraId="31A2BC1F" w14:textId="77777777" w:rsidR="00B403CC" w:rsidRPr="002E3089" w:rsidRDefault="00B403CC" w:rsidP="002E3089">
      <w:pPr>
        <w:rPr>
          <w:rFonts w:ascii="IBM Plex Sans" w:hAnsi="IBM Plex Sans"/>
          <w:sz w:val="24"/>
        </w:rPr>
      </w:pPr>
    </w:p>
    <w:p w14:paraId="4B17AD0E" w14:textId="27B02226" w:rsidR="00B403CC" w:rsidRPr="002E3089" w:rsidRDefault="00B403CC" w:rsidP="002E3089">
      <w:pPr>
        <w:rPr>
          <w:rFonts w:ascii="IBM Plex Sans" w:hAnsi="IBM Plex Sans"/>
          <w:sz w:val="24"/>
        </w:rPr>
      </w:pPr>
      <w:r w:rsidRPr="002E3089">
        <w:rPr>
          <w:rFonts w:ascii="IBM Plex Sans" w:hAnsi="IBM Plex Sans"/>
          <w:sz w:val="24"/>
        </w:rPr>
        <w:t>Datum:</w:t>
      </w:r>
    </w:p>
    <w:p w14:paraId="6656C9FA" w14:textId="77777777" w:rsidR="00B403CC" w:rsidRPr="002E3089" w:rsidRDefault="00B403CC" w:rsidP="002E3089">
      <w:pPr>
        <w:rPr>
          <w:rFonts w:ascii="IBM Plex Sans" w:hAnsi="IBM Plex Sans"/>
          <w:sz w:val="24"/>
        </w:rPr>
      </w:pPr>
    </w:p>
    <w:p w14:paraId="5834E1CC" w14:textId="77777777" w:rsidR="00B403CC" w:rsidRPr="00745067" w:rsidRDefault="00B403CC" w:rsidP="002E3089">
      <w:pPr>
        <w:rPr>
          <w:rFonts w:ascii="IBM Plex Sans" w:hAnsi="IBM Plex Sans"/>
          <w:b/>
          <w:sz w:val="24"/>
        </w:rPr>
      </w:pPr>
      <w:r w:rsidRPr="00745067">
        <w:rPr>
          <w:rFonts w:ascii="IBM Plex Sans" w:hAnsi="IBM Plex Sans"/>
          <w:b/>
          <w:sz w:val="24"/>
        </w:rPr>
        <w:t>Zadeva:  I Z J A V A</w:t>
      </w:r>
    </w:p>
    <w:p w14:paraId="7FC739F4" w14:textId="77777777" w:rsidR="00B403CC" w:rsidRPr="002E3089" w:rsidRDefault="00B403CC" w:rsidP="002E3089">
      <w:pPr>
        <w:rPr>
          <w:rFonts w:ascii="IBM Plex Sans" w:hAnsi="IBM Plex Sans"/>
          <w:sz w:val="24"/>
        </w:rPr>
      </w:pPr>
    </w:p>
    <w:p w14:paraId="19074698" w14:textId="412DE505" w:rsidR="00B403CC" w:rsidRPr="002E3089" w:rsidRDefault="00B403CC" w:rsidP="00E55893">
      <w:pPr>
        <w:jc w:val="both"/>
        <w:rPr>
          <w:rFonts w:ascii="IBM Plex Sans" w:hAnsi="IBM Plex Sans"/>
          <w:sz w:val="24"/>
        </w:rPr>
      </w:pPr>
      <w:r w:rsidRPr="002E3089">
        <w:rPr>
          <w:rFonts w:ascii="IBM Plex Sans" w:hAnsi="IBM Plex Sans"/>
          <w:sz w:val="24"/>
        </w:rPr>
        <w:t>Kot ponudniki za izvajanje storite</w:t>
      </w:r>
      <w:r w:rsidR="00745067">
        <w:rPr>
          <w:rFonts w:ascii="IBM Plex Sans" w:hAnsi="IBM Plex Sans"/>
          <w:sz w:val="24"/>
        </w:rPr>
        <w:t xml:space="preserve">v </w:t>
      </w:r>
      <w:r w:rsidRPr="002E3089">
        <w:rPr>
          <w:rFonts w:ascii="IBM Plex Sans" w:hAnsi="IBM Plex Sans"/>
          <w:sz w:val="24"/>
        </w:rPr>
        <w:t>predmetnega javnega naročila:</w:t>
      </w:r>
    </w:p>
    <w:p w14:paraId="472BFFEC" w14:textId="77777777" w:rsidR="00B403CC" w:rsidRPr="002E3089" w:rsidRDefault="00B403CC" w:rsidP="00E55893">
      <w:pPr>
        <w:jc w:val="both"/>
        <w:rPr>
          <w:rFonts w:ascii="IBM Plex Sans" w:hAnsi="IBM Plex Sans"/>
          <w:sz w:val="24"/>
        </w:rPr>
      </w:pPr>
    </w:p>
    <w:p w14:paraId="7E05DE3E" w14:textId="4EB5B9CB" w:rsidR="00B403CC" w:rsidRPr="002E3089" w:rsidRDefault="009B1ECE" w:rsidP="00E55893">
      <w:pPr>
        <w:jc w:val="both"/>
        <w:rPr>
          <w:rFonts w:ascii="IBM Plex Sans" w:hAnsi="IBM Plex Sans"/>
          <w:sz w:val="24"/>
        </w:rPr>
      </w:pPr>
      <w:r w:rsidRPr="00DB452F">
        <w:rPr>
          <w:rFonts w:ascii="IBM Plex Sans" w:hAnsi="IBM Plex Sans"/>
          <w:b/>
          <w:sz w:val="24"/>
        </w:rPr>
        <w:t>Zavarovanje premoženja in odgovornosti Občine Hrastnik, ter javnih zavodov Občine Hrastnik</w:t>
      </w:r>
      <w:r w:rsidR="00B403CC" w:rsidRPr="002E3089">
        <w:rPr>
          <w:rFonts w:ascii="IBM Plex Sans" w:hAnsi="IBM Plex Sans"/>
          <w:sz w:val="24"/>
        </w:rPr>
        <w:t>, za obdobje štirih let.</w:t>
      </w:r>
    </w:p>
    <w:p w14:paraId="422BE4BD"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I z j a v l j a m o, da bomo vsa razpisana dela opravili </w:t>
      </w:r>
      <w:proofErr w:type="gramStart"/>
      <w:r w:rsidRPr="002E3089">
        <w:rPr>
          <w:rFonts w:ascii="IBM Plex Sans" w:hAnsi="IBM Plex Sans"/>
          <w:sz w:val="24"/>
        </w:rPr>
        <w:t>sami</w:t>
      </w:r>
      <w:proofErr w:type="gramEnd"/>
      <w:r w:rsidRPr="002E3089">
        <w:rPr>
          <w:rFonts w:ascii="IBM Plex Sans" w:hAnsi="IBM Plex Sans"/>
          <w:sz w:val="24"/>
        </w:rPr>
        <w:t xml:space="preserve"> brez podizvajalcev.</w:t>
      </w:r>
    </w:p>
    <w:p w14:paraId="28F2F603" w14:textId="77777777" w:rsidR="00B403CC" w:rsidRPr="002E3089" w:rsidRDefault="00B403CC" w:rsidP="002E3089">
      <w:pPr>
        <w:rPr>
          <w:rFonts w:ascii="IBM Plex Sans" w:hAnsi="IBM Plex Sans"/>
          <w:sz w:val="24"/>
        </w:rPr>
      </w:pPr>
    </w:p>
    <w:p w14:paraId="0BD49248" w14:textId="77777777" w:rsidR="00B403CC" w:rsidRPr="002E3089" w:rsidRDefault="00B403CC" w:rsidP="002E3089">
      <w:pPr>
        <w:rPr>
          <w:rFonts w:ascii="IBM Plex Sans" w:hAnsi="IBM Plex Sans"/>
          <w:sz w:val="24"/>
        </w:rPr>
      </w:pPr>
    </w:p>
    <w:p w14:paraId="74FC88AE" w14:textId="77777777" w:rsidR="00B403CC" w:rsidRPr="002E3089" w:rsidRDefault="00B403CC" w:rsidP="002E3089">
      <w:pPr>
        <w:rPr>
          <w:rFonts w:ascii="IBM Plex Sans" w:hAnsi="IBM Plex Sans"/>
          <w:sz w:val="24"/>
        </w:rPr>
      </w:pPr>
    </w:p>
    <w:p w14:paraId="171461B7" w14:textId="77777777" w:rsidR="00B403CC" w:rsidRPr="002E3089" w:rsidRDefault="00B403CC" w:rsidP="002E3089">
      <w:pPr>
        <w:rPr>
          <w:rFonts w:ascii="IBM Plex Sans" w:hAnsi="IBM Plex Sans"/>
          <w:sz w:val="24"/>
        </w:rPr>
      </w:pPr>
    </w:p>
    <w:p w14:paraId="03F56F8B" w14:textId="77777777" w:rsidR="00B403CC" w:rsidRPr="002E3089" w:rsidRDefault="00B403CC" w:rsidP="002E3089">
      <w:pPr>
        <w:rPr>
          <w:rFonts w:ascii="IBM Plex Sans" w:hAnsi="IBM Plex Sans"/>
          <w:sz w:val="24"/>
        </w:rPr>
      </w:pPr>
    </w:p>
    <w:p w14:paraId="79C4D49A" w14:textId="77777777" w:rsidR="00B403CC" w:rsidRPr="002E3089" w:rsidRDefault="00B403CC" w:rsidP="002E3089">
      <w:pPr>
        <w:rPr>
          <w:rFonts w:ascii="IBM Plex Sans" w:hAnsi="IBM Plex Sans"/>
          <w:sz w:val="24"/>
        </w:rPr>
      </w:pPr>
      <w:r w:rsidRPr="002E3089">
        <w:rPr>
          <w:rFonts w:ascii="IBM Plex Sans" w:hAnsi="IBM Plex Sans"/>
          <w:sz w:val="24"/>
        </w:rPr>
        <w:t>Ponudnik:</w:t>
      </w:r>
    </w:p>
    <w:p w14:paraId="0F1CFF20" w14:textId="77777777" w:rsidR="00B403CC" w:rsidRPr="002E3089" w:rsidRDefault="00B403CC" w:rsidP="002E3089">
      <w:pPr>
        <w:rPr>
          <w:rFonts w:ascii="IBM Plex Sans" w:hAnsi="IBM Plex Sans"/>
          <w:sz w:val="24"/>
        </w:rPr>
      </w:pPr>
      <w:r w:rsidRPr="002E3089">
        <w:rPr>
          <w:rFonts w:ascii="IBM Plex Sans" w:hAnsi="IBM Plex Sans"/>
          <w:sz w:val="24"/>
        </w:rPr>
        <w:t>(</w:t>
      </w:r>
      <w:proofErr w:type="gramStart"/>
      <w:r w:rsidRPr="002E3089">
        <w:rPr>
          <w:rFonts w:ascii="IBM Plex Sans" w:hAnsi="IBM Plex Sans"/>
          <w:sz w:val="24"/>
        </w:rPr>
        <w:t>žig</w:t>
      </w:r>
      <w:proofErr w:type="gramEnd"/>
      <w:r w:rsidRPr="002E3089">
        <w:rPr>
          <w:rFonts w:ascii="IBM Plex Sans" w:hAnsi="IBM Plex Sans"/>
          <w:sz w:val="24"/>
        </w:rPr>
        <w:t xml:space="preserve"> in podpis pooblaščene osebe)</w:t>
      </w:r>
    </w:p>
    <w:p w14:paraId="667426BF" w14:textId="77777777" w:rsidR="00B403CC" w:rsidRPr="002E3089" w:rsidRDefault="00B403CC" w:rsidP="002E3089">
      <w:pPr>
        <w:rPr>
          <w:rFonts w:ascii="IBM Plex Sans" w:hAnsi="IBM Plex Sans"/>
          <w:sz w:val="24"/>
        </w:rPr>
      </w:pPr>
    </w:p>
    <w:p w14:paraId="10FF491A" w14:textId="77777777" w:rsidR="00B403CC" w:rsidRPr="002E3089" w:rsidRDefault="00B403CC" w:rsidP="002E3089">
      <w:pPr>
        <w:rPr>
          <w:rFonts w:ascii="IBM Plex Sans" w:hAnsi="IBM Plex Sans"/>
          <w:sz w:val="24"/>
        </w:rPr>
      </w:pPr>
    </w:p>
    <w:p w14:paraId="2CA42A83" w14:textId="77777777" w:rsidR="00B403CC" w:rsidRPr="002E3089" w:rsidRDefault="00B403CC" w:rsidP="002E3089">
      <w:pPr>
        <w:rPr>
          <w:rFonts w:ascii="IBM Plex Sans" w:hAnsi="IBM Plex Sans"/>
          <w:sz w:val="24"/>
        </w:rPr>
      </w:pPr>
    </w:p>
    <w:p w14:paraId="30FFA2AE" w14:textId="77777777" w:rsidR="00B403CC" w:rsidRPr="002E3089" w:rsidRDefault="00B403CC" w:rsidP="002E3089">
      <w:pPr>
        <w:rPr>
          <w:rFonts w:ascii="IBM Plex Sans" w:hAnsi="IBM Plex Sans"/>
          <w:sz w:val="24"/>
        </w:rPr>
      </w:pPr>
    </w:p>
    <w:p w14:paraId="5A10C4CD" w14:textId="77777777" w:rsidR="00B403CC" w:rsidRPr="002E3089" w:rsidRDefault="00B403CC" w:rsidP="002E3089">
      <w:pPr>
        <w:rPr>
          <w:rFonts w:ascii="IBM Plex Sans" w:hAnsi="IBM Plex Sans"/>
          <w:sz w:val="24"/>
        </w:rPr>
      </w:pPr>
    </w:p>
    <w:p w14:paraId="505AD346" w14:textId="77777777" w:rsidR="00B403CC" w:rsidRPr="002E3089" w:rsidRDefault="00B403CC" w:rsidP="002E3089">
      <w:pPr>
        <w:rPr>
          <w:rFonts w:ascii="IBM Plex Sans" w:hAnsi="IBM Plex Sans"/>
          <w:sz w:val="24"/>
        </w:rPr>
      </w:pPr>
    </w:p>
    <w:p w14:paraId="4768065C" w14:textId="555BE0F7" w:rsidR="00B403CC" w:rsidRPr="002E3089" w:rsidRDefault="00745067" w:rsidP="002E3089">
      <w:pPr>
        <w:rPr>
          <w:rFonts w:ascii="IBM Plex Sans" w:hAnsi="IBM Plex Sans"/>
          <w:sz w:val="24"/>
        </w:rPr>
        <w:sectPr w:rsidR="00B403CC" w:rsidRPr="002E3089">
          <w:pgSz w:w="11920" w:h="16840"/>
          <w:pgMar w:top="1560" w:right="1460" w:bottom="280" w:left="1300" w:header="0" w:footer="759" w:gutter="0"/>
          <w:cols w:space="708"/>
        </w:sectPr>
      </w:pPr>
      <w:r>
        <w:rPr>
          <w:rFonts w:ascii="IBM Plex Sans" w:hAnsi="IBM Plex Sans"/>
          <w:sz w:val="24"/>
        </w:rPr>
        <w:t>(</w:t>
      </w:r>
      <w:proofErr w:type="gramStart"/>
      <w:r>
        <w:rPr>
          <w:rFonts w:ascii="IBM Plex Sans" w:hAnsi="IBM Plex Sans"/>
          <w:sz w:val="24"/>
        </w:rPr>
        <w:t>al</w:t>
      </w:r>
      <w:r w:rsidR="002676D2">
        <w:rPr>
          <w:rFonts w:ascii="IBM Plex Sans" w:hAnsi="IBM Plex Sans"/>
          <w:sz w:val="24"/>
        </w:rPr>
        <w:t>i</w:t>
      </w:r>
      <w:proofErr w:type="gramEnd"/>
    </w:p>
    <w:p w14:paraId="73F87E6B" w14:textId="77777777" w:rsidR="00745067" w:rsidRDefault="00B403CC" w:rsidP="002676D2">
      <w:pPr>
        <w:ind w:left="567"/>
        <w:rPr>
          <w:rFonts w:ascii="IBM Plex Sans" w:hAnsi="IBM Plex Sans"/>
          <w:sz w:val="24"/>
        </w:rPr>
      </w:pPr>
      <w:r w:rsidRPr="002E3089">
        <w:rPr>
          <w:rFonts w:ascii="IBM Plex Sans" w:hAnsi="IBM Plex Sans"/>
          <w:sz w:val="24"/>
        </w:rPr>
        <w:lastRenderedPageBreak/>
        <w:t xml:space="preserve">Številka JN: </w:t>
      </w:r>
    </w:p>
    <w:p w14:paraId="4163CE3E" w14:textId="467DBB65" w:rsidR="00B403CC" w:rsidRPr="002E3089" w:rsidRDefault="00B403CC" w:rsidP="002676D2">
      <w:pPr>
        <w:ind w:left="567"/>
        <w:rPr>
          <w:rFonts w:ascii="IBM Plex Sans" w:hAnsi="IBM Plex Sans"/>
          <w:sz w:val="24"/>
        </w:rPr>
      </w:pPr>
      <w:r w:rsidRPr="002E3089">
        <w:rPr>
          <w:rFonts w:ascii="IBM Plex Sans" w:hAnsi="IBM Plex Sans"/>
          <w:sz w:val="24"/>
        </w:rPr>
        <w:t>Datum:</w:t>
      </w:r>
    </w:p>
    <w:p w14:paraId="2CEBF0EC" w14:textId="77777777" w:rsidR="00B403CC" w:rsidRPr="002E3089" w:rsidRDefault="00B403CC" w:rsidP="002676D2">
      <w:pPr>
        <w:ind w:left="567"/>
        <w:rPr>
          <w:rFonts w:ascii="IBM Plex Sans" w:hAnsi="IBM Plex Sans"/>
          <w:sz w:val="24"/>
        </w:rPr>
      </w:pPr>
      <w:r w:rsidRPr="002E3089">
        <w:rPr>
          <w:rFonts w:ascii="IBM Plex Sans" w:hAnsi="IBM Plex Sans"/>
          <w:sz w:val="24"/>
        </w:rPr>
        <w:t>Zadeva:  I Z J A V A</w:t>
      </w:r>
    </w:p>
    <w:p w14:paraId="728663C0" w14:textId="77777777" w:rsidR="00B403CC" w:rsidRPr="002E3089" w:rsidRDefault="00B403CC" w:rsidP="002676D2">
      <w:pPr>
        <w:ind w:left="567"/>
        <w:rPr>
          <w:rFonts w:ascii="IBM Plex Sans" w:hAnsi="IBM Plex Sans"/>
          <w:sz w:val="24"/>
        </w:rPr>
      </w:pPr>
    </w:p>
    <w:p w14:paraId="28ADAAAC" w14:textId="4BC57A3A" w:rsidR="00B403CC" w:rsidRPr="002E3089" w:rsidRDefault="00B403CC" w:rsidP="00E55893">
      <w:pPr>
        <w:ind w:left="567"/>
        <w:jc w:val="both"/>
        <w:rPr>
          <w:rFonts w:ascii="IBM Plex Sans" w:hAnsi="IBM Plex Sans"/>
          <w:sz w:val="24"/>
        </w:rPr>
      </w:pPr>
      <w:r w:rsidRPr="002E3089">
        <w:rPr>
          <w:rFonts w:ascii="IBM Plex Sans" w:hAnsi="IBM Plex Sans"/>
          <w:sz w:val="24"/>
        </w:rPr>
        <w:t xml:space="preserve">Kot ponudniki razpisanih </w:t>
      </w:r>
      <w:proofErr w:type="gramStart"/>
      <w:r w:rsidRPr="002E3089">
        <w:rPr>
          <w:rFonts w:ascii="IBM Plex Sans" w:hAnsi="IBM Plex Sans"/>
          <w:sz w:val="24"/>
        </w:rPr>
        <w:t>del</w:t>
      </w:r>
      <w:proofErr w:type="gramEnd"/>
      <w:r w:rsidRPr="002E3089">
        <w:rPr>
          <w:rFonts w:ascii="IBM Plex Sans" w:hAnsi="IBM Plex Sans"/>
          <w:sz w:val="24"/>
        </w:rPr>
        <w:t xml:space="preserve"> po predmetnem javne</w:t>
      </w:r>
      <w:r w:rsidR="00745067">
        <w:rPr>
          <w:rFonts w:ascii="IBM Plex Sans" w:hAnsi="IBM Plex Sans"/>
          <w:sz w:val="24"/>
        </w:rPr>
        <w:t xml:space="preserve">m </w:t>
      </w:r>
      <w:r w:rsidRPr="002E3089">
        <w:rPr>
          <w:rFonts w:ascii="IBM Plex Sans" w:hAnsi="IBM Plex Sans"/>
          <w:sz w:val="24"/>
        </w:rPr>
        <w:t>razpisu</w:t>
      </w:r>
    </w:p>
    <w:p w14:paraId="29794DF2" w14:textId="77777777" w:rsidR="00B403CC" w:rsidRPr="002E3089" w:rsidRDefault="00B403CC" w:rsidP="00E55893">
      <w:pPr>
        <w:ind w:left="567"/>
        <w:jc w:val="both"/>
        <w:rPr>
          <w:rFonts w:ascii="IBM Plex Sans" w:hAnsi="IBM Plex Sans"/>
          <w:sz w:val="24"/>
        </w:rPr>
      </w:pPr>
    </w:p>
    <w:p w14:paraId="2DAFFF01" w14:textId="7236587B" w:rsidR="00B403CC" w:rsidRPr="002E3089" w:rsidRDefault="009B1ECE" w:rsidP="00E55893">
      <w:pPr>
        <w:ind w:left="567"/>
        <w:jc w:val="both"/>
        <w:rPr>
          <w:rFonts w:ascii="IBM Plex Sans" w:hAnsi="IBM Plex Sans"/>
          <w:sz w:val="24"/>
        </w:rPr>
      </w:pPr>
      <w:r w:rsidRPr="00DB452F">
        <w:rPr>
          <w:rFonts w:ascii="IBM Plex Sans" w:hAnsi="IBM Plex Sans"/>
          <w:b/>
          <w:sz w:val="24"/>
        </w:rPr>
        <w:t>Zavarovanje premoženja in odgovornosti Občine Hrastnik, ter javnih zavodov Občine Hrastnik</w:t>
      </w:r>
      <w:r w:rsidR="002A2AFA" w:rsidRPr="002E3089">
        <w:rPr>
          <w:rFonts w:ascii="IBM Plex Sans" w:hAnsi="IBM Plex Sans"/>
          <w:sz w:val="24"/>
        </w:rPr>
        <w:t xml:space="preserve">, </w:t>
      </w:r>
      <w:r w:rsidR="00B403CC" w:rsidRPr="002E3089">
        <w:rPr>
          <w:rFonts w:ascii="IBM Plex Sans" w:hAnsi="IBM Plex Sans"/>
          <w:sz w:val="24"/>
        </w:rPr>
        <w:t>za o</w:t>
      </w:r>
      <w:r w:rsidR="002A2AFA" w:rsidRPr="002E3089">
        <w:rPr>
          <w:rFonts w:ascii="IBM Plex Sans" w:hAnsi="IBM Plex Sans"/>
          <w:sz w:val="24"/>
        </w:rPr>
        <w:t>bdobje štirih let</w:t>
      </w:r>
      <w:r w:rsidR="00745067">
        <w:rPr>
          <w:rFonts w:ascii="IBM Plex Sans" w:hAnsi="IBM Plex Sans"/>
          <w:sz w:val="24"/>
        </w:rPr>
        <w:t>,</w:t>
      </w:r>
    </w:p>
    <w:p w14:paraId="53D684C8" w14:textId="77777777" w:rsidR="00B403CC" w:rsidRPr="002E3089" w:rsidRDefault="00B403CC" w:rsidP="00E55893">
      <w:pPr>
        <w:ind w:left="567"/>
        <w:jc w:val="both"/>
        <w:rPr>
          <w:rFonts w:ascii="IBM Plex Sans" w:hAnsi="IBM Plex Sans"/>
          <w:sz w:val="24"/>
        </w:rPr>
      </w:pPr>
    </w:p>
    <w:p w14:paraId="67B0C811" w14:textId="77777777" w:rsidR="00B403CC" w:rsidRPr="002E3089" w:rsidRDefault="00B403CC" w:rsidP="00E55893">
      <w:pPr>
        <w:ind w:left="567"/>
        <w:jc w:val="both"/>
        <w:rPr>
          <w:rFonts w:ascii="IBM Plex Sans" w:hAnsi="IBM Plex Sans"/>
          <w:sz w:val="24"/>
        </w:rPr>
      </w:pPr>
      <w:r w:rsidRPr="002E3089">
        <w:rPr>
          <w:rFonts w:ascii="IBM Plex Sans" w:hAnsi="IBM Plex Sans"/>
          <w:sz w:val="24"/>
        </w:rPr>
        <w:t xml:space="preserve">Izjavljamo, da bomo pri izvedbi </w:t>
      </w:r>
      <w:proofErr w:type="gramStart"/>
      <w:r w:rsidRPr="002E3089">
        <w:rPr>
          <w:rFonts w:ascii="IBM Plex Sans" w:hAnsi="IBM Plex Sans"/>
          <w:sz w:val="24"/>
        </w:rPr>
        <w:t>del</w:t>
      </w:r>
      <w:proofErr w:type="gramEnd"/>
      <w:r w:rsidRPr="002E3089">
        <w:rPr>
          <w:rFonts w:ascii="IBM Plex Sans" w:hAnsi="IBM Plex Sans"/>
          <w:sz w:val="24"/>
        </w:rPr>
        <w:t xml:space="preserve"> vključili naslednje podizvajalce in z njimi sklenili podizvajalske pogodbe:</w:t>
      </w:r>
    </w:p>
    <w:p w14:paraId="03F82519" w14:textId="77777777" w:rsidR="00B403CC" w:rsidRPr="002E3089" w:rsidRDefault="00B403CC" w:rsidP="002676D2">
      <w:pPr>
        <w:ind w:left="567"/>
        <w:rPr>
          <w:rFonts w:ascii="IBM Plex Sans" w:hAnsi="IBM Plex Sans"/>
          <w:sz w:val="24"/>
        </w:rPr>
      </w:pPr>
    </w:p>
    <w:tbl>
      <w:tblPr>
        <w:tblW w:w="0" w:type="auto"/>
        <w:tblInd w:w="561" w:type="dxa"/>
        <w:tblLayout w:type="fixed"/>
        <w:tblCellMar>
          <w:left w:w="0" w:type="dxa"/>
          <w:right w:w="0" w:type="dxa"/>
        </w:tblCellMar>
        <w:tblLook w:val="01E0" w:firstRow="1" w:lastRow="1" w:firstColumn="1" w:lastColumn="1" w:noHBand="0" w:noVBand="0"/>
      </w:tblPr>
      <w:tblGrid>
        <w:gridCol w:w="2337"/>
        <w:gridCol w:w="2307"/>
        <w:gridCol w:w="2309"/>
        <w:gridCol w:w="2545"/>
      </w:tblGrid>
      <w:tr w:rsidR="00B403CC" w:rsidRPr="002E3089" w14:paraId="0C2D8F0F" w14:textId="77777777" w:rsidTr="00FA0361">
        <w:trPr>
          <w:trHeight w:hRule="exact" w:val="1620"/>
        </w:trPr>
        <w:tc>
          <w:tcPr>
            <w:tcW w:w="2337" w:type="dxa"/>
            <w:tcBorders>
              <w:top w:val="single" w:sz="5" w:space="0" w:color="000000"/>
              <w:left w:val="single" w:sz="5" w:space="0" w:color="000000"/>
              <w:bottom w:val="single" w:sz="5" w:space="0" w:color="000000"/>
              <w:right w:val="single" w:sz="5" w:space="0" w:color="000000"/>
            </w:tcBorders>
          </w:tcPr>
          <w:p w14:paraId="61B3D94A" w14:textId="77777777" w:rsidR="00B403CC" w:rsidRPr="002E3089" w:rsidRDefault="00B403CC" w:rsidP="002E3089">
            <w:pPr>
              <w:rPr>
                <w:rFonts w:ascii="IBM Plex Sans" w:hAnsi="IBM Plex Sans"/>
                <w:sz w:val="24"/>
              </w:rPr>
            </w:pPr>
          </w:p>
          <w:p w14:paraId="4BA3E857" w14:textId="77777777" w:rsidR="00B403CC" w:rsidRPr="002E3089" w:rsidRDefault="00B403CC" w:rsidP="002E3089">
            <w:pPr>
              <w:rPr>
                <w:rFonts w:ascii="IBM Plex Sans" w:hAnsi="IBM Plex Sans"/>
                <w:sz w:val="24"/>
              </w:rPr>
            </w:pPr>
            <w:r w:rsidRPr="002E3089">
              <w:rPr>
                <w:rFonts w:ascii="IBM Plex Sans" w:hAnsi="IBM Plex Sans"/>
                <w:sz w:val="24"/>
              </w:rPr>
              <w:t>NAZIV  PODIZVAJALCA (in naslov sedeža)</w:t>
            </w:r>
          </w:p>
        </w:tc>
        <w:tc>
          <w:tcPr>
            <w:tcW w:w="2307" w:type="dxa"/>
            <w:tcBorders>
              <w:top w:val="single" w:sz="5" w:space="0" w:color="000000"/>
              <w:left w:val="single" w:sz="5" w:space="0" w:color="000000"/>
              <w:bottom w:val="single" w:sz="5" w:space="0" w:color="000000"/>
              <w:right w:val="single" w:sz="5" w:space="0" w:color="000000"/>
            </w:tcBorders>
          </w:tcPr>
          <w:p w14:paraId="6A152021" w14:textId="77777777" w:rsidR="00B403CC" w:rsidRPr="002E3089" w:rsidRDefault="00B403CC" w:rsidP="002E3089">
            <w:pPr>
              <w:rPr>
                <w:rFonts w:ascii="IBM Plex Sans" w:hAnsi="IBM Plex Sans"/>
                <w:sz w:val="24"/>
              </w:rPr>
            </w:pPr>
          </w:p>
          <w:p w14:paraId="477E799D" w14:textId="77777777" w:rsidR="00B403CC" w:rsidRPr="002E3089" w:rsidRDefault="00B403CC" w:rsidP="002E3089">
            <w:pPr>
              <w:rPr>
                <w:rFonts w:ascii="IBM Plex Sans" w:hAnsi="IBM Plex Sans"/>
                <w:sz w:val="24"/>
              </w:rPr>
            </w:pPr>
            <w:r w:rsidRPr="002E3089">
              <w:rPr>
                <w:rFonts w:ascii="IBM Plex Sans" w:hAnsi="IBM Plex Sans"/>
                <w:sz w:val="24"/>
              </w:rPr>
              <w:t>KONTAKTNI          PODATKI</w:t>
            </w:r>
          </w:p>
        </w:tc>
        <w:tc>
          <w:tcPr>
            <w:tcW w:w="2309" w:type="dxa"/>
            <w:tcBorders>
              <w:top w:val="single" w:sz="5" w:space="0" w:color="000000"/>
              <w:left w:val="single" w:sz="5" w:space="0" w:color="000000"/>
              <w:bottom w:val="single" w:sz="5" w:space="0" w:color="000000"/>
              <w:right w:val="single" w:sz="5" w:space="0" w:color="000000"/>
            </w:tcBorders>
          </w:tcPr>
          <w:p w14:paraId="5A0C5DE4" w14:textId="77777777" w:rsidR="00B403CC" w:rsidRPr="002E3089" w:rsidRDefault="00B403CC" w:rsidP="002E3089">
            <w:pPr>
              <w:rPr>
                <w:rFonts w:ascii="IBM Plex Sans" w:hAnsi="IBM Plex Sans"/>
                <w:sz w:val="24"/>
              </w:rPr>
            </w:pPr>
          </w:p>
          <w:p w14:paraId="277AD636" w14:textId="77777777" w:rsidR="00B403CC" w:rsidRPr="002E3089" w:rsidRDefault="00B403CC" w:rsidP="002E3089">
            <w:pPr>
              <w:rPr>
                <w:rFonts w:ascii="IBM Plex Sans" w:hAnsi="IBM Plex Sans"/>
                <w:sz w:val="24"/>
              </w:rPr>
            </w:pPr>
            <w:r w:rsidRPr="002E3089">
              <w:rPr>
                <w:rFonts w:ascii="IBM Plex Sans" w:hAnsi="IBM Plex Sans"/>
                <w:sz w:val="24"/>
              </w:rPr>
              <w:t>ZAKONITI ZASTOPNIK</w:t>
            </w:r>
          </w:p>
        </w:tc>
        <w:tc>
          <w:tcPr>
            <w:tcW w:w="2545" w:type="dxa"/>
            <w:tcBorders>
              <w:top w:val="single" w:sz="5" w:space="0" w:color="000000"/>
              <w:left w:val="single" w:sz="5" w:space="0" w:color="000000"/>
              <w:bottom w:val="single" w:sz="5" w:space="0" w:color="000000"/>
              <w:right w:val="single" w:sz="5" w:space="0" w:color="000000"/>
            </w:tcBorders>
          </w:tcPr>
          <w:p w14:paraId="2E789C0D" w14:textId="77777777" w:rsidR="00B403CC" w:rsidRPr="002E3089" w:rsidRDefault="00B403CC" w:rsidP="002E3089">
            <w:pPr>
              <w:rPr>
                <w:rFonts w:ascii="IBM Plex Sans" w:hAnsi="IBM Plex Sans"/>
                <w:sz w:val="24"/>
              </w:rPr>
            </w:pPr>
            <w:r w:rsidRPr="002E3089">
              <w:rPr>
                <w:rFonts w:ascii="IBM Plex Sans" w:hAnsi="IBM Plex Sans"/>
                <w:sz w:val="24"/>
              </w:rPr>
              <w:t>VRSTA DEL ALI VRSTA BLAGA</w:t>
            </w:r>
          </w:p>
          <w:p w14:paraId="64076EAB" w14:textId="77777777" w:rsidR="00B403CC" w:rsidRPr="002E3089" w:rsidRDefault="00B403CC" w:rsidP="002E3089">
            <w:pPr>
              <w:rPr>
                <w:rFonts w:ascii="IBM Plex Sans" w:hAnsi="IBM Plex Sans"/>
                <w:sz w:val="24"/>
              </w:rPr>
            </w:pPr>
            <w:r w:rsidRPr="002E3089">
              <w:rPr>
                <w:rFonts w:ascii="IBM Plex Sans" w:hAnsi="IBM Plex Sans"/>
                <w:sz w:val="24"/>
              </w:rPr>
              <w:t>(ki ga bo izvedel ali dobavil podizvajalec)</w:t>
            </w:r>
          </w:p>
        </w:tc>
      </w:tr>
      <w:tr w:rsidR="00B403CC" w:rsidRPr="002E3089" w14:paraId="6E9FB9EB" w14:textId="77777777" w:rsidTr="00FA0361">
        <w:trPr>
          <w:trHeight w:hRule="exact" w:val="410"/>
        </w:trPr>
        <w:tc>
          <w:tcPr>
            <w:tcW w:w="2337" w:type="dxa"/>
            <w:tcBorders>
              <w:top w:val="single" w:sz="5" w:space="0" w:color="000000"/>
              <w:left w:val="single" w:sz="5" w:space="0" w:color="000000"/>
              <w:bottom w:val="single" w:sz="5" w:space="0" w:color="000000"/>
              <w:right w:val="single" w:sz="5" w:space="0" w:color="000000"/>
            </w:tcBorders>
          </w:tcPr>
          <w:p w14:paraId="4AD5EC5E" w14:textId="77777777" w:rsidR="00B403CC" w:rsidRPr="002E3089" w:rsidRDefault="00B403CC" w:rsidP="002E3089">
            <w:pPr>
              <w:rPr>
                <w:rFonts w:ascii="IBM Plex Sans" w:hAnsi="IBM Plex Sans"/>
                <w:sz w:val="24"/>
              </w:rPr>
            </w:pPr>
          </w:p>
        </w:tc>
        <w:tc>
          <w:tcPr>
            <w:tcW w:w="2307" w:type="dxa"/>
            <w:tcBorders>
              <w:top w:val="single" w:sz="5" w:space="0" w:color="000000"/>
              <w:left w:val="single" w:sz="5" w:space="0" w:color="000000"/>
              <w:bottom w:val="single" w:sz="5" w:space="0" w:color="000000"/>
              <w:right w:val="single" w:sz="5" w:space="0" w:color="000000"/>
            </w:tcBorders>
          </w:tcPr>
          <w:p w14:paraId="0BD9BBA7" w14:textId="77777777" w:rsidR="00B403CC" w:rsidRPr="002E3089" w:rsidRDefault="00B403CC" w:rsidP="002E3089">
            <w:pPr>
              <w:rPr>
                <w:rFonts w:ascii="IBM Plex Sans" w:hAnsi="IBM Plex Sans"/>
                <w:sz w:val="24"/>
              </w:rPr>
            </w:pPr>
          </w:p>
        </w:tc>
        <w:tc>
          <w:tcPr>
            <w:tcW w:w="2309" w:type="dxa"/>
            <w:tcBorders>
              <w:top w:val="single" w:sz="5" w:space="0" w:color="000000"/>
              <w:left w:val="single" w:sz="5" w:space="0" w:color="000000"/>
              <w:bottom w:val="single" w:sz="5" w:space="0" w:color="000000"/>
              <w:right w:val="single" w:sz="5" w:space="0" w:color="000000"/>
            </w:tcBorders>
          </w:tcPr>
          <w:p w14:paraId="3B009F8E" w14:textId="77777777" w:rsidR="00B403CC" w:rsidRPr="002E3089" w:rsidRDefault="00B403CC" w:rsidP="002E3089">
            <w:pPr>
              <w:rPr>
                <w:rFonts w:ascii="IBM Plex Sans" w:hAnsi="IBM Plex Sans"/>
                <w:sz w:val="24"/>
              </w:rPr>
            </w:pPr>
          </w:p>
        </w:tc>
        <w:tc>
          <w:tcPr>
            <w:tcW w:w="2545" w:type="dxa"/>
            <w:tcBorders>
              <w:top w:val="single" w:sz="5" w:space="0" w:color="000000"/>
              <w:left w:val="single" w:sz="5" w:space="0" w:color="000000"/>
              <w:bottom w:val="single" w:sz="5" w:space="0" w:color="000000"/>
              <w:right w:val="single" w:sz="5" w:space="0" w:color="000000"/>
            </w:tcBorders>
          </w:tcPr>
          <w:p w14:paraId="21F5D2AB" w14:textId="77777777" w:rsidR="00B403CC" w:rsidRPr="002E3089" w:rsidRDefault="00B403CC" w:rsidP="002E3089">
            <w:pPr>
              <w:rPr>
                <w:rFonts w:ascii="IBM Plex Sans" w:hAnsi="IBM Plex Sans"/>
                <w:sz w:val="24"/>
              </w:rPr>
            </w:pPr>
          </w:p>
        </w:tc>
      </w:tr>
      <w:tr w:rsidR="00B403CC" w:rsidRPr="002E3089" w14:paraId="5E94AE5E" w14:textId="77777777" w:rsidTr="00FA0361">
        <w:trPr>
          <w:trHeight w:hRule="exact" w:val="410"/>
        </w:trPr>
        <w:tc>
          <w:tcPr>
            <w:tcW w:w="2337" w:type="dxa"/>
            <w:tcBorders>
              <w:top w:val="single" w:sz="5" w:space="0" w:color="000000"/>
              <w:left w:val="single" w:sz="5" w:space="0" w:color="000000"/>
              <w:bottom w:val="single" w:sz="5" w:space="0" w:color="000000"/>
              <w:right w:val="single" w:sz="5" w:space="0" w:color="000000"/>
            </w:tcBorders>
          </w:tcPr>
          <w:p w14:paraId="00AC575F" w14:textId="77777777" w:rsidR="00B403CC" w:rsidRPr="002E3089" w:rsidRDefault="00B403CC" w:rsidP="002E3089">
            <w:pPr>
              <w:rPr>
                <w:rFonts w:ascii="IBM Plex Sans" w:hAnsi="IBM Plex Sans"/>
                <w:sz w:val="24"/>
              </w:rPr>
            </w:pPr>
          </w:p>
        </w:tc>
        <w:tc>
          <w:tcPr>
            <w:tcW w:w="2307" w:type="dxa"/>
            <w:tcBorders>
              <w:top w:val="single" w:sz="5" w:space="0" w:color="000000"/>
              <w:left w:val="single" w:sz="5" w:space="0" w:color="000000"/>
              <w:bottom w:val="single" w:sz="5" w:space="0" w:color="000000"/>
              <w:right w:val="single" w:sz="5" w:space="0" w:color="000000"/>
            </w:tcBorders>
          </w:tcPr>
          <w:p w14:paraId="6EA099AC" w14:textId="77777777" w:rsidR="00B403CC" w:rsidRPr="002E3089" w:rsidRDefault="00B403CC" w:rsidP="002E3089">
            <w:pPr>
              <w:rPr>
                <w:rFonts w:ascii="IBM Plex Sans" w:hAnsi="IBM Plex Sans"/>
                <w:sz w:val="24"/>
              </w:rPr>
            </w:pPr>
          </w:p>
        </w:tc>
        <w:tc>
          <w:tcPr>
            <w:tcW w:w="2309" w:type="dxa"/>
            <w:tcBorders>
              <w:top w:val="single" w:sz="5" w:space="0" w:color="000000"/>
              <w:left w:val="single" w:sz="5" w:space="0" w:color="000000"/>
              <w:bottom w:val="single" w:sz="5" w:space="0" w:color="000000"/>
              <w:right w:val="single" w:sz="5" w:space="0" w:color="000000"/>
            </w:tcBorders>
          </w:tcPr>
          <w:p w14:paraId="2234443D" w14:textId="77777777" w:rsidR="00B403CC" w:rsidRPr="002E3089" w:rsidRDefault="00B403CC" w:rsidP="002E3089">
            <w:pPr>
              <w:rPr>
                <w:rFonts w:ascii="IBM Plex Sans" w:hAnsi="IBM Plex Sans"/>
                <w:sz w:val="24"/>
              </w:rPr>
            </w:pPr>
          </w:p>
        </w:tc>
        <w:tc>
          <w:tcPr>
            <w:tcW w:w="2545" w:type="dxa"/>
            <w:tcBorders>
              <w:top w:val="single" w:sz="5" w:space="0" w:color="000000"/>
              <w:left w:val="single" w:sz="5" w:space="0" w:color="000000"/>
              <w:bottom w:val="single" w:sz="5" w:space="0" w:color="000000"/>
              <w:right w:val="single" w:sz="5" w:space="0" w:color="000000"/>
            </w:tcBorders>
          </w:tcPr>
          <w:p w14:paraId="4A2A94A1" w14:textId="77777777" w:rsidR="00B403CC" w:rsidRPr="002E3089" w:rsidRDefault="00B403CC" w:rsidP="002E3089">
            <w:pPr>
              <w:rPr>
                <w:rFonts w:ascii="IBM Plex Sans" w:hAnsi="IBM Plex Sans"/>
                <w:sz w:val="24"/>
              </w:rPr>
            </w:pPr>
          </w:p>
        </w:tc>
      </w:tr>
      <w:tr w:rsidR="00B403CC" w:rsidRPr="002E3089" w14:paraId="1CD82DDA" w14:textId="77777777" w:rsidTr="00FA0361">
        <w:trPr>
          <w:trHeight w:hRule="exact" w:val="410"/>
        </w:trPr>
        <w:tc>
          <w:tcPr>
            <w:tcW w:w="2337" w:type="dxa"/>
            <w:tcBorders>
              <w:top w:val="single" w:sz="5" w:space="0" w:color="000000"/>
              <w:left w:val="single" w:sz="5" w:space="0" w:color="000000"/>
              <w:bottom w:val="single" w:sz="5" w:space="0" w:color="000000"/>
              <w:right w:val="single" w:sz="5" w:space="0" w:color="000000"/>
            </w:tcBorders>
          </w:tcPr>
          <w:p w14:paraId="08F229BD" w14:textId="77777777" w:rsidR="00B403CC" w:rsidRPr="002E3089" w:rsidRDefault="00B403CC" w:rsidP="002E3089">
            <w:pPr>
              <w:rPr>
                <w:rFonts w:ascii="IBM Plex Sans" w:hAnsi="IBM Plex Sans"/>
                <w:sz w:val="24"/>
              </w:rPr>
            </w:pPr>
          </w:p>
        </w:tc>
        <w:tc>
          <w:tcPr>
            <w:tcW w:w="2307" w:type="dxa"/>
            <w:tcBorders>
              <w:top w:val="single" w:sz="5" w:space="0" w:color="000000"/>
              <w:left w:val="single" w:sz="5" w:space="0" w:color="000000"/>
              <w:bottom w:val="single" w:sz="5" w:space="0" w:color="000000"/>
              <w:right w:val="single" w:sz="5" w:space="0" w:color="000000"/>
            </w:tcBorders>
          </w:tcPr>
          <w:p w14:paraId="4D37E61D" w14:textId="77777777" w:rsidR="00B403CC" w:rsidRPr="002E3089" w:rsidRDefault="00B403CC" w:rsidP="002E3089">
            <w:pPr>
              <w:rPr>
                <w:rFonts w:ascii="IBM Plex Sans" w:hAnsi="IBM Plex Sans"/>
                <w:sz w:val="24"/>
              </w:rPr>
            </w:pPr>
          </w:p>
        </w:tc>
        <w:tc>
          <w:tcPr>
            <w:tcW w:w="2309" w:type="dxa"/>
            <w:tcBorders>
              <w:top w:val="single" w:sz="5" w:space="0" w:color="000000"/>
              <w:left w:val="single" w:sz="5" w:space="0" w:color="000000"/>
              <w:bottom w:val="single" w:sz="5" w:space="0" w:color="000000"/>
              <w:right w:val="single" w:sz="5" w:space="0" w:color="000000"/>
            </w:tcBorders>
          </w:tcPr>
          <w:p w14:paraId="7483D80C" w14:textId="77777777" w:rsidR="00B403CC" w:rsidRPr="002E3089" w:rsidRDefault="00B403CC" w:rsidP="002E3089">
            <w:pPr>
              <w:rPr>
                <w:rFonts w:ascii="IBM Plex Sans" w:hAnsi="IBM Plex Sans"/>
                <w:sz w:val="24"/>
              </w:rPr>
            </w:pPr>
          </w:p>
        </w:tc>
        <w:tc>
          <w:tcPr>
            <w:tcW w:w="2545" w:type="dxa"/>
            <w:tcBorders>
              <w:top w:val="single" w:sz="5" w:space="0" w:color="000000"/>
              <w:left w:val="single" w:sz="5" w:space="0" w:color="000000"/>
              <w:bottom w:val="single" w:sz="5" w:space="0" w:color="000000"/>
              <w:right w:val="single" w:sz="5" w:space="0" w:color="000000"/>
            </w:tcBorders>
          </w:tcPr>
          <w:p w14:paraId="01044BAF" w14:textId="77777777" w:rsidR="00B403CC" w:rsidRPr="002E3089" w:rsidRDefault="00B403CC" w:rsidP="002E3089">
            <w:pPr>
              <w:rPr>
                <w:rFonts w:ascii="IBM Plex Sans" w:hAnsi="IBM Plex Sans"/>
                <w:sz w:val="24"/>
              </w:rPr>
            </w:pPr>
          </w:p>
        </w:tc>
      </w:tr>
      <w:tr w:rsidR="00B403CC" w:rsidRPr="002E3089" w14:paraId="1384A5EC" w14:textId="77777777" w:rsidTr="00FA0361">
        <w:trPr>
          <w:trHeight w:hRule="exact" w:val="410"/>
        </w:trPr>
        <w:tc>
          <w:tcPr>
            <w:tcW w:w="2337" w:type="dxa"/>
            <w:tcBorders>
              <w:top w:val="single" w:sz="5" w:space="0" w:color="000000"/>
              <w:left w:val="single" w:sz="5" w:space="0" w:color="000000"/>
              <w:bottom w:val="single" w:sz="5" w:space="0" w:color="000000"/>
              <w:right w:val="single" w:sz="5" w:space="0" w:color="000000"/>
            </w:tcBorders>
          </w:tcPr>
          <w:p w14:paraId="2C63BD4B" w14:textId="77777777" w:rsidR="00B403CC" w:rsidRPr="002E3089" w:rsidRDefault="00B403CC" w:rsidP="002E3089">
            <w:pPr>
              <w:rPr>
                <w:rFonts w:ascii="IBM Plex Sans" w:hAnsi="IBM Plex Sans"/>
                <w:sz w:val="24"/>
              </w:rPr>
            </w:pPr>
          </w:p>
        </w:tc>
        <w:tc>
          <w:tcPr>
            <w:tcW w:w="2307" w:type="dxa"/>
            <w:tcBorders>
              <w:top w:val="single" w:sz="5" w:space="0" w:color="000000"/>
              <w:left w:val="single" w:sz="5" w:space="0" w:color="000000"/>
              <w:bottom w:val="single" w:sz="5" w:space="0" w:color="000000"/>
              <w:right w:val="single" w:sz="5" w:space="0" w:color="000000"/>
            </w:tcBorders>
          </w:tcPr>
          <w:p w14:paraId="0961B4F6" w14:textId="77777777" w:rsidR="00B403CC" w:rsidRPr="002E3089" w:rsidRDefault="00B403CC" w:rsidP="002E3089">
            <w:pPr>
              <w:rPr>
                <w:rFonts w:ascii="IBM Plex Sans" w:hAnsi="IBM Plex Sans"/>
                <w:sz w:val="24"/>
              </w:rPr>
            </w:pPr>
          </w:p>
        </w:tc>
        <w:tc>
          <w:tcPr>
            <w:tcW w:w="2309" w:type="dxa"/>
            <w:tcBorders>
              <w:top w:val="single" w:sz="5" w:space="0" w:color="000000"/>
              <w:left w:val="single" w:sz="5" w:space="0" w:color="000000"/>
              <w:bottom w:val="single" w:sz="5" w:space="0" w:color="000000"/>
              <w:right w:val="single" w:sz="5" w:space="0" w:color="000000"/>
            </w:tcBorders>
          </w:tcPr>
          <w:p w14:paraId="046800DF" w14:textId="77777777" w:rsidR="00B403CC" w:rsidRPr="002E3089" w:rsidRDefault="00B403CC" w:rsidP="002E3089">
            <w:pPr>
              <w:rPr>
                <w:rFonts w:ascii="IBM Plex Sans" w:hAnsi="IBM Plex Sans"/>
                <w:sz w:val="24"/>
              </w:rPr>
            </w:pPr>
          </w:p>
        </w:tc>
        <w:tc>
          <w:tcPr>
            <w:tcW w:w="2545" w:type="dxa"/>
            <w:tcBorders>
              <w:top w:val="single" w:sz="5" w:space="0" w:color="000000"/>
              <w:left w:val="single" w:sz="5" w:space="0" w:color="000000"/>
              <w:bottom w:val="single" w:sz="5" w:space="0" w:color="000000"/>
              <w:right w:val="single" w:sz="5" w:space="0" w:color="000000"/>
            </w:tcBorders>
          </w:tcPr>
          <w:p w14:paraId="24F62F63" w14:textId="77777777" w:rsidR="00B403CC" w:rsidRPr="002E3089" w:rsidRDefault="00B403CC" w:rsidP="002E3089">
            <w:pPr>
              <w:rPr>
                <w:rFonts w:ascii="IBM Plex Sans" w:hAnsi="IBM Plex Sans"/>
                <w:sz w:val="24"/>
              </w:rPr>
            </w:pPr>
          </w:p>
        </w:tc>
      </w:tr>
      <w:tr w:rsidR="00B403CC" w:rsidRPr="002E3089" w14:paraId="6736A069" w14:textId="77777777" w:rsidTr="00FA0361">
        <w:trPr>
          <w:trHeight w:hRule="exact" w:val="410"/>
        </w:trPr>
        <w:tc>
          <w:tcPr>
            <w:tcW w:w="2337" w:type="dxa"/>
            <w:tcBorders>
              <w:top w:val="single" w:sz="5" w:space="0" w:color="000000"/>
              <w:left w:val="single" w:sz="5" w:space="0" w:color="000000"/>
              <w:bottom w:val="single" w:sz="5" w:space="0" w:color="000000"/>
              <w:right w:val="single" w:sz="5" w:space="0" w:color="000000"/>
            </w:tcBorders>
          </w:tcPr>
          <w:p w14:paraId="62DE0C5C" w14:textId="77777777" w:rsidR="00B403CC" w:rsidRPr="002E3089" w:rsidRDefault="00B403CC" w:rsidP="002E3089">
            <w:pPr>
              <w:rPr>
                <w:rFonts w:ascii="IBM Plex Sans" w:hAnsi="IBM Plex Sans"/>
                <w:sz w:val="24"/>
              </w:rPr>
            </w:pPr>
          </w:p>
        </w:tc>
        <w:tc>
          <w:tcPr>
            <w:tcW w:w="2307" w:type="dxa"/>
            <w:tcBorders>
              <w:top w:val="single" w:sz="5" w:space="0" w:color="000000"/>
              <w:left w:val="single" w:sz="5" w:space="0" w:color="000000"/>
              <w:bottom w:val="single" w:sz="5" w:space="0" w:color="000000"/>
              <w:right w:val="single" w:sz="5" w:space="0" w:color="000000"/>
            </w:tcBorders>
          </w:tcPr>
          <w:p w14:paraId="7B8D21C3" w14:textId="77777777" w:rsidR="00B403CC" w:rsidRPr="002E3089" w:rsidRDefault="00B403CC" w:rsidP="002E3089">
            <w:pPr>
              <w:rPr>
                <w:rFonts w:ascii="IBM Plex Sans" w:hAnsi="IBM Plex Sans"/>
                <w:sz w:val="24"/>
              </w:rPr>
            </w:pPr>
          </w:p>
        </w:tc>
        <w:tc>
          <w:tcPr>
            <w:tcW w:w="2309" w:type="dxa"/>
            <w:tcBorders>
              <w:top w:val="single" w:sz="5" w:space="0" w:color="000000"/>
              <w:left w:val="single" w:sz="5" w:space="0" w:color="000000"/>
              <w:bottom w:val="single" w:sz="5" w:space="0" w:color="000000"/>
              <w:right w:val="single" w:sz="5" w:space="0" w:color="000000"/>
            </w:tcBorders>
          </w:tcPr>
          <w:p w14:paraId="7055336B" w14:textId="77777777" w:rsidR="00B403CC" w:rsidRPr="002E3089" w:rsidRDefault="00B403CC" w:rsidP="002E3089">
            <w:pPr>
              <w:rPr>
                <w:rFonts w:ascii="IBM Plex Sans" w:hAnsi="IBM Plex Sans"/>
                <w:sz w:val="24"/>
              </w:rPr>
            </w:pPr>
          </w:p>
        </w:tc>
        <w:tc>
          <w:tcPr>
            <w:tcW w:w="2545" w:type="dxa"/>
            <w:tcBorders>
              <w:top w:val="single" w:sz="5" w:space="0" w:color="000000"/>
              <w:left w:val="single" w:sz="5" w:space="0" w:color="000000"/>
              <w:bottom w:val="single" w:sz="5" w:space="0" w:color="000000"/>
              <w:right w:val="single" w:sz="5" w:space="0" w:color="000000"/>
            </w:tcBorders>
          </w:tcPr>
          <w:p w14:paraId="0FA27A33" w14:textId="77777777" w:rsidR="00B403CC" w:rsidRPr="002E3089" w:rsidRDefault="00B403CC" w:rsidP="002E3089">
            <w:pPr>
              <w:rPr>
                <w:rFonts w:ascii="IBM Plex Sans" w:hAnsi="IBM Plex Sans"/>
                <w:sz w:val="24"/>
              </w:rPr>
            </w:pPr>
          </w:p>
        </w:tc>
      </w:tr>
      <w:tr w:rsidR="00B403CC" w:rsidRPr="002E3089" w14:paraId="2A5C9FE8" w14:textId="77777777" w:rsidTr="00FA0361">
        <w:trPr>
          <w:trHeight w:hRule="exact" w:val="410"/>
        </w:trPr>
        <w:tc>
          <w:tcPr>
            <w:tcW w:w="2337" w:type="dxa"/>
            <w:tcBorders>
              <w:top w:val="single" w:sz="5" w:space="0" w:color="000000"/>
              <w:left w:val="single" w:sz="5" w:space="0" w:color="000000"/>
              <w:bottom w:val="single" w:sz="5" w:space="0" w:color="000000"/>
              <w:right w:val="single" w:sz="5" w:space="0" w:color="000000"/>
            </w:tcBorders>
          </w:tcPr>
          <w:p w14:paraId="35B4CA97" w14:textId="77777777" w:rsidR="00B403CC" w:rsidRPr="002E3089" w:rsidRDefault="00B403CC" w:rsidP="002E3089">
            <w:pPr>
              <w:rPr>
                <w:rFonts w:ascii="IBM Plex Sans" w:hAnsi="IBM Plex Sans"/>
                <w:sz w:val="24"/>
              </w:rPr>
            </w:pPr>
          </w:p>
        </w:tc>
        <w:tc>
          <w:tcPr>
            <w:tcW w:w="2307" w:type="dxa"/>
            <w:tcBorders>
              <w:top w:val="single" w:sz="5" w:space="0" w:color="000000"/>
              <w:left w:val="single" w:sz="5" w:space="0" w:color="000000"/>
              <w:bottom w:val="single" w:sz="5" w:space="0" w:color="000000"/>
              <w:right w:val="single" w:sz="5" w:space="0" w:color="000000"/>
            </w:tcBorders>
          </w:tcPr>
          <w:p w14:paraId="73CCD2A7" w14:textId="77777777" w:rsidR="00B403CC" w:rsidRPr="002E3089" w:rsidRDefault="00B403CC" w:rsidP="002E3089">
            <w:pPr>
              <w:rPr>
                <w:rFonts w:ascii="IBM Plex Sans" w:hAnsi="IBM Plex Sans"/>
                <w:sz w:val="24"/>
              </w:rPr>
            </w:pPr>
          </w:p>
        </w:tc>
        <w:tc>
          <w:tcPr>
            <w:tcW w:w="2309" w:type="dxa"/>
            <w:tcBorders>
              <w:top w:val="single" w:sz="5" w:space="0" w:color="000000"/>
              <w:left w:val="single" w:sz="5" w:space="0" w:color="000000"/>
              <w:bottom w:val="single" w:sz="5" w:space="0" w:color="000000"/>
              <w:right w:val="single" w:sz="5" w:space="0" w:color="000000"/>
            </w:tcBorders>
          </w:tcPr>
          <w:p w14:paraId="13BA3BAB" w14:textId="77777777" w:rsidR="00B403CC" w:rsidRPr="002E3089" w:rsidRDefault="00B403CC" w:rsidP="002E3089">
            <w:pPr>
              <w:rPr>
                <w:rFonts w:ascii="IBM Plex Sans" w:hAnsi="IBM Plex Sans"/>
                <w:sz w:val="24"/>
              </w:rPr>
            </w:pPr>
          </w:p>
        </w:tc>
        <w:tc>
          <w:tcPr>
            <w:tcW w:w="2545" w:type="dxa"/>
            <w:tcBorders>
              <w:top w:val="single" w:sz="5" w:space="0" w:color="000000"/>
              <w:left w:val="single" w:sz="5" w:space="0" w:color="000000"/>
              <w:bottom w:val="single" w:sz="5" w:space="0" w:color="000000"/>
              <w:right w:val="single" w:sz="5" w:space="0" w:color="000000"/>
            </w:tcBorders>
          </w:tcPr>
          <w:p w14:paraId="6A8FD148" w14:textId="77777777" w:rsidR="00B403CC" w:rsidRPr="002E3089" w:rsidRDefault="00B403CC" w:rsidP="002E3089">
            <w:pPr>
              <w:rPr>
                <w:rFonts w:ascii="IBM Plex Sans" w:hAnsi="IBM Plex Sans"/>
                <w:sz w:val="24"/>
              </w:rPr>
            </w:pPr>
          </w:p>
        </w:tc>
      </w:tr>
    </w:tbl>
    <w:p w14:paraId="3E6F5E93" w14:textId="77777777" w:rsidR="00B403CC" w:rsidRPr="002E3089" w:rsidRDefault="00B403CC" w:rsidP="002E3089">
      <w:pPr>
        <w:rPr>
          <w:rFonts w:ascii="IBM Plex Sans" w:hAnsi="IBM Plex Sans"/>
          <w:sz w:val="24"/>
        </w:rPr>
      </w:pPr>
    </w:p>
    <w:p w14:paraId="518BF854" w14:textId="77777777" w:rsidR="00B403CC" w:rsidRPr="002E3089" w:rsidRDefault="00B403CC" w:rsidP="002E3089">
      <w:pPr>
        <w:rPr>
          <w:rFonts w:ascii="IBM Plex Sans" w:hAnsi="IBM Plex Sans"/>
          <w:sz w:val="24"/>
        </w:rPr>
      </w:pPr>
    </w:p>
    <w:p w14:paraId="01C2A0EF" w14:textId="77777777" w:rsidR="00B403CC" w:rsidRPr="002E3089" w:rsidRDefault="00B403CC" w:rsidP="002676D2">
      <w:pPr>
        <w:ind w:left="567"/>
        <w:rPr>
          <w:rFonts w:ascii="IBM Plex Sans" w:hAnsi="IBM Plex Sans"/>
          <w:sz w:val="24"/>
        </w:rPr>
      </w:pPr>
      <w:r w:rsidRPr="002E3089">
        <w:rPr>
          <w:rFonts w:ascii="IBM Plex Sans" w:hAnsi="IBM Plex Sans"/>
          <w:sz w:val="24"/>
        </w:rPr>
        <w:t>Za vsakega podizvajalca je treba priložiti še:</w:t>
      </w:r>
    </w:p>
    <w:p w14:paraId="22A4B250" w14:textId="77777777" w:rsidR="00B403CC" w:rsidRPr="002E3089" w:rsidRDefault="00B403CC" w:rsidP="00E55893">
      <w:pPr>
        <w:ind w:left="567"/>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izpolnjene  ESPD</w:t>
      </w:r>
      <w:proofErr w:type="gramEnd"/>
      <w:r w:rsidRPr="002E3089">
        <w:rPr>
          <w:rFonts w:ascii="IBM Plex Sans" w:hAnsi="IBM Plex Sans"/>
          <w:sz w:val="24"/>
        </w:rPr>
        <w:t xml:space="preserve">  podizvajalca  v  skladu  z  79.  </w:t>
      </w:r>
      <w:proofErr w:type="gramStart"/>
      <w:r w:rsidRPr="002E3089">
        <w:rPr>
          <w:rFonts w:ascii="IBM Plex Sans" w:hAnsi="IBM Plex Sans"/>
          <w:sz w:val="24"/>
        </w:rPr>
        <w:t>členom  ZJN</w:t>
      </w:r>
      <w:proofErr w:type="gramEnd"/>
      <w:r w:rsidRPr="002E3089">
        <w:rPr>
          <w:rFonts w:ascii="IBM Plex Sans" w:hAnsi="IBM Plex Sans"/>
          <w:sz w:val="24"/>
        </w:rPr>
        <w:t>-3;  in  izjavo  o  zagotavljanju sposobnosti</w:t>
      </w:r>
    </w:p>
    <w:p w14:paraId="23597777" w14:textId="77777777" w:rsidR="00B403CC" w:rsidRPr="002E3089" w:rsidRDefault="00B403CC" w:rsidP="00E55893">
      <w:pPr>
        <w:ind w:left="567"/>
        <w:jc w:val="both"/>
        <w:rPr>
          <w:rFonts w:ascii="IBM Plex Sans" w:hAnsi="IBM Plex Sans"/>
          <w:sz w:val="24"/>
        </w:rPr>
      </w:pPr>
      <w:r w:rsidRPr="002E3089">
        <w:rPr>
          <w:rFonts w:ascii="IBM Plex Sans" w:hAnsi="IBM Plex Sans"/>
          <w:sz w:val="24"/>
        </w:rPr>
        <w:t xml:space="preserve">- </w:t>
      </w:r>
      <w:proofErr w:type="gramStart"/>
      <w:r w:rsidRPr="002E3089">
        <w:rPr>
          <w:rFonts w:ascii="IBM Plex Sans" w:hAnsi="IBM Plex Sans"/>
          <w:sz w:val="24"/>
        </w:rPr>
        <w:t>priložiti</w:t>
      </w:r>
      <w:proofErr w:type="gramEnd"/>
      <w:r w:rsidRPr="002E3089">
        <w:rPr>
          <w:rFonts w:ascii="IBM Plex Sans" w:hAnsi="IBM Plex Sans"/>
          <w:sz w:val="24"/>
        </w:rPr>
        <w:t xml:space="preserve"> zahtevo podizvajalca za neposredno plačilo,  če  podizvajalec  to  zahteva; </w:t>
      </w:r>
    </w:p>
    <w:p w14:paraId="3A48D6E3" w14:textId="77777777" w:rsidR="00B403CC" w:rsidRPr="002E3089" w:rsidRDefault="00B403CC" w:rsidP="002676D2">
      <w:pPr>
        <w:ind w:left="567"/>
        <w:rPr>
          <w:rFonts w:ascii="IBM Plex Sans" w:hAnsi="IBM Plex Sans"/>
          <w:sz w:val="24"/>
        </w:rPr>
      </w:pPr>
    </w:p>
    <w:p w14:paraId="1768A752" w14:textId="77777777" w:rsidR="00B403CC" w:rsidRPr="002E3089" w:rsidRDefault="00B403CC" w:rsidP="002676D2">
      <w:pPr>
        <w:ind w:left="567"/>
        <w:rPr>
          <w:rFonts w:ascii="IBM Plex Sans" w:hAnsi="IBM Plex Sans"/>
          <w:sz w:val="24"/>
        </w:rPr>
      </w:pPr>
    </w:p>
    <w:p w14:paraId="24E7BB00" w14:textId="77777777" w:rsidR="00B403CC" w:rsidRPr="002E3089" w:rsidRDefault="00B403CC" w:rsidP="002676D2">
      <w:pPr>
        <w:ind w:left="567"/>
        <w:rPr>
          <w:rFonts w:ascii="IBM Plex Sans" w:hAnsi="IBM Plex Sans"/>
          <w:sz w:val="24"/>
        </w:rPr>
      </w:pPr>
      <w:r w:rsidRPr="002E3089">
        <w:rPr>
          <w:rFonts w:ascii="IBM Plex Sans" w:hAnsi="IBM Plex Sans"/>
          <w:sz w:val="24"/>
        </w:rPr>
        <w:t>Ponudnik:</w:t>
      </w:r>
    </w:p>
    <w:p w14:paraId="68FDAA0B" w14:textId="77777777" w:rsidR="00B403CC" w:rsidRPr="002E3089" w:rsidRDefault="00B403CC" w:rsidP="002676D2">
      <w:pPr>
        <w:ind w:left="567"/>
        <w:rPr>
          <w:rFonts w:ascii="IBM Plex Sans" w:hAnsi="IBM Plex Sans"/>
          <w:sz w:val="24"/>
        </w:rPr>
        <w:sectPr w:rsidR="00B403CC" w:rsidRPr="002E3089">
          <w:pgSz w:w="11920" w:h="16840"/>
          <w:pgMar w:top="1560" w:right="500" w:bottom="280" w:left="720" w:header="0" w:footer="759" w:gutter="0"/>
          <w:cols w:space="708"/>
        </w:sectPr>
      </w:pPr>
      <w:r w:rsidRPr="002E3089">
        <w:rPr>
          <w:rFonts w:ascii="IBM Plex Sans" w:hAnsi="IBM Plex Sans"/>
          <w:sz w:val="24"/>
        </w:rPr>
        <w:t>(</w:t>
      </w:r>
      <w:proofErr w:type="gramStart"/>
      <w:r w:rsidRPr="002E3089">
        <w:rPr>
          <w:rFonts w:ascii="IBM Plex Sans" w:hAnsi="IBM Plex Sans"/>
          <w:sz w:val="24"/>
        </w:rPr>
        <w:t>žig</w:t>
      </w:r>
      <w:proofErr w:type="gramEnd"/>
      <w:r w:rsidRPr="002E3089">
        <w:rPr>
          <w:rFonts w:ascii="IBM Plex Sans" w:hAnsi="IBM Plex Sans"/>
          <w:sz w:val="24"/>
        </w:rPr>
        <w:t xml:space="preserve"> in podpis pooblaščene osebe)</w:t>
      </w:r>
    </w:p>
    <w:p w14:paraId="667146EE" w14:textId="77777777" w:rsidR="00B403CC" w:rsidRPr="002E3089" w:rsidRDefault="00B403CC" w:rsidP="002E3089">
      <w:pPr>
        <w:rPr>
          <w:rFonts w:ascii="IBM Plex Sans" w:hAnsi="IBM Plex Sans"/>
          <w:sz w:val="24"/>
        </w:rPr>
      </w:pPr>
    </w:p>
    <w:p w14:paraId="22BAF79F" w14:textId="0D4A60C8" w:rsidR="00B403CC" w:rsidRPr="00745067" w:rsidRDefault="002A2AFA" w:rsidP="002E3089">
      <w:pPr>
        <w:rPr>
          <w:rFonts w:ascii="IBM Plex Sans" w:hAnsi="IBM Plex Sans"/>
          <w:b/>
          <w:sz w:val="24"/>
        </w:rPr>
      </w:pPr>
      <w:r w:rsidRPr="00745067">
        <w:rPr>
          <w:rFonts w:ascii="IBM Plex Sans" w:hAnsi="IBM Plex Sans"/>
          <w:b/>
          <w:sz w:val="24"/>
        </w:rPr>
        <w:t>10</w:t>
      </w:r>
      <w:r w:rsidR="00B403CC" w:rsidRPr="00745067">
        <w:rPr>
          <w:rFonts w:ascii="IBM Plex Sans" w:hAnsi="IBM Plex Sans"/>
          <w:b/>
          <w:sz w:val="24"/>
        </w:rPr>
        <w:t>. OBRAZEC IZJAVE O ZAGOTAVLJANJU</w:t>
      </w:r>
      <w:r w:rsidR="00FB3C75" w:rsidRPr="00745067">
        <w:rPr>
          <w:rFonts w:ascii="IBM Plex Sans" w:hAnsi="IBM Plex Sans"/>
          <w:b/>
          <w:sz w:val="24"/>
        </w:rPr>
        <w:t xml:space="preserve"> </w:t>
      </w:r>
      <w:r w:rsidR="00B403CC" w:rsidRPr="00745067">
        <w:rPr>
          <w:rFonts w:ascii="IBM Plex Sans" w:hAnsi="IBM Plex Sans"/>
          <w:b/>
          <w:sz w:val="24"/>
        </w:rPr>
        <w:t>SPOSOBNOSTI</w:t>
      </w:r>
    </w:p>
    <w:p w14:paraId="79BA5C76" w14:textId="77777777" w:rsidR="00B403CC" w:rsidRPr="002E3089" w:rsidRDefault="00B403CC" w:rsidP="002E3089">
      <w:pPr>
        <w:rPr>
          <w:rFonts w:ascii="IBM Plex Sans" w:hAnsi="IBM Plex Sans"/>
          <w:sz w:val="24"/>
        </w:rPr>
      </w:pPr>
    </w:p>
    <w:p w14:paraId="7D7A0291" w14:textId="77777777" w:rsidR="00B403CC" w:rsidRPr="002E3089" w:rsidRDefault="00B403CC" w:rsidP="002E3089">
      <w:pPr>
        <w:rPr>
          <w:rFonts w:ascii="IBM Plex Sans" w:hAnsi="IBM Plex Sans"/>
          <w:sz w:val="24"/>
        </w:rPr>
      </w:pPr>
      <w:r w:rsidRPr="002E3089">
        <w:rPr>
          <w:rFonts w:ascii="IBM Plex Sans" w:hAnsi="IBM Plex Sans"/>
          <w:sz w:val="24"/>
        </w:rPr>
        <w:t xml:space="preserve">Naročnik:  </w:t>
      </w:r>
    </w:p>
    <w:p w14:paraId="4CC15D80" w14:textId="0CE3E0A4" w:rsidR="00B403CC" w:rsidRPr="002E3089" w:rsidRDefault="00B1208C" w:rsidP="002E3089">
      <w:pPr>
        <w:rPr>
          <w:rFonts w:ascii="IBM Plex Sans" w:hAnsi="IBM Plex Sans"/>
          <w:sz w:val="24"/>
        </w:rPr>
      </w:pPr>
      <w:r w:rsidRPr="002E3089">
        <w:rPr>
          <w:rFonts w:ascii="IBM Plex Sans" w:hAnsi="IBM Plex Sans"/>
          <w:sz w:val="24"/>
        </w:rPr>
        <w:t xml:space="preserve">Občina Hrastnik, Pot Vitka Pavliča 5, 1430 Hrastnik </w:t>
      </w:r>
    </w:p>
    <w:p w14:paraId="312CD5D6" w14:textId="77777777" w:rsidR="00B403CC" w:rsidRPr="002E3089" w:rsidRDefault="00B403CC" w:rsidP="002E3089">
      <w:pPr>
        <w:rPr>
          <w:rFonts w:ascii="IBM Plex Sans" w:hAnsi="IBM Plex Sans"/>
          <w:sz w:val="24"/>
        </w:rPr>
      </w:pPr>
    </w:p>
    <w:p w14:paraId="20144085" w14:textId="77777777" w:rsidR="00B403CC" w:rsidRPr="002E3089" w:rsidRDefault="00B403CC" w:rsidP="002E3089">
      <w:pPr>
        <w:rPr>
          <w:rFonts w:ascii="IBM Plex Sans" w:hAnsi="IBM Plex Sans"/>
          <w:sz w:val="24"/>
        </w:rPr>
      </w:pPr>
      <w:r w:rsidRPr="002E3089">
        <w:rPr>
          <w:rFonts w:ascii="IBM Plex Sans" w:hAnsi="IBM Plex Sans"/>
          <w:sz w:val="24"/>
        </w:rPr>
        <w:t>Številka JN:</w:t>
      </w:r>
    </w:p>
    <w:p w14:paraId="7AE77BD5" w14:textId="77777777" w:rsidR="00B1208C" w:rsidRPr="002E3089" w:rsidRDefault="00B1208C" w:rsidP="002E3089">
      <w:pPr>
        <w:rPr>
          <w:rFonts w:ascii="IBM Plex Sans" w:hAnsi="IBM Plex Sans"/>
          <w:sz w:val="24"/>
        </w:rPr>
      </w:pPr>
    </w:p>
    <w:p w14:paraId="43FBF69F" w14:textId="475A33C9" w:rsidR="00B403CC" w:rsidRPr="003B5769" w:rsidRDefault="00B403CC" w:rsidP="002E3089">
      <w:pPr>
        <w:rPr>
          <w:rFonts w:ascii="IBM Plex Sans" w:hAnsi="IBM Plex Sans"/>
          <w:b/>
          <w:sz w:val="24"/>
        </w:rPr>
      </w:pPr>
      <w:r w:rsidRPr="002E3089">
        <w:rPr>
          <w:rFonts w:ascii="IBM Plex Sans" w:hAnsi="IBM Plex Sans"/>
          <w:sz w:val="24"/>
        </w:rPr>
        <w:t xml:space="preserve">NAZIV: </w:t>
      </w:r>
      <w:r w:rsidR="00B1208C" w:rsidRPr="003B5769">
        <w:rPr>
          <w:rFonts w:ascii="IBM Plex Sans" w:hAnsi="IBM Plex Sans"/>
          <w:b/>
          <w:sz w:val="24"/>
        </w:rPr>
        <w:t>Zavarovanje premoženja in odgovornosti Občine Hrastnik, ter javnih zavodov Občine Hrastnik</w:t>
      </w:r>
    </w:p>
    <w:p w14:paraId="34311677" w14:textId="77777777" w:rsidR="00B403CC" w:rsidRPr="002E3089" w:rsidRDefault="00B403CC" w:rsidP="002E3089">
      <w:pPr>
        <w:rPr>
          <w:rFonts w:ascii="IBM Plex Sans" w:hAnsi="IBM Plex Sans"/>
          <w:sz w:val="24"/>
        </w:rPr>
      </w:pPr>
    </w:p>
    <w:p w14:paraId="5A37B1DD" w14:textId="527E60FE" w:rsidR="00B403CC" w:rsidRPr="002E3089" w:rsidRDefault="00B403CC" w:rsidP="002E3089">
      <w:pPr>
        <w:rPr>
          <w:rFonts w:ascii="IBM Plex Sans" w:hAnsi="IBM Plex Sans"/>
          <w:sz w:val="24"/>
        </w:rPr>
      </w:pPr>
      <w:r w:rsidRPr="002E3089">
        <w:rPr>
          <w:rFonts w:ascii="IBM Plex Sans" w:hAnsi="IBM Plex Sans"/>
          <w:sz w:val="24"/>
        </w:rPr>
        <w:t>Datum:</w:t>
      </w:r>
    </w:p>
    <w:p w14:paraId="25AF54F0" w14:textId="77777777" w:rsidR="00B403CC" w:rsidRPr="002E3089" w:rsidRDefault="00B403CC" w:rsidP="002E3089">
      <w:pPr>
        <w:rPr>
          <w:rFonts w:ascii="IBM Plex Sans" w:hAnsi="IBM Plex Sans"/>
          <w:sz w:val="24"/>
        </w:rPr>
      </w:pPr>
    </w:p>
    <w:p w14:paraId="525A3302" w14:textId="77777777" w:rsidR="00B403CC" w:rsidRPr="00745067" w:rsidRDefault="00B403CC" w:rsidP="00745067">
      <w:pPr>
        <w:jc w:val="center"/>
        <w:rPr>
          <w:rFonts w:ascii="IBM Plex Sans" w:hAnsi="IBM Plex Sans"/>
          <w:b/>
          <w:sz w:val="24"/>
        </w:rPr>
      </w:pPr>
      <w:r w:rsidRPr="00745067">
        <w:rPr>
          <w:rFonts w:ascii="IBM Plex Sans" w:hAnsi="IBM Plex Sans"/>
          <w:b/>
          <w:sz w:val="24"/>
        </w:rPr>
        <w:t>Ponudnik (</w:t>
      </w:r>
      <w:proofErr w:type="gramStart"/>
      <w:r w:rsidRPr="00745067">
        <w:rPr>
          <w:rFonts w:ascii="IBM Plex Sans" w:hAnsi="IBM Plex Sans"/>
          <w:b/>
          <w:sz w:val="24"/>
        </w:rPr>
        <w:t>ali</w:t>
      </w:r>
      <w:proofErr w:type="gramEnd"/>
      <w:r w:rsidRPr="00745067">
        <w:rPr>
          <w:rFonts w:ascii="IBM Plex Sans" w:hAnsi="IBM Plex Sans"/>
          <w:b/>
          <w:sz w:val="24"/>
        </w:rPr>
        <w:t xml:space="preserve"> drug gospodarski subjekt) pod materialno in kazensko odgovornostjo zagotavlja, da:</w:t>
      </w:r>
    </w:p>
    <w:p w14:paraId="6963B9ED" w14:textId="77777777" w:rsidR="00B403CC" w:rsidRPr="002E3089" w:rsidRDefault="00B403CC" w:rsidP="002E3089">
      <w:pPr>
        <w:rPr>
          <w:rFonts w:ascii="IBM Plex Sans" w:hAnsi="IBM Plex Sans"/>
          <w:sz w:val="24"/>
        </w:rPr>
      </w:pPr>
    </w:p>
    <w:p w14:paraId="31E0B003" w14:textId="29ED508F" w:rsidR="00B403CC" w:rsidRPr="002E3089" w:rsidRDefault="00745067" w:rsidP="00E55893">
      <w:pPr>
        <w:jc w:val="both"/>
        <w:rPr>
          <w:rFonts w:ascii="IBM Plex Sans" w:hAnsi="IBM Plex Sans"/>
          <w:sz w:val="24"/>
        </w:rPr>
      </w:pPr>
      <w:r>
        <w:rPr>
          <w:rFonts w:ascii="IBM Plex Sans" w:hAnsi="IBM Plex Sans"/>
          <w:sz w:val="24"/>
        </w:rPr>
        <w:t xml:space="preserve">1. </w:t>
      </w:r>
      <w:proofErr w:type="gramStart"/>
      <w:r w:rsidR="00B403CC" w:rsidRPr="002E3089">
        <w:rPr>
          <w:rFonts w:ascii="IBM Plex Sans" w:hAnsi="IBM Plex Sans"/>
          <w:sz w:val="24"/>
        </w:rPr>
        <w:t>pri</w:t>
      </w:r>
      <w:proofErr w:type="gramEnd"/>
      <w:r w:rsidR="00B403CC" w:rsidRPr="002E3089">
        <w:rPr>
          <w:rFonts w:ascii="IBM Plex Sans" w:hAnsi="IBM Plex Sans"/>
          <w:sz w:val="24"/>
        </w:rPr>
        <w:t xml:space="preserve"> nam (gospodarskem subjektu) ali osebi, ki je članica upravnega, vodstvenega ali nadzornega organa tega gospodarskega subjekta ali ki ima pooblastila za njegovo zastopanje ali odločanje  ali nadzor v njem, ni bila izrečena pravnomočna sodba, ki ima elemente kaznivih dejanj, ki so opredeljena v prvem odstavku 75. </w:t>
      </w:r>
      <w:proofErr w:type="gramStart"/>
      <w:r w:rsidR="00B403CC" w:rsidRPr="002E3089">
        <w:rPr>
          <w:rFonts w:ascii="IBM Plex Sans" w:hAnsi="IBM Plex Sans"/>
          <w:sz w:val="24"/>
        </w:rPr>
        <w:t>člena</w:t>
      </w:r>
      <w:proofErr w:type="gramEnd"/>
      <w:r w:rsidR="00B403CC" w:rsidRPr="002E3089">
        <w:rPr>
          <w:rFonts w:ascii="IBM Plex Sans" w:hAnsi="IBM Plex Sans"/>
          <w:sz w:val="24"/>
        </w:rPr>
        <w:t xml:space="preserve"> ZJN-3;</w:t>
      </w:r>
    </w:p>
    <w:p w14:paraId="13CD20AF" w14:textId="77777777" w:rsidR="00B403CC" w:rsidRPr="002E3089" w:rsidRDefault="00B403CC" w:rsidP="00E55893">
      <w:pPr>
        <w:jc w:val="both"/>
        <w:rPr>
          <w:rFonts w:ascii="IBM Plex Sans" w:hAnsi="IBM Plex Sans"/>
          <w:sz w:val="24"/>
        </w:rPr>
      </w:pPr>
    </w:p>
    <w:p w14:paraId="3F6B98E4" w14:textId="10384AC1" w:rsidR="00B403CC" w:rsidRPr="002E3089" w:rsidRDefault="00745067" w:rsidP="00E55893">
      <w:pPr>
        <w:jc w:val="both"/>
        <w:rPr>
          <w:rFonts w:ascii="IBM Plex Sans" w:hAnsi="IBM Plex Sans"/>
          <w:sz w:val="24"/>
        </w:rPr>
      </w:pPr>
      <w:r>
        <w:rPr>
          <w:rFonts w:ascii="IBM Plex Sans" w:hAnsi="IBM Plex Sans"/>
          <w:sz w:val="24"/>
        </w:rPr>
        <w:t xml:space="preserve">2. </w:t>
      </w:r>
      <w:r w:rsidR="00B403CC" w:rsidRPr="002E3089">
        <w:rPr>
          <w:rFonts w:ascii="IBM Plex Sans" w:hAnsi="IBM Plex Sans"/>
          <w:sz w:val="24"/>
        </w:rPr>
        <w:t>izpolnjujemo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 ali več;</w:t>
      </w:r>
    </w:p>
    <w:p w14:paraId="1DD528F7" w14:textId="77777777" w:rsidR="00B403CC" w:rsidRPr="002E3089" w:rsidRDefault="00B403CC" w:rsidP="00E55893">
      <w:pPr>
        <w:jc w:val="both"/>
        <w:rPr>
          <w:rFonts w:ascii="IBM Plex Sans" w:hAnsi="IBM Plex Sans"/>
          <w:sz w:val="24"/>
        </w:rPr>
      </w:pPr>
    </w:p>
    <w:p w14:paraId="15913FCF" w14:textId="5A98888E" w:rsidR="00B403CC" w:rsidRPr="002E3089" w:rsidRDefault="00745067" w:rsidP="00E55893">
      <w:pPr>
        <w:jc w:val="both"/>
        <w:rPr>
          <w:rFonts w:ascii="IBM Plex Sans" w:hAnsi="IBM Plex Sans"/>
          <w:sz w:val="24"/>
        </w:rPr>
      </w:pPr>
      <w:r>
        <w:rPr>
          <w:rFonts w:ascii="IBM Plex Sans" w:hAnsi="IBM Plex Sans"/>
          <w:sz w:val="24"/>
        </w:rPr>
        <w:t xml:space="preserve">3. </w:t>
      </w:r>
      <w:proofErr w:type="gramStart"/>
      <w:r w:rsidR="00B403CC" w:rsidRPr="002E3089">
        <w:rPr>
          <w:rFonts w:ascii="IBM Plex Sans" w:hAnsi="IBM Plex Sans"/>
          <w:sz w:val="24"/>
        </w:rPr>
        <w:t>smo</w:t>
      </w:r>
      <w:proofErr w:type="gramEnd"/>
      <w:r w:rsidR="00B403CC" w:rsidRPr="002E3089">
        <w:rPr>
          <w:rFonts w:ascii="IBM Plex Sans" w:hAnsi="IBM Plex Sans"/>
          <w:sz w:val="24"/>
        </w:rPr>
        <w:t xml:space="preserve"> imeli na dan oddaje ponudbe predložene vse obračune davčnih odtegljajev za dohodke iz delovnega razmerja za obdobje zadnjih petih let do dne oddaje ponudbe;</w:t>
      </w:r>
    </w:p>
    <w:p w14:paraId="0049A4E5" w14:textId="77777777" w:rsidR="00B403CC" w:rsidRPr="002E3089" w:rsidRDefault="00B403CC" w:rsidP="00E55893">
      <w:pPr>
        <w:jc w:val="both"/>
        <w:rPr>
          <w:rFonts w:ascii="IBM Plex Sans" w:hAnsi="IBM Plex Sans"/>
          <w:sz w:val="24"/>
        </w:rPr>
      </w:pPr>
    </w:p>
    <w:p w14:paraId="6A766142" w14:textId="4BFF2E5C" w:rsidR="00B403CC" w:rsidRPr="002E3089" w:rsidRDefault="00B403CC" w:rsidP="00E55893">
      <w:pPr>
        <w:jc w:val="both"/>
        <w:rPr>
          <w:rFonts w:ascii="IBM Plex Sans" w:hAnsi="IBM Plex Sans"/>
          <w:sz w:val="24"/>
        </w:rPr>
      </w:pPr>
      <w:r w:rsidRPr="002E3089">
        <w:rPr>
          <w:rFonts w:ascii="IBM Plex Sans" w:hAnsi="IBM Plex Sans"/>
          <w:sz w:val="24"/>
        </w:rPr>
        <w:t>4</w:t>
      </w:r>
      <w:r w:rsidR="00745067">
        <w:rPr>
          <w:rFonts w:ascii="IBM Plex Sans" w:hAnsi="IBM Plex Sans"/>
          <w:sz w:val="24"/>
        </w:rPr>
        <w:t>.</w:t>
      </w:r>
      <w:r w:rsidRPr="002E3089">
        <w:rPr>
          <w:rFonts w:ascii="IBM Plex Sans" w:hAnsi="IBM Plex Sans"/>
          <w:sz w:val="24"/>
        </w:rPr>
        <w:t xml:space="preserve"> </w:t>
      </w:r>
      <w:proofErr w:type="gramStart"/>
      <w:r w:rsidRPr="002E3089">
        <w:rPr>
          <w:rFonts w:ascii="IBM Plex Sans" w:hAnsi="IBM Plex Sans"/>
          <w:sz w:val="24"/>
        </w:rPr>
        <w:t>na</w:t>
      </w:r>
      <w:proofErr w:type="gramEnd"/>
      <w:r w:rsidRPr="002E3089">
        <w:rPr>
          <w:rFonts w:ascii="IBM Plex Sans" w:hAnsi="IBM Plex Sans"/>
          <w:sz w:val="24"/>
        </w:rPr>
        <w:t xml:space="preserve"> da</w:t>
      </w:r>
      <w:r w:rsidR="00745067">
        <w:rPr>
          <w:rFonts w:ascii="IBM Plex Sans" w:hAnsi="IBM Plex Sans"/>
          <w:sz w:val="24"/>
        </w:rPr>
        <w:t>n</w:t>
      </w:r>
      <w:r w:rsidRPr="002E3089">
        <w:rPr>
          <w:rFonts w:ascii="IBM Plex Sans" w:hAnsi="IBM Plex Sans"/>
          <w:sz w:val="24"/>
        </w:rPr>
        <w:t>, ko je potekel rok za oddajo ponudb, nismo izločeni iz postopkov oddaje javnih naroč</w:t>
      </w:r>
      <w:r w:rsidR="00745067">
        <w:rPr>
          <w:rFonts w:ascii="IBM Plex Sans" w:hAnsi="IBM Plex Sans"/>
          <w:sz w:val="24"/>
        </w:rPr>
        <w:t xml:space="preserve">il </w:t>
      </w:r>
      <w:r w:rsidRPr="002E3089">
        <w:rPr>
          <w:rFonts w:ascii="IBM Plex Sans" w:hAnsi="IBM Plex Sans"/>
          <w:sz w:val="24"/>
        </w:rPr>
        <w:t>zaradi uvrstitve v evidenco gospodarskih subjektov z negativnimi referencami;</w:t>
      </w:r>
    </w:p>
    <w:p w14:paraId="5A7E054E" w14:textId="77777777" w:rsidR="00B403CC" w:rsidRPr="002E3089" w:rsidRDefault="00B403CC" w:rsidP="00E55893">
      <w:pPr>
        <w:jc w:val="both"/>
        <w:rPr>
          <w:rFonts w:ascii="IBM Plex Sans" w:hAnsi="IBM Plex Sans"/>
          <w:sz w:val="24"/>
        </w:rPr>
      </w:pPr>
    </w:p>
    <w:p w14:paraId="2F9E637E" w14:textId="0CD4F1F2" w:rsidR="00B403CC" w:rsidRPr="002E3089" w:rsidRDefault="00745067" w:rsidP="00E55893">
      <w:pPr>
        <w:jc w:val="both"/>
        <w:rPr>
          <w:rFonts w:ascii="IBM Plex Sans" w:hAnsi="IBM Plex Sans"/>
          <w:sz w:val="24"/>
        </w:rPr>
      </w:pPr>
      <w:r>
        <w:rPr>
          <w:rFonts w:ascii="IBM Plex Sans" w:hAnsi="IBM Plex Sans"/>
          <w:sz w:val="24"/>
        </w:rPr>
        <w:t>5.</w:t>
      </w:r>
      <w:r w:rsidR="00B403CC" w:rsidRPr="002E3089">
        <w:rPr>
          <w:rFonts w:ascii="IBM Plex Sans" w:hAnsi="IBM Plex Sans"/>
          <w:sz w:val="24"/>
        </w:rPr>
        <w:t xml:space="preserve"> </w:t>
      </w:r>
      <w:proofErr w:type="gramStart"/>
      <w:r w:rsidR="00B403CC" w:rsidRPr="002E3089">
        <w:rPr>
          <w:rFonts w:ascii="IBM Plex Sans" w:hAnsi="IBM Plex Sans"/>
          <w:sz w:val="24"/>
        </w:rPr>
        <w:t>nam</w:t>
      </w:r>
      <w:proofErr w:type="gramEnd"/>
      <w:r w:rsidR="00B403CC" w:rsidRPr="002E3089">
        <w:rPr>
          <w:rFonts w:ascii="IBM Plex Sans" w:hAnsi="IBM Plex Sans"/>
          <w:sz w:val="24"/>
        </w:rPr>
        <w:t xml:space="preserve"> v zadnjih treh letih pred potekom roka za oddajo ponudb s pravnomočno odločbo pristojnega organa Republike Slovenije ali druge države članice ali tretje države ni bila dvakrat izrečena globa zaradi prekrška v zvezi s plačilom za delo;</w:t>
      </w:r>
    </w:p>
    <w:p w14:paraId="6A5BB0A9" w14:textId="77777777" w:rsidR="00B403CC" w:rsidRPr="002E3089" w:rsidRDefault="00B403CC" w:rsidP="00E55893">
      <w:pPr>
        <w:jc w:val="both"/>
        <w:rPr>
          <w:rFonts w:ascii="IBM Plex Sans" w:hAnsi="IBM Plex Sans"/>
          <w:sz w:val="24"/>
        </w:rPr>
      </w:pPr>
    </w:p>
    <w:p w14:paraId="2BADF1FD" w14:textId="12621A9D" w:rsidR="00B403CC" w:rsidRPr="002E3089" w:rsidRDefault="00B403CC" w:rsidP="00E55893">
      <w:pPr>
        <w:jc w:val="both"/>
        <w:rPr>
          <w:rFonts w:ascii="IBM Plex Sans" w:hAnsi="IBM Plex Sans"/>
          <w:sz w:val="24"/>
        </w:rPr>
      </w:pPr>
      <w:r w:rsidRPr="002E3089">
        <w:rPr>
          <w:rFonts w:ascii="IBM Plex Sans" w:hAnsi="IBM Plex Sans"/>
          <w:sz w:val="24"/>
        </w:rPr>
        <w:t>6</w:t>
      </w:r>
      <w:r w:rsidR="00745067">
        <w:rPr>
          <w:rFonts w:ascii="IBM Plex Sans" w:hAnsi="IBM Plex Sans"/>
          <w:sz w:val="24"/>
        </w:rPr>
        <w:t>.</w:t>
      </w:r>
      <w:r w:rsidRPr="002E3089">
        <w:rPr>
          <w:rFonts w:ascii="IBM Plex Sans" w:hAnsi="IBM Plex Sans"/>
          <w:sz w:val="24"/>
        </w:rPr>
        <w:t xml:space="preserve"> </w:t>
      </w:r>
      <w:proofErr w:type="gramStart"/>
      <w:r w:rsidRPr="002E3089">
        <w:rPr>
          <w:rFonts w:ascii="IBM Plex Sans" w:hAnsi="IBM Plex Sans"/>
          <w:sz w:val="24"/>
        </w:rPr>
        <w:t>nismo  kršili</w:t>
      </w:r>
      <w:proofErr w:type="gramEnd"/>
      <w:r w:rsidRPr="002E3089">
        <w:rPr>
          <w:rFonts w:ascii="IBM Plex Sans" w:hAnsi="IBM Plex Sans"/>
          <w:sz w:val="24"/>
        </w:rPr>
        <w:t xml:space="preserve">  obveznosti  iz  drugega  odstavka  3.  </w:t>
      </w:r>
      <w:proofErr w:type="gramStart"/>
      <w:r w:rsidRPr="002E3089">
        <w:rPr>
          <w:rFonts w:ascii="IBM Plex Sans" w:hAnsi="IBM Plex Sans"/>
          <w:sz w:val="24"/>
        </w:rPr>
        <w:t>člena  ZJN</w:t>
      </w:r>
      <w:proofErr w:type="gramEnd"/>
      <w:r w:rsidRPr="002E3089">
        <w:rPr>
          <w:rFonts w:ascii="IBM Plex Sans" w:hAnsi="IBM Plex Sans"/>
          <w:sz w:val="24"/>
        </w:rPr>
        <w:t>-3  (obveznosti  na  področ</w:t>
      </w:r>
      <w:r w:rsidR="00745067">
        <w:rPr>
          <w:rFonts w:ascii="IBM Plex Sans" w:hAnsi="IBM Plex Sans"/>
          <w:sz w:val="24"/>
        </w:rPr>
        <w:t xml:space="preserve">ju </w:t>
      </w:r>
      <w:r w:rsidRPr="002E3089">
        <w:rPr>
          <w:rFonts w:ascii="IBM Plex Sans" w:hAnsi="IBM Plex Sans"/>
          <w:sz w:val="24"/>
        </w:rPr>
        <w:t>okoljskega, socialnega in delovnega prava);</w:t>
      </w:r>
    </w:p>
    <w:p w14:paraId="4B293B65" w14:textId="77777777" w:rsidR="00B403CC" w:rsidRPr="002E3089" w:rsidRDefault="00B403CC" w:rsidP="00E55893">
      <w:pPr>
        <w:jc w:val="both"/>
        <w:rPr>
          <w:rFonts w:ascii="IBM Plex Sans" w:hAnsi="IBM Plex Sans"/>
          <w:sz w:val="24"/>
        </w:rPr>
      </w:pPr>
    </w:p>
    <w:p w14:paraId="07D86C49" w14:textId="18DEDD9F" w:rsidR="00B403CC" w:rsidRPr="002E3089" w:rsidRDefault="00B403CC" w:rsidP="00E55893">
      <w:pPr>
        <w:jc w:val="both"/>
        <w:rPr>
          <w:rFonts w:ascii="IBM Plex Sans" w:hAnsi="IBM Plex Sans"/>
          <w:sz w:val="24"/>
        </w:rPr>
      </w:pPr>
      <w:r w:rsidRPr="002E3089">
        <w:rPr>
          <w:rFonts w:ascii="IBM Plex Sans" w:hAnsi="IBM Plex Sans"/>
          <w:sz w:val="24"/>
        </w:rPr>
        <w:t>7</w:t>
      </w:r>
      <w:r w:rsidR="00745067">
        <w:rPr>
          <w:rFonts w:ascii="IBM Plex Sans" w:hAnsi="IBM Plex Sans"/>
          <w:sz w:val="24"/>
        </w:rPr>
        <w:t>.</w:t>
      </w:r>
      <w:r w:rsidRPr="002E3089">
        <w:rPr>
          <w:rFonts w:ascii="IBM Plex Sans" w:hAnsi="IBM Plex Sans"/>
          <w:sz w:val="24"/>
        </w:rPr>
        <w:t xml:space="preserve">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14BED0CA" w14:textId="77777777" w:rsidR="00B403CC" w:rsidRPr="002E3089" w:rsidRDefault="00B403CC" w:rsidP="00E55893">
      <w:pPr>
        <w:jc w:val="both"/>
        <w:rPr>
          <w:rFonts w:ascii="IBM Plex Sans" w:hAnsi="IBM Plex Sans"/>
          <w:sz w:val="24"/>
        </w:rPr>
      </w:pPr>
    </w:p>
    <w:p w14:paraId="775C858F" w14:textId="56082BA7" w:rsidR="00B403CC" w:rsidRPr="002E3089" w:rsidRDefault="00B403CC" w:rsidP="00E55893">
      <w:pPr>
        <w:jc w:val="both"/>
        <w:rPr>
          <w:rFonts w:ascii="IBM Plex Sans" w:hAnsi="IBM Plex Sans"/>
          <w:sz w:val="24"/>
        </w:rPr>
      </w:pPr>
      <w:r w:rsidRPr="002E3089">
        <w:rPr>
          <w:rFonts w:ascii="IBM Plex Sans" w:hAnsi="IBM Plex Sans"/>
          <w:sz w:val="24"/>
        </w:rPr>
        <w:t>8</w:t>
      </w:r>
      <w:r w:rsidR="00745067">
        <w:rPr>
          <w:rFonts w:ascii="IBM Plex Sans" w:hAnsi="IBM Plex Sans"/>
          <w:sz w:val="24"/>
        </w:rPr>
        <w:t>.</w:t>
      </w:r>
      <w:r w:rsidRPr="002E3089">
        <w:rPr>
          <w:rFonts w:ascii="IBM Plex Sans" w:hAnsi="IBM Plex Sans"/>
          <w:sz w:val="24"/>
        </w:rPr>
        <w:t xml:space="preserve"> </w:t>
      </w:r>
      <w:proofErr w:type="gramStart"/>
      <w:r w:rsidRPr="002E3089">
        <w:rPr>
          <w:rFonts w:ascii="IBM Plex Sans" w:hAnsi="IBM Plex Sans"/>
          <w:sz w:val="24"/>
        </w:rPr>
        <w:t>nismo</w:t>
      </w:r>
      <w:proofErr w:type="gramEnd"/>
      <w:r w:rsidRPr="002E3089">
        <w:rPr>
          <w:rFonts w:ascii="IBM Plex Sans" w:hAnsi="IBM Plex Sans"/>
          <w:sz w:val="24"/>
        </w:rPr>
        <w:t xml:space="preserve"> zagrešili hujšo kršitev poklicnih pravil, zaradi česar je omajana naša integriteta;</w:t>
      </w:r>
    </w:p>
    <w:p w14:paraId="337CB749" w14:textId="77777777" w:rsidR="00B403CC" w:rsidRPr="002E3089" w:rsidRDefault="00B403CC" w:rsidP="00E55893">
      <w:pPr>
        <w:jc w:val="both"/>
        <w:rPr>
          <w:rFonts w:ascii="IBM Plex Sans" w:hAnsi="IBM Plex Sans"/>
          <w:sz w:val="24"/>
        </w:rPr>
      </w:pPr>
    </w:p>
    <w:p w14:paraId="0223BEB9" w14:textId="0CCC2755" w:rsidR="00B403CC" w:rsidRPr="002E3089" w:rsidRDefault="00B403CC" w:rsidP="00E55893">
      <w:pPr>
        <w:jc w:val="both"/>
        <w:rPr>
          <w:rFonts w:ascii="IBM Plex Sans" w:hAnsi="IBM Plex Sans"/>
          <w:sz w:val="24"/>
        </w:rPr>
      </w:pPr>
      <w:r w:rsidRPr="002E3089">
        <w:rPr>
          <w:rFonts w:ascii="IBM Plex Sans" w:hAnsi="IBM Plex Sans"/>
          <w:sz w:val="24"/>
        </w:rPr>
        <w:t>9</w:t>
      </w:r>
      <w:r w:rsidR="00745067">
        <w:rPr>
          <w:rFonts w:ascii="IBM Plex Sans" w:hAnsi="IBM Plex Sans"/>
          <w:sz w:val="24"/>
        </w:rPr>
        <w:t>.</w:t>
      </w:r>
      <w:r w:rsidRPr="002E3089">
        <w:rPr>
          <w:rFonts w:ascii="IBM Plex Sans" w:hAnsi="IBM Plex Sans"/>
          <w:sz w:val="24"/>
        </w:rPr>
        <w:t xml:space="preserve"> </w:t>
      </w:r>
      <w:proofErr w:type="gramStart"/>
      <w:r w:rsidRPr="002E3089">
        <w:rPr>
          <w:rFonts w:ascii="IBM Plex Sans" w:hAnsi="IBM Plex Sans"/>
          <w:sz w:val="24"/>
        </w:rPr>
        <w:t>ne</w:t>
      </w:r>
      <w:proofErr w:type="gramEnd"/>
      <w:r w:rsidRPr="002E3089">
        <w:rPr>
          <w:rFonts w:ascii="IBM Plex Sans" w:hAnsi="IBM Plex Sans"/>
          <w:sz w:val="24"/>
        </w:rPr>
        <w:t xml:space="preserve"> obstajajo okoliščine izkrivljanja konkurence zaradi predhodnega sodelovanja pri pripra</w:t>
      </w:r>
      <w:r w:rsidR="00745067">
        <w:rPr>
          <w:rFonts w:ascii="IBM Plex Sans" w:hAnsi="IBM Plex Sans"/>
          <w:sz w:val="24"/>
        </w:rPr>
        <w:t xml:space="preserve">vi </w:t>
      </w:r>
      <w:r w:rsidRPr="002E3089">
        <w:rPr>
          <w:rFonts w:ascii="IBM Plex Sans" w:hAnsi="IBM Plex Sans"/>
          <w:sz w:val="24"/>
        </w:rPr>
        <w:t xml:space="preserve">postopka javnega naročanja v skladu s 65. </w:t>
      </w:r>
      <w:proofErr w:type="gramStart"/>
      <w:r w:rsidRPr="002E3089">
        <w:rPr>
          <w:rFonts w:ascii="IBM Plex Sans" w:hAnsi="IBM Plex Sans"/>
          <w:sz w:val="24"/>
        </w:rPr>
        <w:t>členom</w:t>
      </w:r>
      <w:proofErr w:type="gramEnd"/>
      <w:r w:rsidRPr="002E3089">
        <w:rPr>
          <w:rFonts w:ascii="IBM Plex Sans" w:hAnsi="IBM Plex Sans"/>
          <w:sz w:val="24"/>
        </w:rPr>
        <w:t xml:space="preserve"> ZJN-3;</w:t>
      </w:r>
    </w:p>
    <w:p w14:paraId="30585DDB" w14:textId="77777777" w:rsidR="00B403CC" w:rsidRPr="002E3089" w:rsidRDefault="00B403CC" w:rsidP="00E55893">
      <w:pPr>
        <w:jc w:val="both"/>
        <w:rPr>
          <w:rFonts w:ascii="IBM Plex Sans" w:hAnsi="IBM Plex Sans"/>
          <w:sz w:val="24"/>
        </w:rPr>
      </w:pPr>
    </w:p>
    <w:p w14:paraId="49155933" w14:textId="165037C7" w:rsidR="00B403CC" w:rsidRPr="002E3089" w:rsidRDefault="00B403CC" w:rsidP="00E55893">
      <w:pPr>
        <w:jc w:val="both"/>
        <w:rPr>
          <w:rFonts w:ascii="IBM Plex Sans" w:hAnsi="IBM Plex Sans"/>
          <w:sz w:val="24"/>
        </w:rPr>
      </w:pPr>
      <w:r w:rsidRPr="002E3089">
        <w:rPr>
          <w:rFonts w:ascii="IBM Plex Sans" w:hAnsi="IBM Plex Sans"/>
          <w:sz w:val="24"/>
        </w:rPr>
        <w:t>10</w:t>
      </w:r>
      <w:r w:rsidR="00745067">
        <w:rPr>
          <w:rFonts w:ascii="IBM Plex Sans" w:hAnsi="IBM Plex Sans"/>
          <w:sz w:val="24"/>
        </w:rPr>
        <w:t>.</w:t>
      </w:r>
      <w:r w:rsidRPr="002E3089">
        <w:rPr>
          <w:rFonts w:ascii="IBM Plex Sans" w:hAnsi="IBM Plex Sans"/>
          <w:sz w:val="24"/>
        </w:rPr>
        <w:t xml:space="preserve"> </w:t>
      </w:r>
      <w:proofErr w:type="gramStart"/>
      <w:r w:rsidRPr="002E3089">
        <w:rPr>
          <w:rFonts w:ascii="IBM Plex Sans" w:hAnsi="IBM Plex Sans"/>
          <w:sz w:val="24"/>
        </w:rPr>
        <w:t>se</w:t>
      </w:r>
      <w:proofErr w:type="gramEnd"/>
      <w:r w:rsidRPr="002E3089">
        <w:rPr>
          <w:rFonts w:ascii="IBM Plex Sans" w:hAnsi="IBM Plex Sans"/>
          <w:sz w:val="24"/>
        </w:rPr>
        <w:t xml:space="preserve"> pri prejšnji pogodbi o izvedbi javnega naročila sklenjeni z naročnikom, niso pokazale precejšnje ali stalne pomanjkljivosti pri izpolnjevanju obveznosti, zaradi česar bi naročnik predčasno odstopil od naročila oziroma od pogodbe ali bi uveljavljal odškodnino ali izvedel druge ukrepe ali sankcije;</w:t>
      </w:r>
    </w:p>
    <w:p w14:paraId="530BE4AD" w14:textId="77777777" w:rsidR="00B403CC" w:rsidRPr="002E3089" w:rsidRDefault="00B403CC" w:rsidP="00E55893">
      <w:pPr>
        <w:jc w:val="both"/>
        <w:rPr>
          <w:rFonts w:ascii="IBM Plex Sans" w:hAnsi="IBM Plex Sans"/>
          <w:sz w:val="24"/>
        </w:rPr>
      </w:pPr>
    </w:p>
    <w:p w14:paraId="0A5090F3" w14:textId="139CCCF4" w:rsidR="00B403CC" w:rsidRPr="002E3089" w:rsidRDefault="00B403CC" w:rsidP="00E55893">
      <w:pPr>
        <w:jc w:val="both"/>
        <w:rPr>
          <w:rFonts w:ascii="IBM Plex Sans" w:hAnsi="IBM Plex Sans"/>
          <w:sz w:val="24"/>
        </w:rPr>
      </w:pPr>
      <w:r w:rsidRPr="002E3089">
        <w:rPr>
          <w:rFonts w:ascii="IBM Plex Sans" w:hAnsi="IBM Plex Sans"/>
          <w:sz w:val="24"/>
        </w:rPr>
        <w:t>11</w:t>
      </w:r>
      <w:r w:rsidR="00745067">
        <w:rPr>
          <w:rFonts w:ascii="IBM Plex Sans" w:hAnsi="IBM Plex Sans"/>
          <w:sz w:val="24"/>
        </w:rPr>
        <w:t>.</w:t>
      </w:r>
      <w:r w:rsidRPr="002E3089">
        <w:rPr>
          <w:rFonts w:ascii="IBM Plex Sans" w:hAnsi="IBM Plex Sans"/>
          <w:sz w:val="24"/>
        </w:rPr>
        <w:t xml:space="preserve"> </w:t>
      </w:r>
      <w:proofErr w:type="gramStart"/>
      <w:r w:rsidRPr="002E3089">
        <w:rPr>
          <w:rFonts w:ascii="IBM Plex Sans" w:hAnsi="IBM Plex Sans"/>
          <w:sz w:val="24"/>
        </w:rPr>
        <w:t>smo</w:t>
      </w:r>
      <w:proofErr w:type="gramEnd"/>
      <w:r w:rsidRPr="002E3089">
        <w:rPr>
          <w:rFonts w:ascii="IBM Plex Sans" w:hAnsi="IBM Plex Sans"/>
          <w:sz w:val="24"/>
        </w:rPr>
        <w:t xml:space="preserve"> sposobni za opravljanje poklicne dejavnosti oziroma imamo registrirano dejavnost oziroma smo vpisani v enega od poklicnih ali poslovnih registrov, ki se vodijo v državi članici, v kateri imamo sedež;</w:t>
      </w:r>
    </w:p>
    <w:p w14:paraId="4FD5746C" w14:textId="77777777" w:rsidR="00B403CC" w:rsidRPr="002E3089" w:rsidRDefault="00B403CC" w:rsidP="00E55893">
      <w:pPr>
        <w:jc w:val="both"/>
        <w:rPr>
          <w:rFonts w:ascii="IBM Plex Sans" w:hAnsi="IBM Plex Sans"/>
          <w:sz w:val="24"/>
        </w:rPr>
      </w:pPr>
    </w:p>
    <w:p w14:paraId="4AE02B46" w14:textId="77777777" w:rsidR="00B403CC" w:rsidRPr="002E3089" w:rsidRDefault="00B403CC" w:rsidP="00E55893">
      <w:pPr>
        <w:jc w:val="both"/>
        <w:rPr>
          <w:rFonts w:ascii="IBM Plex Sans" w:hAnsi="IBM Plex Sans"/>
          <w:sz w:val="24"/>
        </w:rPr>
      </w:pPr>
      <w:r w:rsidRPr="002E3089">
        <w:rPr>
          <w:rFonts w:ascii="IBM Plex Sans" w:hAnsi="IBM Plex Sans"/>
          <w:sz w:val="24"/>
        </w:rPr>
        <w:t xml:space="preserve">Naročnik si pridržuje pravico, da pred oddajo naročila </w:t>
      </w:r>
      <w:proofErr w:type="gramStart"/>
      <w:r w:rsidRPr="002E3089">
        <w:rPr>
          <w:rFonts w:ascii="IBM Plex Sans" w:hAnsi="IBM Plex Sans"/>
          <w:sz w:val="24"/>
        </w:rPr>
        <w:t>od</w:t>
      </w:r>
      <w:proofErr w:type="gramEnd"/>
      <w:r w:rsidRPr="002E3089">
        <w:rPr>
          <w:rFonts w:ascii="IBM Plex Sans" w:hAnsi="IBM Plex Sans"/>
          <w:sz w:val="24"/>
        </w:rPr>
        <w:t xml:space="preserve"> najugodnejšega ponudnika zahteva tudi dodatna dokazila o izpolnjevanju pogojev. Ponudnik mora na poziv naročnika navesti v kateri  evidenci  in  kateri  državni  organi,  organi  lokalnih  skupnosti  ali  nosilcu  javnega pooblastila lahko naročnik te podatke pridobi.</w:t>
      </w:r>
    </w:p>
    <w:p w14:paraId="14E906AE" w14:textId="77777777" w:rsidR="00B403CC" w:rsidRPr="002E3089" w:rsidRDefault="00B403CC" w:rsidP="00E55893">
      <w:pPr>
        <w:jc w:val="both"/>
        <w:rPr>
          <w:rFonts w:ascii="IBM Plex Sans" w:hAnsi="IBM Plex Sans"/>
          <w:sz w:val="24"/>
        </w:rPr>
      </w:pPr>
    </w:p>
    <w:p w14:paraId="4AB20A6A" w14:textId="77777777" w:rsidR="00B403CC" w:rsidRPr="002E3089" w:rsidRDefault="00B403CC" w:rsidP="00E55893">
      <w:pPr>
        <w:jc w:val="both"/>
        <w:rPr>
          <w:rFonts w:ascii="IBM Plex Sans" w:hAnsi="IBM Plex Sans"/>
          <w:sz w:val="24"/>
        </w:rPr>
      </w:pPr>
      <w:r w:rsidRPr="002E3089">
        <w:rPr>
          <w:rFonts w:ascii="IBM Plex Sans" w:hAnsi="IBM Plex Sans"/>
          <w:sz w:val="24"/>
        </w:rPr>
        <w:t>Ponudnik je seznanjen in soglaša, da bo naročnik iz postopka javnega naročanja izločil ponudnika, ki ne bo izpolnjeval pogojev iz te izjave, niti po ponovnem pozivu ne bo predložil podpisane izjave ali zahtevanih potrdil, oziroma ponudnika, ki bo podal zavajajoče ali neresnične informacije ali podatke glede ponudnika, drugih oseb na katere se podatki ali izjave nanašajo ter glede samega predmeta javnega naročila.</w:t>
      </w:r>
    </w:p>
    <w:p w14:paraId="2B46701B" w14:textId="77777777" w:rsidR="00B403CC" w:rsidRPr="002E3089" w:rsidRDefault="00B403CC" w:rsidP="002E3089">
      <w:pPr>
        <w:rPr>
          <w:rFonts w:ascii="IBM Plex Sans" w:hAnsi="IBM Plex Sans"/>
          <w:sz w:val="24"/>
        </w:rPr>
      </w:pPr>
    </w:p>
    <w:p w14:paraId="48478F5A" w14:textId="77777777" w:rsidR="00B403CC" w:rsidRPr="002E3089" w:rsidRDefault="00B403CC" w:rsidP="002E3089">
      <w:pPr>
        <w:rPr>
          <w:rFonts w:ascii="IBM Plex Sans" w:hAnsi="IBM Plex Sans"/>
          <w:sz w:val="24"/>
        </w:rPr>
      </w:pPr>
    </w:p>
    <w:p w14:paraId="7C535DD6" w14:textId="77777777" w:rsidR="00B403CC" w:rsidRPr="002E3089" w:rsidRDefault="00B403CC" w:rsidP="00745067">
      <w:pPr>
        <w:jc w:val="right"/>
        <w:rPr>
          <w:rFonts w:ascii="IBM Plex Sans" w:hAnsi="IBM Plex Sans"/>
          <w:sz w:val="24"/>
        </w:rPr>
      </w:pPr>
      <w:r w:rsidRPr="002E3089">
        <w:rPr>
          <w:rFonts w:ascii="IBM Plex Sans" w:hAnsi="IBM Plex Sans"/>
          <w:sz w:val="24"/>
        </w:rPr>
        <w:t>Ponudnik (</w:t>
      </w:r>
      <w:proofErr w:type="gramStart"/>
      <w:r w:rsidRPr="002E3089">
        <w:rPr>
          <w:rFonts w:ascii="IBM Plex Sans" w:hAnsi="IBM Plex Sans"/>
          <w:sz w:val="24"/>
        </w:rPr>
        <w:t>ali</w:t>
      </w:r>
      <w:proofErr w:type="gramEnd"/>
      <w:r w:rsidRPr="002E3089">
        <w:rPr>
          <w:rFonts w:ascii="IBM Plex Sans" w:hAnsi="IBM Plex Sans"/>
          <w:sz w:val="24"/>
        </w:rPr>
        <w:t xml:space="preserve"> drug gospodarski subjekt):</w:t>
      </w:r>
    </w:p>
    <w:p w14:paraId="2543DB65" w14:textId="016F5ACD" w:rsidR="00B403CC" w:rsidRPr="002E3089" w:rsidRDefault="00745067" w:rsidP="00745067">
      <w:pPr>
        <w:jc w:val="center"/>
        <w:rPr>
          <w:rFonts w:ascii="IBM Plex Sans" w:hAnsi="IBM Plex Sans"/>
          <w:sz w:val="24"/>
        </w:rPr>
      </w:pPr>
      <w:r>
        <w:rPr>
          <w:rFonts w:ascii="IBM Plex Sans" w:hAnsi="IBM Plex Sans"/>
          <w:sz w:val="24"/>
        </w:rPr>
        <w:t xml:space="preserve">                                                                                      </w:t>
      </w:r>
      <w:r w:rsidR="00B403CC" w:rsidRPr="002E3089">
        <w:rPr>
          <w:rFonts w:ascii="IBM Plex Sans" w:hAnsi="IBM Plex Sans"/>
          <w:sz w:val="24"/>
        </w:rPr>
        <w:t>(</w:t>
      </w:r>
      <w:proofErr w:type="gramStart"/>
      <w:r w:rsidR="00B403CC" w:rsidRPr="002E3089">
        <w:rPr>
          <w:rFonts w:ascii="IBM Plex Sans" w:hAnsi="IBM Plex Sans"/>
          <w:sz w:val="24"/>
        </w:rPr>
        <w:t>žig</w:t>
      </w:r>
      <w:proofErr w:type="gramEnd"/>
      <w:r w:rsidR="00B403CC" w:rsidRPr="002E3089">
        <w:rPr>
          <w:rFonts w:ascii="IBM Plex Sans" w:hAnsi="IBM Plex Sans"/>
          <w:sz w:val="24"/>
        </w:rPr>
        <w:t xml:space="preserve"> in podpis pooblaščene osebe)</w:t>
      </w:r>
    </w:p>
    <w:p w14:paraId="374486E3" w14:textId="77777777" w:rsidR="00B403CC" w:rsidRPr="002E3089" w:rsidRDefault="00B403CC" w:rsidP="002E3089">
      <w:pPr>
        <w:rPr>
          <w:rFonts w:ascii="IBM Plex Sans" w:hAnsi="IBM Plex Sans"/>
          <w:sz w:val="24"/>
        </w:rPr>
      </w:pPr>
    </w:p>
    <w:p w14:paraId="5AF77A18" w14:textId="77777777" w:rsidR="00B403CC" w:rsidRPr="002E3089" w:rsidRDefault="00B403CC" w:rsidP="002E3089">
      <w:pPr>
        <w:rPr>
          <w:rFonts w:ascii="IBM Plex Sans" w:hAnsi="IBM Plex Sans"/>
          <w:sz w:val="24"/>
        </w:rPr>
      </w:pPr>
    </w:p>
    <w:p w14:paraId="6313DD6F" w14:textId="77777777" w:rsidR="00B403CC" w:rsidRPr="002E3089" w:rsidRDefault="00B403CC" w:rsidP="002E3089">
      <w:pPr>
        <w:rPr>
          <w:rFonts w:ascii="IBM Plex Sans" w:hAnsi="IBM Plex Sans"/>
          <w:sz w:val="24"/>
        </w:rPr>
      </w:pPr>
    </w:p>
    <w:p w14:paraId="0C22C8B0" w14:textId="77777777" w:rsidR="00B403CC" w:rsidRPr="002E3089" w:rsidRDefault="00B403CC" w:rsidP="002E3089">
      <w:pPr>
        <w:rPr>
          <w:rFonts w:ascii="IBM Plex Sans" w:hAnsi="IBM Plex Sans"/>
          <w:sz w:val="24"/>
        </w:rPr>
      </w:pPr>
    </w:p>
    <w:p w14:paraId="27FB19C1" w14:textId="77777777" w:rsidR="00745067" w:rsidRDefault="00745067" w:rsidP="002E3089">
      <w:pPr>
        <w:rPr>
          <w:rFonts w:ascii="IBM Plex Sans" w:hAnsi="IBM Plex Sans"/>
          <w:sz w:val="22"/>
        </w:rPr>
      </w:pPr>
    </w:p>
    <w:p w14:paraId="6717CC31" w14:textId="77777777" w:rsidR="00745067" w:rsidRDefault="00745067" w:rsidP="002E3089">
      <w:pPr>
        <w:rPr>
          <w:rFonts w:ascii="IBM Plex Sans" w:hAnsi="IBM Plex Sans"/>
          <w:sz w:val="22"/>
        </w:rPr>
      </w:pPr>
    </w:p>
    <w:p w14:paraId="2D79C7DA" w14:textId="1207FDB6" w:rsidR="00B403CC" w:rsidRPr="00745067" w:rsidRDefault="00B403CC" w:rsidP="00E55893">
      <w:pPr>
        <w:jc w:val="both"/>
        <w:rPr>
          <w:rFonts w:ascii="IBM Plex Sans" w:hAnsi="IBM Plex Sans"/>
          <w:sz w:val="22"/>
        </w:rPr>
      </w:pPr>
      <w:r w:rsidRPr="00745067">
        <w:rPr>
          <w:rFonts w:ascii="IBM Plex Sans" w:hAnsi="IBM Plex Sans"/>
          <w:sz w:val="22"/>
        </w:rPr>
        <w:t>*Navodilo</w:t>
      </w:r>
    </w:p>
    <w:p w14:paraId="33F4CDB6" w14:textId="77777777" w:rsidR="00B403CC" w:rsidRPr="00745067" w:rsidRDefault="00B403CC" w:rsidP="00E55893">
      <w:pPr>
        <w:jc w:val="both"/>
        <w:rPr>
          <w:rFonts w:ascii="IBM Plex Sans" w:hAnsi="IBM Plex Sans"/>
          <w:sz w:val="22"/>
        </w:rPr>
        <w:sectPr w:rsidR="00B403CC" w:rsidRPr="00745067">
          <w:pgSz w:w="11920" w:h="16840"/>
          <w:pgMar w:top="1560" w:right="1160" w:bottom="280" w:left="1300" w:header="0" w:footer="759" w:gutter="0"/>
          <w:cols w:space="708"/>
        </w:sectPr>
      </w:pPr>
      <w:r w:rsidRPr="00745067">
        <w:rPr>
          <w:rFonts w:ascii="IBM Plex Sans" w:hAnsi="IBM Plex Sans"/>
          <w:sz w:val="22"/>
        </w:rPr>
        <w:t>Izjavo izpolni in podpiše ponudnik, kot tudi vsi posamezni člani skupine ponudnikov (vodilni in drugi partnerji) v primeru skupne ponudbe, ter vsi podizvajalci (</w:t>
      </w:r>
      <w:proofErr w:type="gramStart"/>
      <w:r w:rsidRPr="00745067">
        <w:rPr>
          <w:rFonts w:ascii="IBM Plex Sans" w:hAnsi="IBM Plex Sans"/>
          <w:sz w:val="22"/>
        </w:rPr>
        <w:t>če</w:t>
      </w:r>
      <w:proofErr w:type="gramEnd"/>
      <w:r w:rsidRPr="00745067">
        <w:rPr>
          <w:rFonts w:ascii="IBM Plex Sans" w:hAnsi="IBM Plex Sans"/>
          <w:sz w:val="22"/>
        </w:rPr>
        <w:t xml:space="preserve"> ponudnik izvaja javno naročilo z nominiranimi podizvajalci) in morebitni subjekti, katerih zmogljivost uporablja ponudnik (v kolikor bo ponudnik uporabil zmogljivosti drugih subjektov za izvedbo javnega naročila). Ponudnik lahko priloži enoten (s strani vseh sodelujočih gospodarskih subjektov) izpolnjen in podpisan obrazec izjave </w:t>
      </w:r>
      <w:proofErr w:type="gramStart"/>
      <w:r w:rsidRPr="00745067">
        <w:rPr>
          <w:rFonts w:ascii="IBM Plex Sans" w:hAnsi="IBM Plex Sans"/>
          <w:sz w:val="22"/>
        </w:rPr>
        <w:t>ali</w:t>
      </w:r>
      <w:proofErr w:type="gramEnd"/>
      <w:r w:rsidRPr="00745067">
        <w:rPr>
          <w:rFonts w:ascii="IBM Plex Sans" w:hAnsi="IBM Plex Sans"/>
          <w:sz w:val="22"/>
        </w:rPr>
        <w:t xml:space="preserve"> ločen od vsakega posameznega gospodarskega subjekta.</w:t>
      </w:r>
    </w:p>
    <w:p w14:paraId="67D2B654" w14:textId="29CB5A2E" w:rsidR="00B403CC" w:rsidRPr="00745067" w:rsidRDefault="002A2AFA" w:rsidP="002E3089">
      <w:pPr>
        <w:rPr>
          <w:rFonts w:ascii="IBM Plex Sans" w:hAnsi="IBM Plex Sans"/>
          <w:b/>
          <w:sz w:val="24"/>
        </w:rPr>
      </w:pPr>
      <w:r w:rsidRPr="00745067">
        <w:rPr>
          <w:rFonts w:ascii="IBM Plex Sans" w:hAnsi="IBM Plex Sans"/>
          <w:b/>
          <w:sz w:val="24"/>
        </w:rPr>
        <w:lastRenderedPageBreak/>
        <w:t>10</w:t>
      </w:r>
      <w:r w:rsidR="00745067">
        <w:rPr>
          <w:rFonts w:ascii="IBM Plex Sans" w:hAnsi="IBM Plex Sans"/>
          <w:b/>
          <w:sz w:val="24"/>
        </w:rPr>
        <w:t>a</w:t>
      </w:r>
      <w:r w:rsidR="00B403CC" w:rsidRPr="00745067">
        <w:rPr>
          <w:rFonts w:ascii="IBM Plex Sans" w:hAnsi="IBM Plex Sans"/>
          <w:b/>
          <w:sz w:val="24"/>
        </w:rPr>
        <w:t>. OBRAZEC IZJAVE PONUDNIKA O KADROVSKI SPOSOBNOSTI</w:t>
      </w:r>
    </w:p>
    <w:p w14:paraId="19A99D7E" w14:textId="77777777" w:rsidR="00B403CC" w:rsidRPr="002E3089" w:rsidRDefault="00B403CC" w:rsidP="002E3089">
      <w:pPr>
        <w:rPr>
          <w:rFonts w:ascii="IBM Plex Sans" w:hAnsi="IBM Plex Sans"/>
          <w:sz w:val="24"/>
        </w:rPr>
      </w:pPr>
    </w:p>
    <w:p w14:paraId="1B0BB09C" w14:textId="77777777" w:rsidR="00B403CC" w:rsidRPr="002E3089" w:rsidRDefault="00B403CC" w:rsidP="002E3089">
      <w:pPr>
        <w:rPr>
          <w:rFonts w:ascii="IBM Plex Sans" w:hAnsi="IBM Plex Sans"/>
          <w:sz w:val="24"/>
        </w:rPr>
      </w:pPr>
    </w:p>
    <w:p w14:paraId="2A830F3D" w14:textId="77777777" w:rsidR="00B403CC" w:rsidRPr="002E3089" w:rsidRDefault="00B403CC" w:rsidP="002E3089">
      <w:pPr>
        <w:rPr>
          <w:rFonts w:ascii="IBM Plex Sans" w:hAnsi="IBM Plex Sans"/>
          <w:sz w:val="24"/>
        </w:rPr>
      </w:pPr>
    </w:p>
    <w:p w14:paraId="5104DCFD" w14:textId="77777777" w:rsidR="00B1208C" w:rsidRPr="002E3089" w:rsidRDefault="00B403CC" w:rsidP="002E3089">
      <w:pPr>
        <w:rPr>
          <w:rFonts w:ascii="IBM Plex Sans" w:hAnsi="IBM Plex Sans"/>
          <w:sz w:val="24"/>
        </w:rPr>
      </w:pPr>
      <w:r w:rsidRPr="002E3089">
        <w:rPr>
          <w:rFonts w:ascii="IBM Plex Sans" w:hAnsi="IBM Plex Sans"/>
          <w:sz w:val="24"/>
        </w:rPr>
        <w:t xml:space="preserve">Naročnik:     </w:t>
      </w:r>
    </w:p>
    <w:p w14:paraId="04C512C4" w14:textId="5E0B1BF0" w:rsidR="00B1208C" w:rsidRPr="002E3089" w:rsidRDefault="00B1208C" w:rsidP="002E3089">
      <w:pPr>
        <w:rPr>
          <w:rFonts w:ascii="IBM Plex Sans" w:hAnsi="IBM Plex Sans"/>
          <w:sz w:val="24"/>
        </w:rPr>
      </w:pPr>
      <w:r w:rsidRPr="002E3089">
        <w:rPr>
          <w:rFonts w:ascii="IBM Plex Sans" w:hAnsi="IBM Plex Sans"/>
          <w:sz w:val="24"/>
        </w:rPr>
        <w:t xml:space="preserve">Občina Hrastnik, Pot Vitka Pavliča 5, 1430 Hrastnik </w:t>
      </w:r>
    </w:p>
    <w:p w14:paraId="216A5E5B" w14:textId="5B4A9935" w:rsidR="00B403CC" w:rsidRPr="002E3089" w:rsidRDefault="00B403CC" w:rsidP="002E3089">
      <w:pPr>
        <w:rPr>
          <w:rFonts w:ascii="IBM Plex Sans" w:hAnsi="IBM Plex Sans"/>
          <w:sz w:val="24"/>
        </w:rPr>
      </w:pPr>
      <w:r w:rsidRPr="002E3089">
        <w:rPr>
          <w:rFonts w:ascii="IBM Plex Sans" w:hAnsi="IBM Plex Sans"/>
          <w:sz w:val="24"/>
        </w:rPr>
        <w:t xml:space="preserve">                                                                                     </w:t>
      </w:r>
    </w:p>
    <w:p w14:paraId="794F5892" w14:textId="77777777" w:rsidR="00745067" w:rsidRDefault="00B403CC" w:rsidP="002E3089">
      <w:pPr>
        <w:rPr>
          <w:rFonts w:ascii="IBM Plex Sans" w:hAnsi="IBM Plex Sans"/>
          <w:sz w:val="24"/>
        </w:rPr>
      </w:pPr>
      <w:r w:rsidRPr="002E3089">
        <w:rPr>
          <w:rFonts w:ascii="IBM Plex Sans" w:hAnsi="IBM Plex Sans"/>
          <w:sz w:val="24"/>
        </w:rPr>
        <w:t xml:space="preserve">Številka JN: </w:t>
      </w:r>
    </w:p>
    <w:p w14:paraId="08B289D6" w14:textId="1D7AA7B9" w:rsidR="00B403CC" w:rsidRPr="002E3089" w:rsidRDefault="00B403CC" w:rsidP="002E3089">
      <w:pPr>
        <w:rPr>
          <w:rFonts w:ascii="IBM Plex Sans" w:hAnsi="IBM Plex Sans"/>
          <w:sz w:val="24"/>
        </w:rPr>
      </w:pPr>
      <w:r w:rsidRPr="002E3089">
        <w:rPr>
          <w:rFonts w:ascii="IBM Plex Sans" w:hAnsi="IBM Plex Sans"/>
          <w:sz w:val="24"/>
        </w:rPr>
        <w:t>Datum:</w:t>
      </w:r>
    </w:p>
    <w:p w14:paraId="445E9E7C" w14:textId="77777777" w:rsidR="00B403CC" w:rsidRPr="002E3089" w:rsidRDefault="00B403CC" w:rsidP="002E3089">
      <w:pPr>
        <w:rPr>
          <w:rFonts w:ascii="IBM Plex Sans" w:hAnsi="IBM Plex Sans"/>
          <w:sz w:val="24"/>
        </w:rPr>
      </w:pPr>
    </w:p>
    <w:p w14:paraId="7CF2E508" w14:textId="77777777" w:rsidR="00B403CC" w:rsidRPr="002E3089" w:rsidRDefault="00B403CC" w:rsidP="00745067">
      <w:pPr>
        <w:jc w:val="center"/>
        <w:rPr>
          <w:rFonts w:ascii="IBM Plex Sans" w:hAnsi="IBM Plex Sans"/>
          <w:sz w:val="24"/>
        </w:rPr>
      </w:pPr>
      <w:r w:rsidRPr="002E3089">
        <w:rPr>
          <w:rFonts w:ascii="IBM Plex Sans" w:hAnsi="IBM Plex Sans"/>
          <w:sz w:val="24"/>
        </w:rPr>
        <w:t>I Z J A V A</w:t>
      </w:r>
    </w:p>
    <w:p w14:paraId="0D494E4F" w14:textId="77777777" w:rsidR="00B403CC" w:rsidRPr="002E3089" w:rsidRDefault="00B403CC" w:rsidP="002E3089">
      <w:pPr>
        <w:rPr>
          <w:rFonts w:ascii="IBM Plex Sans" w:hAnsi="IBM Plex Sans"/>
          <w:sz w:val="24"/>
        </w:rPr>
      </w:pPr>
    </w:p>
    <w:p w14:paraId="504DDD7A" w14:textId="77777777" w:rsidR="00B403CC" w:rsidRPr="002E3089" w:rsidRDefault="00B403CC" w:rsidP="00E55893">
      <w:pPr>
        <w:jc w:val="both"/>
        <w:rPr>
          <w:rFonts w:ascii="IBM Plex Sans" w:hAnsi="IBM Plex Sans"/>
          <w:sz w:val="24"/>
        </w:rPr>
      </w:pPr>
      <w:r w:rsidRPr="002E3089">
        <w:rPr>
          <w:rFonts w:ascii="IBM Plex Sans" w:hAnsi="IBM Plex Sans"/>
          <w:sz w:val="24"/>
        </w:rPr>
        <w:t>Kot ponudniki za izvajanje storitev predmetnega javnega naročila:</w:t>
      </w:r>
    </w:p>
    <w:p w14:paraId="563674AD" w14:textId="77777777" w:rsidR="00B403CC" w:rsidRPr="002E3089" w:rsidRDefault="00B403CC" w:rsidP="00E55893">
      <w:pPr>
        <w:jc w:val="both"/>
        <w:rPr>
          <w:rFonts w:ascii="IBM Plex Sans" w:hAnsi="IBM Plex Sans"/>
          <w:sz w:val="24"/>
        </w:rPr>
      </w:pPr>
    </w:p>
    <w:p w14:paraId="0226E525" w14:textId="2F6197FA" w:rsidR="00B403CC" w:rsidRPr="002E3089" w:rsidRDefault="00B1208C" w:rsidP="00E55893">
      <w:pPr>
        <w:jc w:val="both"/>
        <w:rPr>
          <w:rFonts w:ascii="IBM Plex Sans" w:hAnsi="IBM Plex Sans"/>
          <w:sz w:val="24"/>
        </w:rPr>
      </w:pPr>
      <w:r w:rsidRPr="003B5769">
        <w:rPr>
          <w:rFonts w:ascii="IBM Plex Sans" w:hAnsi="IBM Plex Sans"/>
          <w:b/>
          <w:sz w:val="24"/>
        </w:rPr>
        <w:t>Zavarovanje premoženja in odgovornosti Občine Hrastnik, ter javnih zavodov Občine Hrastnik</w:t>
      </w:r>
      <w:r w:rsidRPr="002E3089">
        <w:rPr>
          <w:rFonts w:ascii="IBM Plex Sans" w:hAnsi="IBM Plex Sans"/>
          <w:sz w:val="24"/>
        </w:rPr>
        <w:t>, za obdobje štirih let.</w:t>
      </w:r>
      <w:r w:rsidR="00B403CC" w:rsidRPr="002E3089">
        <w:rPr>
          <w:rFonts w:ascii="IBM Plex Sans" w:hAnsi="IBM Plex Sans"/>
          <w:sz w:val="24"/>
        </w:rPr>
        <w:t xml:space="preserve"> Pod materialno in kazensko odgovornostjo izjavljamo:</w:t>
      </w:r>
    </w:p>
    <w:p w14:paraId="6A9C2527" w14:textId="3AD2BA31" w:rsidR="00B403CC" w:rsidRPr="002E3089" w:rsidRDefault="00B403CC" w:rsidP="00E55893">
      <w:pPr>
        <w:jc w:val="both"/>
        <w:rPr>
          <w:rFonts w:ascii="IBM Plex Sans" w:hAnsi="IBM Plex Sans"/>
          <w:sz w:val="24"/>
        </w:rPr>
      </w:pPr>
      <w:proofErr w:type="gramStart"/>
      <w:r w:rsidRPr="002E3089">
        <w:rPr>
          <w:rFonts w:ascii="IBM Plex Sans" w:hAnsi="IBM Plex Sans"/>
          <w:sz w:val="24"/>
        </w:rPr>
        <w:t>da</w:t>
      </w:r>
      <w:proofErr w:type="gramEnd"/>
      <w:r w:rsidRPr="002E3089">
        <w:rPr>
          <w:rFonts w:ascii="IBM Plex Sans" w:hAnsi="IBM Plex Sans"/>
          <w:sz w:val="24"/>
        </w:rPr>
        <w:t xml:space="preserve"> imamo na območju Republike Slovenije zaposlenih </w:t>
      </w:r>
      <w:r w:rsidR="00745067">
        <w:rPr>
          <w:rFonts w:ascii="IBM Plex Sans" w:hAnsi="IBM Plex Sans"/>
          <w:sz w:val="24"/>
        </w:rPr>
        <w:t xml:space="preserve">………. </w:t>
      </w:r>
      <w:r w:rsidRPr="002E3089">
        <w:rPr>
          <w:rFonts w:ascii="IBM Plex Sans" w:hAnsi="IBM Plex Sans"/>
          <w:sz w:val="24"/>
        </w:rPr>
        <w:t>(</w:t>
      </w:r>
      <w:proofErr w:type="gramStart"/>
      <w:r w:rsidRPr="002E3089">
        <w:rPr>
          <w:rFonts w:ascii="IBM Plex Sans" w:hAnsi="IBM Plex Sans"/>
          <w:sz w:val="24"/>
        </w:rPr>
        <w:t>vpisati</w:t>
      </w:r>
      <w:proofErr w:type="gramEnd"/>
      <w:r w:rsidRPr="002E3089">
        <w:rPr>
          <w:rFonts w:ascii="IBM Plex Sans" w:hAnsi="IBM Plex Sans"/>
          <w:sz w:val="24"/>
        </w:rPr>
        <w:t xml:space="preserve"> število zaposlenih</w:t>
      </w:r>
      <w:r w:rsidR="00745067">
        <w:rPr>
          <w:rFonts w:ascii="IBM Plex Sans" w:hAnsi="IBM Plex Sans"/>
          <w:sz w:val="24"/>
        </w:rPr>
        <w:t xml:space="preserve">) </w:t>
      </w:r>
      <w:r w:rsidRPr="002E3089">
        <w:rPr>
          <w:rFonts w:ascii="IBM Plex Sans" w:hAnsi="IBM Plex Sans"/>
          <w:sz w:val="24"/>
        </w:rPr>
        <w:t>strokovnih sodelavcev za reševanje škodnih primerov.</w:t>
      </w:r>
    </w:p>
    <w:p w14:paraId="034A390A" w14:textId="77777777" w:rsidR="00B403CC" w:rsidRPr="002E3089" w:rsidRDefault="00B403CC" w:rsidP="002E3089">
      <w:pPr>
        <w:rPr>
          <w:rFonts w:ascii="IBM Plex Sans" w:hAnsi="IBM Plex Sans"/>
          <w:sz w:val="24"/>
        </w:rPr>
      </w:pPr>
    </w:p>
    <w:p w14:paraId="0E43AD42" w14:textId="77777777" w:rsidR="00B403CC" w:rsidRPr="002E3089" w:rsidRDefault="00B403CC" w:rsidP="002E3089">
      <w:pPr>
        <w:rPr>
          <w:rFonts w:ascii="IBM Plex Sans" w:hAnsi="IBM Plex Sans"/>
          <w:sz w:val="24"/>
        </w:rPr>
      </w:pPr>
    </w:p>
    <w:p w14:paraId="555A8030" w14:textId="77777777" w:rsidR="00B403CC" w:rsidRPr="002E3089" w:rsidRDefault="00B403CC" w:rsidP="00E55893">
      <w:pPr>
        <w:jc w:val="both"/>
        <w:rPr>
          <w:rFonts w:ascii="IBM Plex Sans" w:hAnsi="IBM Plex Sans"/>
          <w:sz w:val="24"/>
        </w:rPr>
      </w:pPr>
      <w:r w:rsidRPr="002E3089">
        <w:rPr>
          <w:rFonts w:ascii="IBM Plex Sans" w:hAnsi="IBM Plex Sans"/>
          <w:sz w:val="24"/>
        </w:rPr>
        <w:t>Naročnik  bo  štel,  da  je  izpolnjen  pogoj  kadrovske  zmogljivosti,  če  ima  ponudnik  v Republiki Sloveniji zaposlenih vsaj 6 strokovnih sodelavcev s področja reševanja avtomobilskih, premoženjskih, strojnih, požarnih škod, in škod iz naslova civilne odgovornosti.</w:t>
      </w:r>
    </w:p>
    <w:p w14:paraId="0BF488A8" w14:textId="77777777" w:rsidR="00B403CC" w:rsidRDefault="00B403CC" w:rsidP="002E3089">
      <w:pPr>
        <w:rPr>
          <w:rFonts w:ascii="IBM Plex Sans" w:hAnsi="IBM Plex Sans"/>
          <w:sz w:val="24"/>
        </w:rPr>
      </w:pPr>
    </w:p>
    <w:p w14:paraId="413DAF56" w14:textId="77777777" w:rsidR="00E55893" w:rsidRDefault="00E55893" w:rsidP="002E3089">
      <w:pPr>
        <w:rPr>
          <w:rFonts w:ascii="IBM Plex Sans" w:hAnsi="IBM Plex Sans"/>
          <w:sz w:val="24"/>
        </w:rPr>
      </w:pPr>
    </w:p>
    <w:p w14:paraId="767C3F4B" w14:textId="77777777" w:rsidR="00E55893" w:rsidRPr="002E3089" w:rsidRDefault="00E55893" w:rsidP="002E3089">
      <w:pPr>
        <w:rPr>
          <w:rFonts w:ascii="IBM Plex Sans" w:hAnsi="IBM Plex Sans"/>
          <w:sz w:val="24"/>
        </w:rPr>
      </w:pPr>
    </w:p>
    <w:p w14:paraId="3F2B58FE" w14:textId="77777777" w:rsidR="00B403CC" w:rsidRPr="002E3089" w:rsidRDefault="00B403CC" w:rsidP="002E3089">
      <w:pPr>
        <w:rPr>
          <w:rFonts w:ascii="IBM Plex Sans" w:hAnsi="IBM Plex Sans"/>
          <w:sz w:val="24"/>
        </w:rPr>
      </w:pPr>
    </w:p>
    <w:p w14:paraId="7D01D871" w14:textId="4724621A" w:rsidR="00B403CC" w:rsidRPr="002E3089" w:rsidRDefault="00745067" w:rsidP="00745067">
      <w:pPr>
        <w:jc w:val="center"/>
        <w:rPr>
          <w:rFonts w:ascii="IBM Plex Sans" w:hAnsi="IBM Plex Sans"/>
          <w:sz w:val="24"/>
        </w:rPr>
      </w:pPr>
      <w:r>
        <w:rPr>
          <w:rFonts w:ascii="IBM Plex Sans" w:hAnsi="IBM Plex Sans"/>
          <w:sz w:val="24"/>
        </w:rPr>
        <w:t xml:space="preserve">                                                                                            </w:t>
      </w:r>
      <w:r w:rsidR="00B403CC" w:rsidRPr="002E3089">
        <w:rPr>
          <w:rFonts w:ascii="IBM Plex Sans" w:hAnsi="IBM Plex Sans"/>
          <w:sz w:val="24"/>
        </w:rPr>
        <w:t>Ponudnik:</w:t>
      </w:r>
    </w:p>
    <w:p w14:paraId="24ABDA3D" w14:textId="77777777" w:rsidR="00B403CC" w:rsidRPr="002E3089" w:rsidRDefault="00B403CC" w:rsidP="00745067">
      <w:pPr>
        <w:jc w:val="right"/>
        <w:rPr>
          <w:rFonts w:ascii="IBM Plex Sans" w:hAnsi="IBM Plex Sans"/>
          <w:sz w:val="24"/>
        </w:rPr>
      </w:pPr>
      <w:r w:rsidRPr="002E3089">
        <w:rPr>
          <w:rFonts w:ascii="IBM Plex Sans" w:hAnsi="IBM Plex Sans"/>
          <w:sz w:val="24"/>
        </w:rPr>
        <w:t>(</w:t>
      </w:r>
      <w:proofErr w:type="gramStart"/>
      <w:r w:rsidRPr="002E3089">
        <w:rPr>
          <w:rFonts w:ascii="IBM Plex Sans" w:hAnsi="IBM Plex Sans"/>
          <w:sz w:val="24"/>
        </w:rPr>
        <w:t>žig</w:t>
      </w:r>
      <w:proofErr w:type="gramEnd"/>
      <w:r w:rsidRPr="002E3089">
        <w:rPr>
          <w:rFonts w:ascii="IBM Plex Sans" w:hAnsi="IBM Plex Sans"/>
          <w:sz w:val="24"/>
        </w:rPr>
        <w:t xml:space="preserve"> in podpis pooblaščene o</w:t>
      </w:r>
      <w:r w:rsidR="007F39D9" w:rsidRPr="002E3089">
        <w:rPr>
          <w:rFonts w:ascii="IBM Plex Sans" w:hAnsi="IBM Plex Sans"/>
          <w:sz w:val="24"/>
        </w:rPr>
        <w:t>sebe)</w:t>
      </w:r>
    </w:p>
    <w:p w14:paraId="08CBF76C" w14:textId="77777777" w:rsidR="007F39D9" w:rsidRPr="002E3089" w:rsidRDefault="007F39D9" w:rsidP="002E3089">
      <w:pPr>
        <w:rPr>
          <w:rFonts w:ascii="IBM Plex Sans" w:hAnsi="IBM Plex Sans"/>
          <w:sz w:val="24"/>
        </w:rPr>
      </w:pPr>
    </w:p>
    <w:p w14:paraId="0766E1A0" w14:textId="77777777" w:rsidR="007F39D9" w:rsidRPr="002E3089" w:rsidRDefault="007F39D9" w:rsidP="002E3089">
      <w:pPr>
        <w:rPr>
          <w:rFonts w:ascii="IBM Plex Sans" w:hAnsi="IBM Plex Sans"/>
          <w:sz w:val="24"/>
        </w:rPr>
      </w:pPr>
    </w:p>
    <w:p w14:paraId="0C9B0106" w14:textId="77777777" w:rsidR="007F39D9" w:rsidRPr="002E3089" w:rsidRDefault="007F39D9" w:rsidP="002E3089">
      <w:pPr>
        <w:rPr>
          <w:rFonts w:ascii="IBM Plex Sans" w:hAnsi="IBM Plex Sans"/>
          <w:sz w:val="24"/>
        </w:rPr>
      </w:pPr>
    </w:p>
    <w:p w14:paraId="0B2B9AF4" w14:textId="77777777" w:rsidR="007F39D9" w:rsidRPr="002E3089" w:rsidRDefault="007F39D9" w:rsidP="002E3089">
      <w:pPr>
        <w:rPr>
          <w:rFonts w:ascii="IBM Plex Sans" w:hAnsi="IBM Plex Sans"/>
          <w:sz w:val="24"/>
        </w:rPr>
      </w:pPr>
    </w:p>
    <w:p w14:paraId="27B511CE" w14:textId="77777777" w:rsidR="007F39D9" w:rsidRPr="002E3089" w:rsidRDefault="007F39D9" w:rsidP="002E3089">
      <w:pPr>
        <w:rPr>
          <w:rFonts w:ascii="IBM Plex Sans" w:hAnsi="IBM Plex Sans"/>
          <w:sz w:val="24"/>
        </w:rPr>
      </w:pPr>
    </w:p>
    <w:p w14:paraId="4AD974E4" w14:textId="6878D929" w:rsidR="007F39D9" w:rsidRPr="002E3089" w:rsidRDefault="007F39D9" w:rsidP="002E3089">
      <w:pPr>
        <w:rPr>
          <w:rFonts w:ascii="IBM Plex Sans" w:hAnsi="IBM Plex Sans"/>
          <w:sz w:val="24"/>
        </w:rPr>
        <w:sectPr w:rsidR="007F39D9" w:rsidRPr="002E3089">
          <w:pgSz w:w="11920" w:h="16840"/>
          <w:pgMar w:top="1560" w:right="1260" w:bottom="280" w:left="1300" w:header="0" w:footer="759" w:gutter="0"/>
          <w:cols w:space="708"/>
        </w:sectPr>
      </w:pPr>
    </w:p>
    <w:bookmarkEnd w:id="0"/>
    <w:p w14:paraId="2502D211" w14:textId="1995C975" w:rsidR="007F39D9" w:rsidRPr="00745067" w:rsidRDefault="007F39D9" w:rsidP="002E3089">
      <w:pPr>
        <w:rPr>
          <w:rFonts w:ascii="IBM Plex Sans" w:hAnsi="IBM Plex Sans"/>
          <w:b/>
          <w:sz w:val="24"/>
        </w:rPr>
      </w:pPr>
      <w:r w:rsidRPr="00745067">
        <w:rPr>
          <w:rFonts w:ascii="IBM Plex Sans" w:hAnsi="IBM Plex Sans"/>
          <w:b/>
          <w:sz w:val="24"/>
        </w:rPr>
        <w:lastRenderedPageBreak/>
        <w:t xml:space="preserve">11. OBRAZEC Izjava po 35. </w:t>
      </w:r>
      <w:proofErr w:type="gramStart"/>
      <w:r w:rsidRPr="00745067">
        <w:rPr>
          <w:rFonts w:ascii="IBM Plex Sans" w:hAnsi="IBM Plex Sans"/>
          <w:b/>
          <w:sz w:val="24"/>
        </w:rPr>
        <w:t>čl</w:t>
      </w:r>
      <w:proofErr w:type="gramEnd"/>
      <w:r w:rsidRPr="00745067">
        <w:rPr>
          <w:rFonts w:ascii="IBM Plex Sans" w:hAnsi="IBM Plex Sans"/>
          <w:b/>
          <w:sz w:val="24"/>
        </w:rPr>
        <w:t>. ZintPK</w:t>
      </w:r>
    </w:p>
    <w:p w14:paraId="225E5849" w14:textId="77777777" w:rsidR="007F39D9" w:rsidRPr="002E3089" w:rsidRDefault="007F39D9" w:rsidP="002E3089">
      <w:pPr>
        <w:rPr>
          <w:rFonts w:ascii="IBM Plex Sans" w:hAnsi="IBM Plex Sans"/>
          <w:sz w:val="24"/>
        </w:rPr>
      </w:pPr>
    </w:p>
    <w:p w14:paraId="78418AEC" w14:textId="77777777" w:rsidR="007F39D9" w:rsidRPr="002E3089" w:rsidRDefault="007F39D9" w:rsidP="002E3089">
      <w:pPr>
        <w:rPr>
          <w:rFonts w:ascii="IBM Plex Sans" w:hAnsi="IBM Plex Sans"/>
          <w:sz w:val="24"/>
        </w:rPr>
      </w:pPr>
    </w:p>
    <w:p w14:paraId="057B7B25" w14:textId="703D4807" w:rsidR="007F39D9" w:rsidRPr="002676D2" w:rsidRDefault="007F39D9" w:rsidP="00745067">
      <w:pPr>
        <w:jc w:val="center"/>
        <w:rPr>
          <w:rFonts w:ascii="IBM Plex Sans" w:hAnsi="IBM Plex Sans"/>
          <w:b/>
          <w:sz w:val="24"/>
        </w:rPr>
      </w:pPr>
      <w:proofErr w:type="gramStart"/>
      <w:r w:rsidRPr="002676D2">
        <w:rPr>
          <w:rFonts w:ascii="IBM Plex Sans" w:hAnsi="IBM Plex Sans"/>
          <w:b/>
          <w:sz w:val="24"/>
        </w:rPr>
        <w:t>IZJAVA V SKLADU S 35.</w:t>
      </w:r>
      <w:proofErr w:type="gramEnd"/>
      <w:r w:rsidRPr="002676D2">
        <w:rPr>
          <w:rFonts w:ascii="IBM Plex Sans" w:hAnsi="IBM Plex Sans"/>
          <w:b/>
          <w:sz w:val="24"/>
        </w:rPr>
        <w:t xml:space="preserve"> ČLENOM ZintPK</w:t>
      </w:r>
    </w:p>
    <w:p w14:paraId="6D2FF435" w14:textId="4F6A65F1" w:rsidR="007F39D9" w:rsidRPr="002E3089" w:rsidRDefault="007F39D9" w:rsidP="002E3089">
      <w:pPr>
        <w:rPr>
          <w:rFonts w:ascii="IBM Plex Sans" w:hAnsi="IBM Plex Sans"/>
          <w:sz w:val="24"/>
        </w:rPr>
      </w:pPr>
    </w:p>
    <w:p w14:paraId="3FD5B13B" w14:textId="77777777" w:rsidR="00D21E83" w:rsidRPr="002E3089" w:rsidRDefault="00D21E83" w:rsidP="002E3089">
      <w:pPr>
        <w:rPr>
          <w:rFonts w:ascii="IBM Plex Sans" w:hAnsi="IBM Plex Sans"/>
          <w:sz w:val="24"/>
        </w:rPr>
      </w:pPr>
    </w:p>
    <w:p w14:paraId="63B8972D" w14:textId="59D44E58" w:rsidR="007F39D9" w:rsidRPr="002E3089" w:rsidRDefault="007F39D9" w:rsidP="00E55893">
      <w:pPr>
        <w:jc w:val="both"/>
        <w:rPr>
          <w:rFonts w:ascii="IBM Plex Sans" w:hAnsi="IBM Plex Sans"/>
          <w:sz w:val="24"/>
        </w:rPr>
      </w:pPr>
      <w:r w:rsidRPr="002E3089">
        <w:rPr>
          <w:rFonts w:ascii="IBM Plex Sans" w:hAnsi="IBM Plex Sans"/>
          <w:sz w:val="24"/>
        </w:rPr>
        <w:t>______________________________________________________________________</w:t>
      </w:r>
    </w:p>
    <w:p w14:paraId="3B8C985A" w14:textId="77777777" w:rsidR="007F39D9" w:rsidRPr="002E3089" w:rsidRDefault="007F39D9" w:rsidP="00E55893">
      <w:pPr>
        <w:jc w:val="both"/>
        <w:rPr>
          <w:rFonts w:ascii="IBM Plex Sans" w:hAnsi="IBM Plex Sans"/>
          <w:sz w:val="24"/>
        </w:rPr>
      </w:pPr>
      <w:r w:rsidRPr="002E3089">
        <w:rPr>
          <w:rFonts w:ascii="IBM Plex Sans" w:hAnsi="IBM Plex Sans"/>
          <w:sz w:val="24"/>
        </w:rPr>
        <w:t>(</w:t>
      </w:r>
      <w:proofErr w:type="gramStart"/>
      <w:r w:rsidRPr="002E3089">
        <w:rPr>
          <w:rFonts w:ascii="IBM Plex Sans" w:hAnsi="IBM Plex Sans"/>
          <w:sz w:val="24"/>
        </w:rPr>
        <w:t>ime</w:t>
      </w:r>
      <w:proofErr w:type="gramEnd"/>
      <w:r w:rsidRPr="002E3089">
        <w:rPr>
          <w:rFonts w:ascii="IBM Plex Sans" w:hAnsi="IBM Plex Sans"/>
          <w:sz w:val="24"/>
        </w:rPr>
        <w:t xml:space="preserve"> in priimek fizične osebe ali odgovorne  osebe poslovnega  subjekta)</w:t>
      </w:r>
    </w:p>
    <w:p w14:paraId="1BBD89F7" w14:textId="612649E1" w:rsidR="007F39D9" w:rsidRPr="002E3089" w:rsidRDefault="007F39D9" w:rsidP="00E55893">
      <w:pPr>
        <w:jc w:val="both"/>
        <w:rPr>
          <w:rFonts w:ascii="IBM Plex Sans" w:hAnsi="IBM Plex Sans"/>
          <w:sz w:val="24"/>
        </w:rPr>
      </w:pPr>
    </w:p>
    <w:p w14:paraId="14ED208C" w14:textId="77777777" w:rsidR="00D21E83" w:rsidRPr="002E3089" w:rsidRDefault="00D21E83" w:rsidP="00E55893">
      <w:pPr>
        <w:jc w:val="both"/>
        <w:rPr>
          <w:rFonts w:ascii="IBM Plex Sans" w:hAnsi="IBM Plex Sans"/>
          <w:sz w:val="24"/>
        </w:rPr>
      </w:pPr>
    </w:p>
    <w:p w14:paraId="4E54601C" w14:textId="66D0113F" w:rsidR="007F39D9" w:rsidRDefault="00745067" w:rsidP="00E55893">
      <w:pPr>
        <w:jc w:val="both"/>
        <w:rPr>
          <w:rFonts w:ascii="IBM Plex Sans" w:hAnsi="IBM Plex Sans"/>
          <w:sz w:val="24"/>
        </w:rPr>
      </w:pPr>
      <w:proofErr w:type="gramStart"/>
      <w:r>
        <w:rPr>
          <w:rFonts w:ascii="IBM Plex Sans" w:hAnsi="IBM Plex Sans"/>
          <w:sz w:val="24"/>
        </w:rPr>
        <w:t>izjavljam</w:t>
      </w:r>
      <w:proofErr w:type="gramEnd"/>
      <w:r>
        <w:rPr>
          <w:rFonts w:ascii="IBM Plex Sans" w:hAnsi="IBM Plex Sans"/>
          <w:sz w:val="24"/>
        </w:rPr>
        <w:t>, da poslovni subject</w:t>
      </w:r>
    </w:p>
    <w:p w14:paraId="1EB9446D" w14:textId="77777777" w:rsidR="00745067" w:rsidRPr="002E3089" w:rsidRDefault="00745067" w:rsidP="00E55893">
      <w:pPr>
        <w:jc w:val="both"/>
        <w:rPr>
          <w:rFonts w:ascii="IBM Plex Sans" w:hAnsi="IBM Plex Sans"/>
          <w:sz w:val="24"/>
        </w:rPr>
      </w:pPr>
    </w:p>
    <w:p w14:paraId="15F7EFE9" w14:textId="40CE6A13" w:rsidR="007F39D9" w:rsidRPr="002E3089" w:rsidRDefault="007F39D9" w:rsidP="00E55893">
      <w:pPr>
        <w:jc w:val="both"/>
        <w:rPr>
          <w:rFonts w:ascii="IBM Plex Sans" w:hAnsi="IBM Plex Sans"/>
          <w:sz w:val="24"/>
        </w:rPr>
      </w:pPr>
      <w:r w:rsidRPr="002E3089">
        <w:rPr>
          <w:rFonts w:ascii="IBM Plex Sans" w:hAnsi="IBM Plex Sans"/>
          <w:sz w:val="24"/>
        </w:rPr>
        <w:t>______________________________________________________________________</w:t>
      </w:r>
    </w:p>
    <w:p w14:paraId="63BB7A09" w14:textId="77777777" w:rsidR="007F39D9" w:rsidRPr="002E3089" w:rsidRDefault="007F39D9" w:rsidP="00E55893">
      <w:pPr>
        <w:jc w:val="both"/>
        <w:rPr>
          <w:rFonts w:ascii="IBM Plex Sans" w:hAnsi="IBM Plex Sans"/>
          <w:sz w:val="24"/>
        </w:rPr>
      </w:pPr>
      <w:r w:rsidRPr="002E3089">
        <w:rPr>
          <w:rFonts w:ascii="IBM Plex Sans" w:hAnsi="IBM Plex Sans"/>
          <w:sz w:val="24"/>
        </w:rPr>
        <w:t xml:space="preserve">(Naziv poslovnega subjekta (kot izhaja iz </w:t>
      </w:r>
      <w:proofErr w:type="gramStart"/>
      <w:r w:rsidRPr="002E3089">
        <w:rPr>
          <w:rFonts w:ascii="IBM Plex Sans" w:hAnsi="IBM Plex Sans"/>
          <w:sz w:val="24"/>
        </w:rPr>
        <w:t>uradnih  evidenc</w:t>
      </w:r>
      <w:proofErr w:type="gramEnd"/>
      <w:r w:rsidRPr="002E3089">
        <w:rPr>
          <w:rFonts w:ascii="IBM Plex Sans" w:hAnsi="IBM Plex Sans"/>
          <w:sz w:val="24"/>
        </w:rPr>
        <w:t>)</w:t>
      </w:r>
    </w:p>
    <w:p w14:paraId="2A45948C" w14:textId="77777777" w:rsidR="007F39D9" w:rsidRPr="002E3089" w:rsidRDefault="007F39D9" w:rsidP="00E55893">
      <w:pPr>
        <w:jc w:val="both"/>
        <w:rPr>
          <w:rFonts w:ascii="IBM Plex Sans" w:hAnsi="IBM Plex Sans"/>
          <w:sz w:val="24"/>
        </w:rPr>
      </w:pPr>
    </w:p>
    <w:p w14:paraId="4A607A34" w14:textId="77777777" w:rsidR="007F39D9" w:rsidRPr="002E3089" w:rsidRDefault="007F39D9" w:rsidP="00E55893">
      <w:pPr>
        <w:jc w:val="both"/>
        <w:rPr>
          <w:rFonts w:ascii="IBM Plex Sans" w:hAnsi="IBM Plex Sans"/>
          <w:sz w:val="24"/>
        </w:rPr>
      </w:pPr>
      <w:r w:rsidRPr="002E3089">
        <w:rPr>
          <w:rFonts w:ascii="IBM Plex Sans" w:hAnsi="IBM Plex Sans"/>
          <w:sz w:val="24"/>
        </w:rPr>
        <w:t>ni  / nisem  povezan  s funkcionarjem  in po  mojem  vedenju  ni / nisem   povezan  z družinskim  članom funkcionarja   na  način,   določen  v  prvem  odstavku   35.  člena  Zakona  o  integriteti  in  preprečevanju korupcije  (Uradni list RS, st. 69/11 - uradno prečiščeno  besedilo  in 158/2020, ZlntPK).</w:t>
      </w:r>
    </w:p>
    <w:p w14:paraId="723CF155" w14:textId="77777777" w:rsidR="007F39D9" w:rsidRPr="002E3089" w:rsidRDefault="007F39D9" w:rsidP="00E55893">
      <w:pPr>
        <w:jc w:val="both"/>
        <w:rPr>
          <w:rFonts w:ascii="IBM Plex Sans" w:hAnsi="IBM Plex Sans"/>
          <w:sz w:val="24"/>
        </w:rPr>
      </w:pPr>
    </w:p>
    <w:p w14:paraId="27033EEB" w14:textId="77777777" w:rsidR="007F39D9" w:rsidRPr="002E3089" w:rsidRDefault="007F39D9" w:rsidP="00E55893">
      <w:pPr>
        <w:jc w:val="both"/>
        <w:rPr>
          <w:rFonts w:ascii="IBM Plex Sans" w:hAnsi="IBM Plex Sans"/>
          <w:sz w:val="24"/>
        </w:rPr>
      </w:pPr>
      <w:r w:rsidRPr="002E3089">
        <w:rPr>
          <w:rFonts w:ascii="IBM Plex Sans" w:hAnsi="IBM Plex Sans"/>
          <w:sz w:val="24"/>
        </w:rPr>
        <w:t xml:space="preserve">1. </w:t>
      </w:r>
      <w:proofErr w:type="gramStart"/>
      <w:r w:rsidRPr="002E3089">
        <w:rPr>
          <w:rFonts w:ascii="IBM Plex Sans" w:hAnsi="IBM Plex Sans"/>
          <w:sz w:val="24"/>
        </w:rPr>
        <w:t>odstavek  35</w:t>
      </w:r>
      <w:proofErr w:type="gramEnd"/>
      <w:r w:rsidRPr="002E3089">
        <w:rPr>
          <w:rFonts w:ascii="IBM Plex Sans" w:hAnsi="IBM Plex Sans"/>
          <w:sz w:val="24"/>
        </w:rPr>
        <w:t xml:space="preserve">. </w:t>
      </w:r>
      <w:proofErr w:type="gramStart"/>
      <w:r w:rsidRPr="002E3089">
        <w:rPr>
          <w:rFonts w:ascii="IBM Plex Sans" w:hAnsi="IBM Plex Sans"/>
          <w:sz w:val="24"/>
        </w:rPr>
        <w:t>člena</w:t>
      </w:r>
      <w:proofErr w:type="gramEnd"/>
      <w:r w:rsidRPr="002E3089">
        <w:rPr>
          <w:rFonts w:ascii="IBM Plex Sans" w:hAnsi="IBM Plex Sans"/>
          <w:sz w:val="24"/>
        </w:rPr>
        <w:t xml:space="preserve"> ZintPK:</w:t>
      </w:r>
    </w:p>
    <w:p w14:paraId="42918CB8" w14:textId="77777777" w:rsidR="007F39D9" w:rsidRPr="002E3089" w:rsidRDefault="007F39D9" w:rsidP="00E55893">
      <w:pPr>
        <w:jc w:val="both"/>
        <w:rPr>
          <w:rFonts w:ascii="IBM Plex Sans" w:hAnsi="IBM Plex Sans"/>
          <w:sz w:val="24"/>
        </w:rPr>
      </w:pPr>
      <w:r w:rsidRPr="002E3089">
        <w:rPr>
          <w:rFonts w:ascii="IBM Plex Sans" w:hAnsi="IBM Plex Sans"/>
          <w:sz w:val="24"/>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64D05665" w14:textId="77777777" w:rsidR="007F39D9" w:rsidRPr="002E3089" w:rsidRDefault="007F39D9" w:rsidP="00E55893">
      <w:pPr>
        <w:jc w:val="both"/>
        <w:rPr>
          <w:rFonts w:ascii="IBM Plex Sans" w:hAnsi="IBM Plex Sans"/>
          <w:sz w:val="24"/>
        </w:rPr>
      </w:pPr>
      <w:proofErr w:type="gramStart"/>
      <w:r w:rsidRPr="002E3089">
        <w:rPr>
          <w:rFonts w:ascii="IBM Plex Sans" w:hAnsi="IBM Plex Sans"/>
          <w:sz w:val="24"/>
        </w:rPr>
        <w:t>udeležen</w:t>
      </w:r>
      <w:proofErr w:type="gramEnd"/>
      <w:r w:rsidRPr="002E3089">
        <w:rPr>
          <w:rFonts w:ascii="IBM Plex Sans" w:hAnsi="IBM Plex Sans"/>
          <w:sz w:val="24"/>
        </w:rPr>
        <w:t xml:space="preserve"> kot poslovodja, član poslovodstva ali zakoniti zastopnik ali</w:t>
      </w:r>
    </w:p>
    <w:p w14:paraId="278F3B95" w14:textId="77777777" w:rsidR="007F39D9" w:rsidRPr="002E3089" w:rsidRDefault="007F39D9" w:rsidP="00E55893">
      <w:pPr>
        <w:jc w:val="both"/>
        <w:rPr>
          <w:rFonts w:ascii="IBM Plex Sans" w:hAnsi="IBM Plex Sans"/>
          <w:sz w:val="24"/>
        </w:rPr>
      </w:pPr>
      <w:proofErr w:type="gramStart"/>
      <w:r w:rsidRPr="002E3089">
        <w:rPr>
          <w:rFonts w:ascii="IBM Plex Sans" w:hAnsi="IBM Plex Sans"/>
          <w:sz w:val="24"/>
        </w:rPr>
        <w:t>neposredno</w:t>
      </w:r>
      <w:proofErr w:type="gramEnd"/>
      <w:r w:rsidRPr="002E3089">
        <w:rPr>
          <w:rFonts w:ascii="IBM Plex Sans" w:hAnsi="IBM Plex Sans"/>
          <w:sz w:val="24"/>
        </w:rPr>
        <w:t xml:space="preserve"> ali prek drugih pravnih oseb v več kot pet odstotnem deležu  udeležen pri ustanoviteljskih pravicah, upravljanju ali kapitalu.</w:t>
      </w:r>
    </w:p>
    <w:p w14:paraId="3CED8345" w14:textId="77777777" w:rsidR="007F39D9" w:rsidRPr="002E3089" w:rsidRDefault="007F39D9" w:rsidP="00E55893">
      <w:pPr>
        <w:jc w:val="both"/>
        <w:rPr>
          <w:rFonts w:ascii="IBM Plex Sans" w:hAnsi="IBM Plex Sans"/>
          <w:sz w:val="24"/>
        </w:rPr>
      </w:pPr>
    </w:p>
    <w:p w14:paraId="7ED1B41F" w14:textId="573279D3" w:rsidR="007F39D9" w:rsidRPr="002E3089" w:rsidRDefault="007F39D9" w:rsidP="002E3089">
      <w:pPr>
        <w:rPr>
          <w:rFonts w:ascii="IBM Plex Sans" w:hAnsi="IBM Plex Sans"/>
          <w:sz w:val="24"/>
        </w:rPr>
      </w:pPr>
      <w:r w:rsidRPr="002E3089">
        <w:rPr>
          <w:rFonts w:ascii="IBM Plex Sans" w:hAnsi="IBM Plex Sans"/>
          <w:sz w:val="24"/>
        </w:rPr>
        <w:t>Datum:</w:t>
      </w:r>
      <w:r w:rsidR="00745067">
        <w:rPr>
          <w:rFonts w:ascii="IBM Plex Sans" w:hAnsi="IBM Plex Sans"/>
          <w:sz w:val="24"/>
        </w:rPr>
        <w:t xml:space="preserve"> </w:t>
      </w:r>
      <w:r w:rsidRPr="002E3089">
        <w:rPr>
          <w:rFonts w:ascii="IBM Plex Sans" w:hAnsi="IBM Plex Sans"/>
          <w:sz w:val="24"/>
        </w:rPr>
        <w:t>________________                           Žig                                                         Direktor/ica:</w:t>
      </w:r>
    </w:p>
    <w:p w14:paraId="4DF80318" w14:textId="77777777" w:rsidR="007F39D9" w:rsidRPr="002E3089" w:rsidRDefault="007F39D9" w:rsidP="002E3089">
      <w:pPr>
        <w:rPr>
          <w:rFonts w:ascii="IBM Plex Sans" w:hAnsi="IBM Plex Sans"/>
          <w:sz w:val="24"/>
        </w:rPr>
      </w:pPr>
    </w:p>
    <w:p w14:paraId="3E9B970C" w14:textId="77777777" w:rsidR="007F39D9" w:rsidRPr="002E3089" w:rsidRDefault="007F39D9" w:rsidP="002E3089">
      <w:pPr>
        <w:rPr>
          <w:rFonts w:ascii="IBM Plex Sans" w:hAnsi="IBM Plex Sans"/>
          <w:sz w:val="24"/>
        </w:rPr>
      </w:pPr>
      <w:r w:rsidRPr="002E3089">
        <w:rPr>
          <w:rFonts w:ascii="IBM Plex Sans" w:hAnsi="IBM Plex Sans"/>
          <w:sz w:val="24"/>
        </w:rPr>
        <w:t xml:space="preserve">                                                                                                                     _______________________</w:t>
      </w:r>
    </w:p>
    <w:p w14:paraId="16C78E45" w14:textId="7374B6A4" w:rsidR="007F39D9" w:rsidRPr="002E3089" w:rsidRDefault="007F39D9" w:rsidP="002E3089">
      <w:pPr>
        <w:rPr>
          <w:rFonts w:ascii="IBM Plex Sans" w:hAnsi="IBM Plex Sans"/>
          <w:sz w:val="24"/>
        </w:rPr>
      </w:pPr>
    </w:p>
    <w:p w14:paraId="5F8FA3E1" w14:textId="680657B3" w:rsidR="007F39D9" w:rsidRPr="002E3089" w:rsidRDefault="007F39D9" w:rsidP="002E3089">
      <w:pPr>
        <w:rPr>
          <w:rFonts w:ascii="IBM Plex Sans" w:hAnsi="IBM Plex Sans"/>
          <w:sz w:val="24"/>
        </w:rPr>
      </w:pPr>
    </w:p>
    <w:p w14:paraId="565F5ABF" w14:textId="232940BB" w:rsidR="00D21E83" w:rsidRPr="002E3089" w:rsidRDefault="00D21E83" w:rsidP="002E3089">
      <w:pPr>
        <w:rPr>
          <w:rFonts w:ascii="IBM Plex Sans" w:hAnsi="IBM Plex Sans"/>
          <w:sz w:val="24"/>
        </w:rPr>
      </w:pPr>
    </w:p>
    <w:p w14:paraId="00A51CA1" w14:textId="59480608" w:rsidR="00D21E83" w:rsidRPr="002E3089" w:rsidRDefault="00D21E83" w:rsidP="002E3089">
      <w:pPr>
        <w:rPr>
          <w:rFonts w:ascii="IBM Plex Sans" w:hAnsi="IBM Plex Sans"/>
          <w:sz w:val="24"/>
        </w:rPr>
      </w:pPr>
    </w:p>
    <w:p w14:paraId="3B1C4DEE" w14:textId="47E66D6A" w:rsidR="00D21E83" w:rsidRPr="002E3089" w:rsidRDefault="00D21E83" w:rsidP="002E3089">
      <w:pPr>
        <w:rPr>
          <w:rFonts w:ascii="IBM Plex Sans" w:hAnsi="IBM Plex Sans"/>
          <w:sz w:val="24"/>
        </w:rPr>
      </w:pPr>
    </w:p>
    <w:p w14:paraId="6E00600F" w14:textId="1F721683" w:rsidR="00D21E83" w:rsidRPr="002E3089" w:rsidRDefault="00D21E83" w:rsidP="002E3089">
      <w:pPr>
        <w:rPr>
          <w:rFonts w:ascii="IBM Plex Sans" w:hAnsi="IBM Plex Sans"/>
          <w:sz w:val="24"/>
        </w:rPr>
      </w:pPr>
    </w:p>
    <w:p w14:paraId="76D66B31" w14:textId="1ADB1B35" w:rsidR="00D21E83" w:rsidRPr="002E3089" w:rsidRDefault="00D21E83" w:rsidP="002E3089">
      <w:pPr>
        <w:rPr>
          <w:rFonts w:ascii="IBM Plex Sans" w:hAnsi="IBM Plex Sans"/>
          <w:sz w:val="24"/>
        </w:rPr>
      </w:pPr>
    </w:p>
    <w:p w14:paraId="62AF8303" w14:textId="0242043A" w:rsidR="00D21E83" w:rsidRPr="002E3089" w:rsidRDefault="00D21E83" w:rsidP="002E3089">
      <w:pPr>
        <w:rPr>
          <w:rFonts w:ascii="IBM Plex Sans" w:hAnsi="IBM Plex Sans"/>
          <w:sz w:val="24"/>
        </w:rPr>
      </w:pPr>
    </w:p>
    <w:p w14:paraId="39A8DB65" w14:textId="1DF57F9F" w:rsidR="00D21E83" w:rsidRPr="002E3089" w:rsidRDefault="00D21E83" w:rsidP="002E3089">
      <w:pPr>
        <w:rPr>
          <w:rFonts w:ascii="IBM Plex Sans" w:hAnsi="IBM Plex Sans"/>
          <w:sz w:val="24"/>
        </w:rPr>
      </w:pPr>
    </w:p>
    <w:p w14:paraId="6E2DBDA4" w14:textId="77777777" w:rsidR="00D21E83" w:rsidRPr="002E3089" w:rsidRDefault="00D21E83" w:rsidP="002E3089">
      <w:pPr>
        <w:rPr>
          <w:rFonts w:ascii="IBM Plex Sans" w:hAnsi="IBM Plex Sans"/>
          <w:sz w:val="24"/>
        </w:rPr>
      </w:pPr>
    </w:p>
    <w:p w14:paraId="0DA6CD0D" w14:textId="4A8433FF" w:rsidR="00C64151" w:rsidRPr="00745067" w:rsidRDefault="00C64151" w:rsidP="00745067">
      <w:pPr>
        <w:jc w:val="right"/>
        <w:rPr>
          <w:rFonts w:ascii="IBM Plex Sans" w:hAnsi="IBM Plex Sans"/>
          <w:b/>
          <w:sz w:val="24"/>
        </w:rPr>
      </w:pPr>
      <w:r w:rsidRPr="00745067">
        <w:rPr>
          <w:rFonts w:ascii="IBM Plex Sans" w:hAnsi="IBM Plex Sans"/>
          <w:b/>
          <w:sz w:val="24"/>
        </w:rPr>
        <w:lastRenderedPageBreak/>
        <w:t>OBR-1</w:t>
      </w:r>
      <w:r w:rsidR="007F39D9" w:rsidRPr="00745067">
        <w:rPr>
          <w:rFonts w:ascii="IBM Plex Sans" w:hAnsi="IBM Plex Sans"/>
          <w:b/>
          <w:sz w:val="24"/>
        </w:rPr>
        <w:t>2</w:t>
      </w:r>
    </w:p>
    <w:p w14:paraId="5315366D" w14:textId="77777777" w:rsidR="00C64151" w:rsidRPr="002E3089" w:rsidRDefault="00C64151" w:rsidP="002E3089">
      <w:pPr>
        <w:rPr>
          <w:rFonts w:ascii="IBM Plex Sans" w:hAnsi="IBM Plex Sans"/>
          <w:sz w:val="24"/>
        </w:rPr>
      </w:pPr>
    </w:p>
    <w:p w14:paraId="6FD5D11B" w14:textId="77777777" w:rsidR="00C64151" w:rsidRPr="00745067" w:rsidRDefault="00C64151" w:rsidP="00745067">
      <w:pPr>
        <w:jc w:val="center"/>
        <w:rPr>
          <w:rFonts w:ascii="IBM Plex Sans" w:hAnsi="IBM Plex Sans"/>
          <w:b/>
          <w:sz w:val="24"/>
        </w:rPr>
      </w:pPr>
      <w:r w:rsidRPr="00745067">
        <w:rPr>
          <w:rFonts w:ascii="IBM Plex Sans" w:hAnsi="IBM Plex Sans"/>
          <w:b/>
          <w:sz w:val="24"/>
        </w:rPr>
        <w:t>VZOREC POGODBE</w:t>
      </w:r>
    </w:p>
    <w:p w14:paraId="78C3ED05" w14:textId="77777777" w:rsidR="00C64151" w:rsidRPr="002E3089" w:rsidRDefault="00C64151" w:rsidP="002E3089">
      <w:pPr>
        <w:rPr>
          <w:rFonts w:ascii="IBM Plex Sans" w:hAnsi="IBM Plex Sans"/>
          <w:sz w:val="24"/>
        </w:rPr>
      </w:pPr>
    </w:p>
    <w:p w14:paraId="0F68CE88" w14:textId="77777777" w:rsidR="00C64151" w:rsidRPr="002E3089" w:rsidRDefault="00C64151" w:rsidP="002E3089">
      <w:pPr>
        <w:rPr>
          <w:rFonts w:ascii="IBM Plex Sans" w:hAnsi="IBM Plex Sans"/>
          <w:sz w:val="24"/>
        </w:rPr>
      </w:pPr>
    </w:p>
    <w:p w14:paraId="42C7F8AB" w14:textId="66A10E89" w:rsidR="00C64151" w:rsidRPr="002E3089" w:rsidRDefault="00EA684F" w:rsidP="00E55893">
      <w:pPr>
        <w:jc w:val="both"/>
        <w:rPr>
          <w:rFonts w:ascii="IBM Plex Sans" w:hAnsi="IBM Plex Sans"/>
          <w:sz w:val="24"/>
        </w:rPr>
      </w:pPr>
      <w:r w:rsidRPr="002E3089">
        <w:rPr>
          <w:rFonts w:ascii="IBM Plex Sans" w:hAnsi="IBM Plex Sans"/>
          <w:sz w:val="24"/>
        </w:rPr>
        <w:t>Občina Hrastnik, Pot Vitka Pavliča 5, 1430 Hrastnik</w:t>
      </w:r>
      <w:r w:rsidR="00C64151" w:rsidRPr="002E3089">
        <w:rPr>
          <w:rFonts w:ascii="IBM Plex Sans" w:hAnsi="IBM Plex Sans"/>
          <w:sz w:val="24"/>
        </w:rPr>
        <w:t xml:space="preserve">, matična številka: </w:t>
      </w:r>
      <w:r w:rsidR="00CE7F4D" w:rsidRPr="00CE7F4D">
        <w:rPr>
          <w:rFonts w:ascii="IBM Plex Sans" w:hAnsi="IBM Plex Sans"/>
          <w:sz w:val="24"/>
        </w:rPr>
        <w:t>5880181</w:t>
      </w:r>
      <w:r w:rsidR="00C64151" w:rsidRPr="002E3089">
        <w:rPr>
          <w:rFonts w:ascii="IBM Plex Sans" w:hAnsi="IBM Plex Sans"/>
          <w:sz w:val="24"/>
        </w:rPr>
        <w:t xml:space="preserve">, ID številka za DDV: </w:t>
      </w:r>
      <w:r w:rsidR="00CE7F4D" w:rsidRPr="00CE7F4D">
        <w:rPr>
          <w:rFonts w:ascii="IBM Plex Sans" w:hAnsi="IBM Plex Sans"/>
          <w:sz w:val="24"/>
        </w:rPr>
        <w:t>SI83246274</w:t>
      </w:r>
      <w:bookmarkStart w:id="16" w:name="_GoBack"/>
      <w:bookmarkEnd w:id="16"/>
      <w:r w:rsidR="00C64151" w:rsidRPr="002E3089">
        <w:rPr>
          <w:rFonts w:ascii="IBM Plex Sans" w:hAnsi="IBM Plex Sans"/>
          <w:sz w:val="24"/>
        </w:rPr>
        <w:t xml:space="preserve">, ki jo zastopa </w:t>
      </w:r>
      <w:r w:rsidRPr="002E3089">
        <w:rPr>
          <w:rFonts w:ascii="IBM Plex Sans" w:hAnsi="IBM Plex Sans"/>
          <w:sz w:val="24"/>
        </w:rPr>
        <w:t xml:space="preserve">župan </w:t>
      </w:r>
      <w:r w:rsidR="00B5662C" w:rsidRPr="002E3089">
        <w:rPr>
          <w:rFonts w:ascii="IBM Plex Sans" w:hAnsi="IBM Plex Sans"/>
          <w:sz w:val="24"/>
        </w:rPr>
        <w:t>Marko Funkl</w:t>
      </w:r>
      <w:r w:rsidR="00C64151" w:rsidRPr="002E3089">
        <w:rPr>
          <w:rFonts w:ascii="IBM Plex Sans" w:hAnsi="IBM Plex Sans"/>
          <w:sz w:val="24"/>
        </w:rPr>
        <w:t xml:space="preserve"> (v nadaljevanju: naročnik)</w:t>
      </w:r>
    </w:p>
    <w:p w14:paraId="0C9B99FB" w14:textId="77777777" w:rsidR="00C64151" w:rsidRPr="002E3089" w:rsidRDefault="00C64151" w:rsidP="00E55893">
      <w:pPr>
        <w:jc w:val="both"/>
        <w:rPr>
          <w:rFonts w:ascii="IBM Plex Sans" w:hAnsi="IBM Plex Sans"/>
          <w:sz w:val="24"/>
        </w:rPr>
      </w:pPr>
    </w:p>
    <w:p w14:paraId="486EEE33"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in</w:t>
      </w:r>
      <w:proofErr w:type="gramEnd"/>
    </w:p>
    <w:p w14:paraId="62B50752" w14:textId="77777777" w:rsidR="00C64151" w:rsidRPr="002E3089" w:rsidRDefault="00C64151" w:rsidP="00E55893">
      <w:pPr>
        <w:jc w:val="both"/>
        <w:rPr>
          <w:rFonts w:ascii="IBM Plex Sans" w:hAnsi="IBM Plex Sans"/>
          <w:sz w:val="24"/>
        </w:rPr>
      </w:pPr>
    </w:p>
    <w:permStart w:id="1212896473" w:edGrp="everyone"/>
    <w:p w14:paraId="55E6CB1A" w14:textId="145274DB" w:rsidR="00C64151" w:rsidRPr="002E3089" w:rsidRDefault="00C64151" w:rsidP="00E55893">
      <w:pPr>
        <w:jc w:val="both"/>
        <w:rPr>
          <w:rFonts w:ascii="IBM Plex Sans" w:hAnsi="IBM Plex Sans"/>
          <w:sz w:val="24"/>
        </w:rPr>
      </w:pPr>
      <w:r w:rsidRPr="002E3089">
        <w:rPr>
          <w:rFonts w:ascii="IBM Plex Sans" w:hAnsi="IBM Plex Sans"/>
          <w:sz w:val="24"/>
        </w:rPr>
        <w:fldChar w:fldCharType="begin">
          <w:ffData>
            <w:name w:val="Besedilo12"/>
            <w:enabled/>
            <w:calcOnExit w:val="0"/>
            <w:textInput/>
          </w:ffData>
        </w:fldChar>
      </w:r>
      <w:bookmarkStart w:id="17" w:name="Besedilo12"/>
      <w:r w:rsidRPr="002E3089">
        <w:rPr>
          <w:rFonts w:ascii="IBM Plex Sans" w:hAnsi="IBM Plex Sans"/>
          <w:sz w:val="24"/>
        </w:rPr>
        <w:instrText xml:space="preserve">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bookmarkEnd w:id="17"/>
      <w:permEnd w:id="1212896473"/>
      <w:r w:rsidRPr="002E3089">
        <w:rPr>
          <w:rFonts w:ascii="IBM Plex Sans" w:hAnsi="IBM Plex Sans"/>
          <w:sz w:val="24"/>
        </w:rPr>
        <w:t xml:space="preserve">, matična </w:t>
      </w:r>
      <w:proofErr w:type="gramStart"/>
      <w:r w:rsidRPr="002E3089">
        <w:rPr>
          <w:rFonts w:ascii="IBM Plex Sans" w:hAnsi="IBM Plex Sans"/>
          <w:sz w:val="24"/>
        </w:rPr>
        <w:t>številka</w:t>
      </w:r>
      <w:r w:rsidR="00745067">
        <w:rPr>
          <w:rFonts w:ascii="IBM Plex Sans" w:hAnsi="IBM Plex Sans"/>
          <w:sz w:val="24"/>
        </w:rPr>
        <w:t xml:space="preserve"> </w:t>
      </w:r>
      <w:r w:rsidRPr="002E3089">
        <w:rPr>
          <w:rFonts w:ascii="IBM Plex Sans" w:hAnsi="IBM Plex Sans"/>
          <w:sz w:val="24"/>
        </w:rPr>
        <w:t xml:space="preserve"> </w:t>
      </w:r>
      <w:permStart w:id="46274237" w:edGrp="everyone"/>
      <w:proofErr w:type="gramEnd"/>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46274237"/>
      <w:r w:rsidRPr="002E3089">
        <w:rPr>
          <w:rFonts w:ascii="IBM Plex Sans" w:hAnsi="IBM Plex Sans"/>
          <w:sz w:val="24"/>
        </w:rPr>
        <w:t xml:space="preserve">, davčna številka </w:t>
      </w:r>
      <w:permStart w:id="1744270656"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744270656"/>
      <w:r w:rsidRPr="002E3089">
        <w:rPr>
          <w:rFonts w:ascii="IBM Plex Sans" w:hAnsi="IBM Plex Sans"/>
          <w:sz w:val="24"/>
        </w:rPr>
        <w:t xml:space="preserve">, ki ga zastopa </w:t>
      </w:r>
      <w:permStart w:id="648296368"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648296368"/>
      <w:r w:rsidRPr="002E3089">
        <w:rPr>
          <w:rFonts w:ascii="IBM Plex Sans" w:hAnsi="IBM Plex Sans"/>
          <w:sz w:val="24"/>
        </w:rPr>
        <w:t xml:space="preserve"> (v nadaljevanju: izvajalec / zavarovalnica), </w:t>
      </w:r>
    </w:p>
    <w:p w14:paraId="120A7705" w14:textId="77777777" w:rsidR="00C64151" w:rsidRPr="002E3089" w:rsidRDefault="00C64151" w:rsidP="00E55893">
      <w:pPr>
        <w:jc w:val="both"/>
        <w:rPr>
          <w:rFonts w:ascii="IBM Plex Sans" w:hAnsi="IBM Plex Sans"/>
          <w:sz w:val="24"/>
        </w:rPr>
      </w:pPr>
    </w:p>
    <w:p w14:paraId="3684B4BD"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se</w:t>
      </w:r>
      <w:proofErr w:type="gramEnd"/>
      <w:r w:rsidRPr="002E3089">
        <w:rPr>
          <w:rFonts w:ascii="IBM Plex Sans" w:hAnsi="IBM Plex Sans"/>
          <w:sz w:val="24"/>
        </w:rPr>
        <w:t xml:space="preserve"> dogovorita in skleneta naslednji</w:t>
      </w:r>
    </w:p>
    <w:p w14:paraId="1C1679CC" w14:textId="77777777" w:rsidR="00C64151" w:rsidRPr="002E3089" w:rsidRDefault="00C64151" w:rsidP="002E3089">
      <w:pPr>
        <w:rPr>
          <w:rFonts w:ascii="IBM Plex Sans" w:hAnsi="IBM Plex Sans"/>
          <w:sz w:val="24"/>
        </w:rPr>
      </w:pPr>
    </w:p>
    <w:p w14:paraId="254B575C" w14:textId="77777777" w:rsidR="00C64151" w:rsidRPr="002E3089" w:rsidRDefault="00C64151" w:rsidP="002E3089">
      <w:pPr>
        <w:rPr>
          <w:rFonts w:ascii="IBM Plex Sans" w:hAnsi="IBM Plex Sans"/>
          <w:sz w:val="24"/>
        </w:rPr>
      </w:pPr>
    </w:p>
    <w:p w14:paraId="56632C80" w14:textId="77777777" w:rsidR="00C64151" w:rsidRPr="00745067" w:rsidRDefault="00C64151" w:rsidP="00745067">
      <w:pPr>
        <w:jc w:val="center"/>
        <w:rPr>
          <w:rFonts w:ascii="IBM Plex Sans" w:hAnsi="IBM Plex Sans"/>
          <w:b/>
          <w:sz w:val="24"/>
        </w:rPr>
      </w:pPr>
      <w:proofErr w:type="gramStart"/>
      <w:r w:rsidRPr="00745067">
        <w:rPr>
          <w:rFonts w:ascii="IBM Plex Sans" w:hAnsi="IBM Plex Sans"/>
          <w:b/>
          <w:sz w:val="24"/>
        </w:rPr>
        <w:t>POGODBA št.</w:t>
      </w:r>
      <w:proofErr w:type="gramEnd"/>
      <w:r w:rsidRPr="00745067">
        <w:rPr>
          <w:rFonts w:ascii="IBM Plex Sans" w:hAnsi="IBM Plex Sans"/>
          <w:b/>
          <w:sz w:val="24"/>
        </w:rPr>
        <w:t xml:space="preserve"> </w:t>
      </w:r>
      <w:r w:rsidRPr="00745067">
        <w:rPr>
          <w:rFonts w:ascii="IBM Plex Sans" w:hAnsi="IBM Plex Sans"/>
          <w:b/>
          <w:sz w:val="24"/>
        </w:rPr>
        <w:fldChar w:fldCharType="begin">
          <w:ffData>
            <w:name w:val="Besedilo12"/>
            <w:enabled/>
            <w:calcOnExit w:val="0"/>
            <w:textInput/>
          </w:ffData>
        </w:fldChar>
      </w:r>
      <w:r w:rsidRPr="00745067">
        <w:rPr>
          <w:rFonts w:ascii="IBM Plex Sans" w:hAnsi="IBM Plex Sans"/>
          <w:b/>
          <w:sz w:val="24"/>
        </w:rPr>
        <w:instrText xml:space="preserve"> FORMTEXT </w:instrText>
      </w:r>
      <w:r w:rsidRPr="00745067">
        <w:rPr>
          <w:rFonts w:ascii="IBM Plex Sans" w:hAnsi="IBM Plex Sans"/>
          <w:b/>
          <w:sz w:val="24"/>
        </w:rPr>
      </w:r>
      <w:r w:rsidRPr="00745067">
        <w:rPr>
          <w:rFonts w:ascii="IBM Plex Sans" w:hAnsi="IBM Plex Sans"/>
          <w:b/>
          <w:sz w:val="24"/>
        </w:rPr>
        <w:fldChar w:fldCharType="separate"/>
      </w:r>
      <w:r w:rsidRPr="00745067">
        <w:rPr>
          <w:rFonts w:ascii="IBM Plex Sans" w:hAnsi="IBM Plex Sans"/>
          <w:b/>
          <w:sz w:val="24"/>
        </w:rPr>
        <w:t> </w:t>
      </w:r>
      <w:r w:rsidRPr="00745067">
        <w:rPr>
          <w:rFonts w:ascii="IBM Plex Sans" w:hAnsi="IBM Plex Sans"/>
          <w:b/>
          <w:sz w:val="24"/>
        </w:rPr>
        <w:t> </w:t>
      </w:r>
      <w:r w:rsidRPr="00745067">
        <w:rPr>
          <w:rFonts w:ascii="IBM Plex Sans" w:hAnsi="IBM Plex Sans"/>
          <w:b/>
          <w:sz w:val="24"/>
        </w:rPr>
        <w:t> </w:t>
      </w:r>
      <w:r w:rsidRPr="00745067">
        <w:rPr>
          <w:rFonts w:ascii="IBM Plex Sans" w:hAnsi="IBM Plex Sans"/>
          <w:b/>
          <w:sz w:val="24"/>
        </w:rPr>
        <w:t> </w:t>
      </w:r>
      <w:r w:rsidRPr="00745067">
        <w:rPr>
          <w:rFonts w:ascii="IBM Plex Sans" w:hAnsi="IBM Plex Sans"/>
          <w:b/>
          <w:sz w:val="24"/>
        </w:rPr>
        <w:t> </w:t>
      </w:r>
      <w:r w:rsidRPr="00745067">
        <w:rPr>
          <w:rFonts w:ascii="IBM Plex Sans" w:hAnsi="IBM Plex Sans"/>
          <w:b/>
          <w:sz w:val="24"/>
        </w:rPr>
        <w:fldChar w:fldCharType="end"/>
      </w:r>
    </w:p>
    <w:p w14:paraId="35AF20AA" w14:textId="12EEDDBD" w:rsidR="00C64151" w:rsidRPr="00745067" w:rsidRDefault="00C64151" w:rsidP="00745067">
      <w:pPr>
        <w:jc w:val="center"/>
        <w:rPr>
          <w:rFonts w:ascii="IBM Plex Sans" w:hAnsi="IBM Plex Sans"/>
          <w:b/>
          <w:sz w:val="24"/>
        </w:rPr>
      </w:pPr>
      <w:r w:rsidRPr="00745067">
        <w:rPr>
          <w:rFonts w:ascii="IBM Plex Sans" w:hAnsi="IBM Plex Sans"/>
          <w:b/>
          <w:sz w:val="24"/>
        </w:rPr>
        <w:t xml:space="preserve">ZA ZAVAROVANJE PREMOŽENJA IN ODGOVORNOSTI </w:t>
      </w:r>
      <w:r w:rsidR="00B5662C" w:rsidRPr="00745067">
        <w:rPr>
          <w:rFonts w:ascii="IBM Plex Sans" w:hAnsi="IBM Plex Sans"/>
          <w:b/>
          <w:sz w:val="24"/>
        </w:rPr>
        <w:t>OBČINE HRASTNIK, TER JAVNIH ZAVODOV OBČINE HRASTNIK</w:t>
      </w:r>
      <w:r w:rsidRPr="00745067">
        <w:rPr>
          <w:rFonts w:ascii="IBM Plex Sans" w:hAnsi="IBM Plex Sans"/>
          <w:b/>
          <w:sz w:val="24"/>
        </w:rPr>
        <w:t xml:space="preserve"> V OBDOBJU OD </w:t>
      </w:r>
      <w:r w:rsidR="00B5662C" w:rsidRPr="00745067">
        <w:rPr>
          <w:rFonts w:ascii="IBM Plex Sans" w:hAnsi="IBM Plex Sans"/>
          <w:b/>
          <w:sz w:val="24"/>
        </w:rPr>
        <w:t>3</w:t>
      </w:r>
      <w:r w:rsidRPr="00745067">
        <w:rPr>
          <w:rFonts w:ascii="IBM Plex Sans" w:hAnsi="IBM Plex Sans"/>
          <w:b/>
          <w:sz w:val="24"/>
        </w:rPr>
        <w:t>1.</w:t>
      </w:r>
      <w:r w:rsidR="00745067">
        <w:rPr>
          <w:rFonts w:ascii="IBM Plex Sans" w:hAnsi="IBM Plex Sans"/>
          <w:b/>
          <w:sz w:val="24"/>
        </w:rPr>
        <w:t xml:space="preserve"> </w:t>
      </w:r>
      <w:r w:rsidR="00D20228" w:rsidRPr="00745067">
        <w:rPr>
          <w:rFonts w:ascii="IBM Plex Sans" w:hAnsi="IBM Plex Sans"/>
          <w:b/>
          <w:sz w:val="24"/>
        </w:rPr>
        <w:t>12</w:t>
      </w:r>
      <w:r w:rsidRPr="00745067">
        <w:rPr>
          <w:rFonts w:ascii="IBM Plex Sans" w:hAnsi="IBM Plex Sans"/>
          <w:b/>
          <w:sz w:val="24"/>
        </w:rPr>
        <w:t>.</w:t>
      </w:r>
      <w:r w:rsidR="00745067">
        <w:rPr>
          <w:rFonts w:ascii="IBM Plex Sans" w:hAnsi="IBM Plex Sans"/>
          <w:b/>
          <w:sz w:val="24"/>
        </w:rPr>
        <w:t xml:space="preserve"> </w:t>
      </w:r>
      <w:r w:rsidRPr="00745067">
        <w:rPr>
          <w:rFonts w:ascii="IBM Plex Sans" w:hAnsi="IBM Plex Sans"/>
          <w:b/>
          <w:sz w:val="24"/>
        </w:rPr>
        <w:t>2021 DO 31.</w:t>
      </w:r>
      <w:r w:rsidR="00745067">
        <w:rPr>
          <w:rFonts w:ascii="IBM Plex Sans" w:hAnsi="IBM Plex Sans"/>
          <w:b/>
          <w:sz w:val="24"/>
        </w:rPr>
        <w:t xml:space="preserve"> </w:t>
      </w:r>
      <w:r w:rsidR="00D20228" w:rsidRPr="00745067">
        <w:rPr>
          <w:rFonts w:ascii="IBM Plex Sans" w:hAnsi="IBM Plex Sans"/>
          <w:b/>
          <w:sz w:val="24"/>
        </w:rPr>
        <w:t>12</w:t>
      </w:r>
      <w:r w:rsidRPr="00745067">
        <w:rPr>
          <w:rFonts w:ascii="IBM Plex Sans" w:hAnsi="IBM Plex Sans"/>
          <w:b/>
          <w:sz w:val="24"/>
        </w:rPr>
        <w:t>.</w:t>
      </w:r>
      <w:r w:rsidR="00745067">
        <w:rPr>
          <w:rFonts w:ascii="IBM Plex Sans" w:hAnsi="IBM Plex Sans"/>
          <w:b/>
          <w:sz w:val="24"/>
        </w:rPr>
        <w:t xml:space="preserve"> </w:t>
      </w:r>
      <w:r w:rsidRPr="00745067">
        <w:rPr>
          <w:rFonts w:ascii="IBM Plex Sans" w:hAnsi="IBM Plex Sans"/>
          <w:b/>
          <w:sz w:val="24"/>
        </w:rPr>
        <w:t>2025</w:t>
      </w:r>
    </w:p>
    <w:p w14:paraId="1A84DE65" w14:textId="77777777" w:rsidR="00C64151" w:rsidRPr="002E3089" w:rsidRDefault="00C64151" w:rsidP="002E3089">
      <w:pPr>
        <w:rPr>
          <w:rFonts w:ascii="IBM Plex Sans" w:hAnsi="IBM Plex Sans"/>
          <w:sz w:val="24"/>
        </w:rPr>
      </w:pPr>
    </w:p>
    <w:p w14:paraId="76548ADA" w14:textId="77777777" w:rsidR="00C64151" w:rsidRPr="002E3089" w:rsidRDefault="00C64151" w:rsidP="002E3089">
      <w:pPr>
        <w:rPr>
          <w:rFonts w:ascii="IBM Plex Sans" w:hAnsi="IBM Plex Sans"/>
          <w:sz w:val="24"/>
        </w:rPr>
      </w:pPr>
    </w:p>
    <w:p w14:paraId="245FB5F2" w14:textId="77777777" w:rsidR="00C64151" w:rsidRPr="00745067" w:rsidRDefault="00C64151" w:rsidP="00745067">
      <w:pPr>
        <w:jc w:val="center"/>
        <w:rPr>
          <w:rFonts w:ascii="IBM Plex Sans" w:hAnsi="IBM Plex Sans"/>
          <w:b/>
          <w:sz w:val="24"/>
        </w:rPr>
      </w:pPr>
      <w:r w:rsidRPr="00745067">
        <w:rPr>
          <w:rFonts w:ascii="IBM Plex Sans" w:hAnsi="IBM Plex Sans"/>
          <w:b/>
          <w:sz w:val="24"/>
        </w:rPr>
        <w:t>UVODNE DOLOČBE</w:t>
      </w:r>
    </w:p>
    <w:p w14:paraId="06D3DC5C" w14:textId="77777777" w:rsidR="00C64151" w:rsidRPr="002E3089" w:rsidRDefault="00C64151" w:rsidP="002E3089">
      <w:pPr>
        <w:rPr>
          <w:rFonts w:ascii="IBM Plex Sans" w:hAnsi="IBM Plex Sans"/>
          <w:sz w:val="24"/>
        </w:rPr>
      </w:pPr>
    </w:p>
    <w:p w14:paraId="08B967ED" w14:textId="70BD4F82" w:rsidR="00C64151" w:rsidRPr="002E3089" w:rsidRDefault="00745067" w:rsidP="00745067">
      <w:pPr>
        <w:jc w:val="center"/>
        <w:rPr>
          <w:rFonts w:ascii="IBM Plex Sans" w:hAnsi="IBM Plex Sans"/>
          <w:sz w:val="24"/>
        </w:rPr>
      </w:pPr>
      <w:r>
        <w:rPr>
          <w:rFonts w:ascii="IBM Plex Sans" w:hAnsi="IBM Plex Sans"/>
          <w:sz w:val="24"/>
        </w:rPr>
        <w:t xml:space="preserve">1. </w:t>
      </w:r>
      <w:proofErr w:type="gramStart"/>
      <w:r w:rsidR="00C64151" w:rsidRPr="002E3089">
        <w:rPr>
          <w:rFonts w:ascii="IBM Plex Sans" w:hAnsi="IBM Plex Sans"/>
          <w:sz w:val="24"/>
        </w:rPr>
        <w:t>člen</w:t>
      </w:r>
      <w:proofErr w:type="gramEnd"/>
    </w:p>
    <w:p w14:paraId="4BD4B2E8" w14:textId="77777777" w:rsidR="00C64151" w:rsidRPr="002E3089" w:rsidRDefault="00C64151" w:rsidP="002E3089">
      <w:pPr>
        <w:rPr>
          <w:rFonts w:ascii="IBM Plex Sans" w:hAnsi="IBM Plex Sans"/>
          <w:sz w:val="24"/>
        </w:rPr>
      </w:pPr>
    </w:p>
    <w:p w14:paraId="39E056E2" w14:textId="77777777" w:rsidR="00C64151" w:rsidRPr="002E3089" w:rsidRDefault="00C64151" w:rsidP="00E55893">
      <w:pPr>
        <w:jc w:val="both"/>
        <w:rPr>
          <w:rFonts w:ascii="IBM Plex Sans" w:hAnsi="IBM Plex Sans"/>
          <w:sz w:val="24"/>
        </w:rPr>
      </w:pPr>
      <w:r w:rsidRPr="002E3089">
        <w:rPr>
          <w:rFonts w:ascii="IBM Plex Sans" w:hAnsi="IBM Plex Sans"/>
          <w:sz w:val="24"/>
        </w:rPr>
        <w:t>(1) Naročnik in izvajalec ugotavljata, da:</w:t>
      </w:r>
    </w:p>
    <w:p w14:paraId="6E71E574" w14:textId="1797C602" w:rsidR="00C64151" w:rsidRPr="002E3089" w:rsidRDefault="00C64151" w:rsidP="00E55893">
      <w:pPr>
        <w:jc w:val="both"/>
        <w:rPr>
          <w:rFonts w:ascii="IBM Plex Sans" w:hAnsi="IBM Plex Sans"/>
          <w:sz w:val="24"/>
        </w:rPr>
      </w:pPr>
      <w:proofErr w:type="gramStart"/>
      <w:r w:rsidRPr="002E3089">
        <w:rPr>
          <w:rFonts w:ascii="IBM Plex Sans" w:hAnsi="IBM Plex Sans"/>
          <w:sz w:val="24"/>
        </w:rPr>
        <w:t>je</w:t>
      </w:r>
      <w:proofErr w:type="gramEnd"/>
      <w:r w:rsidRPr="002E3089">
        <w:rPr>
          <w:rFonts w:ascii="IBM Plex Sans" w:hAnsi="IBM Plex Sans"/>
          <w:sz w:val="24"/>
        </w:rPr>
        <w:t xml:space="preserve"> naročnik izvedel postopek oddaje javnega naročila za izvedbo storitev </w:t>
      </w:r>
      <w:r w:rsidRPr="003B5769">
        <w:rPr>
          <w:rFonts w:ascii="IBM Plex Sans" w:hAnsi="IBM Plex Sans"/>
          <w:b/>
          <w:sz w:val="24"/>
        </w:rPr>
        <w:t>ZAVAROVANJE PREMOŽENJA IN ODGOVORNOSTI</w:t>
      </w:r>
      <w:r w:rsidR="00B5662C" w:rsidRPr="003B5769">
        <w:rPr>
          <w:rFonts w:ascii="IBM Plex Sans" w:hAnsi="IBM Plex Sans"/>
          <w:b/>
          <w:sz w:val="24"/>
        </w:rPr>
        <w:t xml:space="preserve"> OBČINE HRASTNIK, TER JAVNIH ZAVODOV OBČINE HRASTNIK</w:t>
      </w:r>
      <w:r w:rsidRPr="002E3089">
        <w:rPr>
          <w:rFonts w:ascii="IBM Plex Sans" w:hAnsi="IBM Plex Sans"/>
          <w:sz w:val="24"/>
        </w:rPr>
        <w:t xml:space="preserve">, objavljen na Portalu javnih naročil pod št. </w:t>
      </w:r>
      <w:proofErr w:type="gramStart"/>
      <w:r w:rsidRPr="002E3089">
        <w:rPr>
          <w:rFonts w:ascii="IBM Plex Sans" w:hAnsi="IBM Plex Sans"/>
          <w:sz w:val="24"/>
        </w:rPr>
        <w:t>objave</w:t>
      </w:r>
      <w:proofErr w:type="gramEnd"/>
      <w:r w:rsidRPr="002E3089">
        <w:rPr>
          <w:rFonts w:ascii="IBM Plex Sans" w:hAnsi="IBM Plex Sans"/>
          <w:sz w:val="24"/>
        </w:rPr>
        <w:t xml:space="preserve">  </w:t>
      </w:r>
      <w:permStart w:id="1751199132"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751199132"/>
      <w:r w:rsidRPr="002E3089">
        <w:rPr>
          <w:rFonts w:ascii="IBM Plex Sans" w:hAnsi="IBM Plex Sans"/>
          <w:sz w:val="24"/>
        </w:rPr>
        <w:t xml:space="preserve"> z dne </w:t>
      </w:r>
      <w:permStart w:id="369955230"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369955230"/>
      <w:r w:rsidRPr="002E3089">
        <w:rPr>
          <w:rFonts w:ascii="IBM Plex Sans" w:hAnsi="IBM Plex Sans"/>
          <w:sz w:val="24"/>
        </w:rPr>
        <w:t xml:space="preserve">, v skladu s 40. </w:t>
      </w:r>
      <w:proofErr w:type="gramStart"/>
      <w:r w:rsidRPr="002E3089">
        <w:rPr>
          <w:rFonts w:ascii="IBM Plex Sans" w:hAnsi="IBM Plex Sans"/>
          <w:sz w:val="24"/>
        </w:rPr>
        <w:t>členom</w:t>
      </w:r>
      <w:proofErr w:type="gramEnd"/>
      <w:r w:rsidRPr="002E3089">
        <w:rPr>
          <w:rFonts w:ascii="IBM Plex Sans" w:hAnsi="IBM Plex Sans"/>
          <w:sz w:val="24"/>
        </w:rPr>
        <w:t xml:space="preserve"> Zakona o javnem naročanju (Uradni list RS, št. 91/2015; v nadaljevanju: ZJN-3);</w:t>
      </w:r>
    </w:p>
    <w:p w14:paraId="227C8CAD"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je</w:t>
      </w:r>
      <w:proofErr w:type="gramEnd"/>
      <w:r w:rsidRPr="002E3089">
        <w:rPr>
          <w:rFonts w:ascii="IBM Plex Sans" w:hAnsi="IBM Plex Sans"/>
          <w:sz w:val="24"/>
        </w:rPr>
        <w:t xml:space="preserve"> naročnik na podlagi javnega naročila iz prve alineje in prejetih ponudb z Odločitvijo o oddaji javnega naročila, številka </w:t>
      </w:r>
      <w:permStart w:id="920791520"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920791520"/>
      <w:r w:rsidRPr="002E3089">
        <w:rPr>
          <w:rFonts w:ascii="IBM Plex Sans" w:hAnsi="IBM Plex Sans"/>
          <w:sz w:val="24"/>
        </w:rPr>
        <w:t xml:space="preserve">, z dne </w:t>
      </w:r>
      <w:permStart w:id="1326009637"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326009637"/>
      <w:r w:rsidRPr="002E3089">
        <w:rPr>
          <w:rFonts w:ascii="IBM Plex Sans" w:hAnsi="IBM Plex Sans"/>
          <w:sz w:val="24"/>
        </w:rPr>
        <w:t xml:space="preserve">, izbral izvajalca kot najugodnejšega ponudnika za izvedbo javnega naročila iz prve alineje, </w:t>
      </w:r>
    </w:p>
    <w:p w14:paraId="1F2D944E"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da</w:t>
      </w:r>
      <w:proofErr w:type="gramEnd"/>
      <w:r w:rsidRPr="002E3089">
        <w:rPr>
          <w:rFonts w:ascii="IBM Plex Sans" w:hAnsi="IBM Plex Sans"/>
          <w:sz w:val="24"/>
        </w:rPr>
        <w:t xml:space="preserve"> je izvajalec strokovno in tehnično sposoben izvesti naročilo po tej pogodbi. </w:t>
      </w:r>
    </w:p>
    <w:p w14:paraId="329F2471" w14:textId="77777777" w:rsidR="00C64151" w:rsidRPr="002E3089" w:rsidRDefault="00C64151" w:rsidP="00E55893">
      <w:pPr>
        <w:jc w:val="both"/>
        <w:rPr>
          <w:rFonts w:ascii="IBM Plex Sans" w:hAnsi="IBM Plex Sans"/>
          <w:sz w:val="24"/>
        </w:rPr>
      </w:pPr>
    </w:p>
    <w:p w14:paraId="1E45CE0E"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(2) Dokumentacija v zvezi z oddajo javnega naročila, št. …………………. z dne </w:t>
      </w:r>
      <w:proofErr w:type="gramStart"/>
      <w:r w:rsidRPr="002E3089">
        <w:rPr>
          <w:rFonts w:ascii="IBM Plex Sans" w:hAnsi="IBM Plex Sans"/>
          <w:sz w:val="24"/>
        </w:rPr>
        <w:t>………………..,</w:t>
      </w:r>
      <w:proofErr w:type="gramEnd"/>
      <w:r w:rsidRPr="002E3089">
        <w:rPr>
          <w:rFonts w:ascii="IBM Plex Sans" w:hAnsi="IBM Plex Sans"/>
          <w:sz w:val="24"/>
        </w:rPr>
        <w:t xml:space="preserve"> ter ponudba izvajalca št. </w:t>
      </w:r>
      <w:permStart w:id="1151361405"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151361405"/>
      <w:r w:rsidRPr="002E3089">
        <w:rPr>
          <w:rFonts w:ascii="IBM Plex Sans" w:hAnsi="IBM Plex Sans"/>
          <w:sz w:val="24"/>
        </w:rPr>
        <w:t xml:space="preserve"> </w:t>
      </w:r>
      <w:proofErr w:type="gramStart"/>
      <w:r w:rsidRPr="002E3089">
        <w:rPr>
          <w:rFonts w:ascii="IBM Plex Sans" w:hAnsi="IBM Plex Sans"/>
          <w:sz w:val="24"/>
        </w:rPr>
        <w:t>z</w:t>
      </w:r>
      <w:proofErr w:type="gramEnd"/>
      <w:r w:rsidRPr="002E3089">
        <w:rPr>
          <w:rFonts w:ascii="IBM Plex Sans" w:hAnsi="IBM Plex Sans"/>
          <w:sz w:val="24"/>
        </w:rPr>
        <w:t xml:space="preserve"> dne  </w:t>
      </w:r>
      <w:permStart w:id="1851224971"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851224971"/>
      <w:r w:rsidRPr="002E3089">
        <w:rPr>
          <w:rFonts w:ascii="IBM Plex Sans" w:hAnsi="IBM Plex Sans"/>
          <w:sz w:val="24"/>
        </w:rPr>
        <w:t xml:space="preserve"> (v nadaljevanju: Ponudba) sta sestavni del te pogodbe.</w:t>
      </w:r>
    </w:p>
    <w:p w14:paraId="76FEC21A" w14:textId="77777777" w:rsidR="00C64151" w:rsidRPr="002E3089" w:rsidRDefault="00C64151" w:rsidP="002E3089">
      <w:pPr>
        <w:rPr>
          <w:rFonts w:ascii="IBM Plex Sans" w:hAnsi="IBM Plex Sans"/>
          <w:sz w:val="24"/>
        </w:rPr>
      </w:pPr>
    </w:p>
    <w:p w14:paraId="2669698A" w14:textId="29A022BE" w:rsidR="00C64151" w:rsidRPr="002E3089" w:rsidRDefault="00745067" w:rsidP="00745067">
      <w:pPr>
        <w:jc w:val="center"/>
        <w:rPr>
          <w:rFonts w:ascii="IBM Plex Sans" w:hAnsi="IBM Plex Sans"/>
          <w:sz w:val="24"/>
        </w:rPr>
      </w:pPr>
      <w:r>
        <w:rPr>
          <w:rFonts w:ascii="IBM Plex Sans" w:hAnsi="IBM Plex Sans"/>
          <w:sz w:val="24"/>
        </w:rPr>
        <w:t xml:space="preserve">2. </w:t>
      </w:r>
      <w:proofErr w:type="gramStart"/>
      <w:r w:rsidR="00C64151" w:rsidRPr="002E3089">
        <w:rPr>
          <w:rFonts w:ascii="IBM Plex Sans" w:hAnsi="IBM Plex Sans"/>
          <w:sz w:val="24"/>
        </w:rPr>
        <w:t>člen</w:t>
      </w:r>
      <w:proofErr w:type="gramEnd"/>
    </w:p>
    <w:p w14:paraId="3502A3FB" w14:textId="77777777" w:rsidR="00C64151" w:rsidRPr="002E3089" w:rsidRDefault="00C64151" w:rsidP="002E3089">
      <w:pPr>
        <w:rPr>
          <w:rFonts w:ascii="IBM Plex Sans" w:hAnsi="IBM Plex Sans"/>
          <w:sz w:val="24"/>
        </w:rPr>
      </w:pPr>
    </w:p>
    <w:p w14:paraId="5E0C902B" w14:textId="77777777" w:rsidR="00745067" w:rsidRDefault="00C64151" w:rsidP="00E55893">
      <w:pPr>
        <w:jc w:val="both"/>
        <w:rPr>
          <w:rFonts w:ascii="IBM Plex Sans" w:hAnsi="IBM Plex Sans"/>
          <w:sz w:val="24"/>
        </w:rPr>
      </w:pPr>
      <w:proofErr w:type="gramStart"/>
      <w:r w:rsidRPr="002E3089">
        <w:rPr>
          <w:rFonts w:ascii="IBM Plex Sans" w:hAnsi="IBM Plex Sans"/>
          <w:sz w:val="24"/>
        </w:rPr>
        <w:t>S tem sporazumom se naročnik in izvajalec dogovorita o splošnih in posebnih pogojih izvajanja javnega naročila iz prejšnjega člena.</w:t>
      </w:r>
      <w:proofErr w:type="gramEnd"/>
    </w:p>
    <w:p w14:paraId="27D28C22" w14:textId="23039E29" w:rsidR="00C64151" w:rsidRPr="002E3089" w:rsidRDefault="00C64151" w:rsidP="00E55893">
      <w:pPr>
        <w:jc w:val="both"/>
        <w:rPr>
          <w:rFonts w:ascii="IBM Plex Sans" w:hAnsi="IBM Plex Sans"/>
          <w:sz w:val="24"/>
        </w:rPr>
      </w:pPr>
      <w:r w:rsidRPr="002E3089">
        <w:rPr>
          <w:rFonts w:ascii="IBM Plex Sans" w:hAnsi="IBM Plex Sans"/>
          <w:sz w:val="24"/>
        </w:rPr>
        <w:lastRenderedPageBreak/>
        <w:t xml:space="preserve">Razpisna dokumentacija in ponudba sta sestavni </w:t>
      </w:r>
      <w:proofErr w:type="gramStart"/>
      <w:r w:rsidRPr="002E3089">
        <w:rPr>
          <w:rFonts w:ascii="IBM Plex Sans" w:hAnsi="IBM Plex Sans"/>
          <w:sz w:val="24"/>
        </w:rPr>
        <w:t>del</w:t>
      </w:r>
      <w:proofErr w:type="gramEnd"/>
      <w:r w:rsidRPr="002E3089">
        <w:rPr>
          <w:rFonts w:ascii="IBM Plex Sans" w:hAnsi="IBM Plex Sans"/>
          <w:sz w:val="24"/>
        </w:rPr>
        <w:t xml:space="preserve"> tega sporazuma. </w:t>
      </w:r>
      <w:proofErr w:type="gramStart"/>
      <w:r w:rsidRPr="002E3089">
        <w:rPr>
          <w:rFonts w:ascii="IBM Plex Sans" w:hAnsi="IBM Plex Sans"/>
          <w:sz w:val="24"/>
        </w:rPr>
        <w:t>Sestavni del tega sporazuma je tudi seznam podizvajalcev, predložen v skladu s točko 4.2.</w:t>
      </w:r>
      <w:proofErr w:type="gramEnd"/>
      <w:r w:rsidRPr="002E3089">
        <w:rPr>
          <w:rFonts w:ascii="IBM Plex Sans" w:hAnsi="IBM Plex Sans"/>
          <w:sz w:val="24"/>
        </w:rPr>
        <w:t xml:space="preserve"> </w:t>
      </w:r>
      <w:proofErr w:type="gramStart"/>
      <w:r w:rsidRPr="002E3089">
        <w:rPr>
          <w:rFonts w:ascii="IBM Plex Sans" w:hAnsi="IBM Plex Sans"/>
          <w:sz w:val="24"/>
        </w:rPr>
        <w:t>I. poglavja Navodil ponudnikom za izdelavo ponudbe.</w:t>
      </w:r>
      <w:proofErr w:type="gramEnd"/>
    </w:p>
    <w:p w14:paraId="5356C0B4" w14:textId="77777777" w:rsidR="00C64151" w:rsidRPr="002E3089" w:rsidRDefault="00C64151" w:rsidP="002E3089">
      <w:pPr>
        <w:rPr>
          <w:rFonts w:ascii="IBM Plex Sans" w:hAnsi="IBM Plex Sans"/>
          <w:sz w:val="24"/>
        </w:rPr>
      </w:pPr>
    </w:p>
    <w:p w14:paraId="422B96C0" w14:textId="77777777" w:rsidR="00C64151" w:rsidRPr="00745067" w:rsidRDefault="00C64151" w:rsidP="00745067">
      <w:pPr>
        <w:jc w:val="center"/>
        <w:rPr>
          <w:rFonts w:ascii="IBM Plex Sans" w:hAnsi="IBM Plex Sans"/>
          <w:b/>
          <w:sz w:val="24"/>
        </w:rPr>
      </w:pPr>
      <w:r w:rsidRPr="00745067">
        <w:rPr>
          <w:rFonts w:ascii="IBM Plex Sans" w:hAnsi="IBM Plex Sans"/>
          <w:b/>
          <w:sz w:val="24"/>
        </w:rPr>
        <w:t>PREDMET POGODBE</w:t>
      </w:r>
    </w:p>
    <w:p w14:paraId="1D432A08" w14:textId="77777777" w:rsidR="00C64151" w:rsidRPr="002E3089" w:rsidRDefault="00C64151" w:rsidP="002E3089">
      <w:pPr>
        <w:rPr>
          <w:rFonts w:ascii="IBM Plex Sans" w:hAnsi="IBM Plex Sans"/>
          <w:sz w:val="24"/>
        </w:rPr>
      </w:pPr>
    </w:p>
    <w:p w14:paraId="34B0260F" w14:textId="5CD74AE2" w:rsidR="00C64151" w:rsidRPr="002E3089" w:rsidRDefault="00745067" w:rsidP="00745067">
      <w:pPr>
        <w:jc w:val="center"/>
        <w:rPr>
          <w:rFonts w:ascii="IBM Plex Sans" w:hAnsi="IBM Plex Sans"/>
          <w:sz w:val="24"/>
        </w:rPr>
      </w:pPr>
      <w:r>
        <w:rPr>
          <w:rFonts w:ascii="IBM Plex Sans" w:hAnsi="IBM Plex Sans"/>
          <w:sz w:val="24"/>
        </w:rPr>
        <w:t xml:space="preserve">3. </w:t>
      </w:r>
      <w:proofErr w:type="gramStart"/>
      <w:r w:rsidR="00C64151" w:rsidRPr="002E3089">
        <w:rPr>
          <w:rFonts w:ascii="IBM Plex Sans" w:hAnsi="IBM Plex Sans"/>
          <w:sz w:val="24"/>
        </w:rPr>
        <w:t>člen</w:t>
      </w:r>
      <w:proofErr w:type="gramEnd"/>
    </w:p>
    <w:p w14:paraId="42FCDF3C" w14:textId="77777777" w:rsidR="004271B2" w:rsidRPr="002E3089" w:rsidRDefault="004271B2" w:rsidP="002E3089">
      <w:pPr>
        <w:rPr>
          <w:rFonts w:ascii="IBM Plex Sans" w:hAnsi="IBM Plex Sans"/>
          <w:sz w:val="24"/>
        </w:rPr>
      </w:pPr>
    </w:p>
    <w:p w14:paraId="7A0CE007" w14:textId="77777777" w:rsidR="004271B2" w:rsidRPr="002E3089" w:rsidRDefault="004271B2" w:rsidP="00E55893">
      <w:pPr>
        <w:jc w:val="both"/>
        <w:rPr>
          <w:rFonts w:ascii="IBM Plex Sans" w:hAnsi="IBM Plex Sans"/>
          <w:sz w:val="24"/>
        </w:rPr>
      </w:pPr>
      <w:r w:rsidRPr="002E3089">
        <w:rPr>
          <w:rFonts w:ascii="IBM Plex Sans" w:hAnsi="IBM Plex Sans"/>
          <w:sz w:val="24"/>
        </w:rPr>
        <w:t xml:space="preserve">Zavarovalnica s podpisom </w:t>
      </w:r>
      <w:proofErr w:type="gramStart"/>
      <w:r w:rsidRPr="002E3089">
        <w:rPr>
          <w:rFonts w:ascii="IBM Plex Sans" w:hAnsi="IBM Plex Sans"/>
          <w:sz w:val="24"/>
        </w:rPr>
        <w:t>te</w:t>
      </w:r>
      <w:proofErr w:type="gramEnd"/>
      <w:r w:rsidRPr="002E3089">
        <w:rPr>
          <w:rFonts w:ascii="IBM Plex Sans" w:hAnsi="IBM Plex Sans"/>
          <w:sz w:val="24"/>
        </w:rPr>
        <w:t xml:space="preserve"> pogodbe prevzema v zavarovanje premoženje in civilno odgovornost zaradi naročnikovega namena izničiti tveganja za naslednje vrste zavarovanj:</w:t>
      </w:r>
    </w:p>
    <w:p w14:paraId="5AFB6793" w14:textId="77777777" w:rsidR="004271B2" w:rsidRPr="002E3089" w:rsidRDefault="004271B2" w:rsidP="00E55893">
      <w:pPr>
        <w:jc w:val="both"/>
        <w:rPr>
          <w:rFonts w:ascii="IBM Plex Sans" w:hAnsi="IBM Plex Sans"/>
          <w:sz w:val="24"/>
        </w:rPr>
      </w:pPr>
    </w:p>
    <w:p w14:paraId="79C15621" w14:textId="77777777" w:rsidR="004271B2" w:rsidRPr="002E3089" w:rsidRDefault="004271B2" w:rsidP="00E55893">
      <w:pPr>
        <w:jc w:val="both"/>
        <w:rPr>
          <w:rFonts w:ascii="IBM Plex Sans" w:hAnsi="IBM Plex Sans"/>
          <w:sz w:val="24"/>
        </w:rPr>
      </w:pPr>
      <w:r w:rsidRPr="002E3089">
        <w:rPr>
          <w:rFonts w:ascii="IBM Plex Sans" w:hAnsi="IBM Plex Sans"/>
          <w:sz w:val="24"/>
        </w:rPr>
        <w:t>1.</w:t>
      </w:r>
      <w:r w:rsidRPr="002E3089">
        <w:rPr>
          <w:rFonts w:ascii="IBM Plex Sans" w:hAnsi="IBM Plex Sans"/>
          <w:sz w:val="24"/>
        </w:rPr>
        <w:tab/>
        <w:t>Požarno zavarovanje</w:t>
      </w:r>
    </w:p>
    <w:p w14:paraId="09122721" w14:textId="549B8F55" w:rsidR="004271B2" w:rsidRPr="002E3089" w:rsidRDefault="004271B2" w:rsidP="00E55893">
      <w:pPr>
        <w:jc w:val="both"/>
        <w:rPr>
          <w:rFonts w:ascii="IBM Plex Sans" w:hAnsi="IBM Plex Sans"/>
          <w:sz w:val="24"/>
        </w:rPr>
      </w:pPr>
      <w:r w:rsidRPr="002E3089">
        <w:rPr>
          <w:rFonts w:ascii="IBM Plex Sans" w:hAnsi="IBM Plex Sans"/>
          <w:sz w:val="24"/>
        </w:rPr>
        <w:t>2.         Zavarovanje potresa</w:t>
      </w:r>
    </w:p>
    <w:p w14:paraId="1873C946" w14:textId="77777777" w:rsidR="004271B2" w:rsidRPr="002E3089" w:rsidRDefault="004271B2" w:rsidP="00E55893">
      <w:pPr>
        <w:jc w:val="both"/>
        <w:rPr>
          <w:rFonts w:ascii="IBM Plex Sans" w:hAnsi="IBM Plex Sans"/>
          <w:sz w:val="24"/>
        </w:rPr>
      </w:pPr>
      <w:r w:rsidRPr="002E3089">
        <w:rPr>
          <w:rFonts w:ascii="IBM Plex Sans" w:hAnsi="IBM Plex Sans"/>
          <w:sz w:val="24"/>
        </w:rPr>
        <w:t>3.</w:t>
      </w:r>
      <w:r w:rsidRPr="002E3089">
        <w:rPr>
          <w:rFonts w:ascii="IBM Plex Sans" w:hAnsi="IBM Plex Sans"/>
          <w:sz w:val="24"/>
        </w:rPr>
        <w:tab/>
        <w:t>Zavarovanje strojeloma</w:t>
      </w:r>
    </w:p>
    <w:p w14:paraId="2CFD4352" w14:textId="77777777" w:rsidR="004271B2" w:rsidRPr="002E3089" w:rsidRDefault="004271B2" w:rsidP="00E55893">
      <w:pPr>
        <w:jc w:val="both"/>
        <w:rPr>
          <w:rFonts w:ascii="IBM Plex Sans" w:hAnsi="IBM Plex Sans"/>
          <w:sz w:val="24"/>
        </w:rPr>
      </w:pPr>
      <w:r w:rsidRPr="002E3089">
        <w:rPr>
          <w:rFonts w:ascii="IBM Plex Sans" w:hAnsi="IBM Plex Sans"/>
          <w:sz w:val="24"/>
        </w:rPr>
        <w:t>4.</w:t>
      </w:r>
      <w:r w:rsidRPr="002E3089">
        <w:rPr>
          <w:rFonts w:ascii="IBM Plex Sans" w:hAnsi="IBM Plex Sans"/>
          <w:sz w:val="24"/>
        </w:rPr>
        <w:tab/>
        <w:t>Računalniško zavarovanje</w:t>
      </w:r>
    </w:p>
    <w:p w14:paraId="0B0C5FCF" w14:textId="77777777" w:rsidR="004271B2" w:rsidRPr="002E3089" w:rsidRDefault="004271B2" w:rsidP="00E55893">
      <w:pPr>
        <w:jc w:val="both"/>
        <w:rPr>
          <w:rFonts w:ascii="IBM Plex Sans" w:hAnsi="IBM Plex Sans"/>
          <w:sz w:val="24"/>
        </w:rPr>
      </w:pPr>
      <w:r w:rsidRPr="002E3089">
        <w:rPr>
          <w:rFonts w:ascii="IBM Plex Sans" w:hAnsi="IBM Plex Sans"/>
          <w:sz w:val="24"/>
        </w:rPr>
        <w:t>5.</w:t>
      </w:r>
      <w:r w:rsidRPr="002E3089">
        <w:rPr>
          <w:rFonts w:ascii="IBM Plex Sans" w:hAnsi="IBM Plex Sans"/>
          <w:sz w:val="24"/>
        </w:rPr>
        <w:tab/>
        <w:t>Zavarovanje stekla</w:t>
      </w:r>
    </w:p>
    <w:p w14:paraId="74C43275" w14:textId="77777777" w:rsidR="004271B2" w:rsidRPr="002E3089" w:rsidRDefault="004271B2" w:rsidP="00E55893">
      <w:pPr>
        <w:jc w:val="both"/>
        <w:rPr>
          <w:rFonts w:ascii="IBM Plex Sans" w:hAnsi="IBM Plex Sans"/>
          <w:sz w:val="24"/>
        </w:rPr>
      </w:pPr>
      <w:r w:rsidRPr="002E3089">
        <w:rPr>
          <w:rFonts w:ascii="IBM Plex Sans" w:hAnsi="IBM Plex Sans"/>
          <w:sz w:val="24"/>
        </w:rPr>
        <w:t>6.</w:t>
      </w:r>
      <w:r w:rsidRPr="002E3089">
        <w:rPr>
          <w:rFonts w:ascii="IBM Plex Sans" w:hAnsi="IBM Plex Sans"/>
          <w:sz w:val="24"/>
        </w:rPr>
        <w:tab/>
        <w:t>Zavarovanje vloma, ropa, tatvine</w:t>
      </w:r>
    </w:p>
    <w:p w14:paraId="25D09D6E" w14:textId="77777777" w:rsidR="004271B2" w:rsidRPr="002E3089" w:rsidRDefault="004271B2" w:rsidP="00E55893">
      <w:pPr>
        <w:jc w:val="both"/>
        <w:rPr>
          <w:rFonts w:ascii="IBM Plex Sans" w:hAnsi="IBM Plex Sans"/>
          <w:sz w:val="24"/>
        </w:rPr>
      </w:pPr>
      <w:r w:rsidRPr="002E3089">
        <w:rPr>
          <w:rFonts w:ascii="IBM Plex Sans" w:hAnsi="IBM Plex Sans"/>
          <w:sz w:val="24"/>
        </w:rPr>
        <w:t>7.</w:t>
      </w:r>
      <w:r w:rsidRPr="002E3089">
        <w:rPr>
          <w:rFonts w:ascii="IBM Plex Sans" w:hAnsi="IBM Plex Sans"/>
          <w:sz w:val="24"/>
        </w:rPr>
        <w:tab/>
        <w:t>Zavarovanje splošne odgovornosti</w:t>
      </w:r>
    </w:p>
    <w:p w14:paraId="4F34403B" w14:textId="77777777" w:rsidR="004271B2" w:rsidRPr="002E3089" w:rsidRDefault="004271B2" w:rsidP="00E55893">
      <w:pPr>
        <w:jc w:val="both"/>
        <w:rPr>
          <w:rFonts w:ascii="IBM Plex Sans" w:hAnsi="IBM Plex Sans"/>
          <w:sz w:val="24"/>
        </w:rPr>
      </w:pPr>
      <w:r w:rsidRPr="002E3089">
        <w:rPr>
          <w:rFonts w:ascii="IBM Plex Sans" w:hAnsi="IBM Plex Sans"/>
          <w:sz w:val="24"/>
        </w:rPr>
        <w:t>8.</w:t>
      </w:r>
      <w:r w:rsidRPr="002E3089">
        <w:rPr>
          <w:rFonts w:ascii="IBM Plex Sans" w:hAnsi="IBM Plex Sans"/>
          <w:sz w:val="24"/>
        </w:rPr>
        <w:tab/>
        <w:t>Zavarovanje zdravniške odgovornosti</w:t>
      </w:r>
    </w:p>
    <w:p w14:paraId="2290E4E9" w14:textId="37DF92DE" w:rsidR="004271B2" w:rsidRPr="002E3089" w:rsidRDefault="004271B2" w:rsidP="00E55893">
      <w:pPr>
        <w:jc w:val="both"/>
        <w:rPr>
          <w:rFonts w:ascii="IBM Plex Sans" w:hAnsi="IBM Plex Sans"/>
          <w:sz w:val="24"/>
        </w:rPr>
      </w:pPr>
      <w:r w:rsidRPr="002E3089">
        <w:rPr>
          <w:rFonts w:ascii="IBM Plex Sans" w:hAnsi="IBM Plex Sans"/>
          <w:sz w:val="24"/>
        </w:rPr>
        <w:t>9.         Zavarovanje vozil</w:t>
      </w:r>
    </w:p>
    <w:p w14:paraId="2BAA9171" w14:textId="77777777" w:rsidR="004271B2" w:rsidRPr="002E3089" w:rsidRDefault="004271B2" w:rsidP="002E3089">
      <w:pPr>
        <w:rPr>
          <w:rFonts w:ascii="IBM Plex Sans" w:hAnsi="IBM Plex Sans"/>
          <w:sz w:val="24"/>
        </w:rPr>
      </w:pPr>
    </w:p>
    <w:p w14:paraId="499A6AE0" w14:textId="77777777" w:rsidR="004271B2" w:rsidRPr="002E3089" w:rsidRDefault="004271B2" w:rsidP="002E3089">
      <w:pPr>
        <w:rPr>
          <w:rFonts w:ascii="IBM Plex Sans" w:hAnsi="IBM Plex Sans"/>
          <w:sz w:val="24"/>
        </w:rPr>
      </w:pPr>
    </w:p>
    <w:p w14:paraId="4402F083" w14:textId="4A609E96" w:rsidR="004271B2" w:rsidRPr="002E3089" w:rsidRDefault="00745067" w:rsidP="00745067">
      <w:pPr>
        <w:jc w:val="center"/>
        <w:rPr>
          <w:rFonts w:ascii="IBM Plex Sans" w:hAnsi="IBM Plex Sans"/>
          <w:sz w:val="24"/>
        </w:rPr>
      </w:pPr>
      <w:r>
        <w:rPr>
          <w:rFonts w:ascii="IBM Plex Sans" w:hAnsi="IBM Plex Sans"/>
          <w:sz w:val="24"/>
        </w:rPr>
        <w:t xml:space="preserve">4. </w:t>
      </w:r>
      <w:proofErr w:type="gramStart"/>
      <w:r w:rsidR="004271B2" w:rsidRPr="002E3089">
        <w:rPr>
          <w:rFonts w:ascii="IBM Plex Sans" w:hAnsi="IBM Plex Sans"/>
          <w:sz w:val="24"/>
        </w:rPr>
        <w:t>člen</w:t>
      </w:r>
      <w:proofErr w:type="gramEnd"/>
    </w:p>
    <w:p w14:paraId="5494EFD6" w14:textId="77777777" w:rsidR="004271B2" w:rsidRPr="002E3089" w:rsidRDefault="004271B2" w:rsidP="002E3089">
      <w:pPr>
        <w:rPr>
          <w:rFonts w:ascii="IBM Plex Sans" w:hAnsi="IBM Plex Sans"/>
          <w:sz w:val="24"/>
        </w:rPr>
      </w:pPr>
    </w:p>
    <w:p w14:paraId="3FD1A2F6" w14:textId="77777777" w:rsidR="004271B2" w:rsidRPr="002E3089" w:rsidRDefault="004271B2" w:rsidP="002E3089">
      <w:pPr>
        <w:rPr>
          <w:rFonts w:ascii="IBM Plex Sans" w:hAnsi="IBM Plex Sans"/>
          <w:sz w:val="24"/>
        </w:rPr>
      </w:pPr>
      <w:r w:rsidRPr="002E3089">
        <w:rPr>
          <w:rFonts w:ascii="IBM Plex Sans" w:hAnsi="IBM Plex Sans"/>
          <w:sz w:val="24"/>
        </w:rPr>
        <w:t>Za zavarovanje se uporabljajo naslednji zavarovalni pogoji zavarovalnice:</w:t>
      </w:r>
    </w:p>
    <w:p w14:paraId="68659B3F" w14:textId="77777777" w:rsidR="004271B2" w:rsidRPr="002E3089" w:rsidRDefault="004271B2" w:rsidP="002E3089">
      <w:pPr>
        <w:rPr>
          <w:rFonts w:ascii="IBM Plex Sans" w:hAnsi="IBM Plex Sans"/>
          <w:sz w:val="24"/>
        </w:rPr>
      </w:pPr>
    </w:p>
    <w:tbl>
      <w:tblPr>
        <w:tblW w:w="8951" w:type="dxa"/>
        <w:tblInd w:w="113" w:type="dxa"/>
        <w:tblLayout w:type="fixed"/>
        <w:tblLook w:val="00A0" w:firstRow="1" w:lastRow="0" w:firstColumn="1" w:lastColumn="0" w:noHBand="0" w:noVBand="0"/>
      </w:tblPr>
      <w:tblGrid>
        <w:gridCol w:w="5849"/>
        <w:gridCol w:w="3102"/>
      </w:tblGrid>
      <w:tr w:rsidR="004271B2" w:rsidRPr="002E3089" w14:paraId="1E3B74CF" w14:textId="77777777" w:rsidTr="00795090">
        <w:tc>
          <w:tcPr>
            <w:tcW w:w="5849" w:type="dxa"/>
            <w:tcBorders>
              <w:top w:val="single" w:sz="6" w:space="0" w:color="000000"/>
              <w:left w:val="single" w:sz="6" w:space="0" w:color="000000"/>
              <w:bottom w:val="single" w:sz="6" w:space="0" w:color="000000"/>
              <w:right w:val="single" w:sz="6" w:space="0" w:color="000000"/>
            </w:tcBorders>
            <w:hideMark/>
          </w:tcPr>
          <w:p w14:paraId="1D019E99" w14:textId="77777777" w:rsidR="004271B2" w:rsidRPr="002E3089" w:rsidRDefault="004271B2" w:rsidP="002E3089">
            <w:pPr>
              <w:rPr>
                <w:rFonts w:ascii="IBM Plex Sans" w:hAnsi="IBM Plex Sans"/>
                <w:sz w:val="24"/>
              </w:rPr>
            </w:pPr>
            <w:r w:rsidRPr="002E3089">
              <w:rPr>
                <w:rFonts w:ascii="IBM Plex Sans" w:hAnsi="IBM Plex Sans"/>
                <w:sz w:val="24"/>
              </w:rPr>
              <w:t>ZAVAROVALNE VRSTE</w:t>
            </w:r>
          </w:p>
        </w:tc>
        <w:tc>
          <w:tcPr>
            <w:tcW w:w="3102" w:type="dxa"/>
            <w:tcBorders>
              <w:top w:val="single" w:sz="6" w:space="0" w:color="000000"/>
              <w:left w:val="single" w:sz="6" w:space="0" w:color="000000"/>
              <w:bottom w:val="single" w:sz="6" w:space="0" w:color="000000"/>
              <w:right w:val="single" w:sz="6" w:space="0" w:color="000000"/>
            </w:tcBorders>
            <w:hideMark/>
          </w:tcPr>
          <w:p w14:paraId="622E1DD6" w14:textId="77777777" w:rsidR="004271B2" w:rsidRPr="002E3089" w:rsidRDefault="004271B2" w:rsidP="002E3089">
            <w:pPr>
              <w:rPr>
                <w:rFonts w:ascii="IBM Plex Sans" w:hAnsi="IBM Plex Sans"/>
                <w:sz w:val="24"/>
              </w:rPr>
            </w:pPr>
            <w:r w:rsidRPr="002E3089">
              <w:rPr>
                <w:rFonts w:ascii="IBM Plex Sans" w:hAnsi="IBM Plex Sans"/>
                <w:sz w:val="24"/>
              </w:rPr>
              <w:t>Oznaka zavarovalnih pogojev</w:t>
            </w:r>
          </w:p>
        </w:tc>
      </w:tr>
      <w:tr w:rsidR="004271B2" w:rsidRPr="002E3089" w14:paraId="7D1EDB1D" w14:textId="77777777" w:rsidTr="00795090">
        <w:tc>
          <w:tcPr>
            <w:tcW w:w="5849" w:type="dxa"/>
            <w:tcBorders>
              <w:top w:val="single" w:sz="6" w:space="0" w:color="000000"/>
              <w:left w:val="single" w:sz="6" w:space="0" w:color="000000"/>
              <w:bottom w:val="single" w:sz="6" w:space="0" w:color="000000"/>
              <w:right w:val="single" w:sz="6" w:space="0" w:color="000000"/>
            </w:tcBorders>
            <w:hideMark/>
          </w:tcPr>
          <w:p w14:paraId="69FCE969" w14:textId="77777777" w:rsidR="004271B2" w:rsidRPr="002E3089" w:rsidRDefault="004271B2" w:rsidP="002E3089">
            <w:pPr>
              <w:rPr>
                <w:rFonts w:ascii="IBM Plex Sans" w:hAnsi="IBM Plex Sans"/>
                <w:sz w:val="24"/>
              </w:rPr>
            </w:pPr>
            <w:r w:rsidRPr="002E3089">
              <w:rPr>
                <w:rFonts w:ascii="IBM Plex Sans" w:hAnsi="IBM Plex Sans"/>
                <w:sz w:val="24"/>
              </w:rPr>
              <w:t>1.Požarno zavarovanje</w:t>
            </w:r>
          </w:p>
        </w:tc>
        <w:tc>
          <w:tcPr>
            <w:tcW w:w="3102" w:type="dxa"/>
            <w:tcBorders>
              <w:top w:val="single" w:sz="6" w:space="0" w:color="000000"/>
              <w:left w:val="single" w:sz="6" w:space="0" w:color="000000"/>
              <w:bottom w:val="single" w:sz="6" w:space="0" w:color="000000"/>
              <w:right w:val="single" w:sz="6" w:space="0" w:color="000000"/>
            </w:tcBorders>
          </w:tcPr>
          <w:p w14:paraId="26935489"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2D077B01" w14:textId="77777777" w:rsidTr="00795090">
        <w:tc>
          <w:tcPr>
            <w:tcW w:w="5849" w:type="dxa"/>
            <w:tcBorders>
              <w:top w:val="single" w:sz="6" w:space="0" w:color="000000"/>
              <w:left w:val="single" w:sz="6" w:space="0" w:color="000000"/>
              <w:bottom w:val="single" w:sz="6" w:space="0" w:color="000000"/>
              <w:right w:val="single" w:sz="6" w:space="0" w:color="000000"/>
            </w:tcBorders>
          </w:tcPr>
          <w:p w14:paraId="23C8F574" w14:textId="77777777" w:rsidR="004271B2" w:rsidRPr="002E3089" w:rsidRDefault="004271B2" w:rsidP="002E3089">
            <w:pPr>
              <w:rPr>
                <w:rFonts w:ascii="IBM Plex Sans" w:hAnsi="IBM Plex Sans"/>
                <w:sz w:val="24"/>
              </w:rPr>
            </w:pPr>
            <w:r w:rsidRPr="002E3089">
              <w:rPr>
                <w:rFonts w:ascii="IBM Plex Sans" w:hAnsi="IBM Plex Sans"/>
                <w:sz w:val="24"/>
              </w:rPr>
              <w:t>2. Zavarovanje potresa</w:t>
            </w:r>
          </w:p>
        </w:tc>
        <w:tc>
          <w:tcPr>
            <w:tcW w:w="3102" w:type="dxa"/>
            <w:tcBorders>
              <w:top w:val="single" w:sz="6" w:space="0" w:color="000000"/>
              <w:left w:val="single" w:sz="6" w:space="0" w:color="000000"/>
              <w:bottom w:val="single" w:sz="6" w:space="0" w:color="000000"/>
              <w:right w:val="single" w:sz="6" w:space="0" w:color="000000"/>
            </w:tcBorders>
          </w:tcPr>
          <w:p w14:paraId="6F7D17D0"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32E7A160" w14:textId="77777777" w:rsidTr="00795090">
        <w:tc>
          <w:tcPr>
            <w:tcW w:w="5849" w:type="dxa"/>
            <w:tcBorders>
              <w:top w:val="single" w:sz="6" w:space="0" w:color="000000"/>
              <w:left w:val="single" w:sz="6" w:space="0" w:color="000000"/>
              <w:bottom w:val="single" w:sz="6" w:space="0" w:color="000000"/>
              <w:right w:val="single" w:sz="6" w:space="0" w:color="000000"/>
            </w:tcBorders>
          </w:tcPr>
          <w:p w14:paraId="13069355" w14:textId="77777777" w:rsidR="004271B2" w:rsidRPr="002E3089" w:rsidRDefault="004271B2" w:rsidP="002E3089">
            <w:pPr>
              <w:rPr>
                <w:rFonts w:ascii="IBM Plex Sans" w:hAnsi="IBM Plex Sans"/>
                <w:sz w:val="24"/>
              </w:rPr>
            </w:pPr>
            <w:r w:rsidRPr="002E3089">
              <w:rPr>
                <w:rFonts w:ascii="IBM Plex Sans" w:hAnsi="IBM Plex Sans"/>
                <w:sz w:val="24"/>
              </w:rPr>
              <w:t>3. Zavarovanje strojeloma</w:t>
            </w:r>
          </w:p>
        </w:tc>
        <w:tc>
          <w:tcPr>
            <w:tcW w:w="3102" w:type="dxa"/>
            <w:tcBorders>
              <w:top w:val="single" w:sz="6" w:space="0" w:color="000000"/>
              <w:left w:val="single" w:sz="6" w:space="0" w:color="000000"/>
              <w:bottom w:val="single" w:sz="6" w:space="0" w:color="000000"/>
              <w:right w:val="single" w:sz="6" w:space="0" w:color="000000"/>
            </w:tcBorders>
          </w:tcPr>
          <w:p w14:paraId="7E4EDFAB"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663B88D7" w14:textId="77777777" w:rsidTr="00795090">
        <w:tc>
          <w:tcPr>
            <w:tcW w:w="5849" w:type="dxa"/>
            <w:tcBorders>
              <w:top w:val="single" w:sz="6" w:space="0" w:color="000000"/>
              <w:left w:val="single" w:sz="6" w:space="0" w:color="000000"/>
              <w:bottom w:val="single" w:sz="6" w:space="0" w:color="000000"/>
              <w:right w:val="single" w:sz="6" w:space="0" w:color="000000"/>
            </w:tcBorders>
          </w:tcPr>
          <w:p w14:paraId="7B26BC42" w14:textId="77777777" w:rsidR="004271B2" w:rsidRPr="002E3089" w:rsidRDefault="004271B2" w:rsidP="002E3089">
            <w:pPr>
              <w:rPr>
                <w:rFonts w:ascii="IBM Plex Sans" w:hAnsi="IBM Plex Sans"/>
                <w:sz w:val="24"/>
              </w:rPr>
            </w:pPr>
            <w:r w:rsidRPr="002E3089">
              <w:rPr>
                <w:rFonts w:ascii="IBM Plex Sans" w:hAnsi="IBM Plex Sans"/>
                <w:sz w:val="24"/>
              </w:rPr>
              <w:t>4. Računalniško zavarovanje</w:t>
            </w:r>
          </w:p>
        </w:tc>
        <w:tc>
          <w:tcPr>
            <w:tcW w:w="3102" w:type="dxa"/>
            <w:tcBorders>
              <w:top w:val="single" w:sz="6" w:space="0" w:color="000000"/>
              <w:left w:val="single" w:sz="6" w:space="0" w:color="000000"/>
              <w:bottom w:val="single" w:sz="6" w:space="0" w:color="000000"/>
              <w:right w:val="single" w:sz="6" w:space="0" w:color="000000"/>
            </w:tcBorders>
          </w:tcPr>
          <w:p w14:paraId="18112EC2"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1F8F2A3E" w14:textId="77777777" w:rsidTr="00795090">
        <w:tc>
          <w:tcPr>
            <w:tcW w:w="5849" w:type="dxa"/>
            <w:tcBorders>
              <w:top w:val="single" w:sz="6" w:space="0" w:color="000000"/>
              <w:left w:val="single" w:sz="6" w:space="0" w:color="000000"/>
              <w:bottom w:val="single" w:sz="6" w:space="0" w:color="000000"/>
              <w:right w:val="single" w:sz="6" w:space="0" w:color="000000"/>
            </w:tcBorders>
          </w:tcPr>
          <w:p w14:paraId="14FD7B12" w14:textId="77777777" w:rsidR="004271B2" w:rsidRPr="002E3089" w:rsidRDefault="004271B2" w:rsidP="002E3089">
            <w:pPr>
              <w:rPr>
                <w:rFonts w:ascii="IBM Plex Sans" w:hAnsi="IBM Plex Sans"/>
                <w:sz w:val="24"/>
              </w:rPr>
            </w:pPr>
            <w:r w:rsidRPr="002E3089">
              <w:rPr>
                <w:rFonts w:ascii="IBM Plex Sans" w:hAnsi="IBM Plex Sans"/>
                <w:sz w:val="24"/>
              </w:rPr>
              <w:t>5. Zavarovanje stekla</w:t>
            </w:r>
          </w:p>
        </w:tc>
        <w:tc>
          <w:tcPr>
            <w:tcW w:w="3102" w:type="dxa"/>
            <w:tcBorders>
              <w:top w:val="single" w:sz="6" w:space="0" w:color="000000"/>
              <w:left w:val="single" w:sz="6" w:space="0" w:color="000000"/>
              <w:bottom w:val="single" w:sz="6" w:space="0" w:color="000000"/>
              <w:right w:val="single" w:sz="6" w:space="0" w:color="000000"/>
            </w:tcBorders>
          </w:tcPr>
          <w:p w14:paraId="5B6728A5"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040D7DA5" w14:textId="77777777" w:rsidTr="00795090">
        <w:tc>
          <w:tcPr>
            <w:tcW w:w="5849" w:type="dxa"/>
            <w:tcBorders>
              <w:top w:val="single" w:sz="6" w:space="0" w:color="000000"/>
              <w:left w:val="single" w:sz="6" w:space="0" w:color="000000"/>
              <w:bottom w:val="single" w:sz="6" w:space="0" w:color="000000"/>
              <w:right w:val="single" w:sz="6" w:space="0" w:color="000000"/>
            </w:tcBorders>
            <w:hideMark/>
          </w:tcPr>
          <w:p w14:paraId="5254605E" w14:textId="77777777" w:rsidR="004271B2" w:rsidRPr="002E3089" w:rsidRDefault="004271B2" w:rsidP="002E3089">
            <w:pPr>
              <w:rPr>
                <w:rFonts w:ascii="IBM Plex Sans" w:hAnsi="IBM Plex Sans"/>
                <w:sz w:val="24"/>
              </w:rPr>
            </w:pPr>
            <w:r w:rsidRPr="002E3089">
              <w:rPr>
                <w:rFonts w:ascii="IBM Plex Sans" w:hAnsi="IBM Plex Sans"/>
                <w:sz w:val="24"/>
              </w:rPr>
              <w:t>6.Zavarovanje vloma, ropa, tatvine</w:t>
            </w:r>
          </w:p>
        </w:tc>
        <w:tc>
          <w:tcPr>
            <w:tcW w:w="3102" w:type="dxa"/>
            <w:tcBorders>
              <w:top w:val="single" w:sz="6" w:space="0" w:color="000000"/>
              <w:left w:val="single" w:sz="6" w:space="0" w:color="000000"/>
              <w:bottom w:val="single" w:sz="6" w:space="0" w:color="000000"/>
              <w:right w:val="single" w:sz="6" w:space="0" w:color="000000"/>
            </w:tcBorders>
          </w:tcPr>
          <w:p w14:paraId="0A01D9CF"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20EC1C97" w14:textId="77777777" w:rsidTr="00795090">
        <w:tc>
          <w:tcPr>
            <w:tcW w:w="5849" w:type="dxa"/>
            <w:tcBorders>
              <w:top w:val="single" w:sz="6" w:space="0" w:color="000000"/>
              <w:left w:val="single" w:sz="6" w:space="0" w:color="000000"/>
              <w:bottom w:val="single" w:sz="6" w:space="0" w:color="000000"/>
              <w:right w:val="single" w:sz="6" w:space="0" w:color="000000"/>
            </w:tcBorders>
            <w:hideMark/>
          </w:tcPr>
          <w:p w14:paraId="1499D333" w14:textId="77777777" w:rsidR="004271B2" w:rsidRPr="002E3089" w:rsidRDefault="004271B2" w:rsidP="002E3089">
            <w:pPr>
              <w:rPr>
                <w:rFonts w:ascii="IBM Plex Sans" w:hAnsi="IBM Plex Sans"/>
                <w:sz w:val="24"/>
              </w:rPr>
            </w:pPr>
            <w:r w:rsidRPr="002E3089">
              <w:rPr>
                <w:rFonts w:ascii="IBM Plex Sans" w:hAnsi="IBM Plex Sans"/>
                <w:sz w:val="24"/>
              </w:rPr>
              <w:t>7. Zavarovanje splošne odgovornosti</w:t>
            </w:r>
          </w:p>
        </w:tc>
        <w:tc>
          <w:tcPr>
            <w:tcW w:w="3102" w:type="dxa"/>
            <w:tcBorders>
              <w:top w:val="single" w:sz="6" w:space="0" w:color="000000"/>
              <w:left w:val="single" w:sz="6" w:space="0" w:color="000000"/>
              <w:bottom w:val="single" w:sz="6" w:space="0" w:color="000000"/>
              <w:right w:val="single" w:sz="6" w:space="0" w:color="000000"/>
            </w:tcBorders>
          </w:tcPr>
          <w:p w14:paraId="6C47FE1A"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0457A0DF" w14:textId="77777777" w:rsidTr="00795090">
        <w:tc>
          <w:tcPr>
            <w:tcW w:w="5849" w:type="dxa"/>
            <w:tcBorders>
              <w:top w:val="single" w:sz="6" w:space="0" w:color="000000"/>
              <w:left w:val="single" w:sz="6" w:space="0" w:color="000000"/>
              <w:bottom w:val="single" w:sz="6" w:space="0" w:color="000000"/>
              <w:right w:val="single" w:sz="6" w:space="0" w:color="000000"/>
            </w:tcBorders>
            <w:hideMark/>
          </w:tcPr>
          <w:p w14:paraId="1D118B20" w14:textId="77777777" w:rsidR="004271B2" w:rsidRPr="002E3089" w:rsidRDefault="004271B2" w:rsidP="002E3089">
            <w:pPr>
              <w:rPr>
                <w:rFonts w:ascii="IBM Plex Sans" w:hAnsi="IBM Plex Sans"/>
                <w:sz w:val="24"/>
              </w:rPr>
            </w:pPr>
            <w:r w:rsidRPr="002E3089">
              <w:rPr>
                <w:rFonts w:ascii="IBM Plex Sans" w:hAnsi="IBM Plex Sans"/>
                <w:sz w:val="24"/>
              </w:rPr>
              <w:t xml:space="preserve">8. Zavarovanje zdravniške odgovornosti </w:t>
            </w:r>
          </w:p>
        </w:tc>
        <w:tc>
          <w:tcPr>
            <w:tcW w:w="3102" w:type="dxa"/>
            <w:tcBorders>
              <w:top w:val="single" w:sz="6" w:space="0" w:color="000000"/>
              <w:left w:val="single" w:sz="6" w:space="0" w:color="000000"/>
              <w:bottom w:val="single" w:sz="6" w:space="0" w:color="000000"/>
              <w:right w:val="single" w:sz="6" w:space="0" w:color="000000"/>
            </w:tcBorders>
          </w:tcPr>
          <w:p w14:paraId="4512FBEE"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2919D23A" w14:textId="77777777" w:rsidTr="00795090">
        <w:tc>
          <w:tcPr>
            <w:tcW w:w="5849" w:type="dxa"/>
            <w:tcBorders>
              <w:top w:val="single" w:sz="6" w:space="0" w:color="000000"/>
              <w:left w:val="single" w:sz="6" w:space="0" w:color="000000"/>
              <w:bottom w:val="single" w:sz="6" w:space="0" w:color="000000"/>
              <w:right w:val="single" w:sz="6" w:space="0" w:color="000000"/>
            </w:tcBorders>
          </w:tcPr>
          <w:p w14:paraId="30C34276" w14:textId="77777777" w:rsidR="004271B2" w:rsidRPr="002E3089" w:rsidRDefault="004271B2" w:rsidP="002E3089">
            <w:pPr>
              <w:rPr>
                <w:rFonts w:ascii="IBM Plex Sans" w:hAnsi="IBM Plex Sans"/>
                <w:sz w:val="24"/>
              </w:rPr>
            </w:pPr>
            <w:r w:rsidRPr="002E3089">
              <w:rPr>
                <w:rFonts w:ascii="IBM Plex Sans" w:hAnsi="IBM Plex Sans"/>
                <w:sz w:val="24"/>
              </w:rPr>
              <w:t>9. Zavarovanje vozil</w:t>
            </w:r>
          </w:p>
        </w:tc>
        <w:tc>
          <w:tcPr>
            <w:tcW w:w="3102" w:type="dxa"/>
            <w:tcBorders>
              <w:top w:val="single" w:sz="6" w:space="0" w:color="000000"/>
              <w:left w:val="single" w:sz="6" w:space="0" w:color="000000"/>
              <w:bottom w:val="single" w:sz="6" w:space="0" w:color="000000"/>
              <w:right w:val="single" w:sz="6" w:space="0" w:color="000000"/>
            </w:tcBorders>
          </w:tcPr>
          <w:p w14:paraId="4DD96C3A"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bl>
    <w:p w14:paraId="5EA2B6C9" w14:textId="77777777" w:rsidR="004271B2" w:rsidRPr="002E3089" w:rsidRDefault="004271B2" w:rsidP="002E3089">
      <w:pPr>
        <w:rPr>
          <w:rFonts w:ascii="IBM Plex Sans" w:hAnsi="IBM Plex Sans"/>
          <w:sz w:val="24"/>
        </w:rPr>
      </w:pPr>
    </w:p>
    <w:p w14:paraId="234B344F" w14:textId="77777777" w:rsidR="004271B2" w:rsidRPr="002E3089" w:rsidRDefault="004271B2" w:rsidP="00E55893">
      <w:pPr>
        <w:jc w:val="both"/>
        <w:rPr>
          <w:rFonts w:ascii="IBM Plex Sans" w:hAnsi="IBM Plex Sans"/>
          <w:sz w:val="24"/>
        </w:rPr>
      </w:pPr>
      <w:r w:rsidRPr="002E3089">
        <w:rPr>
          <w:rFonts w:ascii="IBM Plex Sans" w:hAnsi="IBM Plex Sans"/>
          <w:sz w:val="24"/>
        </w:rPr>
        <w:t xml:space="preserve">Splošni in dopolnilni pogoji ter klavzule zavarovalnic lahko veljajo le, </w:t>
      </w:r>
      <w:proofErr w:type="gramStart"/>
      <w:r w:rsidRPr="002E3089">
        <w:rPr>
          <w:rFonts w:ascii="IBM Plex Sans" w:hAnsi="IBM Plex Sans"/>
          <w:sz w:val="24"/>
        </w:rPr>
        <w:t>če</w:t>
      </w:r>
      <w:proofErr w:type="gramEnd"/>
      <w:r w:rsidRPr="002E3089">
        <w:rPr>
          <w:rFonts w:ascii="IBM Plex Sans" w:hAnsi="IBM Plex Sans"/>
          <w:sz w:val="24"/>
        </w:rPr>
        <w:t xml:space="preserve"> niso v nasprotju s predmetno zavarovalno tehnično dokumentacijo oziroma celotno razpisno dokumentacijo.</w:t>
      </w:r>
    </w:p>
    <w:p w14:paraId="172274C5" w14:textId="77777777" w:rsidR="004271B2" w:rsidRPr="002E3089" w:rsidRDefault="004271B2" w:rsidP="002E3089">
      <w:pPr>
        <w:rPr>
          <w:rFonts w:ascii="IBM Plex Sans" w:hAnsi="IBM Plex Sans"/>
          <w:sz w:val="24"/>
        </w:rPr>
      </w:pPr>
    </w:p>
    <w:p w14:paraId="1FE67AA4" w14:textId="77777777" w:rsidR="004271B2" w:rsidRPr="00745067" w:rsidRDefault="004271B2" w:rsidP="002E3089">
      <w:pPr>
        <w:rPr>
          <w:rFonts w:ascii="IBM Plex Sans" w:hAnsi="IBM Plex Sans"/>
          <w:b/>
          <w:sz w:val="24"/>
        </w:rPr>
      </w:pPr>
      <w:r w:rsidRPr="00745067">
        <w:rPr>
          <w:rFonts w:ascii="IBM Plex Sans" w:hAnsi="IBM Plex Sans"/>
          <w:b/>
          <w:sz w:val="24"/>
        </w:rPr>
        <w:t>POGODBENA VREDNOST IN PLAČILNI POGOJI</w:t>
      </w:r>
    </w:p>
    <w:p w14:paraId="67FBAD95" w14:textId="77777777" w:rsidR="004271B2" w:rsidRPr="002E3089" w:rsidRDefault="004271B2" w:rsidP="002E3089">
      <w:pPr>
        <w:rPr>
          <w:rFonts w:ascii="IBM Plex Sans" w:hAnsi="IBM Plex Sans"/>
          <w:sz w:val="24"/>
        </w:rPr>
      </w:pPr>
    </w:p>
    <w:p w14:paraId="3D3F1C53" w14:textId="77B0BC34" w:rsidR="004271B2" w:rsidRPr="002E3089" w:rsidRDefault="00745067" w:rsidP="00745067">
      <w:pPr>
        <w:jc w:val="center"/>
        <w:rPr>
          <w:rFonts w:ascii="IBM Plex Sans" w:hAnsi="IBM Plex Sans"/>
          <w:sz w:val="24"/>
        </w:rPr>
      </w:pPr>
      <w:r>
        <w:rPr>
          <w:rFonts w:ascii="IBM Plex Sans" w:hAnsi="IBM Plex Sans"/>
          <w:sz w:val="24"/>
        </w:rPr>
        <w:lastRenderedPageBreak/>
        <w:t xml:space="preserve">5. </w:t>
      </w:r>
      <w:proofErr w:type="gramStart"/>
      <w:r w:rsidR="004271B2" w:rsidRPr="002E3089">
        <w:rPr>
          <w:rFonts w:ascii="IBM Plex Sans" w:hAnsi="IBM Plex Sans"/>
          <w:sz w:val="24"/>
        </w:rPr>
        <w:t>člen</w:t>
      </w:r>
      <w:proofErr w:type="gramEnd"/>
    </w:p>
    <w:p w14:paraId="392E64E9" w14:textId="77777777" w:rsidR="004271B2" w:rsidRPr="002E3089" w:rsidRDefault="004271B2" w:rsidP="002E3089">
      <w:pPr>
        <w:rPr>
          <w:rFonts w:ascii="IBM Plex Sans" w:hAnsi="IBM Plex Sans"/>
          <w:sz w:val="24"/>
        </w:rPr>
      </w:pPr>
    </w:p>
    <w:p w14:paraId="43E2006F" w14:textId="77777777" w:rsidR="004271B2" w:rsidRPr="002E3089" w:rsidRDefault="004271B2" w:rsidP="002E3089">
      <w:pPr>
        <w:rPr>
          <w:rFonts w:ascii="IBM Plex Sans" w:hAnsi="IBM Plex Sans"/>
          <w:sz w:val="24"/>
        </w:rPr>
      </w:pPr>
      <w:r w:rsidRPr="002E3089">
        <w:rPr>
          <w:rFonts w:ascii="IBM Plex Sans" w:hAnsi="IBM Plex Sans"/>
          <w:sz w:val="24"/>
        </w:rPr>
        <w:t xml:space="preserve">Pogodbena vrednost – premija </w:t>
      </w:r>
      <w:proofErr w:type="gramStart"/>
      <w:r w:rsidRPr="002E3089">
        <w:rPr>
          <w:rFonts w:ascii="IBM Plex Sans" w:hAnsi="IBM Plex Sans"/>
          <w:sz w:val="24"/>
        </w:rPr>
        <w:t>na</w:t>
      </w:r>
      <w:proofErr w:type="gramEnd"/>
      <w:r w:rsidRPr="002E3089">
        <w:rPr>
          <w:rFonts w:ascii="IBM Plex Sans" w:hAnsi="IBM Plex Sans"/>
          <w:sz w:val="24"/>
        </w:rPr>
        <w:t xml:space="preserve"> leto – znaša:</w:t>
      </w:r>
    </w:p>
    <w:p w14:paraId="5037683B" w14:textId="77777777" w:rsidR="004271B2" w:rsidRPr="002E3089" w:rsidRDefault="004271B2" w:rsidP="002E3089">
      <w:pPr>
        <w:rPr>
          <w:rFonts w:ascii="IBM Plex Sans" w:hAnsi="IBM Plex Sans"/>
          <w:sz w:val="24"/>
        </w:rPr>
      </w:pPr>
    </w:p>
    <w:p w14:paraId="78A68B54" w14:textId="77777777" w:rsidR="004271B2" w:rsidRPr="002E3089" w:rsidRDefault="004271B2" w:rsidP="002E3089">
      <w:pPr>
        <w:rPr>
          <w:rFonts w:ascii="IBM Plex Sans" w:hAnsi="IBM Plex Sans"/>
          <w:sz w:val="24"/>
        </w:rPr>
      </w:pPr>
      <w:r w:rsidRPr="002E3089">
        <w:rPr>
          <w:rFonts w:ascii="IBM Plex Sans" w:hAnsi="IBM Plex Sans"/>
          <w:sz w:val="24"/>
        </w:rPr>
        <w:t>(Cena vključuje 8</w:t>
      </w:r>
      <w:proofErr w:type="gramStart"/>
      <w:r w:rsidRPr="002E3089">
        <w:rPr>
          <w:rFonts w:ascii="IBM Plex Sans" w:hAnsi="IBM Plex Sans"/>
          <w:sz w:val="24"/>
        </w:rPr>
        <w:t>,5</w:t>
      </w:r>
      <w:proofErr w:type="gramEnd"/>
      <w:r w:rsidRPr="002E3089">
        <w:rPr>
          <w:rFonts w:ascii="IBM Plex Sans" w:hAnsi="IBM Plex Sans"/>
          <w:sz w:val="24"/>
        </w:rPr>
        <w:t xml:space="preserve"> % davek od prometa zavarovalnih poslov.) </w:t>
      </w:r>
    </w:p>
    <w:p w14:paraId="283C04F0" w14:textId="77777777" w:rsidR="004271B2" w:rsidRPr="002E3089" w:rsidRDefault="004271B2" w:rsidP="002E3089">
      <w:pPr>
        <w:rPr>
          <w:rFonts w:ascii="IBM Plex Sans" w:hAnsi="IBM Plex Sans"/>
          <w:sz w:val="24"/>
        </w:rPr>
      </w:pPr>
    </w:p>
    <w:tbl>
      <w:tblPr>
        <w:tblW w:w="8526" w:type="dxa"/>
        <w:tblInd w:w="113" w:type="dxa"/>
        <w:tblLayout w:type="fixed"/>
        <w:tblLook w:val="00A0" w:firstRow="1" w:lastRow="0" w:firstColumn="1" w:lastColumn="0" w:noHBand="0" w:noVBand="0"/>
      </w:tblPr>
      <w:tblGrid>
        <w:gridCol w:w="676"/>
        <w:gridCol w:w="3314"/>
        <w:gridCol w:w="1559"/>
        <w:gridCol w:w="1276"/>
        <w:gridCol w:w="1701"/>
      </w:tblGrid>
      <w:tr w:rsidR="004271B2" w:rsidRPr="002E3089" w14:paraId="694C2AD3" w14:textId="77777777" w:rsidTr="00D21E83">
        <w:tc>
          <w:tcPr>
            <w:tcW w:w="676"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21962290" w14:textId="77777777" w:rsidR="004271B2" w:rsidRPr="002E3089" w:rsidRDefault="004271B2" w:rsidP="002E3089">
            <w:pPr>
              <w:rPr>
                <w:rFonts w:ascii="IBM Plex Sans" w:hAnsi="IBM Plex Sans"/>
                <w:sz w:val="24"/>
              </w:rPr>
            </w:pPr>
            <w:r w:rsidRPr="002E3089">
              <w:rPr>
                <w:rFonts w:ascii="IBM Plex Sans" w:hAnsi="IBM Plex Sans"/>
                <w:sz w:val="24"/>
              </w:rPr>
              <w:t>Zap.št.</w:t>
            </w:r>
          </w:p>
        </w:tc>
        <w:tc>
          <w:tcPr>
            <w:tcW w:w="3314"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17B8AAB5" w14:textId="77777777" w:rsidR="004271B2" w:rsidRPr="002E3089" w:rsidRDefault="004271B2" w:rsidP="002E3089">
            <w:pPr>
              <w:rPr>
                <w:rFonts w:ascii="IBM Plex Sans" w:hAnsi="IBM Plex Sans"/>
                <w:sz w:val="24"/>
              </w:rPr>
            </w:pPr>
            <w:r w:rsidRPr="002E3089">
              <w:rPr>
                <w:rFonts w:ascii="IBM Plex Sans" w:hAnsi="IBM Plex Sans"/>
                <w:sz w:val="24"/>
              </w:rPr>
              <w:t>Zavarovalna vrsta</w:t>
            </w:r>
          </w:p>
        </w:tc>
        <w:tc>
          <w:tcPr>
            <w:tcW w:w="1559"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65257CAC" w14:textId="77777777" w:rsidR="004271B2" w:rsidRPr="002E3089" w:rsidRDefault="004271B2" w:rsidP="002E3089">
            <w:pPr>
              <w:rPr>
                <w:rFonts w:ascii="IBM Plex Sans" w:hAnsi="IBM Plex Sans"/>
                <w:sz w:val="24"/>
              </w:rPr>
            </w:pPr>
            <w:r w:rsidRPr="002E3089">
              <w:rPr>
                <w:rFonts w:ascii="IBM Plex Sans" w:hAnsi="IBM Plex Sans"/>
                <w:sz w:val="24"/>
              </w:rPr>
              <w:t>Letna neto premija</w:t>
            </w:r>
          </w:p>
        </w:tc>
        <w:tc>
          <w:tcPr>
            <w:tcW w:w="1276"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6A2CC785" w14:textId="77777777" w:rsidR="004271B2" w:rsidRPr="002E3089" w:rsidRDefault="004271B2" w:rsidP="002E3089">
            <w:pPr>
              <w:rPr>
                <w:rFonts w:ascii="IBM Plex Sans" w:hAnsi="IBM Plex Sans"/>
                <w:sz w:val="24"/>
              </w:rPr>
            </w:pPr>
          </w:p>
          <w:p w14:paraId="52EF2EE1" w14:textId="77777777" w:rsidR="004271B2" w:rsidRPr="002E3089" w:rsidRDefault="004271B2" w:rsidP="002E3089">
            <w:pPr>
              <w:rPr>
                <w:rFonts w:ascii="IBM Plex Sans" w:hAnsi="IBM Plex Sans"/>
                <w:sz w:val="24"/>
              </w:rPr>
            </w:pPr>
            <w:r w:rsidRPr="002E3089">
              <w:rPr>
                <w:rFonts w:ascii="IBM Plex Sans" w:hAnsi="IBM Plex Sans"/>
                <w:sz w:val="24"/>
              </w:rPr>
              <w:t>DPZP</w:t>
            </w:r>
          </w:p>
        </w:tc>
        <w:tc>
          <w:tcPr>
            <w:tcW w:w="1701"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3CE6475A" w14:textId="3F134A53" w:rsidR="004271B2" w:rsidRPr="002E3089" w:rsidRDefault="004271B2" w:rsidP="002E3089">
            <w:pPr>
              <w:rPr>
                <w:rFonts w:ascii="IBM Plex Sans" w:hAnsi="IBM Plex Sans"/>
                <w:sz w:val="24"/>
              </w:rPr>
            </w:pPr>
            <w:r w:rsidRPr="002E3089">
              <w:rPr>
                <w:rFonts w:ascii="IBM Plex Sans" w:hAnsi="IBM Plex Sans"/>
                <w:sz w:val="24"/>
              </w:rPr>
              <w:t>Končna letna premija z DPZP</w:t>
            </w:r>
          </w:p>
        </w:tc>
      </w:tr>
      <w:tr w:rsidR="004271B2" w:rsidRPr="002E3089" w14:paraId="0C9FF71D"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2A13C668" w14:textId="77777777" w:rsidR="004271B2" w:rsidRPr="002E3089" w:rsidRDefault="004271B2" w:rsidP="002E3089">
            <w:pPr>
              <w:rPr>
                <w:rFonts w:ascii="IBM Plex Sans" w:hAnsi="IBM Plex Sans"/>
                <w:sz w:val="24"/>
              </w:rPr>
            </w:pPr>
            <w:r w:rsidRPr="002E3089">
              <w:rPr>
                <w:rFonts w:ascii="IBM Plex Sans" w:hAnsi="IBM Plex Sans"/>
                <w:sz w:val="24"/>
              </w:rPr>
              <w:t>1.</w:t>
            </w:r>
          </w:p>
        </w:tc>
        <w:tc>
          <w:tcPr>
            <w:tcW w:w="3314" w:type="dxa"/>
            <w:tcBorders>
              <w:top w:val="single" w:sz="6" w:space="0" w:color="000000"/>
              <w:left w:val="single" w:sz="6" w:space="0" w:color="000000"/>
              <w:bottom w:val="single" w:sz="6" w:space="0" w:color="000000"/>
              <w:right w:val="single" w:sz="6" w:space="0" w:color="000000"/>
            </w:tcBorders>
          </w:tcPr>
          <w:p w14:paraId="53AF50E2" w14:textId="77777777" w:rsidR="004271B2" w:rsidRPr="002E3089" w:rsidRDefault="004271B2" w:rsidP="002E3089">
            <w:pPr>
              <w:rPr>
                <w:rFonts w:ascii="IBM Plex Sans" w:hAnsi="IBM Plex Sans"/>
                <w:sz w:val="24"/>
              </w:rPr>
            </w:pPr>
            <w:r w:rsidRPr="002E3089">
              <w:rPr>
                <w:rFonts w:ascii="IBM Plex Sans" w:hAnsi="IBM Plex Sans"/>
                <w:sz w:val="24"/>
              </w:rPr>
              <w:t>Požarno zavarovanje</w:t>
            </w:r>
          </w:p>
        </w:tc>
        <w:tc>
          <w:tcPr>
            <w:tcW w:w="1559" w:type="dxa"/>
            <w:tcBorders>
              <w:top w:val="single" w:sz="6" w:space="0" w:color="000000"/>
              <w:left w:val="single" w:sz="6" w:space="0" w:color="000000"/>
              <w:bottom w:val="single" w:sz="6" w:space="0" w:color="000000"/>
              <w:right w:val="single" w:sz="6" w:space="0" w:color="000000"/>
            </w:tcBorders>
            <w:vAlign w:val="center"/>
          </w:tcPr>
          <w:p w14:paraId="3C82204D"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671E053C"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05BBB1C8"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668E6CE1"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6FD7C283" w14:textId="77777777" w:rsidR="004271B2" w:rsidRPr="002E3089" w:rsidRDefault="004271B2" w:rsidP="002E3089">
            <w:pPr>
              <w:rPr>
                <w:rFonts w:ascii="IBM Plex Sans" w:hAnsi="IBM Plex Sans"/>
                <w:sz w:val="24"/>
              </w:rPr>
            </w:pPr>
            <w:r w:rsidRPr="002E3089">
              <w:rPr>
                <w:rFonts w:ascii="IBM Plex Sans" w:hAnsi="IBM Plex Sans"/>
                <w:sz w:val="24"/>
              </w:rPr>
              <w:t>2.</w:t>
            </w:r>
          </w:p>
        </w:tc>
        <w:tc>
          <w:tcPr>
            <w:tcW w:w="3314" w:type="dxa"/>
            <w:tcBorders>
              <w:top w:val="single" w:sz="6" w:space="0" w:color="000000"/>
              <w:left w:val="single" w:sz="6" w:space="0" w:color="000000"/>
              <w:bottom w:val="single" w:sz="6" w:space="0" w:color="000000"/>
              <w:right w:val="single" w:sz="6" w:space="0" w:color="000000"/>
            </w:tcBorders>
          </w:tcPr>
          <w:p w14:paraId="434E1785" w14:textId="77777777" w:rsidR="004271B2" w:rsidRPr="002E3089" w:rsidRDefault="004271B2" w:rsidP="002E3089">
            <w:pPr>
              <w:rPr>
                <w:rFonts w:ascii="IBM Plex Sans" w:hAnsi="IBM Plex Sans"/>
                <w:sz w:val="24"/>
              </w:rPr>
            </w:pPr>
            <w:r w:rsidRPr="002E3089">
              <w:rPr>
                <w:rFonts w:ascii="IBM Plex Sans" w:hAnsi="IBM Plex Sans"/>
                <w:sz w:val="24"/>
              </w:rPr>
              <w:t xml:space="preserve"> Zavarovanje potresa</w:t>
            </w:r>
          </w:p>
        </w:tc>
        <w:tc>
          <w:tcPr>
            <w:tcW w:w="1559" w:type="dxa"/>
            <w:tcBorders>
              <w:top w:val="single" w:sz="6" w:space="0" w:color="000000"/>
              <w:left w:val="single" w:sz="6" w:space="0" w:color="000000"/>
              <w:bottom w:val="single" w:sz="6" w:space="0" w:color="000000"/>
              <w:right w:val="single" w:sz="6" w:space="0" w:color="000000"/>
            </w:tcBorders>
            <w:vAlign w:val="center"/>
          </w:tcPr>
          <w:p w14:paraId="7E7A6A3B"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394A56CA"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73F058E0"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2BE48416"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00F3D5F9" w14:textId="77777777" w:rsidR="004271B2" w:rsidRPr="002E3089" w:rsidRDefault="004271B2" w:rsidP="002E3089">
            <w:pPr>
              <w:rPr>
                <w:rFonts w:ascii="IBM Plex Sans" w:hAnsi="IBM Plex Sans"/>
                <w:sz w:val="24"/>
              </w:rPr>
            </w:pPr>
            <w:r w:rsidRPr="002E3089">
              <w:rPr>
                <w:rFonts w:ascii="IBM Plex Sans" w:hAnsi="IBM Plex Sans"/>
                <w:sz w:val="24"/>
              </w:rPr>
              <w:t>3.</w:t>
            </w:r>
          </w:p>
        </w:tc>
        <w:tc>
          <w:tcPr>
            <w:tcW w:w="3314" w:type="dxa"/>
            <w:tcBorders>
              <w:top w:val="single" w:sz="6" w:space="0" w:color="000000"/>
              <w:left w:val="single" w:sz="6" w:space="0" w:color="000000"/>
              <w:bottom w:val="single" w:sz="6" w:space="0" w:color="000000"/>
              <w:right w:val="single" w:sz="6" w:space="0" w:color="000000"/>
            </w:tcBorders>
          </w:tcPr>
          <w:p w14:paraId="256469F4" w14:textId="77777777" w:rsidR="004271B2" w:rsidRPr="002E3089" w:rsidRDefault="004271B2" w:rsidP="002E3089">
            <w:pPr>
              <w:rPr>
                <w:rFonts w:ascii="IBM Plex Sans" w:hAnsi="IBM Plex Sans"/>
                <w:sz w:val="24"/>
              </w:rPr>
            </w:pPr>
            <w:r w:rsidRPr="002E3089">
              <w:rPr>
                <w:rFonts w:ascii="IBM Plex Sans" w:hAnsi="IBM Plex Sans"/>
                <w:sz w:val="24"/>
              </w:rPr>
              <w:t xml:space="preserve"> Zavarovanje strojeloma</w:t>
            </w:r>
          </w:p>
        </w:tc>
        <w:tc>
          <w:tcPr>
            <w:tcW w:w="1559" w:type="dxa"/>
            <w:tcBorders>
              <w:top w:val="single" w:sz="6" w:space="0" w:color="000000"/>
              <w:left w:val="single" w:sz="6" w:space="0" w:color="000000"/>
              <w:bottom w:val="single" w:sz="6" w:space="0" w:color="000000"/>
              <w:right w:val="single" w:sz="6" w:space="0" w:color="000000"/>
            </w:tcBorders>
            <w:vAlign w:val="center"/>
          </w:tcPr>
          <w:p w14:paraId="25EB01B4"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43AD2601"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6497BAC2"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3C744AD0"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78AC1123" w14:textId="77777777" w:rsidR="004271B2" w:rsidRPr="002E3089" w:rsidRDefault="004271B2" w:rsidP="002E3089">
            <w:pPr>
              <w:rPr>
                <w:rFonts w:ascii="IBM Plex Sans" w:hAnsi="IBM Plex Sans"/>
                <w:sz w:val="24"/>
              </w:rPr>
            </w:pPr>
            <w:r w:rsidRPr="002E3089">
              <w:rPr>
                <w:rFonts w:ascii="IBM Plex Sans" w:hAnsi="IBM Plex Sans"/>
                <w:sz w:val="24"/>
              </w:rPr>
              <w:t>4.</w:t>
            </w:r>
          </w:p>
        </w:tc>
        <w:tc>
          <w:tcPr>
            <w:tcW w:w="3314" w:type="dxa"/>
            <w:tcBorders>
              <w:top w:val="single" w:sz="6" w:space="0" w:color="000000"/>
              <w:left w:val="single" w:sz="6" w:space="0" w:color="000000"/>
              <w:bottom w:val="single" w:sz="6" w:space="0" w:color="000000"/>
              <w:right w:val="single" w:sz="6" w:space="0" w:color="000000"/>
            </w:tcBorders>
          </w:tcPr>
          <w:p w14:paraId="7C1A610D" w14:textId="77777777" w:rsidR="004271B2" w:rsidRPr="002E3089" w:rsidRDefault="004271B2" w:rsidP="002E3089">
            <w:pPr>
              <w:rPr>
                <w:rFonts w:ascii="IBM Plex Sans" w:hAnsi="IBM Plex Sans"/>
                <w:sz w:val="24"/>
              </w:rPr>
            </w:pPr>
            <w:r w:rsidRPr="002E3089">
              <w:rPr>
                <w:rFonts w:ascii="IBM Plex Sans" w:hAnsi="IBM Plex Sans"/>
                <w:sz w:val="24"/>
              </w:rPr>
              <w:t xml:space="preserve"> Računalniško zavarovanje</w:t>
            </w:r>
          </w:p>
        </w:tc>
        <w:tc>
          <w:tcPr>
            <w:tcW w:w="1559" w:type="dxa"/>
            <w:tcBorders>
              <w:top w:val="single" w:sz="6" w:space="0" w:color="000000"/>
              <w:left w:val="single" w:sz="6" w:space="0" w:color="000000"/>
              <w:bottom w:val="single" w:sz="6" w:space="0" w:color="000000"/>
              <w:right w:val="single" w:sz="6" w:space="0" w:color="000000"/>
            </w:tcBorders>
            <w:vAlign w:val="center"/>
          </w:tcPr>
          <w:p w14:paraId="6DB88D0E"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5C083571"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41F7047F"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0CE3BB60"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5466DCC3" w14:textId="77777777" w:rsidR="004271B2" w:rsidRPr="002E3089" w:rsidRDefault="004271B2" w:rsidP="002E3089">
            <w:pPr>
              <w:rPr>
                <w:rFonts w:ascii="IBM Plex Sans" w:hAnsi="IBM Plex Sans"/>
                <w:sz w:val="24"/>
              </w:rPr>
            </w:pPr>
            <w:r w:rsidRPr="002E3089">
              <w:rPr>
                <w:rFonts w:ascii="IBM Plex Sans" w:hAnsi="IBM Plex Sans"/>
                <w:sz w:val="24"/>
              </w:rPr>
              <w:t>5.</w:t>
            </w:r>
          </w:p>
        </w:tc>
        <w:tc>
          <w:tcPr>
            <w:tcW w:w="3314" w:type="dxa"/>
            <w:tcBorders>
              <w:top w:val="single" w:sz="6" w:space="0" w:color="000000"/>
              <w:left w:val="single" w:sz="6" w:space="0" w:color="000000"/>
              <w:bottom w:val="single" w:sz="6" w:space="0" w:color="000000"/>
              <w:right w:val="single" w:sz="6" w:space="0" w:color="000000"/>
            </w:tcBorders>
          </w:tcPr>
          <w:p w14:paraId="092FFE75" w14:textId="77777777" w:rsidR="004271B2" w:rsidRPr="002E3089" w:rsidRDefault="004271B2" w:rsidP="002E3089">
            <w:pPr>
              <w:rPr>
                <w:rFonts w:ascii="IBM Plex Sans" w:hAnsi="IBM Plex Sans"/>
                <w:sz w:val="24"/>
              </w:rPr>
            </w:pPr>
            <w:r w:rsidRPr="002E3089">
              <w:rPr>
                <w:rFonts w:ascii="IBM Plex Sans" w:hAnsi="IBM Plex Sans"/>
                <w:sz w:val="24"/>
              </w:rPr>
              <w:t xml:space="preserve"> Zavarovanje stekla</w:t>
            </w:r>
          </w:p>
        </w:tc>
        <w:tc>
          <w:tcPr>
            <w:tcW w:w="1559" w:type="dxa"/>
            <w:tcBorders>
              <w:top w:val="single" w:sz="6" w:space="0" w:color="000000"/>
              <w:left w:val="single" w:sz="6" w:space="0" w:color="000000"/>
              <w:bottom w:val="single" w:sz="6" w:space="0" w:color="000000"/>
              <w:right w:val="single" w:sz="6" w:space="0" w:color="000000"/>
            </w:tcBorders>
            <w:vAlign w:val="center"/>
          </w:tcPr>
          <w:p w14:paraId="1A88BBD2"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0A9A3465"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58D8B6A5"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2056B0B7"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179806C7" w14:textId="77777777" w:rsidR="004271B2" w:rsidRPr="002E3089" w:rsidRDefault="004271B2" w:rsidP="002E3089">
            <w:pPr>
              <w:rPr>
                <w:rFonts w:ascii="IBM Plex Sans" w:hAnsi="IBM Plex Sans"/>
                <w:sz w:val="24"/>
              </w:rPr>
            </w:pPr>
            <w:r w:rsidRPr="002E3089">
              <w:rPr>
                <w:rFonts w:ascii="IBM Plex Sans" w:hAnsi="IBM Plex Sans"/>
                <w:sz w:val="24"/>
              </w:rPr>
              <w:t>6.</w:t>
            </w:r>
          </w:p>
        </w:tc>
        <w:tc>
          <w:tcPr>
            <w:tcW w:w="3314" w:type="dxa"/>
            <w:tcBorders>
              <w:top w:val="single" w:sz="6" w:space="0" w:color="000000"/>
              <w:left w:val="single" w:sz="6" w:space="0" w:color="000000"/>
              <w:bottom w:val="single" w:sz="6" w:space="0" w:color="000000"/>
              <w:right w:val="single" w:sz="6" w:space="0" w:color="000000"/>
            </w:tcBorders>
          </w:tcPr>
          <w:p w14:paraId="3E48BCE9" w14:textId="77777777" w:rsidR="004271B2" w:rsidRPr="002E3089" w:rsidRDefault="004271B2" w:rsidP="002E3089">
            <w:pPr>
              <w:rPr>
                <w:rFonts w:ascii="IBM Plex Sans" w:hAnsi="IBM Plex Sans"/>
                <w:sz w:val="24"/>
              </w:rPr>
            </w:pPr>
            <w:r w:rsidRPr="002E3089">
              <w:rPr>
                <w:rFonts w:ascii="IBM Plex Sans" w:hAnsi="IBM Plex Sans"/>
                <w:sz w:val="24"/>
              </w:rPr>
              <w:t>Zavarovanje vloma, ropa, tatvine</w:t>
            </w:r>
          </w:p>
        </w:tc>
        <w:tc>
          <w:tcPr>
            <w:tcW w:w="1559" w:type="dxa"/>
            <w:tcBorders>
              <w:top w:val="single" w:sz="6" w:space="0" w:color="000000"/>
              <w:left w:val="single" w:sz="6" w:space="0" w:color="000000"/>
              <w:bottom w:val="single" w:sz="6" w:space="0" w:color="000000"/>
              <w:right w:val="single" w:sz="6" w:space="0" w:color="000000"/>
            </w:tcBorders>
            <w:vAlign w:val="center"/>
          </w:tcPr>
          <w:p w14:paraId="702B9A35"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53C7DF2F"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35C9F8B3"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41E2F515"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38C60D1C" w14:textId="77777777" w:rsidR="004271B2" w:rsidRPr="002E3089" w:rsidRDefault="004271B2" w:rsidP="002E3089">
            <w:pPr>
              <w:rPr>
                <w:rFonts w:ascii="IBM Plex Sans" w:hAnsi="IBM Plex Sans"/>
                <w:sz w:val="24"/>
              </w:rPr>
            </w:pPr>
            <w:r w:rsidRPr="002E3089">
              <w:rPr>
                <w:rFonts w:ascii="IBM Plex Sans" w:hAnsi="IBM Plex Sans"/>
                <w:sz w:val="24"/>
              </w:rPr>
              <w:t>7.</w:t>
            </w:r>
          </w:p>
        </w:tc>
        <w:tc>
          <w:tcPr>
            <w:tcW w:w="3314" w:type="dxa"/>
            <w:tcBorders>
              <w:top w:val="single" w:sz="6" w:space="0" w:color="000000"/>
              <w:left w:val="single" w:sz="6" w:space="0" w:color="000000"/>
              <w:bottom w:val="single" w:sz="6" w:space="0" w:color="000000"/>
              <w:right w:val="single" w:sz="6" w:space="0" w:color="000000"/>
            </w:tcBorders>
          </w:tcPr>
          <w:p w14:paraId="20F1C098" w14:textId="77777777" w:rsidR="004271B2" w:rsidRPr="002E3089" w:rsidRDefault="004271B2" w:rsidP="002E3089">
            <w:pPr>
              <w:rPr>
                <w:rFonts w:ascii="IBM Plex Sans" w:hAnsi="IBM Plex Sans"/>
                <w:sz w:val="24"/>
              </w:rPr>
            </w:pPr>
            <w:r w:rsidRPr="002E3089">
              <w:rPr>
                <w:rFonts w:ascii="IBM Plex Sans" w:hAnsi="IBM Plex Sans"/>
                <w:sz w:val="24"/>
              </w:rPr>
              <w:t xml:space="preserve"> Zavarovanje splošne odgovornosti</w:t>
            </w:r>
          </w:p>
        </w:tc>
        <w:tc>
          <w:tcPr>
            <w:tcW w:w="1559" w:type="dxa"/>
            <w:tcBorders>
              <w:top w:val="single" w:sz="6" w:space="0" w:color="000000"/>
              <w:left w:val="single" w:sz="6" w:space="0" w:color="000000"/>
              <w:bottom w:val="single" w:sz="6" w:space="0" w:color="000000"/>
              <w:right w:val="single" w:sz="6" w:space="0" w:color="000000"/>
            </w:tcBorders>
            <w:vAlign w:val="center"/>
          </w:tcPr>
          <w:p w14:paraId="541E0BAE"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1FB2F0D9"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2ECE781E"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5D2BD757" w14:textId="77777777" w:rsidTr="00D21E83">
        <w:tc>
          <w:tcPr>
            <w:tcW w:w="676" w:type="dxa"/>
            <w:tcBorders>
              <w:top w:val="single" w:sz="6" w:space="0" w:color="000000"/>
              <w:left w:val="single" w:sz="6" w:space="0" w:color="000000"/>
              <w:bottom w:val="single" w:sz="6" w:space="0" w:color="000000"/>
              <w:right w:val="single" w:sz="6" w:space="0" w:color="000000"/>
            </w:tcBorders>
            <w:hideMark/>
          </w:tcPr>
          <w:p w14:paraId="3AE10CD5" w14:textId="77777777" w:rsidR="004271B2" w:rsidRPr="002E3089" w:rsidRDefault="004271B2" w:rsidP="002E3089">
            <w:pPr>
              <w:rPr>
                <w:rFonts w:ascii="IBM Plex Sans" w:hAnsi="IBM Plex Sans"/>
                <w:sz w:val="24"/>
              </w:rPr>
            </w:pPr>
            <w:r w:rsidRPr="002E3089">
              <w:rPr>
                <w:rFonts w:ascii="IBM Plex Sans" w:hAnsi="IBM Plex Sans"/>
                <w:sz w:val="24"/>
              </w:rPr>
              <w:t>8.</w:t>
            </w:r>
          </w:p>
        </w:tc>
        <w:tc>
          <w:tcPr>
            <w:tcW w:w="3314" w:type="dxa"/>
            <w:tcBorders>
              <w:top w:val="single" w:sz="6" w:space="0" w:color="000000"/>
              <w:left w:val="single" w:sz="6" w:space="0" w:color="000000"/>
              <w:bottom w:val="single" w:sz="6" w:space="0" w:color="000000"/>
              <w:right w:val="single" w:sz="6" w:space="0" w:color="000000"/>
            </w:tcBorders>
          </w:tcPr>
          <w:p w14:paraId="66B617ED" w14:textId="77777777" w:rsidR="004271B2" w:rsidRPr="002E3089" w:rsidRDefault="004271B2" w:rsidP="002E3089">
            <w:pPr>
              <w:rPr>
                <w:rFonts w:ascii="IBM Plex Sans" w:hAnsi="IBM Plex Sans"/>
                <w:sz w:val="24"/>
              </w:rPr>
            </w:pPr>
            <w:r w:rsidRPr="002E3089">
              <w:rPr>
                <w:rFonts w:ascii="IBM Plex Sans" w:hAnsi="IBM Plex Sans"/>
                <w:sz w:val="24"/>
              </w:rPr>
              <w:t xml:space="preserve"> Zavarovanje zdravniške odgovornosti </w:t>
            </w:r>
          </w:p>
        </w:tc>
        <w:tc>
          <w:tcPr>
            <w:tcW w:w="1559" w:type="dxa"/>
            <w:tcBorders>
              <w:top w:val="single" w:sz="6" w:space="0" w:color="000000"/>
              <w:left w:val="single" w:sz="6" w:space="0" w:color="000000"/>
              <w:bottom w:val="single" w:sz="6" w:space="0" w:color="000000"/>
              <w:right w:val="single" w:sz="6" w:space="0" w:color="000000"/>
            </w:tcBorders>
            <w:vAlign w:val="center"/>
          </w:tcPr>
          <w:p w14:paraId="6807AF66"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09E0C8A1"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0F7D8389"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35271C03" w14:textId="77777777" w:rsidTr="00D21E83">
        <w:tc>
          <w:tcPr>
            <w:tcW w:w="676" w:type="dxa"/>
            <w:tcBorders>
              <w:top w:val="single" w:sz="6" w:space="0" w:color="000000"/>
              <w:left w:val="single" w:sz="6" w:space="0" w:color="000000"/>
              <w:bottom w:val="single" w:sz="6" w:space="0" w:color="000000"/>
              <w:right w:val="single" w:sz="6" w:space="0" w:color="000000"/>
            </w:tcBorders>
          </w:tcPr>
          <w:p w14:paraId="75F103C3" w14:textId="77777777" w:rsidR="004271B2" w:rsidRPr="002E3089" w:rsidRDefault="004271B2" w:rsidP="002E3089">
            <w:pPr>
              <w:rPr>
                <w:rFonts w:ascii="IBM Plex Sans" w:hAnsi="IBM Plex Sans"/>
                <w:sz w:val="24"/>
              </w:rPr>
            </w:pPr>
            <w:r w:rsidRPr="002E3089">
              <w:rPr>
                <w:rFonts w:ascii="IBM Plex Sans" w:hAnsi="IBM Plex Sans"/>
                <w:sz w:val="24"/>
              </w:rPr>
              <w:t>9.</w:t>
            </w:r>
          </w:p>
        </w:tc>
        <w:tc>
          <w:tcPr>
            <w:tcW w:w="3314" w:type="dxa"/>
            <w:tcBorders>
              <w:top w:val="single" w:sz="6" w:space="0" w:color="000000"/>
              <w:left w:val="single" w:sz="6" w:space="0" w:color="000000"/>
              <w:bottom w:val="single" w:sz="6" w:space="0" w:color="000000"/>
              <w:right w:val="single" w:sz="6" w:space="0" w:color="000000"/>
            </w:tcBorders>
          </w:tcPr>
          <w:p w14:paraId="3A2A43E8" w14:textId="77777777" w:rsidR="004271B2" w:rsidRPr="002E3089" w:rsidRDefault="004271B2" w:rsidP="002E3089">
            <w:pPr>
              <w:rPr>
                <w:rFonts w:ascii="IBM Plex Sans" w:hAnsi="IBM Plex Sans"/>
                <w:sz w:val="24"/>
              </w:rPr>
            </w:pPr>
            <w:r w:rsidRPr="002E3089">
              <w:rPr>
                <w:rFonts w:ascii="IBM Plex Sans" w:hAnsi="IBM Plex Sans"/>
                <w:sz w:val="24"/>
              </w:rPr>
              <w:t>Zavarovanje vozil</w:t>
            </w:r>
          </w:p>
        </w:tc>
        <w:tc>
          <w:tcPr>
            <w:tcW w:w="1559" w:type="dxa"/>
            <w:tcBorders>
              <w:top w:val="single" w:sz="6" w:space="0" w:color="000000"/>
              <w:left w:val="single" w:sz="6" w:space="0" w:color="000000"/>
              <w:bottom w:val="single" w:sz="6" w:space="0" w:color="000000"/>
              <w:right w:val="single" w:sz="6" w:space="0" w:color="000000"/>
            </w:tcBorders>
            <w:vAlign w:val="center"/>
          </w:tcPr>
          <w:p w14:paraId="64CE6218"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276" w:type="dxa"/>
            <w:tcBorders>
              <w:top w:val="single" w:sz="6" w:space="0" w:color="000000"/>
              <w:left w:val="single" w:sz="6" w:space="0" w:color="000000"/>
              <w:bottom w:val="single" w:sz="6" w:space="0" w:color="000000"/>
              <w:right w:val="single" w:sz="6" w:space="0" w:color="000000"/>
            </w:tcBorders>
            <w:vAlign w:val="center"/>
          </w:tcPr>
          <w:p w14:paraId="5C960CDC"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c>
          <w:tcPr>
            <w:tcW w:w="1701" w:type="dxa"/>
            <w:tcBorders>
              <w:top w:val="single" w:sz="6" w:space="0" w:color="000000"/>
              <w:left w:val="single" w:sz="6" w:space="0" w:color="000000"/>
              <w:bottom w:val="single" w:sz="6" w:space="0" w:color="000000"/>
              <w:right w:val="single" w:sz="6" w:space="0" w:color="000000"/>
            </w:tcBorders>
            <w:vAlign w:val="center"/>
          </w:tcPr>
          <w:p w14:paraId="0378321C"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bl>
    <w:p w14:paraId="34C07940" w14:textId="77777777" w:rsidR="004271B2" w:rsidRPr="002E3089" w:rsidRDefault="004271B2" w:rsidP="002E3089">
      <w:pPr>
        <w:rPr>
          <w:rFonts w:ascii="IBM Plex Sans" w:hAnsi="IBM Plex Sans"/>
          <w:sz w:val="24"/>
        </w:rPr>
      </w:pPr>
    </w:p>
    <w:p w14:paraId="56F848F1" w14:textId="77777777" w:rsidR="004271B2" w:rsidRPr="002E3089" w:rsidRDefault="004271B2" w:rsidP="002E3089">
      <w:pPr>
        <w:rPr>
          <w:rFonts w:ascii="IBM Plex Sans" w:hAnsi="IBM Plex Sans"/>
          <w:sz w:val="24"/>
        </w:rPr>
      </w:pPr>
    </w:p>
    <w:p w14:paraId="0E132457" w14:textId="77777777" w:rsidR="004271B2" w:rsidRPr="002E3089" w:rsidRDefault="004271B2" w:rsidP="002E3089">
      <w:pPr>
        <w:rPr>
          <w:rFonts w:ascii="IBM Plex Sans" w:hAnsi="IBM Plex Sans"/>
          <w:sz w:val="24"/>
        </w:rPr>
      </w:pPr>
      <w:r w:rsidRPr="002E3089">
        <w:rPr>
          <w:rFonts w:ascii="IBM Plex Sans" w:hAnsi="IBM Plex Sans"/>
          <w:sz w:val="24"/>
        </w:rPr>
        <w:t>Skupna letna premija:</w:t>
      </w:r>
    </w:p>
    <w:p w14:paraId="0F65C878" w14:textId="77777777" w:rsidR="004271B2" w:rsidRPr="002E3089" w:rsidRDefault="004271B2" w:rsidP="002E3089">
      <w:pPr>
        <w:rPr>
          <w:rFonts w:ascii="IBM Plex Sans" w:hAnsi="IBM Plex Sans"/>
          <w:sz w:val="24"/>
        </w:rPr>
      </w:pPr>
    </w:p>
    <w:tbl>
      <w:tblPr>
        <w:tblW w:w="0" w:type="auto"/>
        <w:tblInd w:w="113" w:type="dxa"/>
        <w:tblLayout w:type="fixed"/>
        <w:tblLook w:val="00A0" w:firstRow="1" w:lastRow="0" w:firstColumn="1" w:lastColumn="0" w:noHBand="0" w:noVBand="0"/>
      </w:tblPr>
      <w:tblGrid>
        <w:gridCol w:w="730"/>
        <w:gridCol w:w="4135"/>
        <w:gridCol w:w="2835"/>
      </w:tblGrid>
      <w:tr w:rsidR="004271B2" w:rsidRPr="002E3089" w14:paraId="5472B47B" w14:textId="77777777" w:rsidTr="00795090">
        <w:tc>
          <w:tcPr>
            <w:tcW w:w="730" w:type="dxa"/>
            <w:tcBorders>
              <w:top w:val="single" w:sz="6" w:space="0" w:color="000000"/>
              <w:left w:val="single" w:sz="6" w:space="0" w:color="000000"/>
              <w:bottom w:val="single" w:sz="6" w:space="0" w:color="000000"/>
              <w:right w:val="single" w:sz="6" w:space="0" w:color="000000"/>
            </w:tcBorders>
            <w:vAlign w:val="center"/>
            <w:hideMark/>
          </w:tcPr>
          <w:p w14:paraId="4EC8532C" w14:textId="77777777" w:rsidR="004271B2" w:rsidRPr="002E3089" w:rsidRDefault="004271B2" w:rsidP="002E3089">
            <w:pPr>
              <w:rPr>
                <w:rFonts w:ascii="IBM Plex Sans" w:hAnsi="IBM Plex Sans"/>
                <w:sz w:val="24"/>
              </w:rPr>
            </w:pPr>
            <w:r w:rsidRPr="002E3089">
              <w:rPr>
                <w:rFonts w:ascii="IBM Plex Sans" w:hAnsi="IBM Plex Sans"/>
                <w:sz w:val="24"/>
              </w:rPr>
              <w:t>Zap.št.</w:t>
            </w:r>
          </w:p>
        </w:tc>
        <w:tc>
          <w:tcPr>
            <w:tcW w:w="4135" w:type="dxa"/>
            <w:tcBorders>
              <w:top w:val="single" w:sz="6" w:space="0" w:color="000000"/>
              <w:left w:val="single" w:sz="6" w:space="0" w:color="000000"/>
              <w:bottom w:val="single" w:sz="6" w:space="0" w:color="000000"/>
              <w:right w:val="single" w:sz="6" w:space="0" w:color="000000"/>
            </w:tcBorders>
            <w:hideMark/>
          </w:tcPr>
          <w:p w14:paraId="762BA5EF" w14:textId="77777777" w:rsidR="004271B2" w:rsidRPr="002E3089" w:rsidRDefault="004271B2" w:rsidP="002E3089">
            <w:pPr>
              <w:rPr>
                <w:rFonts w:ascii="IBM Plex Sans" w:hAnsi="IBM Plex Sans"/>
                <w:sz w:val="24"/>
              </w:rPr>
            </w:pPr>
            <w:r w:rsidRPr="002E3089">
              <w:rPr>
                <w:rFonts w:ascii="IBM Plex Sans" w:hAnsi="IBM Plex Sans"/>
                <w:sz w:val="24"/>
              </w:rPr>
              <w:t>Premija</w:t>
            </w:r>
          </w:p>
        </w:tc>
        <w:tc>
          <w:tcPr>
            <w:tcW w:w="2835" w:type="dxa"/>
            <w:tcBorders>
              <w:top w:val="single" w:sz="6" w:space="0" w:color="000000"/>
              <w:left w:val="single" w:sz="6" w:space="0" w:color="000000"/>
              <w:bottom w:val="single" w:sz="6" w:space="0" w:color="000000"/>
              <w:right w:val="single" w:sz="6" w:space="0" w:color="000000"/>
            </w:tcBorders>
            <w:hideMark/>
          </w:tcPr>
          <w:p w14:paraId="0389B1B2" w14:textId="77777777" w:rsidR="004271B2" w:rsidRPr="002E3089" w:rsidRDefault="004271B2" w:rsidP="002E3089">
            <w:pPr>
              <w:rPr>
                <w:rFonts w:ascii="IBM Plex Sans" w:hAnsi="IBM Plex Sans"/>
                <w:sz w:val="24"/>
              </w:rPr>
            </w:pPr>
            <w:r w:rsidRPr="002E3089">
              <w:rPr>
                <w:rFonts w:ascii="IBM Plex Sans" w:hAnsi="IBM Plex Sans"/>
                <w:sz w:val="24"/>
              </w:rPr>
              <w:t>Znesek (v €)</w:t>
            </w:r>
          </w:p>
        </w:tc>
      </w:tr>
      <w:tr w:rsidR="004271B2" w:rsidRPr="002E3089" w14:paraId="55AF9740" w14:textId="77777777" w:rsidTr="00795090">
        <w:tc>
          <w:tcPr>
            <w:tcW w:w="730" w:type="dxa"/>
            <w:tcBorders>
              <w:top w:val="single" w:sz="6" w:space="0" w:color="000000"/>
              <w:left w:val="single" w:sz="6" w:space="0" w:color="000000"/>
              <w:bottom w:val="single" w:sz="6" w:space="0" w:color="000000"/>
              <w:right w:val="single" w:sz="6" w:space="0" w:color="000000"/>
            </w:tcBorders>
            <w:hideMark/>
          </w:tcPr>
          <w:p w14:paraId="4F82C313" w14:textId="77777777" w:rsidR="004271B2" w:rsidRPr="002E3089" w:rsidRDefault="004271B2" w:rsidP="002E3089">
            <w:pPr>
              <w:rPr>
                <w:rFonts w:ascii="IBM Plex Sans" w:hAnsi="IBM Plex Sans"/>
                <w:sz w:val="24"/>
              </w:rPr>
            </w:pPr>
            <w:r w:rsidRPr="002E3089">
              <w:rPr>
                <w:rFonts w:ascii="IBM Plex Sans" w:hAnsi="IBM Plex Sans"/>
                <w:sz w:val="24"/>
              </w:rPr>
              <w:t>1.</w:t>
            </w:r>
          </w:p>
        </w:tc>
        <w:tc>
          <w:tcPr>
            <w:tcW w:w="4135" w:type="dxa"/>
            <w:tcBorders>
              <w:top w:val="single" w:sz="6" w:space="0" w:color="000000"/>
              <w:left w:val="single" w:sz="6" w:space="0" w:color="000000"/>
              <w:bottom w:val="single" w:sz="6" w:space="0" w:color="000000"/>
              <w:right w:val="single" w:sz="6" w:space="0" w:color="000000"/>
            </w:tcBorders>
            <w:hideMark/>
          </w:tcPr>
          <w:p w14:paraId="66829B6C" w14:textId="77777777" w:rsidR="004271B2" w:rsidRPr="002E3089" w:rsidRDefault="004271B2" w:rsidP="002E3089">
            <w:pPr>
              <w:rPr>
                <w:rFonts w:ascii="IBM Plex Sans" w:hAnsi="IBM Plex Sans"/>
                <w:sz w:val="24"/>
              </w:rPr>
            </w:pPr>
            <w:r w:rsidRPr="002E3089">
              <w:rPr>
                <w:rFonts w:ascii="IBM Plex Sans" w:hAnsi="IBM Plex Sans"/>
                <w:sz w:val="24"/>
              </w:rPr>
              <w:t xml:space="preserve">Neto premija </w:t>
            </w:r>
          </w:p>
        </w:tc>
        <w:tc>
          <w:tcPr>
            <w:tcW w:w="2835" w:type="dxa"/>
            <w:tcBorders>
              <w:top w:val="single" w:sz="6" w:space="0" w:color="000000"/>
              <w:left w:val="single" w:sz="6" w:space="0" w:color="000000"/>
              <w:bottom w:val="single" w:sz="6" w:space="0" w:color="000000"/>
              <w:right w:val="single" w:sz="6" w:space="0" w:color="000000"/>
            </w:tcBorders>
          </w:tcPr>
          <w:p w14:paraId="3B91712D"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2D540041" w14:textId="77777777" w:rsidTr="00795090">
        <w:tc>
          <w:tcPr>
            <w:tcW w:w="730" w:type="dxa"/>
            <w:tcBorders>
              <w:top w:val="single" w:sz="6" w:space="0" w:color="000000"/>
              <w:left w:val="single" w:sz="6" w:space="0" w:color="000000"/>
              <w:bottom w:val="single" w:sz="6" w:space="0" w:color="000000"/>
              <w:right w:val="single" w:sz="6" w:space="0" w:color="000000"/>
            </w:tcBorders>
            <w:hideMark/>
          </w:tcPr>
          <w:p w14:paraId="4C4A4C2A" w14:textId="77777777" w:rsidR="004271B2" w:rsidRPr="002E3089" w:rsidRDefault="004271B2" w:rsidP="002E3089">
            <w:pPr>
              <w:rPr>
                <w:rFonts w:ascii="IBM Plex Sans" w:hAnsi="IBM Plex Sans"/>
                <w:sz w:val="24"/>
              </w:rPr>
            </w:pPr>
            <w:r w:rsidRPr="002E3089">
              <w:rPr>
                <w:rFonts w:ascii="IBM Plex Sans" w:hAnsi="IBM Plex Sans"/>
                <w:sz w:val="24"/>
              </w:rPr>
              <w:t>2.</w:t>
            </w:r>
          </w:p>
        </w:tc>
        <w:tc>
          <w:tcPr>
            <w:tcW w:w="4135" w:type="dxa"/>
            <w:tcBorders>
              <w:top w:val="single" w:sz="6" w:space="0" w:color="000000"/>
              <w:left w:val="single" w:sz="6" w:space="0" w:color="000000"/>
              <w:bottom w:val="single" w:sz="6" w:space="0" w:color="000000"/>
              <w:right w:val="single" w:sz="6" w:space="0" w:color="000000"/>
            </w:tcBorders>
            <w:hideMark/>
          </w:tcPr>
          <w:p w14:paraId="5958BFE6" w14:textId="77777777" w:rsidR="004271B2" w:rsidRPr="002E3089" w:rsidRDefault="004271B2" w:rsidP="002E3089">
            <w:pPr>
              <w:rPr>
                <w:rFonts w:ascii="IBM Plex Sans" w:hAnsi="IBM Plex Sans"/>
                <w:sz w:val="24"/>
              </w:rPr>
            </w:pPr>
            <w:r w:rsidRPr="002E3089">
              <w:rPr>
                <w:rFonts w:ascii="IBM Plex Sans" w:hAnsi="IBM Plex Sans"/>
                <w:sz w:val="24"/>
              </w:rPr>
              <w:t>DPZP</w:t>
            </w:r>
          </w:p>
        </w:tc>
        <w:tc>
          <w:tcPr>
            <w:tcW w:w="2835" w:type="dxa"/>
            <w:tcBorders>
              <w:top w:val="single" w:sz="6" w:space="0" w:color="000000"/>
              <w:left w:val="single" w:sz="6" w:space="0" w:color="000000"/>
              <w:bottom w:val="single" w:sz="6" w:space="0" w:color="000000"/>
              <w:right w:val="single" w:sz="6" w:space="0" w:color="000000"/>
            </w:tcBorders>
          </w:tcPr>
          <w:p w14:paraId="3CC6AFD3"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r w:rsidR="004271B2" w:rsidRPr="002E3089" w14:paraId="0F133138" w14:textId="77777777" w:rsidTr="00795090">
        <w:tc>
          <w:tcPr>
            <w:tcW w:w="730" w:type="dxa"/>
            <w:tcBorders>
              <w:top w:val="single" w:sz="6" w:space="0" w:color="000000"/>
              <w:left w:val="single" w:sz="6" w:space="0" w:color="000000"/>
              <w:bottom w:val="single" w:sz="6" w:space="0" w:color="000000"/>
              <w:right w:val="single" w:sz="6" w:space="0" w:color="000000"/>
            </w:tcBorders>
            <w:hideMark/>
          </w:tcPr>
          <w:p w14:paraId="0A9A85D9" w14:textId="77777777" w:rsidR="004271B2" w:rsidRPr="002E3089" w:rsidRDefault="004271B2" w:rsidP="002E3089">
            <w:pPr>
              <w:rPr>
                <w:rFonts w:ascii="IBM Plex Sans" w:hAnsi="IBM Plex Sans"/>
                <w:sz w:val="24"/>
              </w:rPr>
            </w:pPr>
            <w:r w:rsidRPr="002E3089">
              <w:rPr>
                <w:rFonts w:ascii="IBM Plex Sans" w:hAnsi="IBM Plex Sans"/>
                <w:sz w:val="24"/>
              </w:rPr>
              <w:t>3.</w:t>
            </w:r>
          </w:p>
        </w:tc>
        <w:tc>
          <w:tcPr>
            <w:tcW w:w="4135" w:type="dxa"/>
            <w:tcBorders>
              <w:top w:val="single" w:sz="6" w:space="0" w:color="000000"/>
              <w:left w:val="single" w:sz="6" w:space="0" w:color="000000"/>
              <w:bottom w:val="single" w:sz="6" w:space="0" w:color="000000"/>
              <w:right w:val="single" w:sz="6" w:space="0" w:color="000000"/>
            </w:tcBorders>
            <w:hideMark/>
          </w:tcPr>
          <w:p w14:paraId="650D8D34" w14:textId="77777777" w:rsidR="004271B2" w:rsidRPr="002E3089" w:rsidRDefault="004271B2" w:rsidP="002E3089">
            <w:pPr>
              <w:rPr>
                <w:rFonts w:ascii="IBM Plex Sans" w:hAnsi="IBM Plex Sans"/>
                <w:sz w:val="24"/>
              </w:rPr>
            </w:pPr>
            <w:r w:rsidRPr="002E3089">
              <w:rPr>
                <w:rFonts w:ascii="IBM Plex Sans" w:hAnsi="IBM Plex Sans"/>
                <w:sz w:val="24"/>
              </w:rPr>
              <w:t>Končna letna premija</w:t>
            </w:r>
          </w:p>
        </w:tc>
        <w:tc>
          <w:tcPr>
            <w:tcW w:w="2835" w:type="dxa"/>
            <w:tcBorders>
              <w:top w:val="single" w:sz="6" w:space="0" w:color="000000"/>
              <w:left w:val="single" w:sz="6" w:space="0" w:color="000000"/>
              <w:bottom w:val="single" w:sz="6" w:space="0" w:color="000000"/>
              <w:right w:val="single" w:sz="6" w:space="0" w:color="000000"/>
            </w:tcBorders>
          </w:tcPr>
          <w:p w14:paraId="53EEE6A5" w14:textId="77777777" w:rsidR="004271B2" w:rsidRPr="002E3089" w:rsidRDefault="004271B2"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
        </w:tc>
      </w:tr>
    </w:tbl>
    <w:p w14:paraId="6E662314" w14:textId="77777777" w:rsidR="00C64151" w:rsidRPr="002E3089" w:rsidRDefault="00C64151" w:rsidP="002E3089">
      <w:pPr>
        <w:rPr>
          <w:rFonts w:ascii="IBM Plex Sans" w:eastAsia="Calibri" w:hAnsi="IBM Plex Sans"/>
          <w:sz w:val="24"/>
        </w:rPr>
      </w:pPr>
    </w:p>
    <w:p w14:paraId="5F5CAB27" w14:textId="77777777" w:rsidR="00C64151" w:rsidRPr="002E3089" w:rsidRDefault="00C64151" w:rsidP="002E3089">
      <w:pPr>
        <w:rPr>
          <w:rFonts w:ascii="IBM Plex Sans" w:eastAsia="Calibri" w:hAnsi="IBM Plex Sans"/>
          <w:sz w:val="24"/>
        </w:rPr>
      </w:pPr>
    </w:p>
    <w:p w14:paraId="011EDECC" w14:textId="77777777" w:rsidR="00C64151" w:rsidRPr="002E3089" w:rsidRDefault="00C64151" w:rsidP="00745067">
      <w:pPr>
        <w:jc w:val="center"/>
        <w:rPr>
          <w:rFonts w:ascii="IBM Plex Sans" w:eastAsia="Calibri" w:hAnsi="IBM Plex Sans"/>
          <w:sz w:val="24"/>
        </w:rPr>
      </w:pPr>
      <w:r w:rsidRPr="002E3089">
        <w:rPr>
          <w:rFonts w:ascii="IBM Plex Sans" w:eastAsia="Calibri" w:hAnsi="IBM Plex Sans"/>
          <w:sz w:val="24"/>
        </w:rPr>
        <w:t xml:space="preserve">6. </w:t>
      </w:r>
      <w:proofErr w:type="gramStart"/>
      <w:r w:rsidRPr="002E3089">
        <w:rPr>
          <w:rFonts w:ascii="IBM Plex Sans" w:eastAsia="Calibri" w:hAnsi="IBM Plex Sans"/>
          <w:sz w:val="24"/>
        </w:rPr>
        <w:t>člen</w:t>
      </w:r>
      <w:proofErr w:type="gramEnd"/>
    </w:p>
    <w:p w14:paraId="1855F39B" w14:textId="77777777" w:rsidR="00C64151" w:rsidRPr="002E3089" w:rsidRDefault="00C64151" w:rsidP="002E3089">
      <w:pPr>
        <w:rPr>
          <w:rFonts w:ascii="IBM Plex Sans" w:eastAsia="Calibri" w:hAnsi="IBM Plex Sans"/>
          <w:sz w:val="24"/>
        </w:rPr>
      </w:pPr>
    </w:p>
    <w:p w14:paraId="346F3D54" w14:textId="77777777" w:rsidR="00C64151" w:rsidRPr="002E3089" w:rsidRDefault="00C64151" w:rsidP="00E55893">
      <w:pPr>
        <w:jc w:val="both"/>
        <w:rPr>
          <w:rFonts w:ascii="IBM Plex Sans" w:eastAsia="Calibri" w:hAnsi="IBM Plex Sans"/>
          <w:sz w:val="24"/>
        </w:rPr>
      </w:pPr>
      <w:proofErr w:type="gramStart"/>
      <w:r w:rsidRPr="002E3089">
        <w:rPr>
          <w:rFonts w:ascii="IBM Plex Sans" w:eastAsia="Calibri" w:hAnsi="IBM Plex Sans"/>
          <w:sz w:val="24"/>
        </w:rPr>
        <w:t>Ponujene cene - zavarovalne premije in ostale vrednosti za posamezne storitve so navedene v evrih in vsebujejo vse stroške, ki pri tem nastanejo.</w:t>
      </w:r>
      <w:proofErr w:type="gramEnd"/>
      <w:r w:rsidRPr="002E3089">
        <w:rPr>
          <w:rFonts w:ascii="IBM Plex Sans" w:eastAsia="Calibri" w:hAnsi="IBM Plex Sans"/>
          <w:sz w:val="24"/>
        </w:rPr>
        <w:t xml:space="preserve"> </w:t>
      </w:r>
    </w:p>
    <w:p w14:paraId="2A909174" w14:textId="77777777" w:rsidR="00C64151" w:rsidRPr="002E3089" w:rsidRDefault="00C64151" w:rsidP="00E55893">
      <w:pPr>
        <w:jc w:val="both"/>
        <w:rPr>
          <w:rFonts w:ascii="IBM Plex Sans" w:eastAsia="Calibri" w:hAnsi="IBM Plex Sans"/>
          <w:sz w:val="24"/>
        </w:rPr>
      </w:pPr>
    </w:p>
    <w:p w14:paraId="0728C761" w14:textId="7B7E26A1"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Premije - premijske stopnje </w:t>
      </w:r>
      <w:r w:rsidR="0022639F" w:rsidRPr="002E3089">
        <w:rPr>
          <w:rFonts w:ascii="IBM Plex Sans" w:eastAsia="Calibri" w:hAnsi="IBM Plex Sans"/>
          <w:sz w:val="24"/>
        </w:rPr>
        <w:t>z vsemi</w:t>
      </w:r>
      <w:r w:rsidRPr="002E3089">
        <w:rPr>
          <w:rFonts w:ascii="IBM Plex Sans" w:eastAsia="Calibri" w:hAnsi="IBM Plex Sans"/>
          <w:sz w:val="24"/>
        </w:rPr>
        <w:t xml:space="preserve"> popusti</w:t>
      </w:r>
      <w:r w:rsidR="0022639F" w:rsidRPr="002E3089">
        <w:rPr>
          <w:rFonts w:ascii="IBM Plex Sans" w:eastAsia="Calibri" w:hAnsi="IBM Plex Sans"/>
          <w:sz w:val="24"/>
        </w:rPr>
        <w:t xml:space="preserve"> in doplačili</w:t>
      </w:r>
      <w:r w:rsidRPr="002E3089">
        <w:rPr>
          <w:rFonts w:ascii="IBM Plex Sans" w:eastAsia="Calibri" w:hAnsi="IBM Plex Sans"/>
          <w:sz w:val="24"/>
        </w:rPr>
        <w:t xml:space="preserve"> so naveden</w:t>
      </w:r>
      <w:r w:rsidR="0022639F" w:rsidRPr="002E3089">
        <w:rPr>
          <w:rFonts w:ascii="IBM Plex Sans" w:eastAsia="Calibri" w:hAnsi="IBM Plex Sans"/>
          <w:sz w:val="24"/>
        </w:rPr>
        <w:t>e</w:t>
      </w:r>
      <w:r w:rsidRPr="002E3089">
        <w:rPr>
          <w:rFonts w:ascii="IBM Plex Sans" w:eastAsia="Calibri" w:hAnsi="IBM Plex Sans"/>
          <w:sz w:val="24"/>
        </w:rPr>
        <w:t xml:space="preserve">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zavarovalnih policah oziroma obračunskih</w:t>
      </w:r>
      <w:r w:rsidR="0022639F" w:rsidRPr="002E3089">
        <w:rPr>
          <w:rFonts w:ascii="IBM Plex Sans" w:eastAsia="Calibri" w:hAnsi="IBM Plex Sans"/>
          <w:sz w:val="24"/>
        </w:rPr>
        <w:t xml:space="preserve"> policah, ki jih bo ponudnik izdal v skladu z oddano ponudbo, po podpisu predmetne pogodbe</w:t>
      </w:r>
      <w:r w:rsidRPr="002E3089">
        <w:rPr>
          <w:rFonts w:ascii="IBM Plex Sans" w:eastAsia="Calibri" w:hAnsi="IBM Plex Sans"/>
          <w:sz w:val="24"/>
        </w:rPr>
        <w:t xml:space="preserve">, ter so fiksni in nespremenljivi za celotno pogodbeno obdobje. </w:t>
      </w:r>
      <w:r w:rsidR="0022639F" w:rsidRPr="002E3089">
        <w:rPr>
          <w:rFonts w:ascii="IBM Plex Sans" w:eastAsia="Calibri" w:hAnsi="IBM Plex Sans"/>
          <w:sz w:val="24"/>
        </w:rPr>
        <w:t>Zavarovalne police morajo vsebovati premet zavarovanja, zavarovalne vsote, premijske stopnje, premije, ločeno po zavarovalnih vrstah.</w:t>
      </w:r>
    </w:p>
    <w:p w14:paraId="427580DC" w14:textId="77777777" w:rsidR="00C64151" w:rsidRPr="002E3089" w:rsidRDefault="00C64151" w:rsidP="00E55893">
      <w:pPr>
        <w:jc w:val="both"/>
        <w:rPr>
          <w:rFonts w:ascii="IBM Plex Sans" w:eastAsia="Calibri" w:hAnsi="IBM Plex Sans"/>
          <w:sz w:val="24"/>
        </w:rPr>
      </w:pPr>
    </w:p>
    <w:p w14:paraId="30DD44FD"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V celotnem zavarovalnem obdobju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zavarovalno premijo ni dopusten vpliv škodnega dogajanja (malus), razen pri zavarovanju vozil.</w:t>
      </w:r>
    </w:p>
    <w:p w14:paraId="33AC5D9A" w14:textId="77777777" w:rsidR="00C64151" w:rsidRPr="002E3089" w:rsidRDefault="00C64151" w:rsidP="002E3089">
      <w:pPr>
        <w:rPr>
          <w:rFonts w:ascii="IBM Plex Sans" w:eastAsia="Calibri" w:hAnsi="IBM Plex Sans"/>
          <w:sz w:val="24"/>
        </w:rPr>
      </w:pPr>
    </w:p>
    <w:p w14:paraId="768F9F8E" w14:textId="3BD71607" w:rsidR="00C64151" w:rsidRPr="002E3089" w:rsidRDefault="00C64151" w:rsidP="00E55893">
      <w:pPr>
        <w:jc w:val="both"/>
        <w:rPr>
          <w:rFonts w:ascii="IBM Plex Sans" w:hAnsi="IBM Plex Sans"/>
          <w:sz w:val="24"/>
        </w:rPr>
      </w:pPr>
      <w:r w:rsidRPr="002E3089">
        <w:rPr>
          <w:rFonts w:ascii="IBM Plex Sans" w:hAnsi="IBM Plex Sans"/>
          <w:sz w:val="24"/>
        </w:rPr>
        <w:t xml:space="preserve">Zavarovalna premija za prvo </w:t>
      </w:r>
      <w:proofErr w:type="gramStart"/>
      <w:r w:rsidRPr="002E3089">
        <w:rPr>
          <w:rFonts w:ascii="IBM Plex Sans" w:hAnsi="IBM Plex Sans"/>
          <w:sz w:val="24"/>
        </w:rPr>
        <w:t>leto</w:t>
      </w:r>
      <w:proofErr w:type="gramEnd"/>
      <w:r w:rsidRPr="002E3089">
        <w:rPr>
          <w:rFonts w:ascii="IBM Plex Sans" w:hAnsi="IBM Plex Sans"/>
          <w:sz w:val="24"/>
        </w:rPr>
        <w:t xml:space="preserve"> je enaka premiji na ponudbi zavarovalnice. Za drugo in naslednja leta </w:t>
      </w:r>
      <w:proofErr w:type="gramStart"/>
      <w:r w:rsidRPr="002E3089">
        <w:rPr>
          <w:rFonts w:ascii="IBM Plex Sans" w:hAnsi="IBM Plex Sans"/>
          <w:sz w:val="24"/>
        </w:rPr>
        <w:t>bo</w:t>
      </w:r>
      <w:proofErr w:type="gramEnd"/>
      <w:r w:rsidRPr="002E3089">
        <w:rPr>
          <w:rFonts w:ascii="IBM Plex Sans" w:hAnsi="IBM Plex Sans"/>
          <w:sz w:val="24"/>
        </w:rPr>
        <w:t xml:space="preserve"> zavarovalnica pripravila obračun premije na podlagi podatkov o obsegu premoženja, ki jih bo zavarovanec posredoval zavarovalnici najkasneje do 1.</w:t>
      </w:r>
      <w:r w:rsidR="00E55893">
        <w:rPr>
          <w:rFonts w:ascii="IBM Plex Sans" w:hAnsi="IBM Plex Sans"/>
          <w:sz w:val="24"/>
        </w:rPr>
        <w:t xml:space="preserve"> </w:t>
      </w:r>
      <w:r w:rsidRPr="002E3089">
        <w:rPr>
          <w:rFonts w:ascii="IBM Plex Sans" w:hAnsi="IBM Plex Sans"/>
          <w:sz w:val="24"/>
        </w:rPr>
        <w:t>1</w:t>
      </w:r>
      <w:r w:rsidR="004271B2" w:rsidRPr="002E3089">
        <w:rPr>
          <w:rFonts w:ascii="IBM Plex Sans" w:hAnsi="IBM Plex Sans"/>
          <w:sz w:val="24"/>
        </w:rPr>
        <w:t>1</w:t>
      </w:r>
      <w:r w:rsidRPr="002E3089">
        <w:rPr>
          <w:rFonts w:ascii="IBM Plex Sans" w:hAnsi="IBM Plex Sans"/>
          <w:sz w:val="24"/>
        </w:rPr>
        <w:t xml:space="preserve">. </w:t>
      </w:r>
      <w:proofErr w:type="gramStart"/>
      <w:r w:rsidRPr="002E3089">
        <w:rPr>
          <w:rFonts w:ascii="IBM Plex Sans" w:hAnsi="IBM Plex Sans"/>
          <w:sz w:val="24"/>
        </w:rPr>
        <w:t>v</w:t>
      </w:r>
      <w:proofErr w:type="gramEnd"/>
      <w:r w:rsidRPr="002E3089">
        <w:rPr>
          <w:rFonts w:ascii="IBM Plex Sans" w:hAnsi="IBM Plex Sans"/>
          <w:sz w:val="24"/>
        </w:rPr>
        <w:t xml:space="preserve"> tekočem letu za predhodno leto s stanjem premoženja na dan 31.</w:t>
      </w:r>
      <w:r w:rsidR="00E55893">
        <w:rPr>
          <w:rFonts w:ascii="IBM Plex Sans" w:hAnsi="IBM Plex Sans"/>
          <w:sz w:val="24"/>
        </w:rPr>
        <w:t xml:space="preserve"> </w:t>
      </w:r>
      <w:r w:rsidRPr="002E3089">
        <w:rPr>
          <w:rFonts w:ascii="IBM Plex Sans" w:hAnsi="IBM Plex Sans"/>
          <w:sz w:val="24"/>
        </w:rPr>
        <w:t>12</w:t>
      </w:r>
      <w:proofErr w:type="gramStart"/>
      <w:r w:rsidRPr="002E3089">
        <w:rPr>
          <w:rFonts w:ascii="IBM Plex Sans" w:hAnsi="IBM Plex Sans"/>
          <w:sz w:val="24"/>
        </w:rPr>
        <w:t>.</w:t>
      </w:r>
      <w:r w:rsidR="00E55893">
        <w:rPr>
          <w:rFonts w:ascii="IBM Plex Sans" w:hAnsi="IBM Plex Sans"/>
          <w:sz w:val="24"/>
        </w:rPr>
        <w:t>.</w:t>
      </w:r>
      <w:proofErr w:type="gramEnd"/>
      <w:r w:rsidRPr="002E3089">
        <w:rPr>
          <w:rFonts w:ascii="IBM Plex Sans" w:hAnsi="IBM Plex Sans"/>
          <w:sz w:val="24"/>
        </w:rPr>
        <w:t xml:space="preserve"> Pri obračunu premije za drugo in naslednja leta se upoštevajo cene zavarovanja navedene na ponudb</w:t>
      </w:r>
      <w:r w:rsidR="0022639F" w:rsidRPr="002E3089">
        <w:rPr>
          <w:rFonts w:ascii="IBM Plex Sans" w:hAnsi="IBM Plex Sans"/>
          <w:sz w:val="24"/>
        </w:rPr>
        <w:t>i</w:t>
      </w:r>
      <w:r w:rsidRPr="002E3089">
        <w:rPr>
          <w:rFonts w:ascii="IBM Plex Sans" w:hAnsi="IBM Plex Sans"/>
          <w:sz w:val="24"/>
        </w:rPr>
        <w:t xml:space="preserve"> zavarovalnega kritja, ki je bila oddana v skladu </w:t>
      </w:r>
      <w:r w:rsidR="0022639F" w:rsidRPr="002E3089">
        <w:rPr>
          <w:rFonts w:ascii="IBM Plex Sans" w:hAnsi="IBM Plex Sans"/>
          <w:sz w:val="24"/>
        </w:rPr>
        <w:t>s</w:t>
      </w:r>
      <w:r w:rsidRPr="002E3089">
        <w:rPr>
          <w:rFonts w:ascii="IBM Plex Sans" w:hAnsi="IBM Plex Sans"/>
          <w:sz w:val="24"/>
        </w:rPr>
        <w:t xml:space="preserve"> tem javnim naročilom.</w:t>
      </w:r>
    </w:p>
    <w:p w14:paraId="4A503B96" w14:textId="77777777" w:rsidR="00C64151" w:rsidRPr="002E3089" w:rsidRDefault="00C64151" w:rsidP="002E3089">
      <w:pPr>
        <w:rPr>
          <w:rFonts w:ascii="IBM Plex Sans" w:eastAsia="Calibri" w:hAnsi="IBM Plex Sans"/>
          <w:sz w:val="24"/>
        </w:rPr>
      </w:pPr>
    </w:p>
    <w:p w14:paraId="030AB6BF" w14:textId="04349232" w:rsidR="00C64151" w:rsidRPr="002E3089" w:rsidRDefault="004271B2" w:rsidP="00745067">
      <w:pPr>
        <w:jc w:val="center"/>
        <w:rPr>
          <w:rFonts w:ascii="IBM Plex Sans" w:eastAsia="Calibri" w:hAnsi="IBM Plex Sans"/>
          <w:sz w:val="24"/>
        </w:rPr>
      </w:pPr>
      <w:r w:rsidRPr="002E3089">
        <w:rPr>
          <w:rFonts w:ascii="IBM Plex Sans" w:eastAsia="Calibri" w:hAnsi="IBM Plex Sans"/>
          <w:sz w:val="24"/>
        </w:rPr>
        <w:t xml:space="preserve">7. </w:t>
      </w:r>
      <w:proofErr w:type="gramStart"/>
      <w:r w:rsidR="00C64151" w:rsidRPr="002E3089">
        <w:rPr>
          <w:rFonts w:ascii="IBM Plex Sans" w:eastAsia="Calibri" w:hAnsi="IBM Plex Sans"/>
          <w:sz w:val="24"/>
        </w:rPr>
        <w:t>člen</w:t>
      </w:r>
      <w:proofErr w:type="gramEnd"/>
    </w:p>
    <w:p w14:paraId="4D117B47" w14:textId="77777777" w:rsidR="00C64151" w:rsidRPr="002E3089" w:rsidRDefault="00C64151" w:rsidP="002E3089">
      <w:pPr>
        <w:rPr>
          <w:rFonts w:ascii="IBM Plex Sans" w:eastAsia="Calibri" w:hAnsi="IBM Plex Sans"/>
          <w:sz w:val="24"/>
        </w:rPr>
      </w:pPr>
    </w:p>
    <w:p w14:paraId="32B32DFC" w14:textId="1D41038B"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Zavarovatelj </w:t>
      </w:r>
      <w:proofErr w:type="gramStart"/>
      <w:r w:rsidRPr="002E3089">
        <w:rPr>
          <w:rFonts w:ascii="IBM Plex Sans" w:eastAsia="Calibri" w:hAnsi="IBM Plex Sans"/>
          <w:sz w:val="24"/>
        </w:rPr>
        <w:t>bo</w:t>
      </w:r>
      <w:proofErr w:type="gramEnd"/>
      <w:r w:rsidRPr="002E3089">
        <w:rPr>
          <w:rFonts w:ascii="IBM Plex Sans" w:eastAsia="Calibri" w:hAnsi="IBM Plex Sans"/>
          <w:sz w:val="24"/>
        </w:rPr>
        <w:t xml:space="preserve"> v celotnem zavarovalnem obdobju izvajal storitve zavarovalnega kritja po tej pogodbi v skladu z </w:t>
      </w:r>
      <w:r w:rsidR="004271B2" w:rsidRPr="002E3089">
        <w:rPr>
          <w:rFonts w:ascii="IBM Plex Sans" w:eastAsia="Calibri" w:hAnsi="IBM Plex Sans"/>
          <w:sz w:val="24"/>
        </w:rPr>
        <w:t xml:space="preserve">zavarovalno tehnično dokumentacijo, ter celotno dokumentacijo javnega naročila in </w:t>
      </w:r>
      <w:r w:rsidRPr="002E3089">
        <w:rPr>
          <w:rFonts w:ascii="IBM Plex Sans" w:eastAsia="Calibri" w:hAnsi="IBM Plex Sans"/>
          <w:sz w:val="24"/>
        </w:rPr>
        <w:t xml:space="preserve">zavarovalnimi pogoji, ki so veljavni ob sklenitvi pogodbe. </w:t>
      </w:r>
    </w:p>
    <w:p w14:paraId="1EF7E933" w14:textId="77777777" w:rsidR="00C64151" w:rsidRPr="002E3089" w:rsidRDefault="00C64151" w:rsidP="00E55893">
      <w:pPr>
        <w:jc w:val="both"/>
        <w:rPr>
          <w:rFonts w:ascii="IBM Plex Sans" w:eastAsia="Calibri" w:hAnsi="IBM Plex Sans"/>
          <w:sz w:val="24"/>
        </w:rPr>
      </w:pPr>
    </w:p>
    <w:p w14:paraId="35358450" w14:textId="3C72F1F4" w:rsidR="00E74F24"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Zavarovalnica sprejme v zavarovanje pod enakimi pogoji tudi vse nove investicije in nabave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znanih ali novih lokacijah, katerih skupna vrednost ne presega </w:t>
      </w:r>
      <w:r w:rsidR="004271B2" w:rsidRPr="002E3089">
        <w:rPr>
          <w:rFonts w:ascii="IBM Plex Sans" w:eastAsia="Calibri" w:hAnsi="IBM Plex Sans"/>
          <w:sz w:val="24"/>
        </w:rPr>
        <w:t>1</w:t>
      </w:r>
      <w:r w:rsidRPr="002E3089">
        <w:rPr>
          <w:rFonts w:ascii="IBM Plex Sans" w:eastAsia="Calibri" w:hAnsi="IBM Plex Sans"/>
          <w:sz w:val="24"/>
        </w:rPr>
        <w:t xml:space="preserve">0% vrednosti </w:t>
      </w:r>
      <w:r w:rsidR="004271B2" w:rsidRPr="002E3089">
        <w:rPr>
          <w:rFonts w:ascii="IBM Plex Sans" w:eastAsia="Calibri" w:hAnsi="IBM Plex Sans"/>
          <w:sz w:val="24"/>
        </w:rPr>
        <w:t xml:space="preserve">vseh </w:t>
      </w:r>
      <w:r w:rsidRPr="002E3089">
        <w:rPr>
          <w:rFonts w:ascii="IBM Plex Sans" w:eastAsia="Calibri" w:hAnsi="IBM Plex Sans"/>
          <w:sz w:val="24"/>
        </w:rPr>
        <w:t>zavarovanih stvari</w:t>
      </w:r>
      <w:r w:rsidR="004271B2" w:rsidRPr="002E3089">
        <w:rPr>
          <w:rFonts w:ascii="IBM Plex Sans" w:eastAsia="Calibri" w:hAnsi="IBM Plex Sans"/>
          <w:sz w:val="24"/>
        </w:rPr>
        <w:t xml:space="preserve"> po tej pogodbi</w:t>
      </w:r>
      <w:r w:rsidRPr="002E3089">
        <w:rPr>
          <w:rFonts w:ascii="IBM Plex Sans" w:eastAsia="Calibri" w:hAnsi="IBM Plex Sans"/>
          <w:sz w:val="24"/>
        </w:rPr>
        <w:t>, t</w:t>
      </w:r>
      <w:r w:rsidR="00745067">
        <w:rPr>
          <w:rFonts w:ascii="IBM Plex Sans" w:eastAsia="Calibri" w:hAnsi="IBM Plex Sans"/>
          <w:sz w:val="24"/>
        </w:rPr>
        <w:t>udi če naročnik tega ne sporoči</w:t>
      </w:r>
      <w:r w:rsidRPr="002E3089">
        <w:rPr>
          <w:rFonts w:ascii="IBM Plex Sans" w:eastAsia="Calibri" w:hAnsi="IBM Plex Sans"/>
          <w:sz w:val="24"/>
        </w:rPr>
        <w:t xml:space="preserve"> izvajalcu.</w:t>
      </w:r>
    </w:p>
    <w:p w14:paraId="6713215E" w14:textId="77777777" w:rsidR="00E74F24" w:rsidRPr="002E3089" w:rsidRDefault="00E74F24" w:rsidP="002E3089">
      <w:pPr>
        <w:rPr>
          <w:rFonts w:ascii="IBM Plex Sans" w:eastAsia="Calibri" w:hAnsi="IBM Plex Sans"/>
          <w:sz w:val="24"/>
        </w:rPr>
      </w:pPr>
    </w:p>
    <w:p w14:paraId="1CA43FD9" w14:textId="1DF29F84" w:rsidR="00C64151" w:rsidRPr="002E3089" w:rsidRDefault="004271B2" w:rsidP="00745067">
      <w:pPr>
        <w:jc w:val="center"/>
        <w:rPr>
          <w:rFonts w:ascii="IBM Plex Sans" w:eastAsia="Calibri" w:hAnsi="IBM Plex Sans"/>
          <w:sz w:val="24"/>
        </w:rPr>
      </w:pPr>
      <w:r w:rsidRPr="002E3089">
        <w:rPr>
          <w:rFonts w:ascii="IBM Plex Sans" w:eastAsia="Calibri" w:hAnsi="IBM Plex Sans"/>
          <w:sz w:val="24"/>
        </w:rPr>
        <w:t xml:space="preserve">8. </w:t>
      </w:r>
      <w:proofErr w:type="gramStart"/>
      <w:r w:rsidR="00C64151" w:rsidRPr="002E3089">
        <w:rPr>
          <w:rFonts w:ascii="IBM Plex Sans" w:eastAsia="Calibri" w:hAnsi="IBM Plex Sans"/>
          <w:sz w:val="24"/>
        </w:rPr>
        <w:t>člen</w:t>
      </w:r>
      <w:proofErr w:type="gramEnd"/>
    </w:p>
    <w:p w14:paraId="64323994" w14:textId="77777777" w:rsidR="00C64151" w:rsidRPr="002E3089" w:rsidRDefault="00C64151" w:rsidP="002E3089">
      <w:pPr>
        <w:rPr>
          <w:rFonts w:ascii="IBM Plex Sans" w:eastAsia="Calibri" w:hAnsi="IBM Plex Sans"/>
          <w:sz w:val="24"/>
        </w:rPr>
      </w:pPr>
    </w:p>
    <w:p w14:paraId="75D7C31F"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V primeru, da izvajalec po svoji krivdi zamudi z opravljenimi storitvami, se zaveže zavarovancu plačati zakonske zamudne obresti.</w:t>
      </w:r>
      <w:proofErr w:type="gramEnd"/>
    </w:p>
    <w:p w14:paraId="71656CBA" w14:textId="77777777" w:rsidR="00C64151" w:rsidRPr="002E3089" w:rsidRDefault="00C64151" w:rsidP="002E3089">
      <w:pPr>
        <w:rPr>
          <w:rFonts w:ascii="IBM Plex Sans" w:hAnsi="IBM Plex Sans"/>
          <w:sz w:val="24"/>
        </w:rPr>
      </w:pPr>
    </w:p>
    <w:p w14:paraId="5B090E22" w14:textId="77777777" w:rsidR="00C64151" w:rsidRPr="00745067" w:rsidRDefault="00C64151" w:rsidP="00745067">
      <w:pPr>
        <w:jc w:val="center"/>
        <w:rPr>
          <w:rFonts w:ascii="IBM Plex Sans" w:hAnsi="IBM Plex Sans"/>
          <w:b/>
          <w:sz w:val="24"/>
        </w:rPr>
      </w:pPr>
      <w:r w:rsidRPr="00745067">
        <w:rPr>
          <w:rFonts w:ascii="IBM Plex Sans" w:hAnsi="IBM Plex Sans"/>
          <w:b/>
          <w:sz w:val="24"/>
        </w:rPr>
        <w:t>IZVEDBA</w:t>
      </w:r>
    </w:p>
    <w:p w14:paraId="05702438" w14:textId="77777777" w:rsidR="00C64151" w:rsidRPr="002E3089" w:rsidRDefault="00C64151" w:rsidP="002E3089">
      <w:pPr>
        <w:rPr>
          <w:rFonts w:ascii="IBM Plex Sans" w:hAnsi="IBM Plex Sans"/>
          <w:sz w:val="24"/>
        </w:rPr>
      </w:pPr>
    </w:p>
    <w:p w14:paraId="3A2A211B" w14:textId="20B8FC34" w:rsidR="00C64151" w:rsidRPr="002E3089" w:rsidRDefault="00745067" w:rsidP="00745067">
      <w:pPr>
        <w:jc w:val="center"/>
        <w:rPr>
          <w:rFonts w:ascii="IBM Plex Sans" w:hAnsi="IBM Plex Sans"/>
          <w:sz w:val="24"/>
        </w:rPr>
      </w:pPr>
      <w:r>
        <w:rPr>
          <w:rFonts w:ascii="IBM Plex Sans" w:hAnsi="IBM Plex Sans"/>
          <w:sz w:val="24"/>
        </w:rPr>
        <w:t xml:space="preserve">9. </w:t>
      </w:r>
      <w:proofErr w:type="gramStart"/>
      <w:r w:rsidR="00C64151" w:rsidRPr="002E3089">
        <w:rPr>
          <w:rFonts w:ascii="IBM Plex Sans" w:hAnsi="IBM Plex Sans"/>
          <w:sz w:val="24"/>
        </w:rPr>
        <w:t>člen</w:t>
      </w:r>
      <w:proofErr w:type="gramEnd"/>
    </w:p>
    <w:p w14:paraId="7D44DB73" w14:textId="77777777" w:rsidR="00C64151" w:rsidRPr="002E3089" w:rsidRDefault="00C64151" w:rsidP="002E3089">
      <w:pPr>
        <w:rPr>
          <w:rFonts w:ascii="IBM Plex Sans" w:hAnsi="IBM Plex Sans"/>
          <w:sz w:val="24"/>
        </w:rPr>
      </w:pPr>
    </w:p>
    <w:p w14:paraId="55A3D864" w14:textId="195DD75D"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Izvajalec se obvezuje, da </w:t>
      </w:r>
      <w:proofErr w:type="gramStart"/>
      <w:r w:rsidRPr="002E3089">
        <w:rPr>
          <w:rFonts w:ascii="IBM Plex Sans" w:eastAsia="Calibri" w:hAnsi="IBM Plex Sans"/>
          <w:sz w:val="24"/>
        </w:rPr>
        <w:t>bo</w:t>
      </w:r>
      <w:proofErr w:type="gramEnd"/>
      <w:r w:rsidRPr="002E3089">
        <w:rPr>
          <w:rFonts w:ascii="IBM Plex Sans" w:eastAsia="Calibri" w:hAnsi="IBM Plex Sans"/>
          <w:sz w:val="24"/>
        </w:rPr>
        <w:t xml:space="preserve"> storitve izvajal v zavarovalnem obdobju 48 (oseminštirideset) mesecev. Zavarovalno obdobje traja </w:t>
      </w:r>
      <w:proofErr w:type="gramStart"/>
      <w:r w:rsidRPr="002E3089">
        <w:rPr>
          <w:rFonts w:ascii="IBM Plex Sans" w:eastAsia="Calibri" w:hAnsi="IBM Plex Sans"/>
          <w:sz w:val="24"/>
        </w:rPr>
        <w:t>od</w:t>
      </w:r>
      <w:proofErr w:type="gramEnd"/>
      <w:r w:rsidRPr="002E3089">
        <w:rPr>
          <w:rFonts w:ascii="IBM Plex Sans" w:eastAsia="Calibri" w:hAnsi="IBM Plex Sans"/>
          <w:sz w:val="24"/>
        </w:rPr>
        <w:t xml:space="preserve"> </w:t>
      </w:r>
      <w:r w:rsidR="004271B2" w:rsidRPr="002E3089">
        <w:rPr>
          <w:rFonts w:ascii="IBM Plex Sans" w:eastAsia="Calibri" w:hAnsi="IBM Plex Sans"/>
          <w:sz w:val="24"/>
        </w:rPr>
        <w:t>31</w:t>
      </w:r>
      <w:r w:rsidRPr="002E3089">
        <w:rPr>
          <w:rFonts w:ascii="IBM Plex Sans" w:eastAsia="Calibri" w:hAnsi="IBM Plex Sans"/>
          <w:sz w:val="24"/>
        </w:rPr>
        <w:t>.</w:t>
      </w:r>
      <w:r w:rsidR="00745067">
        <w:rPr>
          <w:rFonts w:ascii="IBM Plex Sans" w:eastAsia="Calibri" w:hAnsi="IBM Plex Sans"/>
          <w:sz w:val="24"/>
        </w:rPr>
        <w:t xml:space="preserve"> </w:t>
      </w:r>
      <w:r w:rsidR="00D20228" w:rsidRPr="002E3089">
        <w:rPr>
          <w:rFonts w:ascii="IBM Plex Sans" w:eastAsia="Calibri" w:hAnsi="IBM Plex Sans"/>
          <w:sz w:val="24"/>
        </w:rPr>
        <w:t>12</w:t>
      </w:r>
      <w:r w:rsidRPr="002E3089">
        <w:rPr>
          <w:rFonts w:ascii="IBM Plex Sans" w:eastAsia="Calibri" w:hAnsi="IBM Plex Sans"/>
          <w:sz w:val="24"/>
        </w:rPr>
        <w:t>.</w:t>
      </w:r>
      <w:r w:rsidR="00745067">
        <w:rPr>
          <w:rFonts w:ascii="IBM Plex Sans" w:eastAsia="Calibri" w:hAnsi="IBM Plex Sans"/>
          <w:sz w:val="24"/>
        </w:rPr>
        <w:t xml:space="preserve"> </w:t>
      </w:r>
      <w:r w:rsidRPr="002E3089">
        <w:rPr>
          <w:rFonts w:ascii="IBM Plex Sans" w:eastAsia="Calibri" w:hAnsi="IBM Plex Sans"/>
          <w:sz w:val="24"/>
        </w:rPr>
        <w:t xml:space="preserve">2021 </w:t>
      </w:r>
      <w:proofErr w:type="gramStart"/>
      <w:r w:rsidRPr="002E3089">
        <w:rPr>
          <w:rFonts w:ascii="IBM Plex Sans" w:eastAsia="Calibri" w:hAnsi="IBM Plex Sans"/>
          <w:sz w:val="24"/>
        </w:rPr>
        <w:t>od</w:t>
      </w:r>
      <w:proofErr w:type="gramEnd"/>
      <w:r w:rsidRPr="002E3089">
        <w:rPr>
          <w:rFonts w:ascii="IBM Plex Sans" w:eastAsia="Calibri" w:hAnsi="IBM Plex Sans"/>
          <w:sz w:val="24"/>
        </w:rPr>
        <w:t xml:space="preserve"> 00:00 ure do 31.</w:t>
      </w:r>
      <w:r w:rsidR="00745067">
        <w:rPr>
          <w:rFonts w:ascii="IBM Plex Sans" w:eastAsia="Calibri" w:hAnsi="IBM Plex Sans"/>
          <w:sz w:val="24"/>
        </w:rPr>
        <w:t xml:space="preserve"> </w:t>
      </w:r>
      <w:r w:rsidR="00D20228" w:rsidRPr="002E3089">
        <w:rPr>
          <w:rFonts w:ascii="IBM Plex Sans" w:eastAsia="Calibri" w:hAnsi="IBM Plex Sans"/>
          <w:sz w:val="24"/>
        </w:rPr>
        <w:t>12</w:t>
      </w:r>
      <w:r w:rsidRPr="002E3089">
        <w:rPr>
          <w:rFonts w:ascii="IBM Plex Sans" w:eastAsia="Calibri" w:hAnsi="IBM Plex Sans"/>
          <w:sz w:val="24"/>
        </w:rPr>
        <w:t>.</w:t>
      </w:r>
      <w:r w:rsidR="00745067">
        <w:rPr>
          <w:rFonts w:ascii="IBM Plex Sans" w:eastAsia="Calibri" w:hAnsi="IBM Plex Sans"/>
          <w:sz w:val="24"/>
        </w:rPr>
        <w:t xml:space="preserve"> </w:t>
      </w:r>
      <w:r w:rsidRPr="002E3089">
        <w:rPr>
          <w:rFonts w:ascii="IBM Plex Sans" w:eastAsia="Calibri" w:hAnsi="IBM Plex Sans"/>
          <w:sz w:val="24"/>
        </w:rPr>
        <w:t xml:space="preserve">2025 do 24:00 ure. </w:t>
      </w:r>
    </w:p>
    <w:p w14:paraId="09B159DC" w14:textId="77777777" w:rsidR="00C64151" w:rsidRPr="002E3089" w:rsidRDefault="00C64151" w:rsidP="00E55893">
      <w:pPr>
        <w:jc w:val="both"/>
        <w:rPr>
          <w:rFonts w:ascii="IBM Plex Sans" w:eastAsia="Calibri" w:hAnsi="IBM Plex Sans"/>
          <w:sz w:val="24"/>
        </w:rPr>
      </w:pPr>
    </w:p>
    <w:p w14:paraId="73D1051E" w14:textId="77777777" w:rsidR="00C64151" w:rsidRPr="002E3089" w:rsidRDefault="00C64151" w:rsidP="00E55893">
      <w:pPr>
        <w:jc w:val="both"/>
        <w:rPr>
          <w:rFonts w:ascii="IBM Plex Sans" w:hAnsi="IBM Plex Sans"/>
          <w:sz w:val="24"/>
        </w:rPr>
      </w:pPr>
      <w:r w:rsidRPr="002E3089">
        <w:rPr>
          <w:rFonts w:ascii="IBM Plex Sans" w:eastAsia="Calibri" w:hAnsi="IBM Plex Sans"/>
          <w:sz w:val="24"/>
        </w:rPr>
        <w:t xml:space="preserve">Izvajalec prične z izvajanjem storitve, </w:t>
      </w:r>
      <w:proofErr w:type="gramStart"/>
      <w:r w:rsidRPr="002E3089">
        <w:rPr>
          <w:rFonts w:ascii="IBM Plex Sans" w:eastAsia="Calibri" w:hAnsi="IBM Plex Sans"/>
          <w:sz w:val="24"/>
        </w:rPr>
        <w:t>ko</w:t>
      </w:r>
      <w:proofErr w:type="gramEnd"/>
      <w:r w:rsidRPr="002E3089">
        <w:rPr>
          <w:rFonts w:ascii="IBM Plex Sans" w:eastAsia="Calibri" w:hAnsi="IBM Plex Sans"/>
          <w:sz w:val="24"/>
        </w:rPr>
        <w:t xml:space="preserve"> prejme od naročnika obojestransko podpisano pogodbo.</w:t>
      </w:r>
    </w:p>
    <w:p w14:paraId="34BE3294" w14:textId="77777777" w:rsidR="00C64151" w:rsidRPr="002E3089" w:rsidRDefault="00C64151" w:rsidP="002E3089">
      <w:pPr>
        <w:rPr>
          <w:rFonts w:ascii="IBM Plex Sans" w:hAnsi="IBM Plex Sans"/>
          <w:sz w:val="24"/>
        </w:rPr>
      </w:pPr>
    </w:p>
    <w:p w14:paraId="7FA73A25" w14:textId="77777777" w:rsidR="00C64151" w:rsidRPr="002676D2" w:rsidRDefault="00C64151" w:rsidP="002676D2">
      <w:pPr>
        <w:jc w:val="center"/>
        <w:rPr>
          <w:rFonts w:ascii="IBM Plex Sans" w:hAnsi="IBM Plex Sans"/>
          <w:b/>
          <w:sz w:val="24"/>
        </w:rPr>
      </w:pPr>
      <w:r w:rsidRPr="002676D2">
        <w:rPr>
          <w:rFonts w:ascii="IBM Plex Sans" w:hAnsi="IBM Plex Sans"/>
          <w:b/>
          <w:sz w:val="24"/>
        </w:rPr>
        <w:t>PRAVICE IN OBVEZE ZA NAROČNIKA IN IZVAJALCA</w:t>
      </w:r>
    </w:p>
    <w:p w14:paraId="4D6E8A3D" w14:textId="77777777" w:rsidR="00C64151" w:rsidRPr="002E3089" w:rsidRDefault="00C64151" w:rsidP="002E3089">
      <w:pPr>
        <w:rPr>
          <w:rFonts w:ascii="IBM Plex Sans" w:hAnsi="IBM Plex Sans"/>
          <w:sz w:val="24"/>
        </w:rPr>
      </w:pPr>
    </w:p>
    <w:p w14:paraId="24BA161C" w14:textId="2FB5B9CB" w:rsidR="00C64151" w:rsidRPr="002E3089" w:rsidRDefault="002676D2" w:rsidP="002676D2">
      <w:pPr>
        <w:jc w:val="center"/>
        <w:rPr>
          <w:rFonts w:ascii="IBM Plex Sans" w:hAnsi="IBM Plex Sans"/>
          <w:sz w:val="24"/>
        </w:rPr>
      </w:pPr>
      <w:r>
        <w:rPr>
          <w:rFonts w:ascii="IBM Plex Sans" w:hAnsi="IBM Plex Sans"/>
          <w:sz w:val="24"/>
        </w:rPr>
        <w:t xml:space="preserve">10. </w:t>
      </w:r>
      <w:proofErr w:type="gramStart"/>
      <w:r w:rsidR="00C64151" w:rsidRPr="002E3089">
        <w:rPr>
          <w:rFonts w:ascii="IBM Plex Sans" w:hAnsi="IBM Plex Sans"/>
          <w:sz w:val="24"/>
        </w:rPr>
        <w:t>člen</w:t>
      </w:r>
      <w:proofErr w:type="gramEnd"/>
    </w:p>
    <w:p w14:paraId="11EF02BF" w14:textId="77777777" w:rsidR="00C64151" w:rsidRPr="002E3089" w:rsidRDefault="00C64151" w:rsidP="002E3089">
      <w:pPr>
        <w:rPr>
          <w:rFonts w:ascii="IBM Plex Sans" w:hAnsi="IBM Plex Sans"/>
          <w:sz w:val="24"/>
        </w:rPr>
      </w:pPr>
    </w:p>
    <w:p w14:paraId="1949134F"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Kakovost izvedenih storitev mora ustrezati veljavnim standardom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področju zavarovalništva.</w:t>
      </w:r>
    </w:p>
    <w:p w14:paraId="237680D6" w14:textId="77777777" w:rsidR="00C64151" w:rsidRPr="002E3089" w:rsidRDefault="00C64151" w:rsidP="00E55893">
      <w:pPr>
        <w:jc w:val="both"/>
        <w:rPr>
          <w:rFonts w:ascii="IBM Plex Sans" w:eastAsia="Calibri" w:hAnsi="IBM Plex Sans"/>
          <w:sz w:val="24"/>
        </w:rPr>
      </w:pPr>
    </w:p>
    <w:p w14:paraId="143961FE" w14:textId="77777777" w:rsidR="00C64151" w:rsidRPr="002E3089" w:rsidRDefault="00C64151" w:rsidP="00E55893">
      <w:pPr>
        <w:jc w:val="both"/>
        <w:rPr>
          <w:rFonts w:ascii="IBM Plex Sans" w:eastAsia="Calibri" w:hAnsi="IBM Plex Sans"/>
          <w:sz w:val="24"/>
        </w:rPr>
      </w:pPr>
      <w:proofErr w:type="gramStart"/>
      <w:r w:rsidRPr="002E3089">
        <w:rPr>
          <w:rFonts w:ascii="IBM Plex Sans" w:eastAsia="Calibri" w:hAnsi="IBM Plex Sans"/>
          <w:sz w:val="24"/>
        </w:rPr>
        <w:t>Zavarovalnica se zaveže prevzete zavarovalne storitve izvajati v skladu z načelom dobrega strokovnjaka, vestno in pravilno, v skladu z veljavnimi tehničnimi predpisi, standardi, normativi in pozitivno zakonodajo in v korist naročnika.</w:t>
      </w:r>
      <w:proofErr w:type="gramEnd"/>
    </w:p>
    <w:p w14:paraId="7871155A" w14:textId="77777777" w:rsidR="00C64151" w:rsidRPr="002E3089" w:rsidRDefault="00C64151" w:rsidP="00E55893">
      <w:pPr>
        <w:jc w:val="both"/>
        <w:rPr>
          <w:rFonts w:ascii="IBM Plex Sans" w:eastAsia="Calibri" w:hAnsi="IBM Plex Sans"/>
          <w:sz w:val="24"/>
        </w:rPr>
      </w:pPr>
    </w:p>
    <w:p w14:paraId="254D13DC"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lastRenderedPageBreak/>
        <w:t xml:space="preserve">Zavarovalnica se zaveže podatke, ki jih pridobi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podlagi te pogodbe, varovati po predpisih o varstvu osebnih podatkov in poslovni skrivnosti.</w:t>
      </w:r>
    </w:p>
    <w:p w14:paraId="18FFA3A2" w14:textId="77777777" w:rsidR="00C64151" w:rsidRPr="002E3089" w:rsidRDefault="00C64151" w:rsidP="002E3089">
      <w:pPr>
        <w:rPr>
          <w:rFonts w:ascii="IBM Plex Sans" w:eastAsia="Calibri" w:hAnsi="IBM Plex Sans"/>
          <w:sz w:val="24"/>
        </w:rPr>
      </w:pPr>
    </w:p>
    <w:p w14:paraId="662CD63A" w14:textId="69A55E8F" w:rsidR="00C64151" w:rsidRPr="002E3089" w:rsidRDefault="002676D2" w:rsidP="002676D2">
      <w:pPr>
        <w:jc w:val="center"/>
        <w:rPr>
          <w:rFonts w:ascii="IBM Plex Sans" w:eastAsia="Calibri" w:hAnsi="IBM Plex Sans"/>
          <w:sz w:val="24"/>
        </w:rPr>
      </w:pPr>
      <w:r>
        <w:rPr>
          <w:rFonts w:ascii="IBM Plex Sans" w:eastAsia="Calibri" w:hAnsi="IBM Plex Sans"/>
          <w:sz w:val="24"/>
        </w:rPr>
        <w:t xml:space="preserve">11. </w:t>
      </w:r>
      <w:proofErr w:type="gramStart"/>
      <w:r w:rsidR="00C64151" w:rsidRPr="002E3089">
        <w:rPr>
          <w:rFonts w:ascii="IBM Plex Sans" w:eastAsia="Calibri" w:hAnsi="IBM Plex Sans"/>
          <w:sz w:val="24"/>
        </w:rPr>
        <w:t>člen</w:t>
      </w:r>
      <w:proofErr w:type="gramEnd"/>
    </w:p>
    <w:p w14:paraId="61235CFD" w14:textId="77777777" w:rsidR="00C64151" w:rsidRPr="002E3089" w:rsidRDefault="00C64151" w:rsidP="002E3089">
      <w:pPr>
        <w:rPr>
          <w:rFonts w:ascii="IBM Plex Sans" w:eastAsia="Calibri" w:hAnsi="IBM Plex Sans"/>
          <w:sz w:val="24"/>
        </w:rPr>
      </w:pPr>
    </w:p>
    <w:p w14:paraId="24B341A9"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 xml:space="preserve">(1) </w:t>
      </w:r>
      <w:r w:rsidRPr="002E3089">
        <w:rPr>
          <w:rFonts w:ascii="IBM Plex Sans" w:eastAsia="Calibri" w:hAnsi="IBM Plex Sans"/>
          <w:sz w:val="24"/>
        </w:rPr>
        <w:t>Izvajalec bo</w:t>
      </w:r>
      <w:proofErr w:type="gramEnd"/>
      <w:r w:rsidRPr="002E3089">
        <w:rPr>
          <w:rFonts w:ascii="IBM Plex Sans" w:eastAsia="Calibri" w:hAnsi="IBM Plex Sans"/>
          <w:sz w:val="24"/>
        </w:rPr>
        <w:t xml:space="preserve"> za posamezno zavarovano premoženje in zavarovanje odgovornosti izdal zavarovalno polico (osnovno polico), obračunsko polico (letno zavarovalno polico) in </w:t>
      </w:r>
      <w:r w:rsidRPr="002E3089">
        <w:rPr>
          <w:rFonts w:ascii="IBM Plex Sans" w:hAnsi="IBM Plex Sans"/>
          <w:sz w:val="24"/>
        </w:rPr>
        <w:t xml:space="preserve">e-račun skladno s ponujeno ceno iz ponudbe. </w:t>
      </w:r>
    </w:p>
    <w:p w14:paraId="0BEAAB84" w14:textId="77777777" w:rsidR="00C64151" w:rsidRPr="002E3089" w:rsidRDefault="00C64151" w:rsidP="00E55893">
      <w:pPr>
        <w:jc w:val="both"/>
        <w:rPr>
          <w:rFonts w:ascii="IBM Plex Sans" w:hAnsi="IBM Plex Sans"/>
          <w:sz w:val="24"/>
        </w:rPr>
      </w:pPr>
    </w:p>
    <w:p w14:paraId="44C2A67E"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(2) Naročnik bo izvajalcu vsak izstavljen račun, ki ga bo predhodno potrdil naročnikov skrbnik te pogodbe, plačal na transakcijski račun dobavitelja številka IBAN  </w:t>
      </w:r>
      <w:permStart w:id="335628536" w:edGrp="everyone"/>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335628536"/>
      <w:r w:rsidRPr="002E3089">
        <w:rPr>
          <w:rFonts w:ascii="IBM Plex Sans" w:hAnsi="IBM Plex Sans"/>
          <w:sz w:val="24"/>
        </w:rPr>
        <w:t xml:space="preserve"> odprt pri banki (naziv banke in BIC</w:t>
      </w:r>
      <w:proofErr w:type="gramStart"/>
      <w:r w:rsidRPr="002E3089">
        <w:rPr>
          <w:rFonts w:ascii="IBM Plex Sans" w:hAnsi="IBM Plex Sans"/>
          <w:sz w:val="24"/>
        </w:rPr>
        <w:t xml:space="preserve">)  </w:t>
      </w:r>
      <w:permStart w:id="727127865" w:edGrp="everyone"/>
      <w:proofErr w:type="gramEnd"/>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727127865"/>
      <w:r w:rsidRPr="002E3089">
        <w:rPr>
          <w:rFonts w:ascii="IBM Plex Sans" w:hAnsi="IBM Plex Sans"/>
          <w:sz w:val="24"/>
        </w:rPr>
        <w:t>.</w:t>
      </w:r>
    </w:p>
    <w:p w14:paraId="7A7A0ACF" w14:textId="77777777" w:rsidR="00C64151" w:rsidRPr="002E3089" w:rsidRDefault="00C64151" w:rsidP="002E3089">
      <w:pPr>
        <w:rPr>
          <w:rFonts w:ascii="IBM Plex Sans" w:hAnsi="IBM Plex Sans"/>
          <w:sz w:val="24"/>
        </w:rPr>
      </w:pPr>
    </w:p>
    <w:p w14:paraId="36FD9BA4" w14:textId="08298E89" w:rsidR="00C64151" w:rsidRPr="002E3089" w:rsidRDefault="002676D2" w:rsidP="002676D2">
      <w:pPr>
        <w:jc w:val="center"/>
        <w:rPr>
          <w:rFonts w:ascii="IBM Plex Sans" w:hAnsi="IBM Plex Sans"/>
          <w:sz w:val="24"/>
        </w:rPr>
      </w:pPr>
      <w:r>
        <w:rPr>
          <w:rFonts w:ascii="IBM Plex Sans" w:hAnsi="IBM Plex Sans"/>
          <w:sz w:val="24"/>
        </w:rPr>
        <w:t xml:space="preserve">12. </w:t>
      </w:r>
      <w:proofErr w:type="gramStart"/>
      <w:r w:rsidR="00C64151" w:rsidRPr="002E3089">
        <w:rPr>
          <w:rFonts w:ascii="IBM Plex Sans" w:hAnsi="IBM Plex Sans"/>
          <w:sz w:val="24"/>
        </w:rPr>
        <w:t>člen</w:t>
      </w:r>
      <w:proofErr w:type="gramEnd"/>
    </w:p>
    <w:p w14:paraId="3A48A08B" w14:textId="77777777" w:rsidR="00C64151" w:rsidRPr="002E3089" w:rsidRDefault="00C64151" w:rsidP="002E3089">
      <w:pPr>
        <w:rPr>
          <w:rFonts w:ascii="IBM Plex Sans" w:hAnsi="IBM Plex Sans"/>
          <w:sz w:val="24"/>
        </w:rPr>
      </w:pPr>
    </w:p>
    <w:p w14:paraId="0F43D6A8"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(1) Kupec se zavezuje račun plačati v 30 dneh, pri čemer začne rok plačila teči naslednji dan po uradnem prejemu e-računa, ki je podlaga za izplačilo, </w:t>
      </w:r>
      <w:proofErr w:type="gramStart"/>
      <w:r w:rsidRPr="002E3089">
        <w:rPr>
          <w:rFonts w:ascii="IBM Plex Sans" w:hAnsi="IBM Plex Sans"/>
          <w:sz w:val="24"/>
        </w:rPr>
        <w:t>na</w:t>
      </w:r>
      <w:proofErr w:type="gramEnd"/>
      <w:r w:rsidRPr="002E3089">
        <w:rPr>
          <w:rFonts w:ascii="IBM Plex Sans" w:hAnsi="IBM Plex Sans"/>
          <w:sz w:val="24"/>
        </w:rPr>
        <w:t xml:space="preserve"> naslovu naročnika. </w:t>
      </w:r>
      <w:r w:rsidRPr="002E3089">
        <w:rPr>
          <w:rFonts w:ascii="IBM Plex Sans" w:eastAsia="Calibri" w:hAnsi="IBM Plex Sans"/>
          <w:sz w:val="24"/>
        </w:rPr>
        <w:t xml:space="preserve">Račun se mora sklicevati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številko pogodbe, na podlagi katere se izstavlja.</w:t>
      </w:r>
    </w:p>
    <w:p w14:paraId="388E9C8F" w14:textId="77777777" w:rsidR="00C64151" w:rsidRPr="002E3089" w:rsidRDefault="00C64151" w:rsidP="00E55893">
      <w:pPr>
        <w:jc w:val="both"/>
        <w:rPr>
          <w:rFonts w:ascii="IBM Plex Sans" w:hAnsi="IBM Plex Sans"/>
          <w:sz w:val="24"/>
        </w:rPr>
      </w:pPr>
    </w:p>
    <w:p w14:paraId="5218F643" w14:textId="77777777" w:rsidR="00C64151" w:rsidRPr="002E3089" w:rsidRDefault="00C64151" w:rsidP="00E55893">
      <w:pPr>
        <w:jc w:val="both"/>
        <w:rPr>
          <w:rFonts w:ascii="IBM Plex Sans" w:eastAsia="Calibri" w:hAnsi="IBM Plex Sans"/>
          <w:sz w:val="24"/>
        </w:rPr>
      </w:pPr>
      <w:proofErr w:type="gramStart"/>
      <w:r w:rsidRPr="002E3089">
        <w:rPr>
          <w:rFonts w:ascii="IBM Plex Sans" w:hAnsi="IBM Plex Sans"/>
          <w:sz w:val="24"/>
        </w:rPr>
        <w:t>(2) Če</w:t>
      </w:r>
      <w:proofErr w:type="gramEnd"/>
      <w:r w:rsidRPr="002E3089">
        <w:rPr>
          <w:rFonts w:ascii="IBM Plex Sans" w:hAnsi="IBM Plex Sans"/>
          <w:sz w:val="24"/>
        </w:rPr>
        <w:t xml:space="preserve"> je zadnji dan za plačilo dela prost dan, se šteje, da je zadnji dan za plačilo prvi naslednji delovni dan.</w:t>
      </w:r>
    </w:p>
    <w:p w14:paraId="22AC39CA" w14:textId="77777777" w:rsidR="00C64151" w:rsidRPr="002E3089" w:rsidRDefault="00C64151" w:rsidP="00E55893">
      <w:pPr>
        <w:jc w:val="both"/>
        <w:rPr>
          <w:rFonts w:ascii="IBM Plex Sans" w:eastAsia="Calibri" w:hAnsi="IBM Plex Sans"/>
          <w:sz w:val="24"/>
        </w:rPr>
      </w:pPr>
    </w:p>
    <w:p w14:paraId="4431BEDE" w14:textId="3D4DD78A" w:rsidR="00C64151" w:rsidRPr="002E3089" w:rsidRDefault="002676D2" w:rsidP="002676D2">
      <w:pPr>
        <w:jc w:val="center"/>
        <w:rPr>
          <w:rFonts w:ascii="IBM Plex Sans" w:eastAsia="Calibri" w:hAnsi="IBM Plex Sans"/>
          <w:sz w:val="24"/>
        </w:rPr>
      </w:pPr>
      <w:r>
        <w:rPr>
          <w:rFonts w:ascii="IBM Plex Sans" w:eastAsia="Calibri" w:hAnsi="IBM Plex Sans"/>
          <w:sz w:val="24"/>
        </w:rPr>
        <w:t xml:space="preserve">13. </w:t>
      </w:r>
      <w:proofErr w:type="gramStart"/>
      <w:r w:rsidR="00C64151" w:rsidRPr="002E3089">
        <w:rPr>
          <w:rFonts w:ascii="IBM Plex Sans" w:eastAsia="Calibri" w:hAnsi="IBM Plex Sans"/>
          <w:sz w:val="24"/>
        </w:rPr>
        <w:t>člen</w:t>
      </w:r>
      <w:proofErr w:type="gramEnd"/>
    </w:p>
    <w:p w14:paraId="4374253D" w14:textId="77777777" w:rsidR="00C64151" w:rsidRPr="002E3089" w:rsidRDefault="00C64151" w:rsidP="002E3089">
      <w:pPr>
        <w:rPr>
          <w:rFonts w:ascii="IBM Plex Sans" w:eastAsia="Calibri" w:hAnsi="IBM Plex Sans"/>
          <w:sz w:val="24"/>
        </w:rPr>
      </w:pPr>
    </w:p>
    <w:p w14:paraId="59C55FCA" w14:textId="0B7B96BF" w:rsidR="00C64151" w:rsidRPr="002E3089" w:rsidRDefault="00C64151" w:rsidP="00E55893">
      <w:pPr>
        <w:jc w:val="both"/>
        <w:rPr>
          <w:rFonts w:ascii="IBM Plex Sans" w:hAnsi="IBM Plex Sans"/>
          <w:sz w:val="24"/>
        </w:rPr>
      </w:pPr>
      <w:r w:rsidRPr="002E3089">
        <w:rPr>
          <w:rFonts w:ascii="IBM Plex Sans" w:hAnsi="IBM Plex Sans"/>
          <w:sz w:val="24"/>
        </w:rPr>
        <w:t>Zavarovalnica se s to pogodbo zavezuje, da bo ob podpisu pogodbe oziroma najkasneje v roku 10 (deset) dni od sklenitve pogodbe, naročniku predložila »bianco« menico z menično izjavo brez protesta plačljivo na prvi poziv za dobro izvedbo pogodbenih obveznosti v višini 10% (deset odstotkov) od skupne pogodbene vrednosti</w:t>
      </w:r>
      <w:r w:rsidR="00EA684F" w:rsidRPr="002E3089">
        <w:rPr>
          <w:rFonts w:ascii="IBM Plex Sans" w:hAnsi="IBM Plex Sans"/>
          <w:sz w:val="24"/>
        </w:rPr>
        <w:t xml:space="preserve"> za obdobje štirih let</w:t>
      </w:r>
      <w:r w:rsidRPr="002E3089">
        <w:rPr>
          <w:rFonts w:ascii="IBM Plex Sans" w:hAnsi="IBM Plex Sans"/>
          <w:sz w:val="24"/>
        </w:rPr>
        <w:t xml:space="preserve"> z DPZP. Menica in menična izjava mora biti veljavna</w:t>
      </w:r>
      <w:r w:rsidR="00EA684F" w:rsidRPr="002E3089">
        <w:rPr>
          <w:rFonts w:ascii="IBM Plex Sans" w:hAnsi="IBM Plex Sans"/>
          <w:sz w:val="24"/>
        </w:rPr>
        <w:t xml:space="preserve"> do</w:t>
      </w:r>
      <w:r w:rsidRPr="002E3089">
        <w:rPr>
          <w:rFonts w:ascii="IBM Plex Sans" w:hAnsi="IBM Plex Sans"/>
          <w:sz w:val="24"/>
        </w:rPr>
        <w:t xml:space="preserve"> 31.</w:t>
      </w:r>
      <w:r w:rsidR="00D20228" w:rsidRPr="002E3089">
        <w:rPr>
          <w:rFonts w:ascii="IBM Plex Sans" w:hAnsi="IBM Plex Sans"/>
          <w:sz w:val="24"/>
        </w:rPr>
        <w:t>12</w:t>
      </w:r>
      <w:r w:rsidRPr="002E3089">
        <w:rPr>
          <w:rFonts w:ascii="IBM Plex Sans" w:hAnsi="IBM Plex Sans"/>
          <w:sz w:val="24"/>
        </w:rPr>
        <w:t>.202</w:t>
      </w:r>
      <w:r w:rsidR="00D20228" w:rsidRPr="002E3089">
        <w:rPr>
          <w:rFonts w:ascii="IBM Plex Sans" w:hAnsi="IBM Plex Sans"/>
          <w:sz w:val="24"/>
        </w:rPr>
        <w:t>6</w:t>
      </w:r>
      <w:r w:rsidRPr="002E3089">
        <w:rPr>
          <w:rFonts w:ascii="IBM Plex Sans" w:hAnsi="IBM Plex Sans"/>
          <w:sz w:val="24"/>
        </w:rPr>
        <w:t xml:space="preserve">. </w:t>
      </w:r>
    </w:p>
    <w:p w14:paraId="03F89EEE"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Če se bodo med trajanjem pogodbe spremenili roki za izvedbo storitve, kvaliteta in količina, se mora temu ustrezno spremeniti tudi menična izjava za </w:t>
      </w:r>
      <w:proofErr w:type="gramStart"/>
      <w:r w:rsidRPr="002E3089">
        <w:rPr>
          <w:rFonts w:ascii="IBM Plex Sans" w:hAnsi="IBM Plex Sans"/>
          <w:sz w:val="24"/>
        </w:rPr>
        <w:t>dobro</w:t>
      </w:r>
      <w:proofErr w:type="gramEnd"/>
      <w:r w:rsidRPr="002E3089">
        <w:rPr>
          <w:rFonts w:ascii="IBM Plex Sans" w:hAnsi="IBM Plex Sans"/>
          <w:sz w:val="24"/>
        </w:rPr>
        <w:t xml:space="preserve"> izvedbo pogodbenih obveznosti oziroma podaljšati njena veljavnost.</w:t>
      </w:r>
    </w:p>
    <w:p w14:paraId="73F5BC11"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Naročnik </w:t>
      </w:r>
      <w:proofErr w:type="gramStart"/>
      <w:r w:rsidRPr="002E3089">
        <w:rPr>
          <w:rFonts w:ascii="IBM Plex Sans" w:hAnsi="IBM Plex Sans"/>
          <w:sz w:val="24"/>
        </w:rPr>
        <w:t>bo  unovčil</w:t>
      </w:r>
      <w:proofErr w:type="gramEnd"/>
      <w:r w:rsidRPr="002E3089">
        <w:rPr>
          <w:rFonts w:ascii="IBM Plex Sans" w:hAnsi="IBM Plex Sans"/>
          <w:sz w:val="24"/>
        </w:rPr>
        <w:t xml:space="preserve"> navedeno menico, če se bo izkazalo, da pogodbene obveznosti niso izvedene  v količini, rokih in kvaliteti, ki so zahtevane v razpisni dokumentaciji in pogodbi.</w:t>
      </w:r>
    </w:p>
    <w:p w14:paraId="353CCD71"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Če zavarovalnica v danem roku naročniku ne izroči menične izjave, ta pogodba preneha veljati, naročnik pa </w:t>
      </w:r>
      <w:proofErr w:type="gramStart"/>
      <w:r w:rsidRPr="002E3089">
        <w:rPr>
          <w:rFonts w:ascii="IBM Plex Sans" w:hAnsi="IBM Plex Sans"/>
          <w:sz w:val="24"/>
        </w:rPr>
        <w:t>bo</w:t>
      </w:r>
      <w:proofErr w:type="gramEnd"/>
      <w:r w:rsidRPr="002E3089">
        <w:rPr>
          <w:rFonts w:ascii="IBM Plex Sans" w:hAnsi="IBM Plex Sans"/>
          <w:sz w:val="24"/>
        </w:rPr>
        <w:t xml:space="preserve"> unovčil menico za resnost ponudbe.</w:t>
      </w:r>
    </w:p>
    <w:p w14:paraId="7F9389DD" w14:textId="77777777" w:rsidR="00C64151" w:rsidRPr="002E3089" w:rsidRDefault="00C64151" w:rsidP="002E3089">
      <w:pPr>
        <w:rPr>
          <w:rFonts w:ascii="IBM Plex Sans" w:hAnsi="IBM Plex Sans"/>
          <w:sz w:val="24"/>
        </w:rPr>
      </w:pPr>
    </w:p>
    <w:p w14:paraId="5A1CE9C8" w14:textId="77777777" w:rsidR="00C64151" w:rsidRPr="002676D2" w:rsidRDefault="00C64151" w:rsidP="002676D2">
      <w:pPr>
        <w:jc w:val="center"/>
        <w:rPr>
          <w:rFonts w:ascii="IBM Plex Sans" w:eastAsia="Calibri" w:hAnsi="IBM Plex Sans"/>
          <w:b/>
          <w:sz w:val="24"/>
        </w:rPr>
      </w:pPr>
      <w:r w:rsidRPr="002676D2">
        <w:rPr>
          <w:rFonts w:ascii="IBM Plex Sans" w:eastAsia="Calibri" w:hAnsi="IBM Plex Sans"/>
          <w:b/>
          <w:sz w:val="24"/>
        </w:rPr>
        <w:t>LIKVIDACIJSKI POSTOPEK</w:t>
      </w:r>
    </w:p>
    <w:p w14:paraId="2241794C" w14:textId="77777777" w:rsidR="00C64151" w:rsidRPr="002E3089" w:rsidRDefault="00C64151" w:rsidP="002E3089">
      <w:pPr>
        <w:rPr>
          <w:rFonts w:ascii="IBM Plex Sans" w:eastAsia="Calibri" w:hAnsi="IBM Plex Sans"/>
          <w:sz w:val="24"/>
        </w:rPr>
      </w:pPr>
    </w:p>
    <w:p w14:paraId="44D711B4" w14:textId="6E52A4B1" w:rsidR="00C64151" w:rsidRPr="002E3089" w:rsidRDefault="002676D2" w:rsidP="002676D2">
      <w:pPr>
        <w:jc w:val="center"/>
        <w:rPr>
          <w:rFonts w:ascii="IBM Plex Sans" w:eastAsia="Calibri" w:hAnsi="IBM Plex Sans"/>
          <w:sz w:val="24"/>
        </w:rPr>
      </w:pPr>
      <w:r>
        <w:rPr>
          <w:rFonts w:ascii="IBM Plex Sans" w:eastAsia="Calibri" w:hAnsi="IBM Plex Sans"/>
          <w:sz w:val="24"/>
        </w:rPr>
        <w:t xml:space="preserve">14. </w:t>
      </w:r>
      <w:proofErr w:type="gramStart"/>
      <w:r w:rsidR="00C64151" w:rsidRPr="002E3089">
        <w:rPr>
          <w:rFonts w:ascii="IBM Plex Sans" w:eastAsia="Calibri" w:hAnsi="IBM Plex Sans"/>
          <w:sz w:val="24"/>
        </w:rPr>
        <w:t>člen</w:t>
      </w:r>
      <w:proofErr w:type="gramEnd"/>
    </w:p>
    <w:p w14:paraId="09CF0FF8" w14:textId="77777777" w:rsidR="00C64151" w:rsidRPr="002E3089" w:rsidRDefault="00C64151" w:rsidP="002E3089">
      <w:pPr>
        <w:rPr>
          <w:rFonts w:ascii="IBM Plex Sans" w:eastAsia="Calibri" w:hAnsi="IBM Plex Sans"/>
          <w:sz w:val="24"/>
        </w:rPr>
      </w:pPr>
    </w:p>
    <w:p w14:paraId="67A44DF2"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Predhodne prijave škod za posamični ali več istočasnih dogodkov izvede naročnik oz posrednik na elektronski naslov, ki ga navede zavarovalnica</w:t>
      </w:r>
      <w:proofErr w:type="gramStart"/>
      <w:r w:rsidRPr="002E3089">
        <w:rPr>
          <w:rFonts w:ascii="IBM Plex Sans" w:eastAsia="Calibri" w:hAnsi="IBM Plex Sans"/>
          <w:sz w:val="24"/>
        </w:rPr>
        <w:t>:</w:t>
      </w: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r w:rsidRPr="002E3089">
        <w:rPr>
          <w:rFonts w:ascii="IBM Plex Sans" w:eastAsia="Calibri" w:hAnsi="IBM Plex Sans"/>
          <w:sz w:val="24"/>
        </w:rPr>
        <w:t>.</w:t>
      </w:r>
      <w:proofErr w:type="gramEnd"/>
    </w:p>
    <w:p w14:paraId="254F273D" w14:textId="77777777" w:rsidR="00C64151" w:rsidRPr="002E3089" w:rsidRDefault="00C64151" w:rsidP="002E3089">
      <w:pPr>
        <w:rPr>
          <w:rFonts w:ascii="IBM Plex Sans" w:eastAsia="Calibri" w:hAnsi="IBM Plex Sans"/>
          <w:sz w:val="24"/>
        </w:rPr>
      </w:pPr>
    </w:p>
    <w:p w14:paraId="68A11F55"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lastRenderedPageBreak/>
        <w:t xml:space="preserve">V primeru predhodne prijave škod po prvem odstavku tega člena mora zavarovalnica opraviti ogled poškodovane stvari in pripraviti zapisnik takoj, oziroma v roku največ 3 (treh) delovnih dni. </w:t>
      </w:r>
      <w:proofErr w:type="gramStart"/>
      <w:r w:rsidRPr="002E3089">
        <w:rPr>
          <w:rFonts w:ascii="IBM Plex Sans" w:eastAsia="Calibri" w:hAnsi="IBM Plex Sans"/>
          <w:sz w:val="24"/>
        </w:rPr>
        <w:t>V kolikor zavarovalnica ne opravi ogleda po predhodni prijavi škode, to ne zadrži sanacije škode, odškodninske odgovornosti, likvidacije in plačila zavarovalnine/odškodnine s strani zavarovalnice.</w:t>
      </w:r>
      <w:proofErr w:type="gramEnd"/>
      <w:r w:rsidRPr="002E3089">
        <w:rPr>
          <w:rFonts w:ascii="IBM Plex Sans" w:eastAsia="Calibri" w:hAnsi="IBM Plex Sans"/>
          <w:sz w:val="24"/>
        </w:rPr>
        <w:t xml:space="preserve"> Naročnik </w:t>
      </w:r>
      <w:proofErr w:type="gramStart"/>
      <w:r w:rsidRPr="002E3089">
        <w:rPr>
          <w:rFonts w:ascii="IBM Plex Sans" w:eastAsia="Calibri" w:hAnsi="IBM Plex Sans"/>
          <w:sz w:val="24"/>
        </w:rPr>
        <w:t>bo</w:t>
      </w:r>
      <w:proofErr w:type="gramEnd"/>
      <w:r w:rsidRPr="002E3089">
        <w:rPr>
          <w:rFonts w:ascii="IBM Plex Sans" w:eastAsia="Calibri" w:hAnsi="IBM Plex Sans"/>
          <w:sz w:val="24"/>
        </w:rPr>
        <w:t xml:space="preserve"> v takem primeru sam škodo ustrezno dokumentiral s fotografijami. </w:t>
      </w:r>
      <w:proofErr w:type="gramStart"/>
      <w:r w:rsidRPr="002E3089">
        <w:rPr>
          <w:rFonts w:ascii="IBM Plex Sans" w:eastAsia="Calibri" w:hAnsi="IBM Plex Sans"/>
          <w:sz w:val="24"/>
        </w:rPr>
        <w:t>Zavarovalnica mora povrniti vse morebitne stroške za zavarovanje dokazov o nastanku škodnega dogodka.</w:t>
      </w:r>
      <w:proofErr w:type="gramEnd"/>
    </w:p>
    <w:p w14:paraId="083BE75C" w14:textId="77777777" w:rsidR="00C64151" w:rsidRPr="002E3089" w:rsidRDefault="00C64151" w:rsidP="00E55893">
      <w:pPr>
        <w:jc w:val="both"/>
        <w:rPr>
          <w:rFonts w:ascii="IBM Plex Sans" w:eastAsia="Calibri" w:hAnsi="IBM Plex Sans"/>
          <w:sz w:val="24"/>
        </w:rPr>
      </w:pPr>
    </w:p>
    <w:p w14:paraId="7D2761FA" w14:textId="77777777" w:rsidR="00C64151" w:rsidRPr="002E3089" w:rsidRDefault="00C64151" w:rsidP="00E55893">
      <w:pPr>
        <w:jc w:val="both"/>
        <w:rPr>
          <w:rFonts w:ascii="IBM Plex Sans" w:eastAsia="Calibri" w:hAnsi="IBM Plex Sans"/>
          <w:sz w:val="24"/>
        </w:rPr>
      </w:pPr>
      <w:proofErr w:type="gramStart"/>
      <w:r w:rsidRPr="002E3089">
        <w:rPr>
          <w:rFonts w:ascii="IBM Plex Sans" w:eastAsia="Calibri" w:hAnsi="IBM Plex Sans"/>
          <w:sz w:val="24"/>
        </w:rPr>
        <w:t>V primeru, da je dostavljena škodna dokumentacija po mnenju zavarovalnice nepopolna, mora zavarovalnica o tem obvestiti naročnika v roku 10 (desetih) delovnih dni po prejemu dokumentacije, sicer se šteje, da je dostavljena dokumentacija popolna.</w:t>
      </w:r>
      <w:proofErr w:type="gramEnd"/>
    </w:p>
    <w:p w14:paraId="6AE69E71" w14:textId="77777777" w:rsidR="00C64151" w:rsidRPr="002E3089" w:rsidRDefault="00C64151" w:rsidP="00E55893">
      <w:pPr>
        <w:jc w:val="both"/>
        <w:rPr>
          <w:rFonts w:ascii="IBM Plex Sans" w:eastAsia="Calibri" w:hAnsi="IBM Plex Sans"/>
          <w:sz w:val="24"/>
        </w:rPr>
      </w:pPr>
    </w:p>
    <w:p w14:paraId="2C59412D"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Rok za izplačilo zavarovalnine/odškodnine je 10 (dni) dni in teče </w:t>
      </w:r>
      <w:proofErr w:type="gramStart"/>
      <w:r w:rsidRPr="002E3089">
        <w:rPr>
          <w:rFonts w:ascii="IBM Plex Sans" w:eastAsia="Calibri" w:hAnsi="IBM Plex Sans"/>
          <w:sz w:val="24"/>
        </w:rPr>
        <w:t>od</w:t>
      </w:r>
      <w:proofErr w:type="gramEnd"/>
      <w:r w:rsidRPr="002E3089">
        <w:rPr>
          <w:rFonts w:ascii="IBM Plex Sans" w:eastAsia="Calibri" w:hAnsi="IBM Plex Sans"/>
          <w:sz w:val="24"/>
        </w:rPr>
        <w:t xml:space="preserve"> dneva, ko je zavarovalnici dostavljena potrebna dokumentacija in ugotovljen temelj za likvidacijo zavarovalnega primera.</w:t>
      </w:r>
    </w:p>
    <w:p w14:paraId="77261304" w14:textId="77777777" w:rsidR="00C64151" w:rsidRPr="002E3089" w:rsidRDefault="00C64151" w:rsidP="00E55893">
      <w:pPr>
        <w:jc w:val="both"/>
        <w:rPr>
          <w:rFonts w:ascii="IBM Plex Sans" w:eastAsia="Calibri" w:hAnsi="IBM Plex Sans"/>
          <w:sz w:val="24"/>
        </w:rPr>
      </w:pPr>
    </w:p>
    <w:p w14:paraId="0AB47F16"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V primeru večjih škod, ob podanem temelju za izplačilo zavarovalnine, zavarovalnica izplača naročniku akontacijo v višini 50% </w:t>
      </w:r>
      <w:proofErr w:type="gramStart"/>
      <w:r w:rsidRPr="002E3089">
        <w:rPr>
          <w:rFonts w:ascii="IBM Plex Sans" w:eastAsia="Calibri" w:hAnsi="IBM Plex Sans"/>
          <w:sz w:val="24"/>
        </w:rPr>
        <w:t>od</w:t>
      </w:r>
      <w:proofErr w:type="gramEnd"/>
      <w:r w:rsidRPr="002E3089">
        <w:rPr>
          <w:rFonts w:ascii="IBM Plex Sans" w:eastAsia="Calibri" w:hAnsi="IBM Plex Sans"/>
          <w:sz w:val="24"/>
        </w:rPr>
        <w:t xml:space="preserve"> prvotne ocenjene škode s strani pristojne osebe zavarovalnice, v roku 14 dni. V nasprotnem primeru ima naročnik poleg zamudnih obresti pravico do povračila stroškov (kreditov) za sanacijo škode. Za velike škode se štejejo škode ocenjene </w:t>
      </w:r>
      <w:proofErr w:type="gramStart"/>
      <w:r w:rsidRPr="002E3089">
        <w:rPr>
          <w:rFonts w:ascii="IBM Plex Sans" w:eastAsia="Calibri" w:hAnsi="IBM Plex Sans"/>
          <w:sz w:val="24"/>
        </w:rPr>
        <w:t>nad</w:t>
      </w:r>
      <w:proofErr w:type="gramEnd"/>
      <w:r w:rsidRPr="002E3089">
        <w:rPr>
          <w:rFonts w:ascii="IBM Plex Sans" w:eastAsia="Calibri" w:hAnsi="IBM Plex Sans"/>
          <w:sz w:val="24"/>
        </w:rPr>
        <w:t xml:space="preserve"> 10.000,00 EUR.</w:t>
      </w:r>
    </w:p>
    <w:p w14:paraId="497C2192" w14:textId="77777777" w:rsidR="00C64151" w:rsidRPr="002E3089" w:rsidRDefault="00C64151" w:rsidP="00E55893">
      <w:pPr>
        <w:jc w:val="both"/>
        <w:rPr>
          <w:rFonts w:ascii="IBM Plex Sans" w:eastAsia="Calibri" w:hAnsi="IBM Plex Sans"/>
          <w:sz w:val="24"/>
        </w:rPr>
      </w:pPr>
    </w:p>
    <w:p w14:paraId="3A20A8D1" w14:textId="77777777" w:rsidR="00C64151" w:rsidRPr="002E3089" w:rsidRDefault="00C64151" w:rsidP="00E55893">
      <w:pPr>
        <w:jc w:val="both"/>
        <w:rPr>
          <w:rFonts w:ascii="IBM Plex Sans" w:eastAsia="Calibri" w:hAnsi="IBM Plex Sans"/>
          <w:sz w:val="24"/>
        </w:rPr>
      </w:pPr>
      <w:proofErr w:type="gramStart"/>
      <w:r w:rsidRPr="002E3089">
        <w:rPr>
          <w:rFonts w:ascii="IBM Plex Sans" w:eastAsia="Calibri" w:hAnsi="IBM Plex Sans"/>
          <w:sz w:val="24"/>
        </w:rPr>
        <w:t>Zavarovalnica mora naročniku sproti posredovati zaključni sporazum za vse zavarovalnine in kopijo poravnave za vse likvidirane odškodninske zahtevke (tudi dopise odklonitve) iz naslova zavarovanja odgovornosti (imena oškodovancev pri poravnavah iz naslova splošne in proizvajalčeve odgovornosti lahko zavarovalnica zakrije).</w:t>
      </w:r>
      <w:proofErr w:type="gramEnd"/>
    </w:p>
    <w:p w14:paraId="11F93E68" w14:textId="77777777" w:rsidR="00C64151" w:rsidRPr="002E3089" w:rsidRDefault="00C64151" w:rsidP="00E55893">
      <w:pPr>
        <w:jc w:val="both"/>
        <w:rPr>
          <w:rFonts w:ascii="IBM Plex Sans" w:eastAsia="Calibri" w:hAnsi="IBM Plex Sans"/>
          <w:sz w:val="24"/>
        </w:rPr>
      </w:pPr>
    </w:p>
    <w:p w14:paraId="21DBE583" w14:textId="77777777" w:rsidR="00C64151" w:rsidRPr="002E3089" w:rsidRDefault="00C64151" w:rsidP="00E55893">
      <w:pPr>
        <w:jc w:val="both"/>
        <w:rPr>
          <w:rFonts w:ascii="IBM Plex Sans" w:hAnsi="IBM Plex Sans"/>
          <w:sz w:val="24"/>
        </w:rPr>
      </w:pPr>
      <w:r w:rsidRPr="002E3089">
        <w:rPr>
          <w:rFonts w:ascii="IBM Plex Sans" w:eastAsia="Calibri" w:hAnsi="IBM Plex Sans"/>
          <w:sz w:val="24"/>
        </w:rPr>
        <w:t>Zavarovalnica se zaveže do 15. (</w:t>
      </w:r>
      <w:proofErr w:type="gramStart"/>
      <w:r w:rsidRPr="002E3089">
        <w:rPr>
          <w:rFonts w:ascii="IBM Plex Sans" w:eastAsia="Calibri" w:hAnsi="IBM Plex Sans"/>
          <w:sz w:val="24"/>
        </w:rPr>
        <w:t>petnajstega</w:t>
      </w:r>
      <w:proofErr w:type="gramEnd"/>
      <w:r w:rsidRPr="002E3089">
        <w:rPr>
          <w:rFonts w:ascii="IBM Plex Sans" w:eastAsia="Calibri" w:hAnsi="IBM Plex Sans"/>
          <w:sz w:val="24"/>
        </w:rPr>
        <w:t xml:space="preserve">) v mesecu za pretekli mesec seznanjati družbo Trtnik in Trtnik, zavarovalno posredništvo, storitve in svetovanje, d.o.o. o škodnem dogajanju. Podatki o škodnem dogajanju morajo vsebovati naslednje podatke: identifikacijo lokacije nastanka škode, oznako škode zavarovalnice, datum nastanka škode, datum prijave škode, vzrok nastanka škode, znesek izplačane zavarovalnine /odškodnine in datum izplačane zavarovalnine </w:t>
      </w:r>
      <w:proofErr w:type="gramStart"/>
      <w:r w:rsidRPr="002E3089">
        <w:rPr>
          <w:rFonts w:ascii="IBM Plex Sans" w:eastAsia="Calibri" w:hAnsi="IBM Plex Sans"/>
          <w:sz w:val="24"/>
        </w:rPr>
        <w:t>ali</w:t>
      </w:r>
      <w:proofErr w:type="gramEnd"/>
      <w:r w:rsidRPr="002E3089">
        <w:rPr>
          <w:rFonts w:ascii="IBM Plex Sans" w:eastAsia="Calibri" w:hAnsi="IBM Plex Sans"/>
          <w:sz w:val="24"/>
        </w:rPr>
        <w:t xml:space="preserve"> datum obvestila odklonitve.</w:t>
      </w:r>
    </w:p>
    <w:p w14:paraId="0F5CDB39" w14:textId="77777777" w:rsidR="00C64151" w:rsidRPr="002E3089" w:rsidRDefault="00C64151" w:rsidP="002E3089">
      <w:pPr>
        <w:rPr>
          <w:rFonts w:ascii="IBM Plex Sans" w:eastAsia="Calibri" w:hAnsi="IBM Plex Sans"/>
          <w:sz w:val="24"/>
        </w:rPr>
      </w:pPr>
    </w:p>
    <w:p w14:paraId="7852E41C" w14:textId="77777777" w:rsidR="00C64151" w:rsidRPr="002676D2" w:rsidRDefault="00C64151" w:rsidP="002676D2">
      <w:pPr>
        <w:jc w:val="center"/>
        <w:rPr>
          <w:rFonts w:ascii="IBM Plex Sans" w:eastAsia="Calibri" w:hAnsi="IBM Plex Sans"/>
          <w:b/>
          <w:sz w:val="24"/>
        </w:rPr>
      </w:pPr>
      <w:r w:rsidRPr="002676D2">
        <w:rPr>
          <w:rFonts w:ascii="IBM Plex Sans" w:eastAsia="Calibri" w:hAnsi="IBM Plex Sans"/>
          <w:b/>
          <w:sz w:val="24"/>
        </w:rPr>
        <w:t>SKRBNIK POGODBE</w:t>
      </w:r>
    </w:p>
    <w:p w14:paraId="1F05EE2D" w14:textId="77777777" w:rsidR="00C64151" w:rsidRPr="002E3089" w:rsidRDefault="00C64151" w:rsidP="002E3089">
      <w:pPr>
        <w:rPr>
          <w:rFonts w:ascii="IBM Plex Sans" w:eastAsia="Calibri" w:hAnsi="IBM Plex Sans"/>
          <w:sz w:val="24"/>
        </w:rPr>
      </w:pPr>
    </w:p>
    <w:p w14:paraId="418EEC52" w14:textId="73851927" w:rsidR="00C64151" w:rsidRPr="002E3089" w:rsidRDefault="002676D2" w:rsidP="002676D2">
      <w:pPr>
        <w:jc w:val="center"/>
        <w:rPr>
          <w:rFonts w:ascii="IBM Plex Sans" w:eastAsia="Calibri" w:hAnsi="IBM Plex Sans"/>
          <w:sz w:val="24"/>
        </w:rPr>
      </w:pPr>
      <w:r>
        <w:rPr>
          <w:rFonts w:ascii="IBM Plex Sans" w:eastAsia="Calibri" w:hAnsi="IBM Plex Sans"/>
          <w:sz w:val="24"/>
        </w:rPr>
        <w:t xml:space="preserve">15. </w:t>
      </w:r>
      <w:proofErr w:type="gramStart"/>
      <w:r w:rsidR="00C64151" w:rsidRPr="002E3089">
        <w:rPr>
          <w:rFonts w:ascii="IBM Plex Sans" w:eastAsia="Calibri" w:hAnsi="IBM Plex Sans"/>
          <w:sz w:val="24"/>
        </w:rPr>
        <w:t>člen</w:t>
      </w:r>
      <w:proofErr w:type="gramEnd"/>
    </w:p>
    <w:p w14:paraId="230CD391" w14:textId="77777777" w:rsidR="00C64151" w:rsidRPr="002E3089" w:rsidRDefault="00C64151" w:rsidP="002E3089">
      <w:pPr>
        <w:rPr>
          <w:rFonts w:ascii="IBM Plex Sans" w:eastAsia="Calibri" w:hAnsi="IBM Plex Sans"/>
          <w:sz w:val="24"/>
        </w:rPr>
      </w:pPr>
    </w:p>
    <w:p w14:paraId="3E1D29FB"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Pogodbeni stranki določata kontaktni osebi, ki sta odgovorni za nadzor </w:t>
      </w:r>
      <w:proofErr w:type="gramStart"/>
      <w:r w:rsidRPr="002E3089">
        <w:rPr>
          <w:rFonts w:ascii="IBM Plex Sans" w:eastAsia="Calibri" w:hAnsi="IBM Plex Sans"/>
          <w:sz w:val="24"/>
        </w:rPr>
        <w:t>nad</w:t>
      </w:r>
      <w:proofErr w:type="gramEnd"/>
      <w:r w:rsidRPr="002E3089">
        <w:rPr>
          <w:rFonts w:ascii="IBM Plex Sans" w:eastAsia="Calibri" w:hAnsi="IBM Plex Sans"/>
          <w:sz w:val="24"/>
        </w:rPr>
        <w:t xml:space="preserve"> izvajanjem te pogodbe. </w:t>
      </w:r>
    </w:p>
    <w:p w14:paraId="7FE066E2" w14:textId="77777777" w:rsidR="00C64151" w:rsidRPr="002E3089" w:rsidRDefault="00C64151" w:rsidP="00E55893">
      <w:pPr>
        <w:jc w:val="both"/>
        <w:rPr>
          <w:rFonts w:ascii="IBM Plex Sans" w:eastAsia="Calibri" w:hAnsi="IBM Plex Sans"/>
          <w:sz w:val="24"/>
        </w:rPr>
      </w:pPr>
    </w:p>
    <w:p w14:paraId="58360712" w14:textId="5D6DA5CC" w:rsidR="002676D2" w:rsidRDefault="00C64151" w:rsidP="00E55893">
      <w:pPr>
        <w:jc w:val="both"/>
        <w:rPr>
          <w:rFonts w:ascii="IBM Plex Sans" w:eastAsia="Calibri" w:hAnsi="IBM Plex Sans"/>
          <w:sz w:val="24"/>
        </w:rPr>
      </w:pPr>
      <w:r w:rsidRPr="002E3089">
        <w:rPr>
          <w:rFonts w:ascii="IBM Plex Sans" w:eastAsia="Calibri" w:hAnsi="IBM Plex Sans"/>
          <w:sz w:val="24"/>
        </w:rPr>
        <w:t xml:space="preserve">Skrbnik pogodbe oz. kontaktna oseba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strani naročnika je:</w:t>
      </w:r>
      <w:r w:rsidR="002676D2">
        <w:rPr>
          <w:rFonts w:ascii="IBM Plex Sans" w:eastAsia="Calibri" w:hAnsi="IBM Plex Sans"/>
          <w:sz w:val="24"/>
        </w:rPr>
        <w:t xml:space="preserve"> Andreja Pavlič Udovč,</w:t>
      </w:r>
    </w:p>
    <w:p w14:paraId="5ED7F119" w14:textId="1F94D514" w:rsidR="00C64151" w:rsidRPr="002E3089" w:rsidRDefault="00C64151" w:rsidP="00E55893">
      <w:pPr>
        <w:jc w:val="both"/>
        <w:rPr>
          <w:rFonts w:ascii="IBM Plex Sans" w:eastAsia="Calibri" w:hAnsi="IBM Plex Sans"/>
          <w:sz w:val="24"/>
        </w:rPr>
      </w:pPr>
      <w:proofErr w:type="gramStart"/>
      <w:r w:rsidRPr="002E3089">
        <w:rPr>
          <w:rFonts w:ascii="IBM Plex Sans" w:eastAsia="Calibri" w:hAnsi="IBM Plex Sans"/>
          <w:sz w:val="24"/>
        </w:rPr>
        <w:t>e-mail</w:t>
      </w:r>
      <w:proofErr w:type="gramEnd"/>
      <w:r w:rsidRPr="002E3089">
        <w:rPr>
          <w:rFonts w:ascii="IBM Plex Sans" w:eastAsia="Calibri" w:hAnsi="IBM Plex Sans"/>
          <w:sz w:val="24"/>
        </w:rPr>
        <w:t>:</w:t>
      </w:r>
      <w:r w:rsidR="002676D2">
        <w:rPr>
          <w:rFonts w:ascii="IBM Plex Sans" w:eastAsia="Calibri" w:hAnsi="IBM Plex Sans"/>
          <w:sz w:val="24"/>
        </w:rPr>
        <w:t xml:space="preserve"> andreja.pavlic@hrastnik.si, </w:t>
      </w:r>
      <w:r w:rsidRPr="002E3089">
        <w:rPr>
          <w:rFonts w:ascii="IBM Plex Sans" w:eastAsia="Calibri" w:hAnsi="IBM Plex Sans"/>
          <w:sz w:val="24"/>
        </w:rPr>
        <w:t>tel</w:t>
      </w:r>
      <w:r w:rsidR="002676D2">
        <w:rPr>
          <w:rFonts w:ascii="IBM Plex Sans" w:eastAsia="Calibri" w:hAnsi="IBM Plex Sans"/>
          <w:sz w:val="24"/>
        </w:rPr>
        <w:t>: 035654354</w:t>
      </w:r>
    </w:p>
    <w:p w14:paraId="1D4935CF" w14:textId="77777777" w:rsidR="00C64151" w:rsidRPr="002E3089" w:rsidRDefault="00C64151" w:rsidP="00E55893">
      <w:pPr>
        <w:jc w:val="both"/>
        <w:rPr>
          <w:rFonts w:ascii="IBM Plex Sans" w:eastAsia="Calibri" w:hAnsi="IBM Plex Sans"/>
          <w:sz w:val="24"/>
        </w:rPr>
      </w:pPr>
    </w:p>
    <w:p w14:paraId="4676ADB0" w14:textId="77777777" w:rsidR="002676D2" w:rsidRDefault="00C64151" w:rsidP="00E55893">
      <w:pPr>
        <w:jc w:val="both"/>
        <w:rPr>
          <w:rFonts w:ascii="IBM Plex Sans" w:eastAsia="Calibri" w:hAnsi="IBM Plex Sans"/>
          <w:sz w:val="24"/>
        </w:rPr>
      </w:pPr>
      <w:r w:rsidRPr="002E3089">
        <w:rPr>
          <w:rFonts w:ascii="IBM Plex Sans" w:eastAsia="Calibri" w:hAnsi="IBM Plex Sans"/>
          <w:sz w:val="24"/>
        </w:rPr>
        <w:t xml:space="preserve">Skrbnik pogodbe oz. kontaktna oseba </w:t>
      </w:r>
      <w:proofErr w:type="gramStart"/>
      <w:r w:rsidRPr="002E3089">
        <w:rPr>
          <w:rFonts w:ascii="IBM Plex Sans" w:eastAsia="Calibri" w:hAnsi="IBM Plex Sans"/>
          <w:sz w:val="24"/>
        </w:rPr>
        <w:t>na</w:t>
      </w:r>
      <w:proofErr w:type="gramEnd"/>
      <w:r w:rsidRPr="002E3089">
        <w:rPr>
          <w:rFonts w:ascii="IBM Plex Sans" w:eastAsia="Calibri" w:hAnsi="IBM Plex Sans"/>
          <w:sz w:val="24"/>
        </w:rPr>
        <w:t xml:space="preserve"> strani izvajalca/zavarovalnice je:</w:t>
      </w:r>
      <w:r w:rsidRPr="002E3089">
        <w:rPr>
          <w:rFonts w:ascii="IBM Plex Sans" w:hAnsi="IBM Plex Sans"/>
          <w:sz w:val="24"/>
        </w:rPr>
        <w:t xml:space="preserve"> </w:t>
      </w:r>
      <w:r w:rsidRPr="002E3089">
        <w:rPr>
          <w:rFonts w:ascii="IBM Plex Sans" w:eastAsia="Calibri" w:hAnsi="IBM Plex Sans"/>
          <w:sz w:val="24"/>
        </w:rPr>
        <w:t xml:space="preserve">…………….. </w:t>
      </w:r>
    </w:p>
    <w:p w14:paraId="1CA204FE" w14:textId="3C7E4A52" w:rsidR="00C64151" w:rsidRPr="002E3089" w:rsidRDefault="002676D2" w:rsidP="002E3089">
      <w:pPr>
        <w:rPr>
          <w:rFonts w:ascii="IBM Plex Sans" w:eastAsia="Calibri" w:hAnsi="IBM Plex Sans"/>
          <w:sz w:val="24"/>
        </w:rPr>
      </w:pPr>
      <w:proofErr w:type="gramStart"/>
      <w:r>
        <w:rPr>
          <w:rFonts w:ascii="IBM Plex Sans" w:eastAsia="Calibri" w:hAnsi="IBM Plex Sans"/>
          <w:sz w:val="24"/>
        </w:rPr>
        <w:lastRenderedPageBreak/>
        <w:t>e-m</w:t>
      </w:r>
      <w:r w:rsidR="00C64151" w:rsidRPr="002E3089">
        <w:rPr>
          <w:rFonts w:ascii="IBM Plex Sans" w:eastAsia="Calibri" w:hAnsi="IBM Plex Sans"/>
          <w:sz w:val="24"/>
        </w:rPr>
        <w:t>ail</w:t>
      </w:r>
      <w:proofErr w:type="gramEnd"/>
      <w:r w:rsidR="00C64151" w:rsidRPr="002E3089">
        <w:rPr>
          <w:rFonts w:ascii="IBM Plex Sans" w:eastAsia="Calibri" w:hAnsi="IBM Plex Sans"/>
          <w:sz w:val="24"/>
        </w:rPr>
        <w:t>:</w:t>
      </w:r>
      <w:r>
        <w:rPr>
          <w:rFonts w:ascii="IBM Plex Sans" w:eastAsia="Calibri" w:hAnsi="IBM Plex Sans"/>
          <w:sz w:val="24"/>
        </w:rPr>
        <w:t xml:space="preserve"> </w:t>
      </w:r>
      <w:r w:rsidR="00C64151" w:rsidRPr="002E3089">
        <w:rPr>
          <w:rFonts w:ascii="IBM Plex Sans" w:eastAsia="Calibri" w:hAnsi="IBM Plex Sans"/>
          <w:sz w:val="24"/>
        </w:rPr>
        <w:t>………………………………..tel: ………………………….</w:t>
      </w:r>
    </w:p>
    <w:p w14:paraId="0EA63FFF" w14:textId="77777777" w:rsidR="00C64151" w:rsidRPr="002E3089" w:rsidRDefault="00C64151" w:rsidP="002E3089">
      <w:pPr>
        <w:rPr>
          <w:rFonts w:ascii="IBM Plex Sans" w:eastAsia="Calibri" w:hAnsi="IBM Plex Sans"/>
          <w:sz w:val="24"/>
        </w:rPr>
      </w:pPr>
    </w:p>
    <w:p w14:paraId="1AF1C433" w14:textId="77777777" w:rsidR="00C64151" w:rsidRPr="002E3089" w:rsidRDefault="00C64151" w:rsidP="002E3089">
      <w:pPr>
        <w:rPr>
          <w:rFonts w:ascii="IBM Plex Sans" w:eastAsia="Calibri" w:hAnsi="IBM Plex Sans"/>
          <w:sz w:val="24"/>
        </w:rPr>
      </w:pPr>
    </w:p>
    <w:p w14:paraId="48009299" w14:textId="77777777" w:rsidR="00C64151" w:rsidRPr="002676D2" w:rsidRDefault="00C64151" w:rsidP="002676D2">
      <w:pPr>
        <w:jc w:val="center"/>
        <w:rPr>
          <w:rFonts w:ascii="IBM Plex Sans" w:eastAsia="Calibri" w:hAnsi="IBM Plex Sans"/>
          <w:b/>
          <w:sz w:val="24"/>
        </w:rPr>
      </w:pPr>
      <w:r w:rsidRPr="002676D2">
        <w:rPr>
          <w:rFonts w:ascii="IBM Plex Sans" w:eastAsia="Calibri" w:hAnsi="IBM Plex Sans"/>
          <w:b/>
          <w:sz w:val="24"/>
        </w:rPr>
        <w:t>VARSTVO PODATKOV</w:t>
      </w:r>
    </w:p>
    <w:p w14:paraId="5904C8A7" w14:textId="77777777" w:rsidR="00C64151" w:rsidRPr="002E3089" w:rsidRDefault="00C64151" w:rsidP="002E3089">
      <w:pPr>
        <w:rPr>
          <w:rFonts w:ascii="IBM Plex Sans" w:eastAsia="Calibri" w:hAnsi="IBM Plex Sans"/>
          <w:sz w:val="24"/>
        </w:rPr>
      </w:pPr>
    </w:p>
    <w:p w14:paraId="27929D0A" w14:textId="583418C4" w:rsidR="00C64151" w:rsidRPr="002E3089" w:rsidRDefault="002676D2" w:rsidP="002676D2">
      <w:pPr>
        <w:jc w:val="center"/>
        <w:rPr>
          <w:rFonts w:ascii="IBM Plex Sans" w:eastAsia="Calibri" w:hAnsi="IBM Plex Sans"/>
          <w:sz w:val="24"/>
        </w:rPr>
      </w:pPr>
      <w:r>
        <w:rPr>
          <w:rFonts w:ascii="IBM Plex Sans" w:eastAsia="Calibri" w:hAnsi="IBM Plex Sans"/>
          <w:sz w:val="24"/>
        </w:rPr>
        <w:t xml:space="preserve">16. </w:t>
      </w:r>
      <w:proofErr w:type="gramStart"/>
      <w:r w:rsidR="00C64151" w:rsidRPr="002E3089">
        <w:rPr>
          <w:rFonts w:ascii="IBM Plex Sans" w:eastAsia="Calibri" w:hAnsi="IBM Plex Sans"/>
          <w:sz w:val="24"/>
        </w:rPr>
        <w:t>člen</w:t>
      </w:r>
      <w:proofErr w:type="gramEnd"/>
    </w:p>
    <w:p w14:paraId="3E9F5177" w14:textId="77777777" w:rsidR="00C64151" w:rsidRPr="002E3089" w:rsidRDefault="00C64151" w:rsidP="002E3089">
      <w:pPr>
        <w:rPr>
          <w:rFonts w:ascii="IBM Plex Sans" w:eastAsia="Calibri" w:hAnsi="IBM Plex Sans"/>
          <w:sz w:val="24"/>
        </w:rPr>
      </w:pPr>
    </w:p>
    <w:p w14:paraId="01050AFD" w14:textId="77777777" w:rsidR="00C64151" w:rsidRPr="002E3089" w:rsidRDefault="00C64151" w:rsidP="00E55893">
      <w:pPr>
        <w:jc w:val="both"/>
        <w:rPr>
          <w:rFonts w:ascii="IBM Plex Sans" w:eastAsia="Calibri" w:hAnsi="IBM Plex Sans"/>
          <w:sz w:val="24"/>
        </w:rPr>
      </w:pPr>
      <w:r w:rsidRPr="002E3089">
        <w:rPr>
          <w:rFonts w:ascii="IBM Plex Sans" w:eastAsia="Calibri" w:hAnsi="IBM Plex Sans"/>
          <w:sz w:val="24"/>
        </w:rPr>
        <w:t xml:space="preserve">Zavarovalnica se </w:t>
      </w:r>
      <w:proofErr w:type="gramStart"/>
      <w:r w:rsidRPr="002E3089">
        <w:rPr>
          <w:rFonts w:ascii="IBM Plex Sans" w:eastAsia="Calibri" w:hAnsi="IBM Plex Sans"/>
          <w:sz w:val="24"/>
        </w:rPr>
        <w:t>zaveže ,</w:t>
      </w:r>
      <w:proofErr w:type="gramEnd"/>
      <w:r w:rsidRPr="002E3089">
        <w:rPr>
          <w:rFonts w:ascii="IBM Plex Sans" w:eastAsia="Calibri" w:hAnsi="IBM Plex Sans"/>
          <w:sz w:val="24"/>
        </w:rPr>
        <w:t xml:space="preserve"> da bo v primeru, da bo stopila v stik z osebnimi podatki ravnala skladno z določili Zakona o varstvu osebnih podatkov (Uradni list RS, št. 94/2007 – ZVOP-1, z vsemi nadaljnjimi spremembami in dopolnitvami).</w:t>
      </w:r>
    </w:p>
    <w:p w14:paraId="39834DB3" w14:textId="77777777" w:rsidR="00C64151" w:rsidRPr="002E3089" w:rsidRDefault="00C64151" w:rsidP="00E55893">
      <w:pPr>
        <w:jc w:val="both"/>
        <w:rPr>
          <w:rFonts w:ascii="IBM Plex Sans" w:eastAsia="Calibri" w:hAnsi="IBM Plex Sans"/>
          <w:sz w:val="24"/>
        </w:rPr>
      </w:pPr>
    </w:p>
    <w:p w14:paraId="7D4891EF" w14:textId="77777777" w:rsidR="00C64151" w:rsidRPr="002E3089" w:rsidRDefault="00C64151" w:rsidP="00E55893">
      <w:pPr>
        <w:jc w:val="both"/>
        <w:rPr>
          <w:rFonts w:ascii="IBM Plex Sans" w:hAnsi="IBM Plex Sans"/>
          <w:sz w:val="24"/>
        </w:rPr>
      </w:pPr>
      <w:proofErr w:type="gramStart"/>
      <w:r w:rsidRPr="002E3089">
        <w:rPr>
          <w:rFonts w:ascii="IBM Plex Sans" w:eastAsia="Calibri" w:hAnsi="IBM Plex Sans"/>
          <w:sz w:val="24"/>
        </w:rPr>
        <w:t>Zavarovalnica mora imeti vzpostavljen postopek in ukrepe za varovanje in obdelovanje osebnih podatkov, kot jih predpisuje 24.</w:t>
      </w:r>
      <w:proofErr w:type="gramEnd"/>
      <w:r w:rsidRPr="002E3089">
        <w:rPr>
          <w:rFonts w:ascii="IBM Plex Sans" w:eastAsia="Calibri" w:hAnsi="IBM Plex Sans"/>
          <w:sz w:val="24"/>
        </w:rPr>
        <w:t xml:space="preserve"> </w:t>
      </w:r>
      <w:proofErr w:type="gramStart"/>
      <w:r w:rsidRPr="002E3089">
        <w:rPr>
          <w:rFonts w:ascii="IBM Plex Sans" w:eastAsia="Calibri" w:hAnsi="IBM Plex Sans"/>
          <w:sz w:val="24"/>
        </w:rPr>
        <w:t>člen</w:t>
      </w:r>
      <w:proofErr w:type="gramEnd"/>
      <w:r w:rsidRPr="002E3089">
        <w:rPr>
          <w:rFonts w:ascii="IBM Plex Sans" w:eastAsia="Calibri" w:hAnsi="IBM Plex Sans"/>
          <w:sz w:val="24"/>
        </w:rPr>
        <w:t xml:space="preserve"> v povezavi s prvim odstavkom 25. </w:t>
      </w:r>
      <w:proofErr w:type="gramStart"/>
      <w:r w:rsidRPr="002E3089">
        <w:rPr>
          <w:rFonts w:ascii="IBM Plex Sans" w:eastAsia="Calibri" w:hAnsi="IBM Plex Sans"/>
          <w:sz w:val="24"/>
        </w:rPr>
        <w:t>člena</w:t>
      </w:r>
      <w:proofErr w:type="gramEnd"/>
      <w:r w:rsidRPr="002E3089">
        <w:rPr>
          <w:rFonts w:ascii="IBM Plex Sans" w:eastAsia="Calibri" w:hAnsi="IBM Plex Sans"/>
          <w:sz w:val="24"/>
        </w:rPr>
        <w:t xml:space="preserve"> ZVOP-1.</w:t>
      </w:r>
    </w:p>
    <w:p w14:paraId="6413752F" w14:textId="77777777" w:rsidR="00C64151" w:rsidRPr="002E3089" w:rsidRDefault="00C64151" w:rsidP="002E3089">
      <w:pPr>
        <w:rPr>
          <w:rFonts w:ascii="IBM Plex Sans" w:hAnsi="IBM Plex Sans"/>
          <w:sz w:val="24"/>
        </w:rPr>
      </w:pPr>
    </w:p>
    <w:p w14:paraId="5983738D" w14:textId="77777777" w:rsidR="00C64151" w:rsidRPr="002676D2" w:rsidRDefault="00C64151" w:rsidP="002676D2">
      <w:pPr>
        <w:jc w:val="center"/>
        <w:rPr>
          <w:rFonts w:ascii="IBM Plex Sans" w:hAnsi="IBM Plex Sans"/>
          <w:b/>
          <w:sz w:val="24"/>
        </w:rPr>
      </w:pPr>
      <w:r w:rsidRPr="002676D2">
        <w:rPr>
          <w:rFonts w:ascii="IBM Plex Sans" w:hAnsi="IBM Plex Sans"/>
          <w:b/>
          <w:sz w:val="24"/>
        </w:rPr>
        <w:t>VIŠJA SILA</w:t>
      </w:r>
    </w:p>
    <w:p w14:paraId="22F4BC25" w14:textId="77777777" w:rsidR="00C64151" w:rsidRPr="002E3089" w:rsidRDefault="00C64151" w:rsidP="002E3089">
      <w:pPr>
        <w:rPr>
          <w:rFonts w:ascii="IBM Plex Sans" w:hAnsi="IBM Plex Sans"/>
          <w:sz w:val="24"/>
        </w:rPr>
      </w:pPr>
    </w:p>
    <w:p w14:paraId="21E29BB4" w14:textId="61A6F40A" w:rsidR="00C64151" w:rsidRPr="002E3089" w:rsidRDefault="002676D2" w:rsidP="002676D2">
      <w:pPr>
        <w:jc w:val="center"/>
        <w:rPr>
          <w:rFonts w:ascii="IBM Plex Sans" w:hAnsi="IBM Plex Sans"/>
          <w:sz w:val="24"/>
        </w:rPr>
      </w:pPr>
      <w:r>
        <w:rPr>
          <w:rFonts w:ascii="IBM Plex Sans" w:hAnsi="IBM Plex Sans"/>
          <w:sz w:val="24"/>
        </w:rPr>
        <w:t xml:space="preserve">17. </w:t>
      </w:r>
      <w:proofErr w:type="gramStart"/>
      <w:r w:rsidR="00C64151" w:rsidRPr="002E3089">
        <w:rPr>
          <w:rFonts w:ascii="IBM Plex Sans" w:hAnsi="IBM Plex Sans"/>
          <w:sz w:val="24"/>
        </w:rPr>
        <w:t>člen</w:t>
      </w:r>
      <w:proofErr w:type="gramEnd"/>
    </w:p>
    <w:p w14:paraId="0D7C0E14" w14:textId="77777777" w:rsidR="00C64151" w:rsidRPr="002E3089" w:rsidRDefault="00C64151" w:rsidP="002E3089">
      <w:pPr>
        <w:rPr>
          <w:rFonts w:ascii="IBM Plex Sans" w:hAnsi="IBM Plex Sans"/>
          <w:sz w:val="24"/>
        </w:rPr>
      </w:pPr>
    </w:p>
    <w:p w14:paraId="6B34C5E4"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(1) Pod višjo silo se razumejo vsi nepredvideni in nepričakovani dogodki, ki nastopijo neodvisno </w:t>
      </w:r>
      <w:proofErr w:type="gramStart"/>
      <w:r w:rsidRPr="002E3089">
        <w:rPr>
          <w:rFonts w:ascii="IBM Plex Sans" w:hAnsi="IBM Plex Sans"/>
          <w:sz w:val="24"/>
        </w:rPr>
        <w:t>od</w:t>
      </w:r>
      <w:proofErr w:type="gramEnd"/>
      <w:r w:rsidRPr="002E3089">
        <w:rPr>
          <w:rFonts w:ascii="IBM Plex Sans" w:hAnsi="IBM Plex Sans"/>
          <w:sz w:val="24"/>
        </w:rPr>
        <w:t xml:space="preserve"> volje pogodbenih strank in ki jih pogodbeni stranki nista mogli predvideti ob sklepanju pogodbe ter kakorkoli vplivajo na izvedbo pogodbenih obveznosti.</w:t>
      </w:r>
    </w:p>
    <w:p w14:paraId="6298B79C" w14:textId="77777777" w:rsidR="00C64151" w:rsidRPr="002E3089" w:rsidRDefault="00C64151" w:rsidP="00E55893">
      <w:pPr>
        <w:jc w:val="both"/>
        <w:rPr>
          <w:rFonts w:ascii="IBM Plex Sans" w:hAnsi="IBM Plex Sans"/>
          <w:sz w:val="24"/>
        </w:rPr>
      </w:pPr>
    </w:p>
    <w:p w14:paraId="17C8B836"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(2) Izvajalec je dolžan pisno obvestiti naročnika o nastanku višje sile v treh delovnih dneh </w:t>
      </w:r>
      <w:proofErr w:type="gramStart"/>
      <w:r w:rsidRPr="002E3089">
        <w:rPr>
          <w:rFonts w:ascii="IBM Plex Sans" w:hAnsi="IBM Plex Sans"/>
          <w:sz w:val="24"/>
        </w:rPr>
        <w:t>od</w:t>
      </w:r>
      <w:proofErr w:type="gramEnd"/>
      <w:r w:rsidRPr="002E3089">
        <w:rPr>
          <w:rFonts w:ascii="IBM Plex Sans" w:hAnsi="IBM Plex Sans"/>
          <w:sz w:val="24"/>
        </w:rPr>
        <w:t xml:space="preserve"> njenega nastanka. </w:t>
      </w:r>
    </w:p>
    <w:p w14:paraId="0A4FAF9C" w14:textId="77777777" w:rsidR="00C64151" w:rsidRPr="002E3089" w:rsidRDefault="00C64151" w:rsidP="00E55893">
      <w:pPr>
        <w:jc w:val="both"/>
        <w:rPr>
          <w:rFonts w:ascii="IBM Plex Sans" w:hAnsi="IBM Plex Sans"/>
          <w:sz w:val="24"/>
        </w:rPr>
      </w:pPr>
    </w:p>
    <w:p w14:paraId="2E10ABCB"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(3) Nobena </w:t>
      </w:r>
      <w:proofErr w:type="gramStart"/>
      <w:r w:rsidRPr="002E3089">
        <w:rPr>
          <w:rFonts w:ascii="IBM Plex Sans" w:hAnsi="IBM Plex Sans"/>
          <w:sz w:val="24"/>
        </w:rPr>
        <w:t>od</w:t>
      </w:r>
      <w:proofErr w:type="gramEnd"/>
      <w:r w:rsidRPr="002E3089">
        <w:rPr>
          <w:rFonts w:ascii="IBM Plex Sans" w:hAnsi="IBM Plex Sans"/>
          <w:sz w:val="24"/>
        </w:rPr>
        <w:t xml:space="preserve"> pogodbenih strank ni odgovorna za neizpolnitev katerekoli izmed svojih obveznosti iz razlogov, ki so izven njenega nadzora.</w:t>
      </w:r>
    </w:p>
    <w:p w14:paraId="509B6675" w14:textId="77777777" w:rsidR="00C64151" w:rsidRPr="002E3089" w:rsidRDefault="00C64151" w:rsidP="002E3089">
      <w:pPr>
        <w:rPr>
          <w:rFonts w:ascii="IBM Plex Sans" w:hAnsi="IBM Plex Sans"/>
          <w:sz w:val="24"/>
        </w:rPr>
      </w:pPr>
    </w:p>
    <w:p w14:paraId="74B67CEE" w14:textId="77777777" w:rsidR="00C64151" w:rsidRPr="002E3089" w:rsidRDefault="00C64151" w:rsidP="002E3089">
      <w:pPr>
        <w:rPr>
          <w:rFonts w:ascii="IBM Plex Sans" w:hAnsi="IBM Plex Sans"/>
          <w:sz w:val="24"/>
        </w:rPr>
      </w:pPr>
    </w:p>
    <w:p w14:paraId="17E39BEB" w14:textId="77777777" w:rsidR="00C64151" w:rsidRPr="002676D2" w:rsidRDefault="00C64151" w:rsidP="002676D2">
      <w:pPr>
        <w:jc w:val="center"/>
        <w:rPr>
          <w:rFonts w:ascii="IBM Plex Sans" w:hAnsi="IBM Plex Sans"/>
          <w:b/>
          <w:sz w:val="24"/>
        </w:rPr>
      </w:pPr>
      <w:r w:rsidRPr="002676D2">
        <w:rPr>
          <w:rFonts w:ascii="IBM Plex Sans" w:hAnsi="IBM Plex Sans"/>
          <w:b/>
          <w:sz w:val="24"/>
        </w:rPr>
        <w:t>POSLOVNA SKRIVNOST</w:t>
      </w:r>
    </w:p>
    <w:p w14:paraId="11E137C1" w14:textId="77777777" w:rsidR="00C64151" w:rsidRPr="002E3089" w:rsidRDefault="00C64151" w:rsidP="002E3089">
      <w:pPr>
        <w:rPr>
          <w:rFonts w:ascii="IBM Plex Sans" w:hAnsi="IBM Plex Sans"/>
          <w:sz w:val="24"/>
        </w:rPr>
      </w:pPr>
    </w:p>
    <w:p w14:paraId="08248F21" w14:textId="5CECFF7E" w:rsidR="00C64151" w:rsidRPr="002E3089" w:rsidRDefault="002676D2" w:rsidP="002676D2">
      <w:pPr>
        <w:jc w:val="center"/>
        <w:rPr>
          <w:rFonts w:ascii="IBM Plex Sans" w:hAnsi="IBM Plex Sans"/>
          <w:sz w:val="24"/>
        </w:rPr>
      </w:pPr>
      <w:r>
        <w:rPr>
          <w:rFonts w:ascii="IBM Plex Sans" w:hAnsi="IBM Plex Sans"/>
          <w:sz w:val="24"/>
        </w:rPr>
        <w:t xml:space="preserve">18. </w:t>
      </w:r>
      <w:proofErr w:type="gramStart"/>
      <w:r w:rsidR="00C64151" w:rsidRPr="002E3089">
        <w:rPr>
          <w:rFonts w:ascii="IBM Plex Sans" w:hAnsi="IBM Plex Sans"/>
          <w:sz w:val="24"/>
        </w:rPr>
        <w:t>člen</w:t>
      </w:r>
      <w:proofErr w:type="gramEnd"/>
    </w:p>
    <w:p w14:paraId="7D939850" w14:textId="77777777" w:rsidR="00C64151" w:rsidRPr="002E3089" w:rsidRDefault="00C64151" w:rsidP="002E3089">
      <w:pPr>
        <w:rPr>
          <w:rFonts w:ascii="IBM Plex Sans" w:hAnsi="IBM Plex Sans"/>
          <w:sz w:val="24"/>
        </w:rPr>
      </w:pPr>
    </w:p>
    <w:p w14:paraId="22471F2A"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(1) Pogodbeni stranki sta sporazumni, da vsi podatki, do katerih bi prišli z izvedbo </w:t>
      </w:r>
      <w:proofErr w:type="gramStart"/>
      <w:r w:rsidRPr="002E3089">
        <w:rPr>
          <w:rFonts w:ascii="IBM Plex Sans" w:hAnsi="IBM Plex Sans"/>
          <w:sz w:val="24"/>
        </w:rPr>
        <w:t>te</w:t>
      </w:r>
      <w:proofErr w:type="gramEnd"/>
      <w:r w:rsidRPr="002E3089">
        <w:rPr>
          <w:rFonts w:ascii="IBM Plex Sans" w:hAnsi="IBM Plex Sans"/>
          <w:sz w:val="24"/>
        </w:rPr>
        <w:t xml:space="preserve"> pogodbe, predstavljajo poslovno skrivnost in se zavezujeta, da bosta vse podatke skrbno varovali in jih uporabljali izključno v zvezi z izvedbo te pogodbe.</w:t>
      </w:r>
    </w:p>
    <w:p w14:paraId="1D834987" w14:textId="77777777" w:rsidR="00C64151" w:rsidRPr="002E3089" w:rsidRDefault="00C64151" w:rsidP="00E55893">
      <w:pPr>
        <w:jc w:val="both"/>
        <w:rPr>
          <w:rFonts w:ascii="IBM Plex Sans" w:hAnsi="IBM Plex Sans"/>
          <w:sz w:val="24"/>
        </w:rPr>
      </w:pPr>
    </w:p>
    <w:p w14:paraId="50A88D85"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(2) Kot poslovno skrivnost je dolžan tudi naročnik varovati poslovne podatke o izvajalcu, ki jih pridobi </w:t>
      </w:r>
      <w:proofErr w:type="gramStart"/>
      <w:r w:rsidRPr="002E3089">
        <w:rPr>
          <w:rFonts w:ascii="IBM Plex Sans" w:hAnsi="IBM Plex Sans"/>
          <w:sz w:val="24"/>
        </w:rPr>
        <w:t>na</w:t>
      </w:r>
      <w:proofErr w:type="gramEnd"/>
      <w:r w:rsidRPr="002E3089">
        <w:rPr>
          <w:rFonts w:ascii="IBM Plex Sans" w:hAnsi="IBM Plex Sans"/>
          <w:sz w:val="24"/>
        </w:rPr>
        <w:t xml:space="preserve"> podlagi izvajanja te pogodbe. </w:t>
      </w:r>
    </w:p>
    <w:p w14:paraId="6D49FA1C" w14:textId="77777777" w:rsidR="00C64151" w:rsidRPr="002E3089" w:rsidRDefault="00C64151" w:rsidP="00E55893">
      <w:pPr>
        <w:jc w:val="both"/>
        <w:rPr>
          <w:rFonts w:ascii="IBM Plex Sans" w:hAnsi="IBM Plex Sans"/>
          <w:sz w:val="24"/>
        </w:rPr>
      </w:pPr>
    </w:p>
    <w:p w14:paraId="4A0CF95C"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(3) Izvajalec se zavezuje, da brez izrecne pisne naročnikove privolitve ne </w:t>
      </w:r>
      <w:proofErr w:type="gramStart"/>
      <w:r w:rsidRPr="002E3089">
        <w:rPr>
          <w:rFonts w:ascii="IBM Plex Sans" w:hAnsi="IBM Plex Sans"/>
          <w:sz w:val="24"/>
        </w:rPr>
        <w:t>bo</w:t>
      </w:r>
      <w:proofErr w:type="gramEnd"/>
      <w:r w:rsidRPr="002E3089">
        <w:rPr>
          <w:rFonts w:ascii="IBM Plex Sans" w:hAnsi="IBM Plex Sans"/>
          <w:sz w:val="24"/>
        </w:rPr>
        <w:t xml:space="preserve"> objavljal ali se okoriščal z naročnikovimi poslovnimi skrivnostmi ali zaupnimi informacijami, do katerih je imel kot izvajalec dostop v času veljavnosti te pogodbe ali po tem, če so ta gradiva označena z oznako interno oziroma zaupno. </w:t>
      </w:r>
    </w:p>
    <w:p w14:paraId="6EC71B8E" w14:textId="77777777" w:rsidR="00C64151" w:rsidRPr="002E3089" w:rsidRDefault="00C64151" w:rsidP="002E3089">
      <w:pPr>
        <w:rPr>
          <w:rFonts w:ascii="IBM Plex Sans" w:hAnsi="IBM Plex Sans"/>
          <w:sz w:val="24"/>
        </w:rPr>
      </w:pPr>
    </w:p>
    <w:p w14:paraId="67790E52"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(4) Pogodbeni stranki se zavezujeta, da bosta </w:t>
      </w:r>
      <w:proofErr w:type="gramStart"/>
      <w:r w:rsidRPr="002E3089">
        <w:rPr>
          <w:rFonts w:ascii="IBM Plex Sans" w:hAnsi="IBM Plex Sans"/>
          <w:sz w:val="24"/>
        </w:rPr>
        <w:t>na</w:t>
      </w:r>
      <w:proofErr w:type="gramEnd"/>
      <w:r w:rsidRPr="002E3089">
        <w:rPr>
          <w:rFonts w:ascii="IBM Plex Sans" w:hAnsi="IBM Plex Sans"/>
          <w:sz w:val="24"/>
        </w:rPr>
        <w:t xml:space="preserve"> zahtevo nasprotne stranke vrnili vse dokumente in njihove kopije, pridobljene v okviru medsebojnega pogodbenega sodelovanja, ki vsebujejo podatke, ki predstavljajo poslovno skrivnost.</w:t>
      </w:r>
    </w:p>
    <w:p w14:paraId="2A2743D2" w14:textId="77777777" w:rsidR="00C64151" w:rsidRPr="002E3089" w:rsidRDefault="00C64151" w:rsidP="00E55893">
      <w:pPr>
        <w:jc w:val="both"/>
        <w:rPr>
          <w:rFonts w:ascii="IBM Plex Sans" w:hAnsi="IBM Plex Sans"/>
          <w:sz w:val="24"/>
        </w:rPr>
      </w:pPr>
    </w:p>
    <w:p w14:paraId="3F619592"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(5) Naročnik lahko </w:t>
      </w:r>
      <w:proofErr w:type="gramStart"/>
      <w:r w:rsidRPr="002E3089">
        <w:rPr>
          <w:rFonts w:ascii="IBM Plex Sans" w:hAnsi="IBM Plex Sans"/>
          <w:sz w:val="24"/>
        </w:rPr>
        <w:t>od</w:t>
      </w:r>
      <w:proofErr w:type="gramEnd"/>
      <w:r w:rsidRPr="002E3089">
        <w:rPr>
          <w:rFonts w:ascii="IBM Plex Sans" w:hAnsi="IBM Plex Sans"/>
          <w:sz w:val="24"/>
        </w:rPr>
        <w:t xml:space="preserve"> izvajalca zahteva polno odškodnino za vso škodo, ki jo utrpi in ki izvira iz objave ali okoriščanja z naročnikovimi poslovnimi skrivnostmi ali zaupnimi informacijami. </w:t>
      </w:r>
    </w:p>
    <w:p w14:paraId="1DB3EA6B" w14:textId="77777777" w:rsidR="00C64151" w:rsidRPr="002E3089" w:rsidRDefault="00C64151" w:rsidP="002E3089">
      <w:pPr>
        <w:rPr>
          <w:rFonts w:ascii="IBM Plex Sans" w:hAnsi="IBM Plex Sans"/>
          <w:sz w:val="24"/>
        </w:rPr>
      </w:pPr>
    </w:p>
    <w:p w14:paraId="1A34BF53" w14:textId="77777777" w:rsidR="00C64151" w:rsidRPr="002676D2" w:rsidRDefault="00C64151" w:rsidP="002676D2">
      <w:pPr>
        <w:jc w:val="center"/>
        <w:rPr>
          <w:rFonts w:ascii="IBM Plex Sans" w:hAnsi="IBM Plex Sans"/>
          <w:b/>
          <w:sz w:val="24"/>
        </w:rPr>
      </w:pPr>
      <w:r w:rsidRPr="002676D2">
        <w:rPr>
          <w:rFonts w:ascii="IBM Plex Sans" w:hAnsi="IBM Plex Sans"/>
          <w:b/>
          <w:sz w:val="24"/>
        </w:rPr>
        <w:t>PROTIKORUPCIJSKA KLAVZULA</w:t>
      </w:r>
    </w:p>
    <w:p w14:paraId="749C8C52" w14:textId="77777777" w:rsidR="00C64151" w:rsidRPr="002E3089" w:rsidRDefault="00C64151" w:rsidP="002E3089">
      <w:pPr>
        <w:rPr>
          <w:rFonts w:ascii="IBM Plex Sans" w:hAnsi="IBM Plex Sans"/>
          <w:sz w:val="24"/>
        </w:rPr>
      </w:pPr>
    </w:p>
    <w:p w14:paraId="34C01655" w14:textId="67966E8E" w:rsidR="00C64151" w:rsidRPr="002E3089" w:rsidRDefault="00C64151" w:rsidP="002676D2">
      <w:pPr>
        <w:jc w:val="center"/>
        <w:rPr>
          <w:rFonts w:ascii="IBM Plex Sans" w:hAnsi="IBM Plex Sans"/>
          <w:sz w:val="24"/>
        </w:rPr>
      </w:pPr>
      <w:r w:rsidRPr="002E3089">
        <w:rPr>
          <w:rFonts w:ascii="IBM Plex Sans" w:hAnsi="IBM Plex Sans"/>
          <w:sz w:val="24"/>
        </w:rPr>
        <w:t>1</w:t>
      </w:r>
      <w:r w:rsidR="004271B2" w:rsidRPr="002E3089">
        <w:rPr>
          <w:rFonts w:ascii="IBM Plex Sans" w:hAnsi="IBM Plex Sans"/>
          <w:sz w:val="24"/>
        </w:rPr>
        <w:t>9</w:t>
      </w:r>
      <w:r w:rsidRPr="002E3089">
        <w:rPr>
          <w:rFonts w:ascii="IBM Plex Sans" w:hAnsi="IBM Plex Sans"/>
          <w:sz w:val="24"/>
        </w:rPr>
        <w:t xml:space="preserve">. </w:t>
      </w:r>
      <w:proofErr w:type="gramStart"/>
      <w:r w:rsidRPr="002E3089">
        <w:rPr>
          <w:rFonts w:ascii="IBM Plex Sans" w:hAnsi="IBM Plex Sans"/>
          <w:sz w:val="24"/>
        </w:rPr>
        <w:t>člen</w:t>
      </w:r>
      <w:proofErr w:type="gramEnd"/>
    </w:p>
    <w:p w14:paraId="48258E20" w14:textId="77777777" w:rsidR="00C64151" w:rsidRPr="002E3089" w:rsidRDefault="00C64151" w:rsidP="002E3089">
      <w:pPr>
        <w:rPr>
          <w:rFonts w:ascii="IBM Plex Sans" w:hAnsi="IBM Plex Sans"/>
          <w:sz w:val="24"/>
        </w:rPr>
      </w:pPr>
    </w:p>
    <w:p w14:paraId="63CA33E5" w14:textId="77777777" w:rsidR="00C64151" w:rsidRPr="002E3089" w:rsidRDefault="00C64151" w:rsidP="00E55893">
      <w:pPr>
        <w:jc w:val="both"/>
        <w:rPr>
          <w:rFonts w:ascii="IBM Plex Sans" w:hAnsi="IBM Plex Sans"/>
          <w:sz w:val="24"/>
        </w:rPr>
      </w:pPr>
      <w:r w:rsidRPr="002E3089">
        <w:rPr>
          <w:rFonts w:ascii="IBM Plex Sans" w:hAnsi="IBM Plex Sans"/>
          <w:sz w:val="24"/>
        </w:rPr>
        <w:t>V primeru, da se ugotovi, da je pri izvedbi javnega naročila, na podlagi katerega je podpisana ta pogodba ali pri izvajanju te pogodbe, kdo v imenu ali na račun druge pogodbene stranke, predstavniku ali posredniku kupca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F35C2F6" w14:textId="77777777" w:rsidR="00C64151" w:rsidRPr="002E3089" w:rsidRDefault="00C64151" w:rsidP="002E3089">
      <w:pPr>
        <w:rPr>
          <w:rFonts w:ascii="IBM Plex Sans" w:hAnsi="IBM Plex Sans"/>
          <w:sz w:val="24"/>
        </w:rPr>
      </w:pPr>
    </w:p>
    <w:p w14:paraId="2C85515A" w14:textId="77777777" w:rsidR="00C64151" w:rsidRPr="002676D2" w:rsidRDefault="00C64151" w:rsidP="002676D2">
      <w:pPr>
        <w:jc w:val="center"/>
        <w:rPr>
          <w:rFonts w:ascii="IBM Plex Sans" w:hAnsi="IBM Plex Sans"/>
          <w:b/>
          <w:sz w:val="24"/>
        </w:rPr>
      </w:pPr>
      <w:r w:rsidRPr="002676D2">
        <w:rPr>
          <w:rFonts w:ascii="IBM Plex Sans" w:hAnsi="IBM Plex Sans"/>
          <w:b/>
          <w:sz w:val="24"/>
        </w:rPr>
        <w:t>ODSTOP OD POGODBE</w:t>
      </w:r>
    </w:p>
    <w:p w14:paraId="118EB873" w14:textId="77777777" w:rsidR="00C64151" w:rsidRPr="002E3089" w:rsidRDefault="00C64151" w:rsidP="002E3089">
      <w:pPr>
        <w:rPr>
          <w:rFonts w:ascii="IBM Plex Sans" w:hAnsi="IBM Plex Sans"/>
          <w:sz w:val="24"/>
        </w:rPr>
      </w:pPr>
    </w:p>
    <w:p w14:paraId="2B46C395" w14:textId="7E67FA82" w:rsidR="00C64151" w:rsidRPr="002E3089" w:rsidRDefault="00C64151" w:rsidP="002676D2">
      <w:pPr>
        <w:jc w:val="center"/>
        <w:rPr>
          <w:rFonts w:ascii="IBM Plex Sans" w:hAnsi="IBM Plex Sans"/>
          <w:sz w:val="24"/>
        </w:rPr>
      </w:pPr>
      <w:r w:rsidRPr="002E3089">
        <w:rPr>
          <w:rFonts w:ascii="IBM Plex Sans" w:hAnsi="IBM Plex Sans"/>
          <w:sz w:val="24"/>
        </w:rPr>
        <w:t>2</w:t>
      </w:r>
      <w:r w:rsidR="004271B2" w:rsidRPr="002E3089">
        <w:rPr>
          <w:rFonts w:ascii="IBM Plex Sans" w:hAnsi="IBM Plex Sans"/>
          <w:sz w:val="24"/>
        </w:rPr>
        <w:t>0</w:t>
      </w:r>
      <w:r w:rsidRPr="002E3089">
        <w:rPr>
          <w:rFonts w:ascii="IBM Plex Sans" w:hAnsi="IBM Plex Sans"/>
          <w:sz w:val="24"/>
        </w:rPr>
        <w:t xml:space="preserve">. </w:t>
      </w:r>
      <w:proofErr w:type="gramStart"/>
      <w:r w:rsidRPr="002E3089">
        <w:rPr>
          <w:rFonts w:ascii="IBM Plex Sans" w:hAnsi="IBM Plex Sans"/>
          <w:sz w:val="24"/>
        </w:rPr>
        <w:t>člen</w:t>
      </w:r>
      <w:proofErr w:type="gramEnd"/>
    </w:p>
    <w:p w14:paraId="54CA009F" w14:textId="77777777" w:rsidR="00C64151" w:rsidRPr="002E3089" w:rsidRDefault="00C64151" w:rsidP="002E3089">
      <w:pPr>
        <w:rPr>
          <w:rFonts w:ascii="IBM Plex Sans" w:hAnsi="IBM Plex Sans"/>
          <w:sz w:val="24"/>
        </w:rPr>
      </w:pPr>
    </w:p>
    <w:p w14:paraId="6486B744"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(1) Če se med opravljanjem </w:t>
      </w:r>
      <w:proofErr w:type="gramStart"/>
      <w:r w:rsidRPr="002E3089">
        <w:rPr>
          <w:rFonts w:ascii="IBM Plex Sans" w:hAnsi="IBM Plex Sans"/>
          <w:sz w:val="24"/>
        </w:rPr>
        <w:t>del</w:t>
      </w:r>
      <w:proofErr w:type="gramEnd"/>
      <w:r w:rsidRPr="002E3089">
        <w:rPr>
          <w:rFonts w:ascii="IBM Plex Sans" w:hAnsi="IBM Plex Sans"/>
          <w:sz w:val="24"/>
        </w:rPr>
        <w:t xml:space="preserve"> po tej pogodbi izkaže, da se izvajalec ne drži pogodbenih pogojev oziroma da dela na opravlja v skladu s pogodbo, ga naročnik na to opozori. Če v roku 7 dni </w:t>
      </w:r>
      <w:proofErr w:type="gramStart"/>
      <w:r w:rsidRPr="002E3089">
        <w:rPr>
          <w:rFonts w:ascii="IBM Plex Sans" w:hAnsi="IBM Plex Sans"/>
          <w:sz w:val="24"/>
        </w:rPr>
        <w:t>od</w:t>
      </w:r>
      <w:proofErr w:type="gramEnd"/>
      <w:r w:rsidRPr="002E3089">
        <w:rPr>
          <w:rFonts w:ascii="IBM Plex Sans" w:hAnsi="IBM Plex Sans"/>
          <w:sz w:val="24"/>
        </w:rPr>
        <w:t xml:space="preserve"> dneva prejema opozorila izvajalec dela ne prilagodi zahtevam naročnika oziroma določilom pogodbe, lahko naročnik takoj po preteku tega roka pogodbo enostransko razdre, izvajalec pa mu je dolžan povrniti morebitne stroške in nastalo škodo.</w:t>
      </w:r>
    </w:p>
    <w:p w14:paraId="1F318DF0" w14:textId="77777777" w:rsidR="00C64151" w:rsidRPr="002E3089" w:rsidRDefault="00C64151" w:rsidP="00E55893">
      <w:pPr>
        <w:jc w:val="both"/>
        <w:rPr>
          <w:rFonts w:ascii="IBM Plex Sans" w:hAnsi="IBM Plex Sans"/>
          <w:sz w:val="24"/>
        </w:rPr>
      </w:pPr>
    </w:p>
    <w:p w14:paraId="4B1EE8AF"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(2) Odpovedni rok za obe pogodbeni stranki znaša 60 dni, razen </w:t>
      </w:r>
      <w:proofErr w:type="gramStart"/>
      <w:r w:rsidRPr="002E3089">
        <w:rPr>
          <w:rFonts w:ascii="IBM Plex Sans" w:hAnsi="IBM Plex Sans"/>
          <w:sz w:val="24"/>
        </w:rPr>
        <w:t>če</w:t>
      </w:r>
      <w:proofErr w:type="gramEnd"/>
      <w:r w:rsidRPr="002E3089">
        <w:rPr>
          <w:rFonts w:ascii="IBM Plex Sans" w:hAnsi="IBM Plex Sans"/>
          <w:sz w:val="24"/>
        </w:rPr>
        <w:t xml:space="preserve"> je dogovorjeno drugače. </w:t>
      </w:r>
      <w:proofErr w:type="gramStart"/>
      <w:r w:rsidRPr="002E3089">
        <w:rPr>
          <w:rFonts w:ascii="IBM Plex Sans" w:hAnsi="IBM Plex Sans"/>
          <w:sz w:val="24"/>
        </w:rPr>
        <w:t>Odpovedni rok prične teči z dnem sklenitve sporazuma oziroma z dnem vročitve pisne odpovedi pogodbe nasprotni pogodbeni stranki.</w:t>
      </w:r>
      <w:proofErr w:type="gramEnd"/>
    </w:p>
    <w:p w14:paraId="7BD159C3" w14:textId="77777777" w:rsidR="00C64151" w:rsidRPr="002E3089" w:rsidRDefault="00C64151" w:rsidP="002E3089">
      <w:pPr>
        <w:rPr>
          <w:rFonts w:ascii="IBM Plex Sans" w:hAnsi="IBM Plex Sans"/>
          <w:sz w:val="24"/>
        </w:rPr>
      </w:pPr>
    </w:p>
    <w:p w14:paraId="296D8607" w14:textId="0B127924" w:rsidR="00C64151" w:rsidRPr="002E3089" w:rsidRDefault="002676D2" w:rsidP="002676D2">
      <w:pPr>
        <w:jc w:val="center"/>
        <w:rPr>
          <w:rFonts w:ascii="IBM Plex Sans" w:hAnsi="IBM Plex Sans"/>
          <w:sz w:val="24"/>
        </w:rPr>
      </w:pPr>
      <w:r>
        <w:rPr>
          <w:rFonts w:ascii="IBM Plex Sans" w:hAnsi="IBM Plex Sans"/>
          <w:sz w:val="24"/>
        </w:rPr>
        <w:t xml:space="preserve">21. </w:t>
      </w:r>
      <w:proofErr w:type="gramStart"/>
      <w:r w:rsidR="00C64151" w:rsidRPr="002E3089">
        <w:rPr>
          <w:rFonts w:ascii="IBM Plex Sans" w:hAnsi="IBM Plex Sans"/>
          <w:sz w:val="24"/>
        </w:rPr>
        <w:t>člen</w:t>
      </w:r>
      <w:proofErr w:type="gramEnd"/>
    </w:p>
    <w:p w14:paraId="69BB7B81" w14:textId="77777777" w:rsidR="00C64151" w:rsidRPr="002E3089" w:rsidRDefault="00C64151" w:rsidP="002E3089">
      <w:pPr>
        <w:rPr>
          <w:rFonts w:ascii="IBM Plex Sans" w:hAnsi="IBM Plex Sans"/>
          <w:sz w:val="24"/>
        </w:rPr>
      </w:pPr>
    </w:p>
    <w:p w14:paraId="587DF035"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Pogodba preneha veljati, če je naročnik seznanjen, da je pristojni državni organ </w:t>
      </w:r>
      <w:proofErr w:type="gramStart"/>
      <w:r w:rsidRPr="002E3089">
        <w:rPr>
          <w:rFonts w:ascii="IBM Plex Sans" w:hAnsi="IBM Plex Sans"/>
          <w:sz w:val="24"/>
        </w:rPr>
        <w:t>ali</w:t>
      </w:r>
      <w:proofErr w:type="gramEnd"/>
      <w:r w:rsidRPr="002E3089">
        <w:rPr>
          <w:rFonts w:ascii="IBM Plex Sans" w:hAnsi="IBM Plex Sans"/>
          <w:sz w:val="24"/>
        </w:rPr>
        <w:t xml:space="preserve"> sodišče s pravnomočno odločitvijo ugotovilo kršitev delovne, okoljske ali socialne zakonodaje s strani izvajalca ali njegovega podizvajalca. </w:t>
      </w:r>
    </w:p>
    <w:p w14:paraId="5EBE10ED" w14:textId="77777777" w:rsidR="002676D2" w:rsidRDefault="002676D2" w:rsidP="00E55893">
      <w:pPr>
        <w:jc w:val="both"/>
        <w:rPr>
          <w:rFonts w:ascii="IBM Plex Sans" w:hAnsi="IBM Plex Sans"/>
          <w:sz w:val="24"/>
        </w:rPr>
      </w:pPr>
    </w:p>
    <w:p w14:paraId="58F986CB" w14:textId="77777777" w:rsidR="00C64151" w:rsidRPr="002676D2" w:rsidRDefault="00C64151" w:rsidP="002676D2">
      <w:pPr>
        <w:jc w:val="center"/>
        <w:rPr>
          <w:rFonts w:ascii="IBM Plex Sans" w:hAnsi="IBM Plex Sans"/>
          <w:b/>
          <w:sz w:val="24"/>
        </w:rPr>
      </w:pPr>
      <w:r w:rsidRPr="002676D2">
        <w:rPr>
          <w:rFonts w:ascii="IBM Plex Sans" w:hAnsi="IBM Plex Sans"/>
          <w:b/>
          <w:sz w:val="24"/>
        </w:rPr>
        <w:lastRenderedPageBreak/>
        <w:t>REŠEVANJE SPOROV</w:t>
      </w:r>
    </w:p>
    <w:p w14:paraId="77B4F288" w14:textId="77777777" w:rsidR="00C64151" w:rsidRPr="002E3089" w:rsidRDefault="00C64151" w:rsidP="002E3089">
      <w:pPr>
        <w:rPr>
          <w:rFonts w:ascii="IBM Plex Sans" w:hAnsi="IBM Plex Sans"/>
          <w:sz w:val="24"/>
        </w:rPr>
      </w:pPr>
    </w:p>
    <w:p w14:paraId="73C954F9" w14:textId="3C9C2C70" w:rsidR="00C64151" w:rsidRPr="002E3089" w:rsidRDefault="002676D2" w:rsidP="002676D2">
      <w:pPr>
        <w:jc w:val="center"/>
        <w:rPr>
          <w:rFonts w:ascii="IBM Plex Sans" w:hAnsi="IBM Plex Sans"/>
          <w:sz w:val="24"/>
        </w:rPr>
      </w:pPr>
      <w:r>
        <w:rPr>
          <w:rFonts w:ascii="IBM Plex Sans" w:hAnsi="IBM Plex Sans"/>
          <w:sz w:val="24"/>
        </w:rPr>
        <w:t xml:space="preserve">22. </w:t>
      </w:r>
      <w:proofErr w:type="gramStart"/>
      <w:r w:rsidR="00C64151" w:rsidRPr="002E3089">
        <w:rPr>
          <w:rFonts w:ascii="IBM Plex Sans" w:hAnsi="IBM Plex Sans"/>
          <w:sz w:val="24"/>
        </w:rPr>
        <w:t>člen</w:t>
      </w:r>
      <w:proofErr w:type="gramEnd"/>
    </w:p>
    <w:p w14:paraId="0DCDC12E" w14:textId="77777777" w:rsidR="00C64151" w:rsidRPr="002E3089" w:rsidRDefault="00C64151" w:rsidP="002E3089">
      <w:pPr>
        <w:rPr>
          <w:rFonts w:ascii="IBM Plex Sans" w:hAnsi="IBM Plex Sans"/>
          <w:sz w:val="24"/>
        </w:rPr>
      </w:pPr>
    </w:p>
    <w:p w14:paraId="2978CAC5"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(1) Morebitne spore, ki bi nastali v zvezi z izvajanjem </w:t>
      </w:r>
      <w:proofErr w:type="gramStart"/>
      <w:r w:rsidRPr="002E3089">
        <w:rPr>
          <w:rFonts w:ascii="IBM Plex Sans" w:hAnsi="IBM Plex Sans"/>
          <w:sz w:val="24"/>
        </w:rPr>
        <w:t>te</w:t>
      </w:r>
      <w:proofErr w:type="gramEnd"/>
      <w:r w:rsidRPr="002E3089">
        <w:rPr>
          <w:rFonts w:ascii="IBM Plex Sans" w:hAnsi="IBM Plex Sans"/>
          <w:sz w:val="24"/>
        </w:rPr>
        <w:t xml:space="preserve"> pogodbe, bosta pogodbeni stranki skušali rešiti sporazumno.</w:t>
      </w:r>
    </w:p>
    <w:p w14:paraId="1A079EDE" w14:textId="77777777" w:rsidR="00C64151" w:rsidRPr="002E3089" w:rsidRDefault="00C64151" w:rsidP="00E55893">
      <w:pPr>
        <w:jc w:val="both"/>
        <w:rPr>
          <w:rFonts w:ascii="IBM Plex Sans" w:hAnsi="IBM Plex Sans"/>
          <w:sz w:val="24"/>
        </w:rPr>
      </w:pPr>
    </w:p>
    <w:p w14:paraId="31666013" w14:textId="3A0816C5" w:rsidR="00C64151" w:rsidRPr="002E3089" w:rsidRDefault="00C64151" w:rsidP="00E55893">
      <w:pPr>
        <w:jc w:val="both"/>
        <w:rPr>
          <w:rFonts w:ascii="IBM Plex Sans" w:hAnsi="IBM Plex Sans"/>
          <w:sz w:val="24"/>
        </w:rPr>
      </w:pPr>
      <w:r w:rsidRPr="002E3089">
        <w:rPr>
          <w:rFonts w:ascii="IBM Plex Sans" w:hAnsi="IBM Plex Sans"/>
          <w:sz w:val="24"/>
        </w:rPr>
        <w:t xml:space="preserve">(2) Morebitne spore iz </w:t>
      </w:r>
      <w:proofErr w:type="gramStart"/>
      <w:r w:rsidRPr="002E3089">
        <w:rPr>
          <w:rFonts w:ascii="IBM Plex Sans" w:hAnsi="IBM Plex Sans"/>
          <w:sz w:val="24"/>
        </w:rPr>
        <w:t>te</w:t>
      </w:r>
      <w:proofErr w:type="gramEnd"/>
      <w:r w:rsidRPr="002E3089">
        <w:rPr>
          <w:rFonts w:ascii="IBM Plex Sans" w:hAnsi="IBM Plex Sans"/>
          <w:sz w:val="24"/>
        </w:rPr>
        <w:t xml:space="preserve"> pogodbe, ki jih pogodbeni stranki ne bi mogli rešiti sporazumno, rešuje stvarno pristojno sodišče v </w:t>
      </w:r>
      <w:r w:rsidR="000F0D32" w:rsidRPr="002E3089">
        <w:rPr>
          <w:rFonts w:ascii="IBM Plex Sans" w:hAnsi="IBM Plex Sans"/>
          <w:sz w:val="24"/>
        </w:rPr>
        <w:t>Trbovljah</w:t>
      </w:r>
      <w:r w:rsidRPr="002E3089">
        <w:rPr>
          <w:rFonts w:ascii="IBM Plex Sans" w:hAnsi="IBM Plex Sans"/>
          <w:sz w:val="24"/>
        </w:rPr>
        <w:t>.</w:t>
      </w:r>
    </w:p>
    <w:p w14:paraId="3F807FEF" w14:textId="77777777" w:rsidR="00C64151" w:rsidRPr="002E3089" w:rsidRDefault="00C64151" w:rsidP="002E3089">
      <w:pPr>
        <w:rPr>
          <w:rFonts w:ascii="IBM Plex Sans" w:hAnsi="IBM Plex Sans"/>
          <w:sz w:val="24"/>
        </w:rPr>
      </w:pPr>
    </w:p>
    <w:p w14:paraId="3FB8D528" w14:textId="77777777" w:rsidR="00C64151" w:rsidRPr="002E3089" w:rsidRDefault="00C64151" w:rsidP="002E3089">
      <w:pPr>
        <w:rPr>
          <w:rFonts w:ascii="IBM Plex Sans" w:hAnsi="IBM Plex Sans"/>
          <w:sz w:val="24"/>
        </w:rPr>
      </w:pPr>
    </w:p>
    <w:p w14:paraId="30D63780" w14:textId="77777777" w:rsidR="00C64151" w:rsidRPr="002676D2" w:rsidRDefault="00C64151" w:rsidP="002676D2">
      <w:pPr>
        <w:jc w:val="center"/>
        <w:rPr>
          <w:rFonts w:ascii="IBM Plex Sans" w:hAnsi="IBM Plex Sans"/>
          <w:b/>
          <w:sz w:val="24"/>
        </w:rPr>
      </w:pPr>
      <w:r w:rsidRPr="002676D2">
        <w:rPr>
          <w:rFonts w:ascii="IBM Plex Sans" w:hAnsi="IBM Plex Sans"/>
          <w:b/>
          <w:sz w:val="24"/>
        </w:rPr>
        <w:t>KONČNE DOLOČBE</w:t>
      </w:r>
    </w:p>
    <w:p w14:paraId="251BE66B" w14:textId="77777777" w:rsidR="00C64151" w:rsidRPr="002E3089" w:rsidRDefault="00C64151" w:rsidP="002E3089">
      <w:pPr>
        <w:rPr>
          <w:rFonts w:ascii="IBM Plex Sans" w:hAnsi="IBM Plex Sans"/>
          <w:sz w:val="24"/>
        </w:rPr>
      </w:pPr>
    </w:p>
    <w:p w14:paraId="3A636433" w14:textId="4E61A472" w:rsidR="00C64151" w:rsidRPr="002E3089" w:rsidRDefault="002676D2" w:rsidP="002676D2">
      <w:pPr>
        <w:jc w:val="center"/>
        <w:rPr>
          <w:rFonts w:ascii="IBM Plex Sans" w:hAnsi="IBM Plex Sans"/>
          <w:sz w:val="24"/>
        </w:rPr>
      </w:pPr>
      <w:r>
        <w:rPr>
          <w:rFonts w:ascii="IBM Plex Sans" w:hAnsi="IBM Plex Sans"/>
          <w:sz w:val="24"/>
        </w:rPr>
        <w:t xml:space="preserve">23. </w:t>
      </w:r>
      <w:proofErr w:type="gramStart"/>
      <w:r w:rsidR="00C64151" w:rsidRPr="002E3089">
        <w:rPr>
          <w:rFonts w:ascii="IBM Plex Sans" w:hAnsi="IBM Plex Sans"/>
          <w:sz w:val="24"/>
        </w:rPr>
        <w:t>člen</w:t>
      </w:r>
      <w:proofErr w:type="gramEnd"/>
    </w:p>
    <w:p w14:paraId="1207BD64" w14:textId="77777777" w:rsidR="00C64151" w:rsidRPr="002E3089" w:rsidRDefault="00C64151" w:rsidP="002E3089">
      <w:pPr>
        <w:rPr>
          <w:rFonts w:ascii="IBM Plex Sans" w:hAnsi="IBM Plex Sans"/>
          <w:sz w:val="24"/>
        </w:rPr>
      </w:pPr>
    </w:p>
    <w:p w14:paraId="4DF95608"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(1) Pogodba je sklenjena z dnem podpisa zadnje </w:t>
      </w:r>
      <w:proofErr w:type="gramStart"/>
      <w:r w:rsidRPr="002E3089">
        <w:rPr>
          <w:rFonts w:ascii="IBM Plex Sans" w:hAnsi="IBM Plex Sans"/>
          <w:sz w:val="24"/>
        </w:rPr>
        <w:t>od</w:t>
      </w:r>
      <w:proofErr w:type="gramEnd"/>
      <w:r w:rsidRPr="002E3089">
        <w:rPr>
          <w:rFonts w:ascii="IBM Plex Sans" w:hAnsi="IBM Plex Sans"/>
          <w:sz w:val="24"/>
        </w:rPr>
        <w:t xml:space="preserve"> obeh pogodbenih strank.</w:t>
      </w:r>
    </w:p>
    <w:p w14:paraId="71664D4A" w14:textId="77777777" w:rsidR="00C64151" w:rsidRPr="002E3089" w:rsidRDefault="00C64151" w:rsidP="00E55893">
      <w:pPr>
        <w:jc w:val="both"/>
        <w:rPr>
          <w:rFonts w:ascii="IBM Plex Sans" w:hAnsi="IBM Plex Sans"/>
          <w:sz w:val="24"/>
        </w:rPr>
      </w:pPr>
    </w:p>
    <w:p w14:paraId="7CB00EA8"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(2) Pogodba se lahko spremeni </w:t>
      </w:r>
      <w:proofErr w:type="gramStart"/>
      <w:r w:rsidRPr="002E3089">
        <w:rPr>
          <w:rFonts w:ascii="IBM Plex Sans" w:hAnsi="IBM Plex Sans"/>
          <w:sz w:val="24"/>
        </w:rPr>
        <w:t>ali</w:t>
      </w:r>
      <w:proofErr w:type="gramEnd"/>
      <w:r w:rsidRPr="002E3089">
        <w:rPr>
          <w:rFonts w:ascii="IBM Plex Sans" w:hAnsi="IBM Plex Sans"/>
          <w:sz w:val="24"/>
        </w:rPr>
        <w:t xml:space="preserve"> dopolni s pisnim aneksom, ki ga sprejmeta in podpišeta obe pogodbeni stranki. </w:t>
      </w:r>
    </w:p>
    <w:p w14:paraId="092F5020" w14:textId="77777777" w:rsidR="00C64151" w:rsidRPr="002E3089" w:rsidRDefault="00C64151" w:rsidP="002E3089">
      <w:pPr>
        <w:rPr>
          <w:rFonts w:ascii="IBM Plex Sans" w:hAnsi="IBM Plex Sans"/>
          <w:sz w:val="24"/>
        </w:rPr>
      </w:pPr>
    </w:p>
    <w:p w14:paraId="7721904C" w14:textId="12EE8880" w:rsidR="00C64151" w:rsidRPr="002E3089" w:rsidRDefault="002676D2" w:rsidP="002676D2">
      <w:pPr>
        <w:jc w:val="center"/>
        <w:rPr>
          <w:rFonts w:ascii="IBM Plex Sans" w:hAnsi="IBM Plex Sans"/>
          <w:sz w:val="24"/>
        </w:rPr>
      </w:pPr>
      <w:r>
        <w:rPr>
          <w:rFonts w:ascii="IBM Plex Sans" w:hAnsi="IBM Plex Sans"/>
          <w:sz w:val="24"/>
        </w:rPr>
        <w:t xml:space="preserve">24. </w:t>
      </w:r>
      <w:proofErr w:type="gramStart"/>
      <w:r w:rsidR="00C64151" w:rsidRPr="002E3089">
        <w:rPr>
          <w:rFonts w:ascii="IBM Plex Sans" w:hAnsi="IBM Plex Sans"/>
          <w:sz w:val="24"/>
        </w:rPr>
        <w:t>člen</w:t>
      </w:r>
      <w:proofErr w:type="gramEnd"/>
    </w:p>
    <w:p w14:paraId="5DA9A80C" w14:textId="77777777" w:rsidR="00C64151" w:rsidRPr="002E3089" w:rsidRDefault="00C64151" w:rsidP="002E3089">
      <w:pPr>
        <w:rPr>
          <w:rFonts w:ascii="IBM Plex Sans" w:hAnsi="IBM Plex Sans"/>
          <w:sz w:val="24"/>
        </w:rPr>
      </w:pPr>
    </w:p>
    <w:p w14:paraId="50A0B8B0" w14:textId="77777777" w:rsidR="00C64151" w:rsidRPr="002E3089" w:rsidRDefault="00C64151" w:rsidP="00E55893">
      <w:pPr>
        <w:jc w:val="both"/>
        <w:rPr>
          <w:rFonts w:ascii="IBM Plex Sans" w:hAnsi="IBM Plex Sans"/>
          <w:sz w:val="24"/>
        </w:rPr>
      </w:pPr>
      <w:proofErr w:type="gramStart"/>
      <w:r w:rsidRPr="002E3089">
        <w:rPr>
          <w:rFonts w:ascii="IBM Plex Sans" w:hAnsi="IBM Plex Sans"/>
          <w:sz w:val="24"/>
        </w:rPr>
        <w:t>Za urejanje razmerij, ki niso izrecno določena s to pogodbo, se uporabljajo določila zakona, ki ureja obligacijska razmerja, in določila drugih veljavnih predpisov, ki urejajo s pogodbo opredeljena medsebojna razmerja.</w:t>
      </w:r>
      <w:proofErr w:type="gramEnd"/>
    </w:p>
    <w:p w14:paraId="40DA1A18" w14:textId="77777777" w:rsidR="00C64151" w:rsidRPr="002E3089" w:rsidRDefault="00C64151" w:rsidP="002E3089">
      <w:pPr>
        <w:rPr>
          <w:rFonts w:ascii="IBM Plex Sans" w:hAnsi="IBM Plex Sans"/>
          <w:sz w:val="24"/>
        </w:rPr>
      </w:pPr>
    </w:p>
    <w:p w14:paraId="0A27E29D" w14:textId="63F75D3B" w:rsidR="00C64151" w:rsidRPr="002E3089" w:rsidRDefault="002676D2" w:rsidP="002676D2">
      <w:pPr>
        <w:jc w:val="center"/>
        <w:rPr>
          <w:rFonts w:ascii="IBM Plex Sans" w:hAnsi="IBM Plex Sans"/>
          <w:sz w:val="24"/>
        </w:rPr>
      </w:pPr>
      <w:r>
        <w:rPr>
          <w:rFonts w:ascii="IBM Plex Sans" w:hAnsi="IBM Plex Sans"/>
          <w:sz w:val="24"/>
        </w:rPr>
        <w:t xml:space="preserve">25. </w:t>
      </w:r>
      <w:proofErr w:type="gramStart"/>
      <w:r w:rsidR="00C64151" w:rsidRPr="002E3089">
        <w:rPr>
          <w:rFonts w:ascii="IBM Plex Sans" w:hAnsi="IBM Plex Sans"/>
          <w:sz w:val="24"/>
        </w:rPr>
        <w:t>člen</w:t>
      </w:r>
      <w:proofErr w:type="gramEnd"/>
    </w:p>
    <w:p w14:paraId="372D56FC" w14:textId="77777777" w:rsidR="00C64151" w:rsidRPr="002E3089" w:rsidRDefault="00C64151" w:rsidP="002E3089">
      <w:pPr>
        <w:rPr>
          <w:rFonts w:ascii="IBM Plex Sans" w:hAnsi="IBM Plex Sans"/>
          <w:sz w:val="24"/>
        </w:rPr>
      </w:pPr>
    </w:p>
    <w:p w14:paraId="616ED2FE"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Pogodba je sestavljena v petih (5) enakih izvodih, </w:t>
      </w:r>
      <w:proofErr w:type="gramStart"/>
      <w:r w:rsidRPr="002E3089">
        <w:rPr>
          <w:rFonts w:ascii="IBM Plex Sans" w:hAnsi="IBM Plex Sans"/>
          <w:sz w:val="24"/>
        </w:rPr>
        <w:t>od</w:t>
      </w:r>
      <w:proofErr w:type="gramEnd"/>
      <w:r w:rsidRPr="002E3089">
        <w:rPr>
          <w:rFonts w:ascii="IBM Plex Sans" w:hAnsi="IBM Plex Sans"/>
          <w:sz w:val="24"/>
        </w:rPr>
        <w:t xml:space="preserve"> katerih prejme naročnik tri (3) izvode, izvajalec pa dva (2) izvoda.</w:t>
      </w:r>
    </w:p>
    <w:p w14:paraId="73A1451E" w14:textId="77777777" w:rsidR="00C64151" w:rsidRPr="002E3089" w:rsidRDefault="00C64151" w:rsidP="002E3089">
      <w:pPr>
        <w:rPr>
          <w:rFonts w:ascii="IBM Plex Sans" w:hAnsi="IBM Plex Sans"/>
          <w:sz w:val="24"/>
        </w:rPr>
      </w:pPr>
    </w:p>
    <w:p w14:paraId="0CE590DA" w14:textId="77777777" w:rsidR="00C64151" w:rsidRPr="002E3089" w:rsidRDefault="00C64151" w:rsidP="002E3089">
      <w:pPr>
        <w:rPr>
          <w:rFonts w:ascii="IBM Plex Sans" w:hAnsi="IBM Plex Sans"/>
          <w:sz w:val="24"/>
        </w:rPr>
      </w:pPr>
    </w:p>
    <w:p w14:paraId="5DF2C5E6" w14:textId="77777777" w:rsidR="00C64151" w:rsidRPr="002E3089" w:rsidRDefault="00C64151" w:rsidP="002E3089">
      <w:pPr>
        <w:rPr>
          <w:rFonts w:ascii="IBM Plex Sans" w:hAnsi="IBM Plex Sans"/>
          <w:sz w:val="24"/>
        </w:rPr>
      </w:pPr>
    </w:p>
    <w:p w14:paraId="459EE611" w14:textId="77777777" w:rsidR="00C64151" w:rsidRPr="002E3089" w:rsidRDefault="00C64151" w:rsidP="002E3089">
      <w:pPr>
        <w:rPr>
          <w:rFonts w:ascii="IBM Plex Sans" w:hAnsi="IBM Plex Sans"/>
          <w:sz w:val="24"/>
        </w:rPr>
      </w:pPr>
    </w:p>
    <w:tbl>
      <w:tblPr>
        <w:tblW w:w="0" w:type="auto"/>
        <w:tblLook w:val="04A0" w:firstRow="1" w:lastRow="0" w:firstColumn="1" w:lastColumn="0" w:noHBand="0" w:noVBand="1"/>
      </w:tblPr>
      <w:tblGrid>
        <w:gridCol w:w="4928"/>
        <w:gridCol w:w="4282"/>
      </w:tblGrid>
      <w:tr w:rsidR="00C64151" w:rsidRPr="002E3089" w14:paraId="70ADDFD9" w14:textId="77777777" w:rsidTr="00A215F3">
        <w:tc>
          <w:tcPr>
            <w:tcW w:w="4928" w:type="dxa"/>
          </w:tcPr>
          <w:p w14:paraId="7BECE806" w14:textId="77777777" w:rsidR="00C64151" w:rsidRPr="002E3089" w:rsidRDefault="00C64151" w:rsidP="002E3089">
            <w:pPr>
              <w:rPr>
                <w:rFonts w:ascii="IBM Plex Sans" w:hAnsi="IBM Plex Sans"/>
                <w:sz w:val="24"/>
              </w:rPr>
            </w:pPr>
            <w:r w:rsidRPr="002E3089">
              <w:rPr>
                <w:rFonts w:ascii="IBM Plex Sans" w:hAnsi="IBM Plex Sans"/>
                <w:sz w:val="24"/>
              </w:rPr>
              <w:t>IZVAJALEC:</w:t>
            </w:r>
          </w:p>
          <w:permStart w:id="28338783" w:edGrp="everyone"/>
          <w:p w14:paraId="4A8E23D1" w14:textId="77777777" w:rsidR="00C64151" w:rsidRPr="002E3089" w:rsidRDefault="00C64151"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28338783"/>
          </w:p>
          <w:p w14:paraId="4A00E9A8" w14:textId="77777777" w:rsidR="00C64151" w:rsidRPr="002E3089" w:rsidRDefault="00C64151" w:rsidP="002E3089">
            <w:pPr>
              <w:rPr>
                <w:rFonts w:ascii="IBM Plex Sans" w:hAnsi="IBM Plex Sans"/>
                <w:sz w:val="24"/>
              </w:rPr>
            </w:pPr>
          </w:p>
          <w:p w14:paraId="2010BEFB" w14:textId="77777777" w:rsidR="00C64151" w:rsidRPr="002E3089" w:rsidRDefault="00C64151" w:rsidP="002E3089">
            <w:pPr>
              <w:rPr>
                <w:rFonts w:ascii="IBM Plex Sans" w:hAnsi="IBM Plex Sans"/>
                <w:sz w:val="24"/>
              </w:rPr>
            </w:pPr>
          </w:p>
        </w:tc>
        <w:tc>
          <w:tcPr>
            <w:tcW w:w="4282" w:type="dxa"/>
          </w:tcPr>
          <w:p w14:paraId="3D7B5AB5" w14:textId="77777777" w:rsidR="00C64151" w:rsidRPr="002E3089" w:rsidRDefault="00C64151" w:rsidP="002E3089">
            <w:pPr>
              <w:rPr>
                <w:rFonts w:ascii="IBM Plex Sans" w:hAnsi="IBM Plex Sans"/>
                <w:sz w:val="24"/>
              </w:rPr>
            </w:pPr>
            <w:r w:rsidRPr="002E3089">
              <w:rPr>
                <w:rFonts w:ascii="IBM Plex Sans" w:hAnsi="IBM Plex Sans"/>
                <w:sz w:val="24"/>
              </w:rPr>
              <w:t>NAROČNIK:</w:t>
            </w:r>
          </w:p>
          <w:p w14:paraId="40539C15" w14:textId="5B03579F" w:rsidR="00C64151" w:rsidRPr="002E3089" w:rsidRDefault="004271B2" w:rsidP="002E3089">
            <w:pPr>
              <w:rPr>
                <w:rFonts w:ascii="IBM Plex Sans" w:hAnsi="IBM Plex Sans"/>
                <w:sz w:val="24"/>
              </w:rPr>
            </w:pPr>
            <w:r w:rsidRPr="002E3089">
              <w:rPr>
                <w:rFonts w:ascii="IBM Plex Sans" w:hAnsi="IBM Plex Sans"/>
                <w:sz w:val="24"/>
              </w:rPr>
              <w:t>OBČINA HRASTNIK</w:t>
            </w:r>
          </w:p>
          <w:p w14:paraId="6297B2A9" w14:textId="77777777" w:rsidR="00C64151" w:rsidRPr="002E3089" w:rsidRDefault="00C64151" w:rsidP="002E3089">
            <w:pPr>
              <w:rPr>
                <w:rFonts w:ascii="IBM Plex Sans" w:hAnsi="IBM Plex Sans"/>
                <w:sz w:val="24"/>
              </w:rPr>
            </w:pPr>
          </w:p>
        </w:tc>
      </w:tr>
      <w:permStart w:id="1852073252" w:edGrp="everyone"/>
      <w:tr w:rsidR="00C64151" w:rsidRPr="002E3089" w14:paraId="5ECCF63C" w14:textId="77777777" w:rsidTr="00A215F3">
        <w:tc>
          <w:tcPr>
            <w:tcW w:w="4928" w:type="dxa"/>
          </w:tcPr>
          <w:p w14:paraId="59717B98" w14:textId="77777777" w:rsidR="00C64151" w:rsidRPr="002E3089" w:rsidRDefault="00C64151"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852073252"/>
          </w:p>
          <w:permStart w:id="1953773020" w:edGrp="everyone"/>
          <w:p w14:paraId="719F687B" w14:textId="77777777" w:rsidR="00C64151" w:rsidRPr="002E3089" w:rsidRDefault="00C64151" w:rsidP="002E3089">
            <w:pPr>
              <w:rPr>
                <w:rFonts w:ascii="IBM Plex Sans" w:hAnsi="IBM Plex Sans"/>
                <w:sz w:val="24"/>
              </w:rPr>
            </w:pPr>
            <w:r w:rsidRPr="002E3089">
              <w:rPr>
                <w:rFonts w:ascii="IBM Plex Sans" w:hAnsi="IBM Plex Sans"/>
                <w:sz w:val="24"/>
              </w:rPr>
              <w:fldChar w:fldCharType="begin">
                <w:ffData>
                  <w:name w:val="Besedilo12"/>
                  <w:enabled/>
                  <w:calcOnExit w:val="0"/>
                  <w:textInput/>
                </w:ffData>
              </w:fldChar>
            </w:r>
            <w:r w:rsidRPr="002E3089">
              <w:rPr>
                <w:rFonts w:ascii="IBM Plex Sans" w:hAnsi="IBM Plex Sans"/>
                <w:sz w:val="24"/>
              </w:rPr>
              <w:instrText xml:space="preserve"> FORMTEXT </w:instrText>
            </w:r>
            <w:r w:rsidRPr="002E3089">
              <w:rPr>
                <w:rFonts w:ascii="IBM Plex Sans" w:hAnsi="IBM Plex Sans"/>
                <w:sz w:val="24"/>
              </w:rPr>
            </w:r>
            <w:r w:rsidRPr="002E3089">
              <w:rPr>
                <w:rFonts w:ascii="IBM Plex Sans" w:hAnsi="IBM Plex Sans"/>
                <w:sz w:val="24"/>
              </w:rPr>
              <w:fldChar w:fldCharType="separate"/>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t> </w:t>
            </w:r>
            <w:r w:rsidRPr="002E3089">
              <w:rPr>
                <w:rFonts w:ascii="IBM Plex Sans" w:hAnsi="IBM Plex Sans"/>
                <w:sz w:val="24"/>
              </w:rPr>
              <w:fldChar w:fldCharType="end"/>
            </w:r>
            <w:permEnd w:id="1953773020"/>
          </w:p>
        </w:tc>
        <w:tc>
          <w:tcPr>
            <w:tcW w:w="4282" w:type="dxa"/>
          </w:tcPr>
          <w:p w14:paraId="0B7836F7" w14:textId="5FB9751D" w:rsidR="00C64151" w:rsidRPr="002E3089" w:rsidRDefault="00C64151" w:rsidP="002E3089">
            <w:pPr>
              <w:rPr>
                <w:rFonts w:ascii="IBM Plex Sans" w:hAnsi="IBM Plex Sans"/>
                <w:sz w:val="24"/>
              </w:rPr>
            </w:pPr>
          </w:p>
          <w:p w14:paraId="1DE15402" w14:textId="3F0D0CDA" w:rsidR="00C64151" w:rsidRPr="002E3089" w:rsidRDefault="004D29FC" w:rsidP="002E3089">
            <w:pPr>
              <w:rPr>
                <w:rFonts w:ascii="IBM Plex Sans" w:hAnsi="IBM Plex Sans"/>
                <w:sz w:val="24"/>
              </w:rPr>
            </w:pPr>
            <w:r w:rsidRPr="002E3089">
              <w:rPr>
                <w:rFonts w:ascii="IBM Plex Sans" w:hAnsi="IBM Plex Sans"/>
                <w:sz w:val="24"/>
              </w:rPr>
              <w:t>Župan: Marko Funkl</w:t>
            </w:r>
          </w:p>
          <w:p w14:paraId="6860A5FE" w14:textId="77777777" w:rsidR="00C64151" w:rsidRPr="002E3089" w:rsidRDefault="00C64151" w:rsidP="002E3089">
            <w:pPr>
              <w:rPr>
                <w:rFonts w:ascii="IBM Plex Sans" w:hAnsi="IBM Plex Sans"/>
                <w:sz w:val="24"/>
              </w:rPr>
            </w:pPr>
          </w:p>
        </w:tc>
      </w:tr>
      <w:tr w:rsidR="00C64151" w:rsidRPr="002E3089" w14:paraId="39F98743" w14:textId="77777777" w:rsidTr="00A215F3">
        <w:tc>
          <w:tcPr>
            <w:tcW w:w="4928" w:type="dxa"/>
          </w:tcPr>
          <w:p w14:paraId="780F4A63" w14:textId="77777777" w:rsidR="00C64151" w:rsidRPr="002E3089" w:rsidRDefault="00C64151" w:rsidP="002E3089">
            <w:pPr>
              <w:rPr>
                <w:rFonts w:ascii="IBM Plex Sans" w:hAnsi="IBM Plex Sans"/>
                <w:sz w:val="24"/>
              </w:rPr>
            </w:pPr>
          </w:p>
          <w:p w14:paraId="7DA5BC0F" w14:textId="77777777" w:rsidR="00C64151" w:rsidRPr="002E3089" w:rsidRDefault="00C64151" w:rsidP="002E3089">
            <w:pPr>
              <w:rPr>
                <w:rFonts w:ascii="IBM Plex Sans" w:hAnsi="IBM Plex Sans"/>
                <w:sz w:val="24"/>
              </w:rPr>
            </w:pPr>
            <w:r w:rsidRPr="002E3089">
              <w:rPr>
                <w:rFonts w:ascii="IBM Plex Sans" w:hAnsi="IBM Plex Sans"/>
                <w:sz w:val="24"/>
              </w:rPr>
              <w:t>V ………………., dne ………………..</w:t>
            </w:r>
          </w:p>
        </w:tc>
        <w:tc>
          <w:tcPr>
            <w:tcW w:w="4282" w:type="dxa"/>
          </w:tcPr>
          <w:p w14:paraId="5A2C94A4" w14:textId="77777777" w:rsidR="00C64151" w:rsidRPr="002E3089" w:rsidRDefault="00C64151" w:rsidP="002E3089">
            <w:pPr>
              <w:rPr>
                <w:rFonts w:ascii="IBM Plex Sans" w:hAnsi="IBM Plex Sans"/>
                <w:sz w:val="24"/>
              </w:rPr>
            </w:pPr>
          </w:p>
          <w:p w14:paraId="7B4F47E4" w14:textId="07E839A9" w:rsidR="00C64151" w:rsidRPr="002E3089" w:rsidRDefault="00C64151" w:rsidP="002E3089">
            <w:pPr>
              <w:rPr>
                <w:rFonts w:ascii="IBM Plex Sans" w:hAnsi="IBM Plex Sans"/>
                <w:sz w:val="24"/>
              </w:rPr>
            </w:pPr>
            <w:r w:rsidRPr="002E3089">
              <w:rPr>
                <w:rFonts w:ascii="IBM Plex Sans" w:hAnsi="IBM Plex Sans"/>
                <w:sz w:val="24"/>
              </w:rPr>
              <w:t xml:space="preserve">V </w:t>
            </w:r>
            <w:r w:rsidR="000F0D32" w:rsidRPr="002E3089">
              <w:rPr>
                <w:rFonts w:ascii="IBM Plex Sans" w:hAnsi="IBM Plex Sans"/>
                <w:sz w:val="24"/>
              </w:rPr>
              <w:t>Hrastniku</w:t>
            </w:r>
            <w:r w:rsidR="002676D2">
              <w:rPr>
                <w:rFonts w:ascii="IBM Plex Sans" w:hAnsi="IBM Plex Sans"/>
                <w:sz w:val="24"/>
              </w:rPr>
              <w:t xml:space="preserve">, </w:t>
            </w:r>
            <w:r w:rsidR="003B5769">
              <w:rPr>
                <w:rFonts w:ascii="IBM Plex Sans" w:hAnsi="IBM Plex Sans"/>
                <w:sz w:val="24"/>
              </w:rPr>
              <w:t xml:space="preserve">dne </w:t>
            </w:r>
            <w:r w:rsidRPr="002E3089">
              <w:rPr>
                <w:rFonts w:ascii="IBM Plex Sans" w:hAnsi="IBM Plex Sans"/>
                <w:sz w:val="24"/>
              </w:rPr>
              <w:t>……………….</w:t>
            </w:r>
          </w:p>
          <w:p w14:paraId="2B8600BF" w14:textId="77777777" w:rsidR="00C64151" w:rsidRPr="002E3089" w:rsidRDefault="00C64151" w:rsidP="002E3089">
            <w:pPr>
              <w:rPr>
                <w:rFonts w:ascii="IBM Plex Sans" w:hAnsi="IBM Plex Sans"/>
                <w:sz w:val="24"/>
              </w:rPr>
            </w:pPr>
          </w:p>
          <w:p w14:paraId="4ED7703C" w14:textId="77777777" w:rsidR="00C64151" w:rsidRPr="002E3089" w:rsidRDefault="00C64151" w:rsidP="002E3089">
            <w:pPr>
              <w:rPr>
                <w:rFonts w:ascii="IBM Plex Sans" w:hAnsi="IBM Plex Sans"/>
                <w:sz w:val="24"/>
              </w:rPr>
            </w:pPr>
          </w:p>
        </w:tc>
      </w:tr>
    </w:tbl>
    <w:p w14:paraId="34C6EA89" w14:textId="77777777" w:rsidR="00C64151" w:rsidRPr="002E3089" w:rsidRDefault="00C64151" w:rsidP="002E3089">
      <w:pPr>
        <w:rPr>
          <w:rFonts w:ascii="IBM Plex Sans" w:hAnsi="IBM Plex Sans"/>
          <w:sz w:val="24"/>
        </w:rPr>
      </w:pPr>
    </w:p>
    <w:p w14:paraId="4E205167" w14:textId="77777777" w:rsidR="00C64151" w:rsidRPr="002E3089" w:rsidRDefault="00C64151" w:rsidP="002E3089">
      <w:pPr>
        <w:rPr>
          <w:rFonts w:ascii="IBM Plex Sans" w:hAnsi="IBM Plex Sans"/>
          <w:sz w:val="24"/>
        </w:rPr>
      </w:pPr>
    </w:p>
    <w:p w14:paraId="48DFA8C5" w14:textId="77777777" w:rsidR="00C64151" w:rsidRPr="002E3089" w:rsidRDefault="00C64151" w:rsidP="00E55893">
      <w:pPr>
        <w:jc w:val="both"/>
        <w:rPr>
          <w:rFonts w:ascii="IBM Plex Sans" w:hAnsi="IBM Plex Sans"/>
          <w:sz w:val="24"/>
        </w:rPr>
      </w:pPr>
      <w:r w:rsidRPr="002E3089">
        <w:rPr>
          <w:rFonts w:ascii="IBM Plex Sans" w:hAnsi="IBM Plex Sans"/>
          <w:sz w:val="24"/>
        </w:rPr>
        <w:t xml:space="preserve">Priloge: </w:t>
      </w:r>
    </w:p>
    <w:p w14:paraId="475A6AED" w14:textId="7C778197" w:rsidR="00C64151" w:rsidRPr="002E3089" w:rsidRDefault="002676D2" w:rsidP="00E55893">
      <w:pPr>
        <w:jc w:val="both"/>
        <w:rPr>
          <w:rFonts w:ascii="IBM Plex Sans" w:hAnsi="IBM Plex Sans"/>
          <w:sz w:val="24"/>
        </w:rPr>
      </w:pPr>
      <w:r>
        <w:rPr>
          <w:rFonts w:ascii="IBM Plex Sans" w:hAnsi="IBM Plex Sans"/>
          <w:sz w:val="24"/>
        </w:rPr>
        <w:t>- P</w:t>
      </w:r>
      <w:r w:rsidR="00C64151" w:rsidRPr="002E3089">
        <w:rPr>
          <w:rFonts w:ascii="IBM Plex Sans" w:hAnsi="IBM Plex Sans"/>
          <w:sz w:val="24"/>
        </w:rPr>
        <w:t xml:space="preserve">onudba z </w:t>
      </w:r>
      <w:proofErr w:type="gramStart"/>
      <w:r w:rsidR="00C64151" w:rsidRPr="002E3089">
        <w:rPr>
          <w:rFonts w:ascii="IBM Plex Sans" w:hAnsi="IBM Plex Sans"/>
          <w:sz w:val="24"/>
        </w:rPr>
        <w:t xml:space="preserve">dne  </w:t>
      </w:r>
      <w:permStart w:id="577855731" w:edGrp="everyone"/>
      <w:proofErr w:type="gramEnd"/>
      <w:r w:rsidR="00C64151" w:rsidRPr="002E3089">
        <w:rPr>
          <w:rFonts w:ascii="IBM Plex Sans" w:hAnsi="IBM Plex Sans"/>
          <w:sz w:val="24"/>
        </w:rPr>
        <w:fldChar w:fldCharType="begin">
          <w:ffData>
            <w:name w:val="Besedilo12"/>
            <w:enabled/>
            <w:calcOnExit w:val="0"/>
            <w:textInput/>
          </w:ffData>
        </w:fldChar>
      </w:r>
      <w:r w:rsidR="00C64151" w:rsidRPr="002E3089">
        <w:rPr>
          <w:rFonts w:ascii="IBM Plex Sans" w:hAnsi="IBM Plex Sans"/>
          <w:sz w:val="24"/>
        </w:rPr>
        <w:instrText xml:space="preserve"> FORMTEXT </w:instrText>
      </w:r>
      <w:r w:rsidR="00C64151" w:rsidRPr="002E3089">
        <w:rPr>
          <w:rFonts w:ascii="IBM Plex Sans" w:hAnsi="IBM Plex Sans"/>
          <w:sz w:val="24"/>
        </w:rPr>
      </w:r>
      <w:r w:rsidR="00C64151" w:rsidRPr="002E3089">
        <w:rPr>
          <w:rFonts w:ascii="IBM Plex Sans" w:hAnsi="IBM Plex Sans"/>
          <w:sz w:val="24"/>
        </w:rPr>
        <w:fldChar w:fldCharType="separate"/>
      </w:r>
      <w:r w:rsidR="00C64151" w:rsidRPr="002E3089">
        <w:rPr>
          <w:rFonts w:ascii="IBM Plex Sans" w:hAnsi="IBM Plex Sans"/>
          <w:sz w:val="24"/>
        </w:rPr>
        <w:t> </w:t>
      </w:r>
      <w:r w:rsidR="00C64151" w:rsidRPr="002E3089">
        <w:rPr>
          <w:rFonts w:ascii="IBM Plex Sans" w:hAnsi="IBM Plex Sans"/>
          <w:sz w:val="24"/>
        </w:rPr>
        <w:t> </w:t>
      </w:r>
      <w:r w:rsidR="00C64151" w:rsidRPr="002E3089">
        <w:rPr>
          <w:rFonts w:ascii="IBM Plex Sans" w:hAnsi="IBM Plex Sans"/>
          <w:sz w:val="24"/>
        </w:rPr>
        <w:t> </w:t>
      </w:r>
      <w:r w:rsidR="00C64151" w:rsidRPr="002E3089">
        <w:rPr>
          <w:rFonts w:ascii="IBM Plex Sans" w:hAnsi="IBM Plex Sans"/>
          <w:sz w:val="24"/>
        </w:rPr>
        <w:t> </w:t>
      </w:r>
      <w:r w:rsidR="00C64151" w:rsidRPr="002E3089">
        <w:rPr>
          <w:rFonts w:ascii="IBM Plex Sans" w:hAnsi="IBM Plex Sans"/>
          <w:sz w:val="24"/>
        </w:rPr>
        <w:t> </w:t>
      </w:r>
      <w:r w:rsidR="00C64151" w:rsidRPr="002E3089">
        <w:rPr>
          <w:rFonts w:ascii="IBM Plex Sans" w:hAnsi="IBM Plex Sans"/>
          <w:sz w:val="24"/>
        </w:rPr>
        <w:fldChar w:fldCharType="end"/>
      </w:r>
      <w:permEnd w:id="577855731"/>
      <w:r w:rsidR="00C64151" w:rsidRPr="002E3089">
        <w:rPr>
          <w:rFonts w:ascii="IBM Plex Sans" w:hAnsi="IBM Plex Sans"/>
          <w:sz w:val="24"/>
        </w:rPr>
        <w:t>, katere del je predračun,</w:t>
      </w:r>
    </w:p>
    <w:p w14:paraId="72C4EC5F" w14:textId="0FB37FA2" w:rsidR="00C64151" w:rsidRPr="002E3089" w:rsidRDefault="002676D2" w:rsidP="00E55893">
      <w:pPr>
        <w:jc w:val="both"/>
        <w:rPr>
          <w:rFonts w:ascii="IBM Plex Sans" w:hAnsi="IBM Plex Sans"/>
          <w:sz w:val="24"/>
        </w:rPr>
      </w:pPr>
      <w:r>
        <w:rPr>
          <w:rFonts w:ascii="IBM Plex Sans" w:hAnsi="IBM Plex Sans"/>
          <w:sz w:val="24"/>
        </w:rPr>
        <w:t xml:space="preserve">- </w:t>
      </w:r>
      <w:r w:rsidR="00C64151" w:rsidRPr="002E3089">
        <w:rPr>
          <w:rFonts w:ascii="IBM Plex Sans" w:hAnsi="IBM Plex Sans"/>
          <w:sz w:val="24"/>
        </w:rPr>
        <w:t>Dokumentacija v zvezi z oddajo javnega naročila, št. …………………. z dne ………………</w:t>
      </w:r>
    </w:p>
    <w:p w14:paraId="07ACF665" w14:textId="77777777" w:rsidR="00C64151" w:rsidRPr="002E3089" w:rsidRDefault="00C64151" w:rsidP="00E55893">
      <w:pPr>
        <w:jc w:val="both"/>
        <w:rPr>
          <w:rFonts w:ascii="IBM Plex Sans" w:hAnsi="IBM Plex Sans"/>
          <w:sz w:val="24"/>
        </w:rPr>
      </w:pPr>
    </w:p>
    <w:p w14:paraId="11753A2A" w14:textId="77777777" w:rsidR="00C64151" w:rsidRPr="002E3089" w:rsidRDefault="00C64151" w:rsidP="00E55893">
      <w:pPr>
        <w:jc w:val="both"/>
        <w:rPr>
          <w:rFonts w:ascii="IBM Plex Sans" w:hAnsi="IBM Plex Sans"/>
          <w:sz w:val="24"/>
        </w:rPr>
      </w:pPr>
    </w:p>
    <w:p w14:paraId="41BFAB4B" w14:textId="77777777" w:rsidR="00C64151" w:rsidRPr="002E3089" w:rsidRDefault="00C64151" w:rsidP="002E3089">
      <w:pPr>
        <w:rPr>
          <w:rFonts w:ascii="IBM Plex Sans" w:hAnsi="IBM Plex Sans"/>
          <w:sz w:val="24"/>
        </w:rPr>
      </w:pPr>
    </w:p>
    <w:p w14:paraId="711B3BB4" w14:textId="77777777" w:rsidR="00C64151" w:rsidRPr="002E3089" w:rsidRDefault="00C64151" w:rsidP="002E3089">
      <w:pPr>
        <w:rPr>
          <w:rFonts w:ascii="IBM Plex Sans" w:hAnsi="IBM Plex Sans"/>
          <w:sz w:val="24"/>
        </w:rPr>
      </w:pPr>
    </w:p>
    <w:p w14:paraId="3CCE51F7" w14:textId="5368CB59" w:rsidR="00C64151" w:rsidRPr="002E3089" w:rsidRDefault="00C64151" w:rsidP="002E3089">
      <w:pPr>
        <w:rPr>
          <w:rFonts w:ascii="IBM Plex Sans" w:hAnsi="IBM Plex Sans"/>
          <w:sz w:val="24"/>
        </w:rPr>
      </w:pPr>
    </w:p>
    <w:sectPr w:rsidR="00C64151" w:rsidRPr="002E3089" w:rsidSect="002A2AFA">
      <w:pgSz w:w="11920" w:h="16840"/>
      <w:pgMar w:top="1560" w:right="1180" w:bottom="280" w:left="1200" w:header="0" w:footer="75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DE8C1" w14:textId="77777777" w:rsidR="00E8566D" w:rsidRDefault="00E8566D">
      <w:r>
        <w:separator/>
      </w:r>
    </w:p>
  </w:endnote>
  <w:endnote w:type="continuationSeparator" w:id="0">
    <w:p w14:paraId="632931F5" w14:textId="77777777" w:rsidR="00E8566D" w:rsidRDefault="00E8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utiger">
    <w:altName w:val="Arial"/>
    <w:charset w:val="EE"/>
    <w:family w:val="swiss"/>
    <w:pitch w:val="variable"/>
    <w:sig w:usb0="00007A87" w:usb1="80000000" w:usb2="00000008" w:usb3="00000000" w:csb0="000000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IBM Plex Sans">
    <w:panose1 w:val="00000000000000000000"/>
    <w:charset w:val="00"/>
    <w:family w:val="swiss"/>
    <w:notTrueType/>
    <w:pitch w:val="variable"/>
    <w:sig w:usb0="A00002EF" w:usb1="5000203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3E59" w14:textId="733E668A" w:rsidR="00A1689C" w:rsidRPr="005A1AA7" w:rsidRDefault="00A1689C">
    <w:pPr>
      <w:spacing w:line="200" w:lineRule="exact"/>
      <w:rPr>
        <w:rFonts w:ascii="IBM Plex Sans" w:hAnsi="IBM Plex Sans"/>
        <w:lang w:val="sl-SI" w:eastAsia="sl-SI"/>
      </w:rPr>
    </w:pPr>
    <w:r w:rsidRPr="005A1AA7">
      <w:rPr>
        <w:rFonts w:ascii="IBM Plex Sans" w:hAnsi="IBM Plex Sans"/>
        <w:noProof/>
        <w:lang w:val="sl-SI" w:eastAsia="sl-SI"/>
      </w:rPr>
      <mc:AlternateContent>
        <mc:Choice Requires="wps">
          <w:drawing>
            <wp:anchor distT="0" distB="0" distL="114300" distR="114300" simplePos="0" relativeHeight="251657728" behindDoc="1" locked="0" layoutInCell="1" allowOverlap="1" wp14:anchorId="5CE2C259" wp14:editId="179406F1">
              <wp:simplePos x="0" y="0"/>
              <wp:positionH relativeFrom="page">
                <wp:posOffset>3370580</wp:posOffset>
              </wp:positionH>
              <wp:positionV relativeFrom="page">
                <wp:posOffset>10070465</wp:posOffset>
              </wp:positionV>
              <wp:extent cx="204470" cy="1778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BC3C" w14:textId="3657CDC8" w:rsidR="00A1689C" w:rsidRDefault="00A1689C">
                          <w:pPr>
                            <w:spacing w:line="260" w:lineRule="exact"/>
                            <w:ind w:left="42"/>
                            <w:rPr>
                              <w:sz w:val="24"/>
                              <w:szCs w:val="24"/>
                            </w:rPr>
                          </w:pPr>
                          <w:r>
                            <w:fldChar w:fldCharType="begin"/>
                          </w:r>
                          <w:r>
                            <w:rPr>
                              <w:sz w:val="24"/>
                              <w:szCs w:val="24"/>
                            </w:rPr>
                            <w:instrText xml:space="preserve"> PAGE </w:instrText>
                          </w:r>
                          <w:r>
                            <w:fldChar w:fldCharType="separate"/>
                          </w:r>
                          <w:r w:rsidR="00CE7F4D">
                            <w:rPr>
                              <w:noProof/>
                              <w:sz w:val="24"/>
                              <w:szCs w:val="24"/>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5.4pt;margin-top:792.95pt;width:16.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YZrQIAAKg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" filled="f" stroked="f">
              <v:textbox inset="0,0,0,0">
                <w:txbxContent>
                  <w:p w14:paraId="0246BC3C" w14:textId="3657CDC8" w:rsidR="00A1689C" w:rsidRDefault="00A1689C">
                    <w:pPr>
                      <w:spacing w:line="260" w:lineRule="exact"/>
                      <w:ind w:left="42"/>
                      <w:rPr>
                        <w:sz w:val="24"/>
                        <w:szCs w:val="24"/>
                      </w:rPr>
                    </w:pPr>
                    <w:r>
                      <w:fldChar w:fldCharType="begin"/>
                    </w:r>
                    <w:r>
                      <w:rPr>
                        <w:sz w:val="24"/>
                        <w:szCs w:val="24"/>
                      </w:rPr>
                      <w:instrText xml:space="preserve"> PAGE </w:instrText>
                    </w:r>
                    <w:r>
                      <w:fldChar w:fldCharType="separate"/>
                    </w:r>
                    <w:r w:rsidR="00CE7F4D">
                      <w:rPr>
                        <w:noProof/>
                        <w:sz w:val="24"/>
                        <w:szCs w:val="24"/>
                      </w:rPr>
                      <w:t>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8C49C" w14:textId="77777777" w:rsidR="00E8566D" w:rsidRDefault="00E8566D">
      <w:r>
        <w:separator/>
      </w:r>
    </w:p>
  </w:footnote>
  <w:footnote w:type="continuationSeparator" w:id="0">
    <w:p w14:paraId="69E0B706" w14:textId="77777777" w:rsidR="00E8566D" w:rsidRDefault="00E85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5816E" w14:textId="60446129" w:rsidR="00A1689C" w:rsidRDefault="00A1689C">
    <w:pPr>
      <w:pStyle w:val="Glava"/>
    </w:pPr>
  </w:p>
  <w:p w14:paraId="4A5907FE" w14:textId="77777777" w:rsidR="00A1689C" w:rsidRDefault="00A1689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53C8" w14:textId="77777777" w:rsidR="00A1689C" w:rsidRDefault="00A1689C">
    <w:pPr>
      <w:pStyle w:val="Glava"/>
    </w:pPr>
  </w:p>
  <w:p w14:paraId="1D22E78A" w14:textId="77777777" w:rsidR="00A1689C" w:rsidRDefault="00A1689C">
    <w:pPr>
      <w:pStyle w:val="Glava"/>
    </w:pPr>
  </w:p>
  <w:p w14:paraId="6A269CA0" w14:textId="77777777" w:rsidR="00A1689C" w:rsidRPr="008D6E8D" w:rsidRDefault="00A1689C" w:rsidP="002E3089">
    <w:pPr>
      <w:pStyle w:val="Glava"/>
      <w:tabs>
        <w:tab w:val="clear" w:pos="4536"/>
        <w:tab w:val="clear" w:pos="9072"/>
        <w:tab w:val="left" w:pos="4253"/>
        <w:tab w:val="left" w:pos="5557"/>
        <w:tab w:val="left" w:pos="6861"/>
      </w:tabs>
      <w:spacing w:before="240"/>
      <w:rPr>
        <w:sz w:val="12"/>
        <w:szCs w:val="12"/>
      </w:rPr>
    </w:pPr>
    <w:r>
      <w:drawing>
        <wp:anchor distT="0" distB="0" distL="114300" distR="114300" simplePos="0" relativeHeight="251659776" behindDoc="0" locked="0" layoutInCell="1" allowOverlap="1" wp14:anchorId="2DF0866D" wp14:editId="7F61DF9B">
          <wp:simplePos x="0" y="0"/>
          <wp:positionH relativeFrom="page">
            <wp:posOffset>467995</wp:posOffset>
          </wp:positionH>
          <wp:positionV relativeFrom="page">
            <wp:posOffset>469127</wp:posOffset>
          </wp:positionV>
          <wp:extent cx="1134000" cy="622800"/>
          <wp:effectExtent l="0" t="0" r="0" b="635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1340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Pr>
        <w:sz w:val="12"/>
        <w:szCs w:val="12"/>
      </w:rPr>
      <w:t xml:space="preserve"> </w:t>
    </w:r>
    <w:r w:rsidRPr="008D6E8D">
      <w:rPr>
        <w:sz w:val="12"/>
        <w:szCs w:val="12"/>
      </w:rPr>
      <w:t>56</w:t>
    </w:r>
    <w:r>
      <w:rPr>
        <w:sz w:val="12"/>
        <w:szCs w:val="12"/>
      </w:rPr>
      <w:t xml:space="preserve"> </w:t>
    </w:r>
    <w:r w:rsidRPr="008D6E8D">
      <w:rPr>
        <w:sz w:val="12"/>
        <w:szCs w:val="12"/>
      </w:rPr>
      <w:t>54</w:t>
    </w:r>
    <w:r>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14:paraId="66538A61" w14:textId="77777777" w:rsidR="00A1689C" w:rsidRPr="008D6E8D" w:rsidRDefault="00A1689C" w:rsidP="002E3089">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Pr>
        <w:sz w:val="12"/>
        <w:szCs w:val="12"/>
      </w:rPr>
      <w:t>obcina.hrastnik</w:t>
    </w:r>
    <w:r w:rsidRPr="008D6E8D">
      <w:rPr>
        <w:sz w:val="12"/>
        <w:szCs w:val="12"/>
      </w:rPr>
      <w:t>@hrastni</w:t>
    </w:r>
    <w:r>
      <w:rPr>
        <w:sz w:val="12"/>
        <w:szCs w:val="12"/>
      </w:rPr>
      <w:t>k.si</w:t>
    </w:r>
  </w:p>
  <w:p w14:paraId="5F1956DF" w14:textId="77777777" w:rsidR="00A1689C" w:rsidRDefault="00A1689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C07"/>
    <w:multiLevelType w:val="multilevel"/>
    <w:tmpl w:val="58146452"/>
    <w:lvl w:ilvl="0">
      <w:start w:val="1"/>
      <w:numFmt w:val="decimal"/>
      <w:pStyle w:val="SlogNaslov110ptObojestranskoPred0ptPo0ptRazm"/>
      <w:lvlText w:val="%1."/>
      <w:lvlJc w:val="left"/>
      <w:pPr>
        <w:tabs>
          <w:tab w:val="num" w:pos="360"/>
        </w:tabs>
        <w:ind w:left="360" w:hanging="360"/>
      </w:pPr>
      <w:rPr>
        <w:rFonts w:hint="default"/>
      </w:rPr>
    </w:lvl>
    <w:lvl w:ilvl="1">
      <w:start w:val="1"/>
      <w:numFmt w:val="decimal"/>
      <w:pStyle w:val="SlogNaslov2ObojestranskoRazmikvrsticVsaj15pt"/>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7323D7F"/>
    <w:multiLevelType w:val="hybridMultilevel"/>
    <w:tmpl w:val="42588300"/>
    <w:lvl w:ilvl="0" w:tplc="0424000F">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A370A23"/>
    <w:multiLevelType w:val="hybridMultilevel"/>
    <w:tmpl w:val="3C8AE110"/>
    <w:lvl w:ilvl="0" w:tplc="C9F2D4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37F49"/>
    <w:multiLevelType w:val="hybridMultilevel"/>
    <w:tmpl w:val="4112A142"/>
    <w:lvl w:ilvl="0" w:tplc="B514708C">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1FC1D3E"/>
    <w:multiLevelType w:val="multilevel"/>
    <w:tmpl w:val="2BD4DE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71589"/>
    <w:multiLevelType w:val="hybridMultilevel"/>
    <w:tmpl w:val="9CD06B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5464504"/>
    <w:multiLevelType w:val="hybridMultilevel"/>
    <w:tmpl w:val="A2844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6836711"/>
    <w:multiLevelType w:val="hybridMultilevel"/>
    <w:tmpl w:val="79CCE368"/>
    <w:lvl w:ilvl="0" w:tplc="B6FA0D16">
      <w:start w:val="5"/>
      <w:numFmt w:val="bullet"/>
      <w:lvlText w:val="-"/>
      <w:lvlJc w:val="left"/>
      <w:pPr>
        <w:ind w:left="479" w:hanging="360"/>
      </w:pPr>
      <w:rPr>
        <w:rFonts w:ascii="Times New Roman" w:eastAsia="Times New Roman" w:hAnsi="Times New Roman" w:cs="Times New Roman" w:hint="default"/>
        <w:b/>
      </w:rPr>
    </w:lvl>
    <w:lvl w:ilvl="1" w:tplc="04240003" w:tentative="1">
      <w:start w:val="1"/>
      <w:numFmt w:val="bullet"/>
      <w:lvlText w:val="o"/>
      <w:lvlJc w:val="left"/>
      <w:pPr>
        <w:ind w:left="1199" w:hanging="360"/>
      </w:pPr>
      <w:rPr>
        <w:rFonts w:ascii="Courier New" w:hAnsi="Courier New" w:cs="Courier New" w:hint="default"/>
      </w:rPr>
    </w:lvl>
    <w:lvl w:ilvl="2" w:tplc="04240005" w:tentative="1">
      <w:start w:val="1"/>
      <w:numFmt w:val="bullet"/>
      <w:lvlText w:val=""/>
      <w:lvlJc w:val="left"/>
      <w:pPr>
        <w:ind w:left="1919" w:hanging="360"/>
      </w:pPr>
      <w:rPr>
        <w:rFonts w:ascii="Wingdings" w:hAnsi="Wingdings" w:hint="default"/>
      </w:rPr>
    </w:lvl>
    <w:lvl w:ilvl="3" w:tplc="04240001" w:tentative="1">
      <w:start w:val="1"/>
      <w:numFmt w:val="bullet"/>
      <w:lvlText w:val=""/>
      <w:lvlJc w:val="left"/>
      <w:pPr>
        <w:ind w:left="2639" w:hanging="360"/>
      </w:pPr>
      <w:rPr>
        <w:rFonts w:ascii="Symbol" w:hAnsi="Symbol" w:hint="default"/>
      </w:rPr>
    </w:lvl>
    <w:lvl w:ilvl="4" w:tplc="04240003" w:tentative="1">
      <w:start w:val="1"/>
      <w:numFmt w:val="bullet"/>
      <w:lvlText w:val="o"/>
      <w:lvlJc w:val="left"/>
      <w:pPr>
        <w:ind w:left="3359" w:hanging="360"/>
      </w:pPr>
      <w:rPr>
        <w:rFonts w:ascii="Courier New" w:hAnsi="Courier New" w:cs="Courier New" w:hint="default"/>
      </w:rPr>
    </w:lvl>
    <w:lvl w:ilvl="5" w:tplc="04240005" w:tentative="1">
      <w:start w:val="1"/>
      <w:numFmt w:val="bullet"/>
      <w:lvlText w:val=""/>
      <w:lvlJc w:val="left"/>
      <w:pPr>
        <w:ind w:left="4079" w:hanging="360"/>
      </w:pPr>
      <w:rPr>
        <w:rFonts w:ascii="Wingdings" w:hAnsi="Wingdings" w:hint="default"/>
      </w:rPr>
    </w:lvl>
    <w:lvl w:ilvl="6" w:tplc="04240001" w:tentative="1">
      <w:start w:val="1"/>
      <w:numFmt w:val="bullet"/>
      <w:lvlText w:val=""/>
      <w:lvlJc w:val="left"/>
      <w:pPr>
        <w:ind w:left="4799" w:hanging="360"/>
      </w:pPr>
      <w:rPr>
        <w:rFonts w:ascii="Symbol" w:hAnsi="Symbol" w:hint="default"/>
      </w:rPr>
    </w:lvl>
    <w:lvl w:ilvl="7" w:tplc="04240003" w:tentative="1">
      <w:start w:val="1"/>
      <w:numFmt w:val="bullet"/>
      <w:lvlText w:val="o"/>
      <w:lvlJc w:val="left"/>
      <w:pPr>
        <w:ind w:left="5519" w:hanging="360"/>
      </w:pPr>
      <w:rPr>
        <w:rFonts w:ascii="Courier New" w:hAnsi="Courier New" w:cs="Courier New" w:hint="default"/>
      </w:rPr>
    </w:lvl>
    <w:lvl w:ilvl="8" w:tplc="04240005" w:tentative="1">
      <w:start w:val="1"/>
      <w:numFmt w:val="bullet"/>
      <w:lvlText w:val=""/>
      <w:lvlJc w:val="left"/>
      <w:pPr>
        <w:ind w:left="6239" w:hanging="360"/>
      </w:pPr>
      <w:rPr>
        <w:rFonts w:ascii="Wingdings" w:hAnsi="Wingdings" w:hint="default"/>
      </w:rPr>
    </w:lvl>
  </w:abstractNum>
  <w:abstractNum w:abstractNumId="8">
    <w:nsid w:val="1C7E3B80"/>
    <w:multiLevelType w:val="hybridMultilevel"/>
    <w:tmpl w:val="18DC0B96"/>
    <w:lvl w:ilvl="0" w:tplc="F578C8B4">
      <w:start w:val="1"/>
      <w:numFmt w:val="decimal"/>
      <w:lvlText w:val="%1."/>
      <w:lvlJc w:val="left"/>
      <w:pPr>
        <w:ind w:left="1937" w:hanging="360"/>
      </w:pPr>
      <w:rPr>
        <w:rFonts w:hint="default"/>
        <w:b/>
        <w:bCs w:val="0"/>
        <w:u w:val="none"/>
      </w:rPr>
    </w:lvl>
    <w:lvl w:ilvl="1" w:tplc="04240019" w:tentative="1">
      <w:start w:val="1"/>
      <w:numFmt w:val="lowerLetter"/>
      <w:lvlText w:val="%2."/>
      <w:lvlJc w:val="left"/>
      <w:pPr>
        <w:ind w:left="2657" w:hanging="360"/>
      </w:pPr>
    </w:lvl>
    <w:lvl w:ilvl="2" w:tplc="0424001B" w:tentative="1">
      <w:start w:val="1"/>
      <w:numFmt w:val="lowerRoman"/>
      <w:lvlText w:val="%3."/>
      <w:lvlJc w:val="right"/>
      <w:pPr>
        <w:ind w:left="3377" w:hanging="180"/>
      </w:pPr>
    </w:lvl>
    <w:lvl w:ilvl="3" w:tplc="0424000F" w:tentative="1">
      <w:start w:val="1"/>
      <w:numFmt w:val="decimal"/>
      <w:lvlText w:val="%4."/>
      <w:lvlJc w:val="left"/>
      <w:pPr>
        <w:ind w:left="4097" w:hanging="360"/>
      </w:pPr>
    </w:lvl>
    <w:lvl w:ilvl="4" w:tplc="04240019" w:tentative="1">
      <w:start w:val="1"/>
      <w:numFmt w:val="lowerLetter"/>
      <w:lvlText w:val="%5."/>
      <w:lvlJc w:val="left"/>
      <w:pPr>
        <w:ind w:left="4817" w:hanging="360"/>
      </w:pPr>
    </w:lvl>
    <w:lvl w:ilvl="5" w:tplc="0424001B" w:tentative="1">
      <w:start w:val="1"/>
      <w:numFmt w:val="lowerRoman"/>
      <w:lvlText w:val="%6."/>
      <w:lvlJc w:val="right"/>
      <w:pPr>
        <w:ind w:left="5537" w:hanging="180"/>
      </w:pPr>
    </w:lvl>
    <w:lvl w:ilvl="6" w:tplc="0424000F" w:tentative="1">
      <w:start w:val="1"/>
      <w:numFmt w:val="decimal"/>
      <w:lvlText w:val="%7."/>
      <w:lvlJc w:val="left"/>
      <w:pPr>
        <w:ind w:left="6257" w:hanging="360"/>
      </w:pPr>
    </w:lvl>
    <w:lvl w:ilvl="7" w:tplc="04240019" w:tentative="1">
      <w:start w:val="1"/>
      <w:numFmt w:val="lowerLetter"/>
      <w:lvlText w:val="%8."/>
      <w:lvlJc w:val="left"/>
      <w:pPr>
        <w:ind w:left="6977" w:hanging="360"/>
      </w:pPr>
    </w:lvl>
    <w:lvl w:ilvl="8" w:tplc="0424001B" w:tentative="1">
      <w:start w:val="1"/>
      <w:numFmt w:val="lowerRoman"/>
      <w:lvlText w:val="%9."/>
      <w:lvlJc w:val="right"/>
      <w:pPr>
        <w:ind w:left="7697" w:hanging="180"/>
      </w:pPr>
    </w:lvl>
  </w:abstractNum>
  <w:abstractNum w:abstractNumId="9">
    <w:nsid w:val="221C44F2"/>
    <w:multiLevelType w:val="hybridMultilevel"/>
    <w:tmpl w:val="00B20F08"/>
    <w:lvl w:ilvl="0" w:tplc="560C5B4E">
      <w:start w:val="1"/>
      <w:numFmt w:val="upperRoman"/>
      <w:lvlText w:val="%1."/>
      <w:lvlJc w:val="left"/>
      <w:pPr>
        <w:ind w:left="1440" w:hanging="720"/>
      </w:pPr>
      <w:rPr>
        <w:rFonts w:hint="default"/>
      </w:rPr>
    </w:lvl>
    <w:lvl w:ilvl="1" w:tplc="1722E64E">
      <w:start w:val="3"/>
      <w:numFmt w:val="decimal"/>
      <w:lvlText w:val="%2."/>
      <w:lvlJc w:val="left"/>
      <w:pPr>
        <w:ind w:left="1800" w:hanging="360"/>
      </w:pPr>
      <w:rPr>
        <w:rFonts w:hint="default"/>
      </w:rPr>
    </w:lvl>
    <w:lvl w:ilvl="2" w:tplc="0424001B" w:tentative="1">
      <w:start w:val="1"/>
      <w:numFmt w:val="lowerRoman"/>
      <w:lvlText w:val="%3."/>
      <w:lvlJc w:val="right"/>
      <w:pPr>
        <w:ind w:left="2520" w:hanging="180"/>
      </w:pPr>
    </w:lvl>
    <w:lvl w:ilvl="3" w:tplc="0424000F">
      <w:start w:val="1"/>
      <w:numFmt w:val="decimal"/>
      <w:lvlText w:val="%4."/>
      <w:lvlJc w:val="left"/>
      <w:pPr>
        <w:ind w:left="36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273C534D"/>
    <w:multiLevelType w:val="hybridMultilevel"/>
    <w:tmpl w:val="D63C5F52"/>
    <w:lvl w:ilvl="0" w:tplc="7C5690D0">
      <w:numFmt w:val="bullet"/>
      <w:lvlText w:val="-"/>
      <w:lvlJc w:val="left"/>
      <w:pPr>
        <w:ind w:left="1080" w:hanging="360"/>
      </w:pPr>
      <w:rPr>
        <w:rFonts w:ascii="Arial" w:eastAsia="Times New Roman" w:hAnsi="Arial" w:cs="Times-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01543D"/>
    <w:multiLevelType w:val="multilevel"/>
    <w:tmpl w:val="4C108C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FE6FAD"/>
    <w:multiLevelType w:val="hybridMultilevel"/>
    <w:tmpl w:val="4BB82E9A"/>
    <w:lvl w:ilvl="0" w:tplc="04240011">
      <w:start w:val="1"/>
      <w:numFmt w:val="decimal"/>
      <w:lvlText w:val="%1)"/>
      <w:lvlJc w:val="left"/>
      <w:pPr>
        <w:tabs>
          <w:tab w:val="num" w:pos="360"/>
        </w:tabs>
        <w:ind w:left="360" w:hanging="360"/>
      </w:pPr>
    </w:lvl>
    <w:lvl w:ilvl="1" w:tplc="1A16379C">
      <w:start w:val="1"/>
      <w:numFmt w:val="bullet"/>
      <w:lvlText w:val="-"/>
      <w:lvlJc w:val="left"/>
      <w:pPr>
        <w:tabs>
          <w:tab w:val="num" w:pos="1080"/>
        </w:tabs>
        <w:ind w:left="1080" w:hanging="360"/>
      </w:pPr>
      <w:rPr>
        <w:rFonts w:ascii="Arial" w:eastAsia="Times New Roman" w:hAnsi="Arial" w:cs="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nsid w:val="36AD3D17"/>
    <w:multiLevelType w:val="hybridMultilevel"/>
    <w:tmpl w:val="215C1442"/>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9082C84"/>
    <w:multiLevelType w:val="hybridMultilevel"/>
    <w:tmpl w:val="DAF48678"/>
    <w:lvl w:ilvl="0" w:tplc="50648B4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3991412A"/>
    <w:multiLevelType w:val="hybridMultilevel"/>
    <w:tmpl w:val="651A05DE"/>
    <w:lvl w:ilvl="0" w:tplc="0424000F">
      <w:start w:val="2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D081926"/>
    <w:multiLevelType w:val="multilevel"/>
    <w:tmpl w:val="908017AE"/>
    <w:lvl w:ilvl="0">
      <w:start w:val="3"/>
      <w:numFmt w:val="decimal"/>
      <w:lvlText w:val="%1."/>
      <w:lvlJc w:val="left"/>
      <w:pPr>
        <w:ind w:left="2297" w:hanging="360"/>
      </w:pPr>
      <w:rPr>
        <w:rFonts w:hint="default"/>
      </w:rPr>
    </w:lvl>
    <w:lvl w:ilvl="1">
      <w:start w:val="2"/>
      <w:numFmt w:val="decimal"/>
      <w:isLgl/>
      <w:lvlText w:val="%1.%2."/>
      <w:lvlJc w:val="left"/>
      <w:pPr>
        <w:ind w:left="2297" w:hanging="360"/>
      </w:pPr>
      <w:rPr>
        <w:rFonts w:hint="default"/>
      </w:rPr>
    </w:lvl>
    <w:lvl w:ilvl="2">
      <w:start w:val="1"/>
      <w:numFmt w:val="decimal"/>
      <w:isLgl/>
      <w:lvlText w:val="%1.%2.%3."/>
      <w:lvlJc w:val="left"/>
      <w:pPr>
        <w:ind w:left="2657" w:hanging="720"/>
      </w:pPr>
      <w:rPr>
        <w:rFonts w:hint="default"/>
      </w:rPr>
    </w:lvl>
    <w:lvl w:ilvl="3">
      <w:start w:val="1"/>
      <w:numFmt w:val="decimal"/>
      <w:isLgl/>
      <w:lvlText w:val="%1.%2.%3.%4."/>
      <w:lvlJc w:val="left"/>
      <w:pPr>
        <w:ind w:left="2657" w:hanging="720"/>
      </w:pPr>
      <w:rPr>
        <w:rFonts w:hint="default"/>
      </w:rPr>
    </w:lvl>
    <w:lvl w:ilvl="4">
      <w:start w:val="1"/>
      <w:numFmt w:val="decimal"/>
      <w:isLgl/>
      <w:lvlText w:val="%1.%2.%3.%4.%5."/>
      <w:lvlJc w:val="left"/>
      <w:pPr>
        <w:ind w:left="3017" w:hanging="1080"/>
      </w:pPr>
      <w:rPr>
        <w:rFonts w:hint="default"/>
      </w:rPr>
    </w:lvl>
    <w:lvl w:ilvl="5">
      <w:start w:val="1"/>
      <w:numFmt w:val="decimal"/>
      <w:isLgl/>
      <w:lvlText w:val="%1.%2.%3.%4.%5.%6."/>
      <w:lvlJc w:val="left"/>
      <w:pPr>
        <w:ind w:left="3017" w:hanging="1080"/>
      </w:pPr>
      <w:rPr>
        <w:rFonts w:hint="default"/>
      </w:rPr>
    </w:lvl>
    <w:lvl w:ilvl="6">
      <w:start w:val="1"/>
      <w:numFmt w:val="decimal"/>
      <w:isLgl/>
      <w:lvlText w:val="%1.%2.%3.%4.%5.%6.%7."/>
      <w:lvlJc w:val="left"/>
      <w:pPr>
        <w:ind w:left="3377" w:hanging="1440"/>
      </w:pPr>
      <w:rPr>
        <w:rFonts w:hint="default"/>
      </w:rPr>
    </w:lvl>
    <w:lvl w:ilvl="7">
      <w:start w:val="1"/>
      <w:numFmt w:val="decimal"/>
      <w:isLgl/>
      <w:lvlText w:val="%1.%2.%3.%4.%5.%6.%7.%8."/>
      <w:lvlJc w:val="left"/>
      <w:pPr>
        <w:ind w:left="3377" w:hanging="1440"/>
      </w:pPr>
      <w:rPr>
        <w:rFonts w:hint="default"/>
      </w:rPr>
    </w:lvl>
    <w:lvl w:ilvl="8">
      <w:start w:val="1"/>
      <w:numFmt w:val="decimal"/>
      <w:isLgl/>
      <w:lvlText w:val="%1.%2.%3.%4.%5.%6.%7.%8.%9."/>
      <w:lvlJc w:val="left"/>
      <w:pPr>
        <w:ind w:left="3737" w:hanging="1800"/>
      </w:pPr>
      <w:rPr>
        <w:rFonts w:hint="default"/>
      </w:rPr>
    </w:lvl>
  </w:abstractNum>
  <w:abstractNum w:abstractNumId="17">
    <w:nsid w:val="496C6F47"/>
    <w:multiLevelType w:val="hybridMultilevel"/>
    <w:tmpl w:val="0F50E7F6"/>
    <w:lvl w:ilvl="0" w:tplc="6A944D4C">
      <w:start w:val="10"/>
      <w:numFmt w:val="decimal"/>
      <w:lvlText w:val="%1."/>
      <w:lvlJc w:val="left"/>
      <w:pPr>
        <w:ind w:left="2297" w:hanging="360"/>
      </w:pPr>
      <w:rPr>
        <w:rFonts w:hint="default"/>
        <w:b/>
        <w:u w:val="none"/>
      </w:rPr>
    </w:lvl>
    <w:lvl w:ilvl="1" w:tplc="04240019" w:tentative="1">
      <w:start w:val="1"/>
      <w:numFmt w:val="lowerLetter"/>
      <w:lvlText w:val="%2."/>
      <w:lvlJc w:val="left"/>
      <w:pPr>
        <w:ind w:left="3017" w:hanging="360"/>
      </w:pPr>
    </w:lvl>
    <w:lvl w:ilvl="2" w:tplc="0424001B" w:tentative="1">
      <w:start w:val="1"/>
      <w:numFmt w:val="lowerRoman"/>
      <w:lvlText w:val="%3."/>
      <w:lvlJc w:val="right"/>
      <w:pPr>
        <w:ind w:left="3737" w:hanging="180"/>
      </w:pPr>
    </w:lvl>
    <w:lvl w:ilvl="3" w:tplc="0424000F" w:tentative="1">
      <w:start w:val="1"/>
      <w:numFmt w:val="decimal"/>
      <w:lvlText w:val="%4."/>
      <w:lvlJc w:val="left"/>
      <w:pPr>
        <w:ind w:left="4457" w:hanging="360"/>
      </w:pPr>
    </w:lvl>
    <w:lvl w:ilvl="4" w:tplc="04240019" w:tentative="1">
      <w:start w:val="1"/>
      <w:numFmt w:val="lowerLetter"/>
      <w:lvlText w:val="%5."/>
      <w:lvlJc w:val="left"/>
      <w:pPr>
        <w:ind w:left="5177" w:hanging="360"/>
      </w:pPr>
    </w:lvl>
    <w:lvl w:ilvl="5" w:tplc="0424001B" w:tentative="1">
      <w:start w:val="1"/>
      <w:numFmt w:val="lowerRoman"/>
      <w:lvlText w:val="%6."/>
      <w:lvlJc w:val="right"/>
      <w:pPr>
        <w:ind w:left="5897" w:hanging="180"/>
      </w:pPr>
    </w:lvl>
    <w:lvl w:ilvl="6" w:tplc="0424000F" w:tentative="1">
      <w:start w:val="1"/>
      <w:numFmt w:val="decimal"/>
      <w:lvlText w:val="%7."/>
      <w:lvlJc w:val="left"/>
      <w:pPr>
        <w:ind w:left="6617" w:hanging="360"/>
      </w:pPr>
    </w:lvl>
    <w:lvl w:ilvl="7" w:tplc="04240019" w:tentative="1">
      <w:start w:val="1"/>
      <w:numFmt w:val="lowerLetter"/>
      <w:lvlText w:val="%8."/>
      <w:lvlJc w:val="left"/>
      <w:pPr>
        <w:ind w:left="7337" w:hanging="360"/>
      </w:pPr>
    </w:lvl>
    <w:lvl w:ilvl="8" w:tplc="0424001B" w:tentative="1">
      <w:start w:val="1"/>
      <w:numFmt w:val="lowerRoman"/>
      <w:lvlText w:val="%9."/>
      <w:lvlJc w:val="right"/>
      <w:pPr>
        <w:ind w:left="8057" w:hanging="180"/>
      </w:pPr>
    </w:lvl>
  </w:abstractNum>
  <w:abstractNum w:abstractNumId="18">
    <w:nsid w:val="4D032F09"/>
    <w:multiLevelType w:val="multilevel"/>
    <w:tmpl w:val="7320EC68"/>
    <w:lvl w:ilvl="0">
      <w:start w:val="1"/>
      <w:numFmt w:val="decimal"/>
      <w:lvlText w:val="%1."/>
      <w:lvlJc w:val="left"/>
      <w:pPr>
        <w:tabs>
          <w:tab w:val="num" w:pos="360"/>
        </w:tabs>
        <w:ind w:left="360" w:hanging="360"/>
      </w:pPr>
    </w:lvl>
    <w:lvl w:ilvl="1">
      <w:start w:val="1"/>
      <w:numFmt w:val="decimal"/>
      <w:pStyle w:val="FE2"/>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F1C1B20"/>
    <w:multiLevelType w:val="hybridMultilevel"/>
    <w:tmpl w:val="4808BD92"/>
    <w:lvl w:ilvl="0" w:tplc="5C6E7AFA">
      <w:start w:val="3"/>
      <w:numFmt w:val="upperRoman"/>
      <w:lvlText w:val="%1."/>
      <w:lvlJc w:val="left"/>
      <w:pPr>
        <w:ind w:left="2657" w:hanging="720"/>
      </w:pPr>
      <w:rPr>
        <w:rFonts w:hint="default"/>
      </w:rPr>
    </w:lvl>
    <w:lvl w:ilvl="1" w:tplc="04240019" w:tentative="1">
      <w:start w:val="1"/>
      <w:numFmt w:val="lowerLetter"/>
      <w:lvlText w:val="%2."/>
      <w:lvlJc w:val="left"/>
      <w:pPr>
        <w:ind w:left="3017" w:hanging="360"/>
      </w:pPr>
    </w:lvl>
    <w:lvl w:ilvl="2" w:tplc="0424001B" w:tentative="1">
      <w:start w:val="1"/>
      <w:numFmt w:val="lowerRoman"/>
      <w:lvlText w:val="%3."/>
      <w:lvlJc w:val="right"/>
      <w:pPr>
        <w:ind w:left="3737" w:hanging="180"/>
      </w:pPr>
    </w:lvl>
    <w:lvl w:ilvl="3" w:tplc="0424000F" w:tentative="1">
      <w:start w:val="1"/>
      <w:numFmt w:val="decimal"/>
      <w:lvlText w:val="%4."/>
      <w:lvlJc w:val="left"/>
      <w:pPr>
        <w:ind w:left="4457" w:hanging="360"/>
      </w:pPr>
    </w:lvl>
    <w:lvl w:ilvl="4" w:tplc="04240019" w:tentative="1">
      <w:start w:val="1"/>
      <w:numFmt w:val="lowerLetter"/>
      <w:lvlText w:val="%5."/>
      <w:lvlJc w:val="left"/>
      <w:pPr>
        <w:ind w:left="5177" w:hanging="360"/>
      </w:pPr>
    </w:lvl>
    <w:lvl w:ilvl="5" w:tplc="0424001B" w:tentative="1">
      <w:start w:val="1"/>
      <w:numFmt w:val="lowerRoman"/>
      <w:lvlText w:val="%6."/>
      <w:lvlJc w:val="right"/>
      <w:pPr>
        <w:ind w:left="5897" w:hanging="180"/>
      </w:pPr>
    </w:lvl>
    <w:lvl w:ilvl="6" w:tplc="0424000F" w:tentative="1">
      <w:start w:val="1"/>
      <w:numFmt w:val="decimal"/>
      <w:lvlText w:val="%7."/>
      <w:lvlJc w:val="left"/>
      <w:pPr>
        <w:ind w:left="6617" w:hanging="360"/>
      </w:pPr>
    </w:lvl>
    <w:lvl w:ilvl="7" w:tplc="04240019" w:tentative="1">
      <w:start w:val="1"/>
      <w:numFmt w:val="lowerLetter"/>
      <w:lvlText w:val="%8."/>
      <w:lvlJc w:val="left"/>
      <w:pPr>
        <w:ind w:left="7337" w:hanging="360"/>
      </w:pPr>
    </w:lvl>
    <w:lvl w:ilvl="8" w:tplc="0424001B" w:tentative="1">
      <w:start w:val="1"/>
      <w:numFmt w:val="lowerRoman"/>
      <w:lvlText w:val="%9."/>
      <w:lvlJc w:val="right"/>
      <w:pPr>
        <w:ind w:left="8057" w:hanging="180"/>
      </w:pPr>
    </w:lvl>
  </w:abstractNum>
  <w:abstractNum w:abstractNumId="20">
    <w:nsid w:val="500C233C"/>
    <w:multiLevelType w:val="hybridMultilevel"/>
    <w:tmpl w:val="B9D0E9CE"/>
    <w:lvl w:ilvl="0" w:tplc="43D0129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Agency FB"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Agency FB"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Agency FB"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1">
    <w:nsid w:val="587E23D9"/>
    <w:multiLevelType w:val="multilevel"/>
    <w:tmpl w:val="2000146A"/>
    <w:lvl w:ilvl="0">
      <w:start w:val="12"/>
      <w:numFmt w:val="decimal"/>
      <w:lvlText w:val="%1."/>
      <w:lvlJc w:val="left"/>
      <w:pPr>
        <w:ind w:left="680" w:hanging="680"/>
      </w:pPr>
      <w:rPr>
        <w:rFonts w:hint="default"/>
      </w:rPr>
    </w:lvl>
    <w:lvl w:ilvl="1">
      <w:start w:val="1"/>
      <w:numFmt w:val="decimal"/>
      <w:lvlText w:val="%1.%2."/>
      <w:lvlJc w:val="left"/>
      <w:pPr>
        <w:ind w:left="720" w:hanging="720"/>
      </w:pPr>
      <w:rPr>
        <w:rFonts w:hint="default"/>
      </w:rPr>
    </w:lvl>
    <w:lvl w:ilvl="2">
      <w:start w:val="1"/>
      <w:numFmt w:val="decimal"/>
      <w:pStyle w:val="MediumList2-Accent41"/>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D26B1E"/>
    <w:multiLevelType w:val="hybridMultilevel"/>
    <w:tmpl w:val="305C8120"/>
    <w:lvl w:ilvl="0" w:tplc="779ACBB4">
      <w:start w:val="11"/>
      <w:numFmt w:val="decimal"/>
      <w:lvlText w:val="%1."/>
      <w:lvlJc w:val="left"/>
      <w:pPr>
        <w:ind w:left="2297" w:hanging="360"/>
      </w:pPr>
      <w:rPr>
        <w:rFonts w:hint="default"/>
        <w:b/>
        <w:u w:val="thick"/>
      </w:rPr>
    </w:lvl>
    <w:lvl w:ilvl="1" w:tplc="04240019" w:tentative="1">
      <w:start w:val="1"/>
      <w:numFmt w:val="lowerLetter"/>
      <w:lvlText w:val="%2."/>
      <w:lvlJc w:val="left"/>
      <w:pPr>
        <w:ind w:left="3017" w:hanging="360"/>
      </w:pPr>
    </w:lvl>
    <w:lvl w:ilvl="2" w:tplc="0424001B" w:tentative="1">
      <w:start w:val="1"/>
      <w:numFmt w:val="lowerRoman"/>
      <w:lvlText w:val="%3."/>
      <w:lvlJc w:val="right"/>
      <w:pPr>
        <w:ind w:left="3737" w:hanging="180"/>
      </w:pPr>
    </w:lvl>
    <w:lvl w:ilvl="3" w:tplc="0424000F" w:tentative="1">
      <w:start w:val="1"/>
      <w:numFmt w:val="decimal"/>
      <w:lvlText w:val="%4."/>
      <w:lvlJc w:val="left"/>
      <w:pPr>
        <w:ind w:left="4457" w:hanging="360"/>
      </w:pPr>
    </w:lvl>
    <w:lvl w:ilvl="4" w:tplc="04240019" w:tentative="1">
      <w:start w:val="1"/>
      <w:numFmt w:val="lowerLetter"/>
      <w:lvlText w:val="%5."/>
      <w:lvlJc w:val="left"/>
      <w:pPr>
        <w:ind w:left="5177" w:hanging="360"/>
      </w:pPr>
    </w:lvl>
    <w:lvl w:ilvl="5" w:tplc="0424001B" w:tentative="1">
      <w:start w:val="1"/>
      <w:numFmt w:val="lowerRoman"/>
      <w:lvlText w:val="%6."/>
      <w:lvlJc w:val="right"/>
      <w:pPr>
        <w:ind w:left="5897" w:hanging="180"/>
      </w:pPr>
    </w:lvl>
    <w:lvl w:ilvl="6" w:tplc="0424000F" w:tentative="1">
      <w:start w:val="1"/>
      <w:numFmt w:val="decimal"/>
      <w:lvlText w:val="%7."/>
      <w:lvlJc w:val="left"/>
      <w:pPr>
        <w:ind w:left="6617" w:hanging="360"/>
      </w:pPr>
    </w:lvl>
    <w:lvl w:ilvl="7" w:tplc="04240019" w:tentative="1">
      <w:start w:val="1"/>
      <w:numFmt w:val="lowerLetter"/>
      <w:lvlText w:val="%8."/>
      <w:lvlJc w:val="left"/>
      <w:pPr>
        <w:ind w:left="7337" w:hanging="360"/>
      </w:pPr>
    </w:lvl>
    <w:lvl w:ilvl="8" w:tplc="0424001B" w:tentative="1">
      <w:start w:val="1"/>
      <w:numFmt w:val="lowerRoman"/>
      <w:lvlText w:val="%9."/>
      <w:lvlJc w:val="right"/>
      <w:pPr>
        <w:ind w:left="8057" w:hanging="180"/>
      </w:pPr>
    </w:lvl>
  </w:abstractNum>
  <w:abstractNum w:abstractNumId="23">
    <w:nsid w:val="5B191693"/>
    <w:multiLevelType w:val="hybridMultilevel"/>
    <w:tmpl w:val="1DA0DCD6"/>
    <w:lvl w:ilvl="0" w:tplc="98F213C0">
      <w:start w:val="9"/>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nsid w:val="5B9E0F7B"/>
    <w:multiLevelType w:val="multilevel"/>
    <w:tmpl w:val="28D4D914"/>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25">
    <w:nsid w:val="5C980643"/>
    <w:multiLevelType w:val="hybridMultilevel"/>
    <w:tmpl w:val="D36C715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6">
    <w:nsid w:val="5DBC37C6"/>
    <w:multiLevelType w:val="multilevel"/>
    <w:tmpl w:val="3CC4C022"/>
    <w:lvl w:ilvl="0">
      <w:start w:val="1"/>
      <w:numFmt w:val="decimal"/>
      <w:lvlText w:val="%1."/>
      <w:lvlJc w:val="left"/>
      <w:pPr>
        <w:tabs>
          <w:tab w:val="num" w:pos="360"/>
        </w:tabs>
      </w:pPr>
      <w:rPr>
        <w:rFonts w:cs="Times New Roman" w:hint="default"/>
      </w:rPr>
    </w:lvl>
    <w:lvl w:ilvl="1">
      <w:start w:val="1"/>
      <w:numFmt w:val="decimal"/>
      <w:pStyle w:val="Slog2"/>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7">
    <w:nsid w:val="64560551"/>
    <w:multiLevelType w:val="hybridMultilevel"/>
    <w:tmpl w:val="A978D0CC"/>
    <w:lvl w:ilvl="0" w:tplc="B4D271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907018D"/>
    <w:multiLevelType w:val="multilevel"/>
    <w:tmpl w:val="DE248B2A"/>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B1B4703"/>
    <w:multiLevelType w:val="multilevel"/>
    <w:tmpl w:val="43801B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D377AC7"/>
    <w:multiLevelType w:val="singleLevel"/>
    <w:tmpl w:val="1362DEAA"/>
    <w:lvl w:ilvl="0">
      <w:start w:val="1"/>
      <w:numFmt w:val="decimal"/>
      <w:pStyle w:val="alinea"/>
      <w:lvlText w:val="%1."/>
      <w:legacy w:legacy="1" w:legacySpace="0" w:legacyIndent="283"/>
      <w:lvlJc w:val="left"/>
      <w:pPr>
        <w:ind w:left="283" w:hanging="283"/>
      </w:pPr>
      <w:rPr>
        <w:rFonts w:cs="Times New Roman"/>
      </w:rPr>
    </w:lvl>
  </w:abstractNum>
  <w:num w:numId="1">
    <w:abstractNumId w:val="24"/>
  </w:num>
  <w:num w:numId="2">
    <w:abstractNumId w:val="10"/>
  </w:num>
  <w:num w:numId="3">
    <w:abstractNumId w:val="9"/>
  </w:num>
  <w:num w:numId="4">
    <w:abstractNumId w:val="2"/>
  </w:num>
  <w:num w:numId="5">
    <w:abstractNumId w:val="29"/>
  </w:num>
  <w:num w:numId="6">
    <w:abstractNumId w:val="12"/>
  </w:num>
  <w:num w:numId="7">
    <w:abstractNumId w:val="25"/>
  </w:num>
  <w:num w:numId="8">
    <w:abstractNumId w:val="8"/>
  </w:num>
  <w:num w:numId="9">
    <w:abstractNumId w:val="16"/>
  </w:num>
  <w:num w:numId="10">
    <w:abstractNumId w:val="22"/>
  </w:num>
  <w:num w:numId="11">
    <w:abstractNumId w:val="26"/>
  </w:num>
  <w:num w:numId="12">
    <w:abstractNumId w:val="30"/>
    <w:lvlOverride w:ilvl="0">
      <w:lvl w:ilvl="0">
        <w:start w:val="1"/>
        <w:numFmt w:val="decimal"/>
        <w:pStyle w:val="alinea"/>
        <w:lvlText w:val="%1."/>
        <w:legacy w:legacy="1" w:legacySpace="0" w:legacyIndent="283"/>
        <w:lvlJc w:val="left"/>
        <w:pPr>
          <w:ind w:left="283" w:hanging="283"/>
        </w:pPr>
        <w:rPr>
          <w:rFonts w:cs="Times New Roman"/>
        </w:rPr>
      </w:lvl>
    </w:lvlOverride>
  </w:num>
  <w:num w:numId="13">
    <w:abstractNumId w:val="0"/>
  </w:num>
  <w:num w:numId="14">
    <w:abstractNumId w:val="21"/>
  </w:num>
  <w:num w:numId="15">
    <w:abstractNumId w:val="5"/>
  </w:num>
  <w:num w:numId="16">
    <w:abstractNumId w:val="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17"/>
  </w:num>
  <w:num w:numId="22">
    <w:abstractNumId w:val="20"/>
  </w:num>
  <w:num w:numId="23">
    <w:abstractNumId w:val="19"/>
  </w:num>
  <w:num w:numId="24">
    <w:abstractNumId w:val="6"/>
  </w:num>
  <w:num w:numId="25">
    <w:abstractNumId w:val="11"/>
  </w:num>
  <w:num w:numId="26">
    <w:abstractNumId w:val="4"/>
  </w:num>
  <w:num w:numId="27">
    <w:abstractNumId w:val="28"/>
  </w:num>
  <w:num w:numId="28">
    <w:abstractNumId w:val="3"/>
  </w:num>
  <w:num w:numId="29">
    <w:abstractNumId w:val="23"/>
  </w:num>
  <w:num w:numId="30">
    <w:abstractNumId w:val="15"/>
  </w:num>
  <w:num w:numId="31">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50F"/>
    <w:rsid w:val="000066BA"/>
    <w:rsid w:val="000113F8"/>
    <w:rsid w:val="00014713"/>
    <w:rsid w:val="00030E67"/>
    <w:rsid w:val="00031248"/>
    <w:rsid w:val="0004210C"/>
    <w:rsid w:val="00045913"/>
    <w:rsid w:val="000463B6"/>
    <w:rsid w:val="000511A6"/>
    <w:rsid w:val="00070FD7"/>
    <w:rsid w:val="00074ADC"/>
    <w:rsid w:val="00076376"/>
    <w:rsid w:val="00077BC2"/>
    <w:rsid w:val="00080DA4"/>
    <w:rsid w:val="00081B5D"/>
    <w:rsid w:val="000828DE"/>
    <w:rsid w:val="00085450"/>
    <w:rsid w:val="00087F7C"/>
    <w:rsid w:val="00092013"/>
    <w:rsid w:val="000972F4"/>
    <w:rsid w:val="000A0E26"/>
    <w:rsid w:val="000A1506"/>
    <w:rsid w:val="000B6822"/>
    <w:rsid w:val="000C2E8C"/>
    <w:rsid w:val="000D325D"/>
    <w:rsid w:val="000D4945"/>
    <w:rsid w:val="000D6B43"/>
    <w:rsid w:val="000E1233"/>
    <w:rsid w:val="000E6ACA"/>
    <w:rsid w:val="000F04BC"/>
    <w:rsid w:val="000F0D32"/>
    <w:rsid w:val="000F651E"/>
    <w:rsid w:val="00102F7A"/>
    <w:rsid w:val="0010325F"/>
    <w:rsid w:val="00104752"/>
    <w:rsid w:val="00124B47"/>
    <w:rsid w:val="001265A5"/>
    <w:rsid w:val="00131208"/>
    <w:rsid w:val="0013272C"/>
    <w:rsid w:val="001330EA"/>
    <w:rsid w:val="00134308"/>
    <w:rsid w:val="00134B13"/>
    <w:rsid w:val="00136777"/>
    <w:rsid w:val="001438B5"/>
    <w:rsid w:val="001508D6"/>
    <w:rsid w:val="00150F19"/>
    <w:rsid w:val="00157F56"/>
    <w:rsid w:val="00177EC2"/>
    <w:rsid w:val="001A3F8F"/>
    <w:rsid w:val="001B79BE"/>
    <w:rsid w:val="001C17AF"/>
    <w:rsid w:val="001C45FA"/>
    <w:rsid w:val="001E16BC"/>
    <w:rsid w:val="001E1F74"/>
    <w:rsid w:val="001E55E7"/>
    <w:rsid w:val="001F7367"/>
    <w:rsid w:val="00202AE8"/>
    <w:rsid w:val="00212948"/>
    <w:rsid w:val="00222BFA"/>
    <w:rsid w:val="00222D19"/>
    <w:rsid w:val="00225E4F"/>
    <w:rsid w:val="0022639F"/>
    <w:rsid w:val="0023318E"/>
    <w:rsid w:val="00237C6A"/>
    <w:rsid w:val="00250B2A"/>
    <w:rsid w:val="002569F3"/>
    <w:rsid w:val="00256AFE"/>
    <w:rsid w:val="00261D68"/>
    <w:rsid w:val="002635EE"/>
    <w:rsid w:val="002667C7"/>
    <w:rsid w:val="002676D2"/>
    <w:rsid w:val="00277A7A"/>
    <w:rsid w:val="002822DB"/>
    <w:rsid w:val="00291AAC"/>
    <w:rsid w:val="002A1670"/>
    <w:rsid w:val="002A2AFA"/>
    <w:rsid w:val="002A3295"/>
    <w:rsid w:val="002A349A"/>
    <w:rsid w:val="002A45A8"/>
    <w:rsid w:val="002B1D38"/>
    <w:rsid w:val="002C0C90"/>
    <w:rsid w:val="002C4AA1"/>
    <w:rsid w:val="002C5540"/>
    <w:rsid w:val="002C6258"/>
    <w:rsid w:val="002D5942"/>
    <w:rsid w:val="002D6F78"/>
    <w:rsid w:val="002D72E3"/>
    <w:rsid w:val="002E3089"/>
    <w:rsid w:val="002E746A"/>
    <w:rsid w:val="002F279B"/>
    <w:rsid w:val="002F6BDD"/>
    <w:rsid w:val="003117B1"/>
    <w:rsid w:val="00311F75"/>
    <w:rsid w:val="00315DA2"/>
    <w:rsid w:val="00322A40"/>
    <w:rsid w:val="00324B2F"/>
    <w:rsid w:val="00326847"/>
    <w:rsid w:val="003307D4"/>
    <w:rsid w:val="0033361F"/>
    <w:rsid w:val="00343BF6"/>
    <w:rsid w:val="00344481"/>
    <w:rsid w:val="00345FE1"/>
    <w:rsid w:val="00351E5D"/>
    <w:rsid w:val="00352960"/>
    <w:rsid w:val="00352C75"/>
    <w:rsid w:val="003626FD"/>
    <w:rsid w:val="00372F95"/>
    <w:rsid w:val="00376FC7"/>
    <w:rsid w:val="00381E9D"/>
    <w:rsid w:val="00396FD4"/>
    <w:rsid w:val="003B5769"/>
    <w:rsid w:val="003B625C"/>
    <w:rsid w:val="003B72D3"/>
    <w:rsid w:val="003C4AAC"/>
    <w:rsid w:val="003C5133"/>
    <w:rsid w:val="003C5F6D"/>
    <w:rsid w:val="003C68FC"/>
    <w:rsid w:val="003D0BA5"/>
    <w:rsid w:val="003D0D49"/>
    <w:rsid w:val="003F1872"/>
    <w:rsid w:val="00400BF8"/>
    <w:rsid w:val="0041076D"/>
    <w:rsid w:val="00411010"/>
    <w:rsid w:val="00411B5F"/>
    <w:rsid w:val="00413F5C"/>
    <w:rsid w:val="00415EC2"/>
    <w:rsid w:val="00417BEC"/>
    <w:rsid w:val="0042390C"/>
    <w:rsid w:val="004271B2"/>
    <w:rsid w:val="00434624"/>
    <w:rsid w:val="00434D48"/>
    <w:rsid w:val="00445C17"/>
    <w:rsid w:val="00446D2C"/>
    <w:rsid w:val="00461F8C"/>
    <w:rsid w:val="004627CE"/>
    <w:rsid w:val="0047198E"/>
    <w:rsid w:val="00472DC4"/>
    <w:rsid w:val="00476490"/>
    <w:rsid w:val="00481ADE"/>
    <w:rsid w:val="004832D3"/>
    <w:rsid w:val="004922A3"/>
    <w:rsid w:val="00492345"/>
    <w:rsid w:val="004A6BA2"/>
    <w:rsid w:val="004B1B3D"/>
    <w:rsid w:val="004B61F2"/>
    <w:rsid w:val="004B7492"/>
    <w:rsid w:val="004C4CE1"/>
    <w:rsid w:val="004D29FC"/>
    <w:rsid w:val="004D4498"/>
    <w:rsid w:val="004D65E0"/>
    <w:rsid w:val="004E0BC0"/>
    <w:rsid w:val="004F211A"/>
    <w:rsid w:val="004F6882"/>
    <w:rsid w:val="00505B64"/>
    <w:rsid w:val="00513785"/>
    <w:rsid w:val="00515754"/>
    <w:rsid w:val="005215D8"/>
    <w:rsid w:val="0052425F"/>
    <w:rsid w:val="00530143"/>
    <w:rsid w:val="00542C56"/>
    <w:rsid w:val="005431A5"/>
    <w:rsid w:val="00543575"/>
    <w:rsid w:val="00551730"/>
    <w:rsid w:val="00555036"/>
    <w:rsid w:val="00573292"/>
    <w:rsid w:val="00583BD6"/>
    <w:rsid w:val="0058777B"/>
    <w:rsid w:val="00596991"/>
    <w:rsid w:val="00597775"/>
    <w:rsid w:val="005A1AA7"/>
    <w:rsid w:val="005A2EDE"/>
    <w:rsid w:val="005A4199"/>
    <w:rsid w:val="005A4EE0"/>
    <w:rsid w:val="005A55F8"/>
    <w:rsid w:val="005B25C8"/>
    <w:rsid w:val="005B5918"/>
    <w:rsid w:val="005B7EBC"/>
    <w:rsid w:val="005C5D16"/>
    <w:rsid w:val="005D0DC7"/>
    <w:rsid w:val="005D3F44"/>
    <w:rsid w:val="005D6318"/>
    <w:rsid w:val="005D73F2"/>
    <w:rsid w:val="005F63BE"/>
    <w:rsid w:val="0060219D"/>
    <w:rsid w:val="00605578"/>
    <w:rsid w:val="00607A8F"/>
    <w:rsid w:val="006325D7"/>
    <w:rsid w:val="00632FAA"/>
    <w:rsid w:val="00646F6B"/>
    <w:rsid w:val="006510B5"/>
    <w:rsid w:val="006510F5"/>
    <w:rsid w:val="0065318D"/>
    <w:rsid w:val="00657695"/>
    <w:rsid w:val="00685959"/>
    <w:rsid w:val="0068673A"/>
    <w:rsid w:val="006969D9"/>
    <w:rsid w:val="00696D22"/>
    <w:rsid w:val="006A07DF"/>
    <w:rsid w:val="006A0DE8"/>
    <w:rsid w:val="006A17E1"/>
    <w:rsid w:val="006A236C"/>
    <w:rsid w:val="006A3591"/>
    <w:rsid w:val="006A37D4"/>
    <w:rsid w:val="006A6670"/>
    <w:rsid w:val="006B64D1"/>
    <w:rsid w:val="006B6CCD"/>
    <w:rsid w:val="006B7E8E"/>
    <w:rsid w:val="006C050F"/>
    <w:rsid w:val="006C66E8"/>
    <w:rsid w:val="006D0644"/>
    <w:rsid w:val="006D2615"/>
    <w:rsid w:val="006D4474"/>
    <w:rsid w:val="006E34C3"/>
    <w:rsid w:val="006E3AD4"/>
    <w:rsid w:val="006E657F"/>
    <w:rsid w:val="006E7F2D"/>
    <w:rsid w:val="006F4620"/>
    <w:rsid w:val="00700249"/>
    <w:rsid w:val="00711024"/>
    <w:rsid w:val="00715986"/>
    <w:rsid w:val="00716779"/>
    <w:rsid w:val="00720BB7"/>
    <w:rsid w:val="00726340"/>
    <w:rsid w:val="0073022B"/>
    <w:rsid w:val="00730AD5"/>
    <w:rsid w:val="00734EAF"/>
    <w:rsid w:val="00740B42"/>
    <w:rsid w:val="00741DFB"/>
    <w:rsid w:val="0074303B"/>
    <w:rsid w:val="00743B28"/>
    <w:rsid w:val="00745067"/>
    <w:rsid w:val="00757C0F"/>
    <w:rsid w:val="00761E91"/>
    <w:rsid w:val="00764A98"/>
    <w:rsid w:val="007661D9"/>
    <w:rsid w:val="00771687"/>
    <w:rsid w:val="00774209"/>
    <w:rsid w:val="00774C15"/>
    <w:rsid w:val="00777F8B"/>
    <w:rsid w:val="0078027A"/>
    <w:rsid w:val="00795090"/>
    <w:rsid w:val="00795466"/>
    <w:rsid w:val="007C7F41"/>
    <w:rsid w:val="007F1544"/>
    <w:rsid w:val="007F39D9"/>
    <w:rsid w:val="00805CE0"/>
    <w:rsid w:val="00807221"/>
    <w:rsid w:val="00810849"/>
    <w:rsid w:val="00813CE1"/>
    <w:rsid w:val="00817342"/>
    <w:rsid w:val="00823BF2"/>
    <w:rsid w:val="0082436E"/>
    <w:rsid w:val="00830AAE"/>
    <w:rsid w:val="008353B6"/>
    <w:rsid w:val="0084146C"/>
    <w:rsid w:val="008414B9"/>
    <w:rsid w:val="00846098"/>
    <w:rsid w:val="00850F3C"/>
    <w:rsid w:val="00852786"/>
    <w:rsid w:val="008533D9"/>
    <w:rsid w:val="00861A7F"/>
    <w:rsid w:val="00862732"/>
    <w:rsid w:val="00862961"/>
    <w:rsid w:val="00863A4E"/>
    <w:rsid w:val="008707FE"/>
    <w:rsid w:val="00892BD8"/>
    <w:rsid w:val="00893552"/>
    <w:rsid w:val="00893F7B"/>
    <w:rsid w:val="008A101B"/>
    <w:rsid w:val="008A211D"/>
    <w:rsid w:val="008A669A"/>
    <w:rsid w:val="008A6D26"/>
    <w:rsid w:val="008B0575"/>
    <w:rsid w:val="008B2132"/>
    <w:rsid w:val="008B2243"/>
    <w:rsid w:val="008B3F71"/>
    <w:rsid w:val="008B46DA"/>
    <w:rsid w:val="008C684F"/>
    <w:rsid w:val="008E1D19"/>
    <w:rsid w:val="008E7BE7"/>
    <w:rsid w:val="008F7800"/>
    <w:rsid w:val="00900496"/>
    <w:rsid w:val="00902B7D"/>
    <w:rsid w:val="0090677E"/>
    <w:rsid w:val="009113C4"/>
    <w:rsid w:val="00911542"/>
    <w:rsid w:val="0092170B"/>
    <w:rsid w:val="00927D6B"/>
    <w:rsid w:val="00941F76"/>
    <w:rsid w:val="00954BCC"/>
    <w:rsid w:val="0096039C"/>
    <w:rsid w:val="00962BD2"/>
    <w:rsid w:val="00970666"/>
    <w:rsid w:val="009768B0"/>
    <w:rsid w:val="00982BAB"/>
    <w:rsid w:val="0098418B"/>
    <w:rsid w:val="009845C6"/>
    <w:rsid w:val="00991BD2"/>
    <w:rsid w:val="009A24B9"/>
    <w:rsid w:val="009B1ECE"/>
    <w:rsid w:val="009B23F1"/>
    <w:rsid w:val="009B5C7A"/>
    <w:rsid w:val="009D5353"/>
    <w:rsid w:val="009D535C"/>
    <w:rsid w:val="009E5996"/>
    <w:rsid w:val="009F441A"/>
    <w:rsid w:val="00A11E31"/>
    <w:rsid w:val="00A1204D"/>
    <w:rsid w:val="00A1689C"/>
    <w:rsid w:val="00A215F3"/>
    <w:rsid w:val="00A25C14"/>
    <w:rsid w:val="00A35B48"/>
    <w:rsid w:val="00A368FB"/>
    <w:rsid w:val="00A42255"/>
    <w:rsid w:val="00A45AA3"/>
    <w:rsid w:val="00A468F9"/>
    <w:rsid w:val="00A46AE9"/>
    <w:rsid w:val="00A502F1"/>
    <w:rsid w:val="00A56B51"/>
    <w:rsid w:val="00A57145"/>
    <w:rsid w:val="00A5757C"/>
    <w:rsid w:val="00A65EB8"/>
    <w:rsid w:val="00A676F9"/>
    <w:rsid w:val="00A70A3E"/>
    <w:rsid w:val="00A73734"/>
    <w:rsid w:val="00A76034"/>
    <w:rsid w:val="00A77668"/>
    <w:rsid w:val="00A820DD"/>
    <w:rsid w:val="00A8446D"/>
    <w:rsid w:val="00A85A08"/>
    <w:rsid w:val="00A85AAF"/>
    <w:rsid w:val="00AA181B"/>
    <w:rsid w:val="00AA4967"/>
    <w:rsid w:val="00AA4A5F"/>
    <w:rsid w:val="00AA50D3"/>
    <w:rsid w:val="00AC57EF"/>
    <w:rsid w:val="00AD1086"/>
    <w:rsid w:val="00AE0544"/>
    <w:rsid w:val="00AE20CE"/>
    <w:rsid w:val="00AE2F87"/>
    <w:rsid w:val="00AE75CB"/>
    <w:rsid w:val="00AF2F28"/>
    <w:rsid w:val="00AF52B6"/>
    <w:rsid w:val="00AF7554"/>
    <w:rsid w:val="00B0538B"/>
    <w:rsid w:val="00B11DED"/>
    <w:rsid w:val="00B1208C"/>
    <w:rsid w:val="00B16664"/>
    <w:rsid w:val="00B22FCA"/>
    <w:rsid w:val="00B3213A"/>
    <w:rsid w:val="00B33611"/>
    <w:rsid w:val="00B36552"/>
    <w:rsid w:val="00B403CC"/>
    <w:rsid w:val="00B432C3"/>
    <w:rsid w:val="00B4715A"/>
    <w:rsid w:val="00B5662C"/>
    <w:rsid w:val="00B56FEB"/>
    <w:rsid w:val="00B720B0"/>
    <w:rsid w:val="00B8065F"/>
    <w:rsid w:val="00B81474"/>
    <w:rsid w:val="00B8479A"/>
    <w:rsid w:val="00B91A80"/>
    <w:rsid w:val="00B94430"/>
    <w:rsid w:val="00B96972"/>
    <w:rsid w:val="00BA784E"/>
    <w:rsid w:val="00BB0E10"/>
    <w:rsid w:val="00BB451A"/>
    <w:rsid w:val="00BB533B"/>
    <w:rsid w:val="00BC1D79"/>
    <w:rsid w:val="00BC333E"/>
    <w:rsid w:val="00BD46CA"/>
    <w:rsid w:val="00BD59AF"/>
    <w:rsid w:val="00BD7236"/>
    <w:rsid w:val="00BE3D02"/>
    <w:rsid w:val="00C052F5"/>
    <w:rsid w:val="00C136B7"/>
    <w:rsid w:val="00C2035C"/>
    <w:rsid w:val="00C318EB"/>
    <w:rsid w:val="00C409F6"/>
    <w:rsid w:val="00C44046"/>
    <w:rsid w:val="00C45E9C"/>
    <w:rsid w:val="00C47FA9"/>
    <w:rsid w:val="00C64151"/>
    <w:rsid w:val="00C8091E"/>
    <w:rsid w:val="00C936D6"/>
    <w:rsid w:val="00C93DF9"/>
    <w:rsid w:val="00C94F00"/>
    <w:rsid w:val="00C955E9"/>
    <w:rsid w:val="00CA15FC"/>
    <w:rsid w:val="00CA3A8C"/>
    <w:rsid w:val="00CA4D3F"/>
    <w:rsid w:val="00CB2EB0"/>
    <w:rsid w:val="00CB370B"/>
    <w:rsid w:val="00CB5A0A"/>
    <w:rsid w:val="00CB6884"/>
    <w:rsid w:val="00CD0006"/>
    <w:rsid w:val="00CD6E70"/>
    <w:rsid w:val="00CE7F4D"/>
    <w:rsid w:val="00CF1550"/>
    <w:rsid w:val="00CF7B95"/>
    <w:rsid w:val="00D01F57"/>
    <w:rsid w:val="00D03C33"/>
    <w:rsid w:val="00D20228"/>
    <w:rsid w:val="00D21E83"/>
    <w:rsid w:val="00D25A28"/>
    <w:rsid w:val="00D278A4"/>
    <w:rsid w:val="00D339B7"/>
    <w:rsid w:val="00D36854"/>
    <w:rsid w:val="00D44F2C"/>
    <w:rsid w:val="00D46771"/>
    <w:rsid w:val="00D46C5C"/>
    <w:rsid w:val="00D55BB9"/>
    <w:rsid w:val="00D60CBE"/>
    <w:rsid w:val="00D60DFB"/>
    <w:rsid w:val="00D63C13"/>
    <w:rsid w:val="00D7773D"/>
    <w:rsid w:val="00D77B66"/>
    <w:rsid w:val="00D80F3B"/>
    <w:rsid w:val="00D81EED"/>
    <w:rsid w:val="00D825BC"/>
    <w:rsid w:val="00D90C42"/>
    <w:rsid w:val="00DA09F9"/>
    <w:rsid w:val="00DA699F"/>
    <w:rsid w:val="00DB452F"/>
    <w:rsid w:val="00DC0770"/>
    <w:rsid w:val="00DC4AB4"/>
    <w:rsid w:val="00DD0266"/>
    <w:rsid w:val="00DE3C8E"/>
    <w:rsid w:val="00DF0146"/>
    <w:rsid w:val="00DF2686"/>
    <w:rsid w:val="00DF35B9"/>
    <w:rsid w:val="00DF7013"/>
    <w:rsid w:val="00E01245"/>
    <w:rsid w:val="00E01795"/>
    <w:rsid w:val="00E046EE"/>
    <w:rsid w:val="00E10930"/>
    <w:rsid w:val="00E121F8"/>
    <w:rsid w:val="00E22F00"/>
    <w:rsid w:val="00E23B12"/>
    <w:rsid w:val="00E27FA9"/>
    <w:rsid w:val="00E34975"/>
    <w:rsid w:val="00E378E1"/>
    <w:rsid w:val="00E55893"/>
    <w:rsid w:val="00E64863"/>
    <w:rsid w:val="00E67317"/>
    <w:rsid w:val="00E71E09"/>
    <w:rsid w:val="00E74F24"/>
    <w:rsid w:val="00E76419"/>
    <w:rsid w:val="00E778CE"/>
    <w:rsid w:val="00E84E6E"/>
    <w:rsid w:val="00E850A5"/>
    <w:rsid w:val="00E8566D"/>
    <w:rsid w:val="00E92B7B"/>
    <w:rsid w:val="00E952D6"/>
    <w:rsid w:val="00EA382A"/>
    <w:rsid w:val="00EA3ACB"/>
    <w:rsid w:val="00EA456E"/>
    <w:rsid w:val="00EA4942"/>
    <w:rsid w:val="00EA684F"/>
    <w:rsid w:val="00EB0516"/>
    <w:rsid w:val="00EB0B03"/>
    <w:rsid w:val="00EB26BA"/>
    <w:rsid w:val="00EB684D"/>
    <w:rsid w:val="00EC0A24"/>
    <w:rsid w:val="00EC2640"/>
    <w:rsid w:val="00EC572D"/>
    <w:rsid w:val="00ED7E3C"/>
    <w:rsid w:val="00F14127"/>
    <w:rsid w:val="00F14C34"/>
    <w:rsid w:val="00F22A29"/>
    <w:rsid w:val="00F30836"/>
    <w:rsid w:val="00F45E6F"/>
    <w:rsid w:val="00F47329"/>
    <w:rsid w:val="00F501A1"/>
    <w:rsid w:val="00F5167F"/>
    <w:rsid w:val="00F5723A"/>
    <w:rsid w:val="00F60183"/>
    <w:rsid w:val="00F6777D"/>
    <w:rsid w:val="00F753F2"/>
    <w:rsid w:val="00F755CC"/>
    <w:rsid w:val="00F77137"/>
    <w:rsid w:val="00F77CDB"/>
    <w:rsid w:val="00F8497C"/>
    <w:rsid w:val="00F85684"/>
    <w:rsid w:val="00FA0361"/>
    <w:rsid w:val="00FA5A95"/>
    <w:rsid w:val="00FA6ABD"/>
    <w:rsid w:val="00FB3C75"/>
    <w:rsid w:val="00FB7137"/>
    <w:rsid w:val="00FC0CE6"/>
    <w:rsid w:val="00FC1EAC"/>
    <w:rsid w:val="00FC2FAB"/>
    <w:rsid w:val="00FD742C"/>
    <w:rsid w:val="00FF25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D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velope return" w:uiPriority="0"/>
    <w:lsdException w:name="annotation reference" w:uiPriority="0"/>
    <w:lsdException w:name="page number" w:uiPriority="0"/>
    <w:lsdException w:name="table of authorities" w:uiPriority="0"/>
    <w:lsdException w:name="toa heading" w:uiPriority="0"/>
    <w:lsdException w:name="List Bullet" w:uiPriority="0"/>
    <w:lsdException w:name="List 2" w:uiPriority="0"/>
    <w:lsdException w:name="List Bullet 2" w:uiPriority="0"/>
    <w:lsdException w:name="List Number 5" w:uiPriority="0"/>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2D19"/>
  </w:style>
  <w:style w:type="paragraph" w:styleId="Naslov1">
    <w:name w:val="heading 1"/>
    <w:aliases w:val="APEK-1,H1"/>
    <w:basedOn w:val="Navaden"/>
    <w:next w:val="Navaden"/>
    <w:link w:val="Naslov1Znak"/>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aliases w:val="APEK-2"/>
    <w:basedOn w:val="Navaden"/>
    <w:next w:val="Navaden"/>
    <w:link w:val="Naslov2Znak"/>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aliases w:val="APEK-3"/>
    <w:basedOn w:val="Navaden"/>
    <w:next w:val="Navaden"/>
    <w:link w:val="Naslov3Znak"/>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qFormat/>
    <w:rsid w:val="001B3490"/>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9"/>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avaden"/>
    <w:next w:val="Navaden"/>
    <w:link w:val="Naslov8Znak"/>
    <w:uiPriority w:val="99"/>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avaden"/>
    <w:next w:val="Navaden"/>
    <w:link w:val="Naslov9Znak"/>
    <w:uiPriority w:val="9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APEK-1 Znak,H1 Znak"/>
    <w:basedOn w:val="Privzetapisavaodstavka"/>
    <w:link w:val="Naslov1"/>
    <w:rsid w:val="001B3490"/>
    <w:rPr>
      <w:rFonts w:asciiTheme="majorHAnsi" w:eastAsiaTheme="majorEastAsia" w:hAnsiTheme="majorHAnsi" w:cstheme="majorBidi"/>
      <w:b/>
      <w:bCs/>
      <w:kern w:val="32"/>
      <w:sz w:val="32"/>
      <w:szCs w:val="32"/>
    </w:rPr>
  </w:style>
  <w:style w:type="character" w:customStyle="1" w:styleId="Naslov2Znak">
    <w:name w:val="Naslov 2 Znak"/>
    <w:aliases w:val="APEK-2 Znak"/>
    <w:basedOn w:val="Privzetapisavaodstavka"/>
    <w:link w:val="Naslov2"/>
    <w:rsid w:val="001B3490"/>
    <w:rPr>
      <w:rFonts w:asciiTheme="majorHAnsi" w:eastAsiaTheme="majorEastAsia" w:hAnsiTheme="majorHAnsi" w:cstheme="majorBidi"/>
      <w:b/>
      <w:bCs/>
      <w:i/>
      <w:iCs/>
      <w:sz w:val="28"/>
      <w:szCs w:val="28"/>
    </w:rPr>
  </w:style>
  <w:style w:type="character" w:customStyle="1" w:styleId="Naslov3Znak">
    <w:name w:val="Naslov 3 Znak"/>
    <w:aliases w:val="APEK-3 Znak"/>
    <w:basedOn w:val="Privzetapisavaodstavka"/>
    <w:link w:val="Naslov3"/>
    <w:rsid w:val="001B3490"/>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rsid w:val="001B3490"/>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rsid w:val="001B3490"/>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rsid w:val="001B3490"/>
    <w:rPr>
      <w:b/>
      <w:bCs/>
      <w:sz w:val="22"/>
      <w:szCs w:val="22"/>
    </w:rPr>
  </w:style>
  <w:style w:type="character" w:customStyle="1" w:styleId="Naslov7Znak">
    <w:name w:val="Naslov 7 Znak"/>
    <w:basedOn w:val="Privzetapisavaodstavka"/>
    <w:link w:val="Naslov7"/>
    <w:uiPriority w:val="99"/>
    <w:rsid w:val="001B3490"/>
    <w:rPr>
      <w:rFonts w:asciiTheme="minorHAnsi" w:eastAsiaTheme="minorEastAsia" w:hAnsiTheme="minorHAnsi" w:cstheme="minorBidi"/>
      <w:sz w:val="24"/>
      <w:szCs w:val="24"/>
    </w:rPr>
  </w:style>
  <w:style w:type="character" w:customStyle="1" w:styleId="Naslov8Znak">
    <w:name w:val="Naslov 8 Znak"/>
    <w:basedOn w:val="Privzetapisavaodstavka"/>
    <w:link w:val="Naslov8"/>
    <w:uiPriority w:val="99"/>
    <w:rsid w:val="001B3490"/>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uiPriority w:val="99"/>
    <w:rsid w:val="001B3490"/>
    <w:rPr>
      <w:rFonts w:asciiTheme="majorHAnsi" w:eastAsiaTheme="majorEastAsia" w:hAnsiTheme="majorHAnsi" w:cstheme="majorBidi"/>
      <w:sz w:val="22"/>
      <w:szCs w:val="22"/>
    </w:rPr>
  </w:style>
  <w:style w:type="character" w:styleId="Hiperpovezava">
    <w:name w:val="Hyperlink"/>
    <w:basedOn w:val="Privzetapisavaodstavka"/>
    <w:uiPriority w:val="99"/>
    <w:unhideWhenUsed/>
    <w:rsid w:val="00AE0544"/>
    <w:rPr>
      <w:color w:val="0000FF" w:themeColor="hyperlink"/>
      <w:u w:val="single"/>
    </w:rPr>
  </w:style>
  <w:style w:type="character" w:customStyle="1" w:styleId="Nerazreenaomemba1">
    <w:name w:val="Nerazrešena omemba1"/>
    <w:basedOn w:val="Privzetapisavaodstavka"/>
    <w:uiPriority w:val="99"/>
    <w:semiHidden/>
    <w:unhideWhenUsed/>
    <w:rsid w:val="00AE0544"/>
    <w:rPr>
      <w:color w:val="605E5C"/>
      <w:shd w:val="clear" w:color="auto" w:fill="E1DFDD"/>
    </w:rPr>
  </w:style>
  <w:style w:type="table" w:styleId="Tabelamrea">
    <w:name w:val="Table Grid"/>
    <w:basedOn w:val="Navadnatabela"/>
    <w:uiPriority w:val="39"/>
    <w:unhideWhenUsed/>
    <w:rsid w:val="006A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0C2E8C"/>
    <w:pPr>
      <w:jc w:val="both"/>
    </w:pPr>
    <w:rPr>
      <w:rFonts w:ascii="Arial" w:hAnsi="Arial"/>
      <w:noProof/>
      <w:sz w:val="18"/>
      <w:szCs w:val="24"/>
      <w:lang w:val="sl-SI" w:eastAsia="sl-SI"/>
    </w:rPr>
  </w:style>
  <w:style w:type="paragraph" w:styleId="Besedilooblaka">
    <w:name w:val="Balloon Text"/>
    <w:basedOn w:val="Navaden"/>
    <w:link w:val="BesedilooblakaZnak"/>
    <w:uiPriority w:val="99"/>
    <w:unhideWhenUsed/>
    <w:rsid w:val="009F441A"/>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9F441A"/>
    <w:rPr>
      <w:rFonts w:ascii="Segoe UI" w:hAnsi="Segoe UI" w:cs="Segoe UI"/>
      <w:sz w:val="18"/>
      <w:szCs w:val="18"/>
    </w:rPr>
  </w:style>
  <w:style w:type="character" w:customStyle="1" w:styleId="OdstavekseznamaZnak">
    <w:name w:val="Odstavek seznama Znak"/>
    <w:link w:val="Odstavekseznama"/>
    <w:uiPriority w:val="34"/>
    <w:rsid w:val="005A55F8"/>
    <w:rPr>
      <w:rFonts w:ascii="Arial" w:hAnsi="Arial"/>
      <w:noProof/>
      <w:sz w:val="18"/>
      <w:szCs w:val="24"/>
      <w:lang w:val="sl-SI" w:eastAsia="sl-SI"/>
    </w:rPr>
  </w:style>
  <w:style w:type="numbering" w:customStyle="1" w:styleId="Brezseznama1">
    <w:name w:val="Brez seznama1"/>
    <w:next w:val="Brezseznama"/>
    <w:uiPriority w:val="99"/>
    <w:semiHidden/>
    <w:unhideWhenUsed/>
    <w:rsid w:val="00CB2EB0"/>
  </w:style>
  <w:style w:type="table" w:customStyle="1" w:styleId="TableNormal1">
    <w:name w:val="Table Normal1"/>
    <w:uiPriority w:val="2"/>
    <w:semiHidden/>
    <w:unhideWhenUsed/>
    <w:qFormat/>
    <w:rsid w:val="00CB2EB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Telobesedila">
    <w:name w:val="Body Text"/>
    <w:aliases w:val="Bulets"/>
    <w:basedOn w:val="Navaden"/>
    <w:link w:val="TelobesedilaZnak"/>
    <w:uiPriority w:val="99"/>
    <w:qFormat/>
    <w:rsid w:val="00CB2EB0"/>
    <w:pPr>
      <w:ind w:left="365"/>
      <w:jc w:val="both"/>
    </w:pPr>
    <w:rPr>
      <w:rFonts w:ascii="Arial" w:eastAsia="Arial" w:hAnsi="Arial"/>
      <w:noProof/>
      <w:sz w:val="14"/>
      <w:szCs w:val="14"/>
      <w:lang w:val="sl-SI" w:eastAsia="sl-SI"/>
    </w:rPr>
  </w:style>
  <w:style w:type="character" w:customStyle="1" w:styleId="TelobesedilaZnak">
    <w:name w:val="Telo besedila Znak"/>
    <w:aliases w:val="Bulets Znak"/>
    <w:basedOn w:val="Privzetapisavaodstavka"/>
    <w:link w:val="Telobesedila"/>
    <w:uiPriority w:val="99"/>
    <w:rsid w:val="00CB2EB0"/>
    <w:rPr>
      <w:rFonts w:ascii="Arial" w:eastAsia="Arial" w:hAnsi="Arial"/>
      <w:noProof/>
      <w:sz w:val="14"/>
      <w:szCs w:val="14"/>
      <w:lang w:val="sl-SI" w:eastAsia="sl-SI"/>
    </w:rPr>
  </w:style>
  <w:style w:type="paragraph" w:customStyle="1" w:styleId="TableParagraph">
    <w:name w:val="Table Paragraph"/>
    <w:basedOn w:val="Navaden"/>
    <w:uiPriority w:val="1"/>
    <w:qFormat/>
    <w:rsid w:val="00CB2EB0"/>
    <w:pPr>
      <w:jc w:val="both"/>
    </w:pPr>
    <w:rPr>
      <w:rFonts w:ascii="Arial" w:hAnsi="Arial"/>
      <w:noProof/>
      <w:sz w:val="18"/>
      <w:szCs w:val="24"/>
      <w:lang w:val="sl-SI" w:eastAsia="sl-SI"/>
    </w:rPr>
  </w:style>
  <w:style w:type="paragraph" w:styleId="Glava">
    <w:name w:val="header"/>
    <w:aliases w:val="APEK-4,Znak,E-PVO-glava, Znak,Header-PR"/>
    <w:basedOn w:val="Navaden"/>
    <w:link w:val="GlavaZnak"/>
    <w:uiPriority w:val="99"/>
    <w:unhideWhenUsed/>
    <w:rsid w:val="00CB2EB0"/>
    <w:pPr>
      <w:tabs>
        <w:tab w:val="center" w:pos="4536"/>
        <w:tab w:val="right" w:pos="9072"/>
      </w:tabs>
      <w:jc w:val="both"/>
    </w:pPr>
    <w:rPr>
      <w:rFonts w:ascii="Arial" w:hAnsi="Arial"/>
      <w:noProof/>
      <w:sz w:val="18"/>
      <w:szCs w:val="24"/>
      <w:lang w:val="sl-SI" w:eastAsia="sl-SI"/>
    </w:rPr>
  </w:style>
  <w:style w:type="character" w:customStyle="1" w:styleId="GlavaZnak">
    <w:name w:val="Glava Znak"/>
    <w:aliases w:val="APEK-4 Znak,Znak Znak,E-PVO-glava Znak, Znak Znak,Header-PR Znak"/>
    <w:basedOn w:val="Privzetapisavaodstavka"/>
    <w:link w:val="Glava"/>
    <w:uiPriority w:val="99"/>
    <w:rsid w:val="00CB2EB0"/>
    <w:rPr>
      <w:rFonts w:ascii="Arial" w:hAnsi="Arial"/>
      <w:noProof/>
      <w:sz w:val="18"/>
      <w:szCs w:val="24"/>
      <w:lang w:val="sl-SI" w:eastAsia="sl-SI"/>
    </w:rPr>
  </w:style>
  <w:style w:type="paragraph" w:styleId="Noga">
    <w:name w:val="footer"/>
    <w:aliases w:val="APEK-5"/>
    <w:basedOn w:val="Navaden"/>
    <w:link w:val="NogaZnak"/>
    <w:uiPriority w:val="99"/>
    <w:unhideWhenUsed/>
    <w:rsid w:val="00CB2EB0"/>
    <w:pPr>
      <w:tabs>
        <w:tab w:val="center" w:pos="4536"/>
        <w:tab w:val="right" w:pos="9072"/>
      </w:tabs>
      <w:jc w:val="both"/>
    </w:pPr>
    <w:rPr>
      <w:rFonts w:ascii="Arial" w:hAnsi="Arial"/>
      <w:noProof/>
      <w:sz w:val="18"/>
      <w:szCs w:val="24"/>
      <w:lang w:val="sl-SI" w:eastAsia="sl-SI"/>
    </w:rPr>
  </w:style>
  <w:style w:type="character" w:customStyle="1" w:styleId="NogaZnak">
    <w:name w:val="Noga Znak"/>
    <w:aliases w:val="APEK-5 Znak"/>
    <w:basedOn w:val="Privzetapisavaodstavka"/>
    <w:link w:val="Noga"/>
    <w:uiPriority w:val="99"/>
    <w:rsid w:val="00CB2EB0"/>
    <w:rPr>
      <w:rFonts w:ascii="Arial" w:hAnsi="Arial"/>
      <w:noProof/>
      <w:sz w:val="18"/>
      <w:szCs w:val="24"/>
      <w:lang w:val="sl-SI" w:eastAsia="sl-SI"/>
    </w:rPr>
  </w:style>
  <w:style w:type="paragraph" w:styleId="Navadensplet">
    <w:name w:val="Normal (Web)"/>
    <w:basedOn w:val="Navaden"/>
    <w:uiPriority w:val="99"/>
    <w:unhideWhenUsed/>
    <w:rsid w:val="00CB2EB0"/>
    <w:pPr>
      <w:spacing w:before="100" w:beforeAutospacing="1" w:after="100" w:afterAutospacing="1"/>
      <w:jc w:val="both"/>
    </w:pPr>
    <w:rPr>
      <w:noProof/>
      <w:sz w:val="18"/>
      <w:szCs w:val="24"/>
      <w:lang w:val="sl-SI" w:eastAsia="sl-SI"/>
    </w:rPr>
  </w:style>
  <w:style w:type="table" w:customStyle="1" w:styleId="Tabelamrea1">
    <w:name w:val="Tabela – mreža1"/>
    <w:basedOn w:val="Navadnatabela"/>
    <w:next w:val="Tabelamrea"/>
    <w:uiPriority w:val="39"/>
    <w:rsid w:val="00CB2EB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grade">
    <w:name w:val="Placeholder Text"/>
    <w:basedOn w:val="Privzetapisavaodstavka"/>
    <w:uiPriority w:val="99"/>
    <w:semiHidden/>
    <w:rsid w:val="00CB2EB0"/>
    <w:rPr>
      <w:color w:val="808080"/>
    </w:rPr>
  </w:style>
  <w:style w:type="character" w:styleId="Pripombasklic">
    <w:name w:val="annotation reference"/>
    <w:basedOn w:val="Privzetapisavaodstavka"/>
    <w:unhideWhenUsed/>
    <w:rsid w:val="00CB2EB0"/>
    <w:rPr>
      <w:sz w:val="16"/>
      <w:szCs w:val="16"/>
    </w:rPr>
  </w:style>
  <w:style w:type="paragraph" w:styleId="Pripombabesedilo">
    <w:name w:val="annotation text"/>
    <w:basedOn w:val="Navaden"/>
    <w:link w:val="PripombabesediloZnak"/>
    <w:uiPriority w:val="99"/>
    <w:unhideWhenUsed/>
    <w:rsid w:val="00CB2EB0"/>
    <w:pPr>
      <w:spacing w:after="160"/>
      <w:jc w:val="both"/>
    </w:pPr>
    <w:rPr>
      <w:rFonts w:ascii="Arial" w:hAnsi="Arial"/>
      <w:noProof/>
      <w:lang w:val="sl-SI" w:eastAsia="sl-SI"/>
    </w:rPr>
  </w:style>
  <w:style w:type="character" w:customStyle="1" w:styleId="PripombabesediloZnak">
    <w:name w:val="Pripomba – besedilo Znak"/>
    <w:basedOn w:val="Privzetapisavaodstavka"/>
    <w:link w:val="Pripombabesedilo"/>
    <w:uiPriority w:val="99"/>
    <w:rsid w:val="00CB2EB0"/>
    <w:rPr>
      <w:rFonts w:ascii="Arial" w:hAnsi="Arial"/>
      <w:noProof/>
      <w:lang w:val="sl-SI" w:eastAsia="sl-SI"/>
    </w:rPr>
  </w:style>
  <w:style w:type="paragraph" w:styleId="Zadevapripombe">
    <w:name w:val="annotation subject"/>
    <w:basedOn w:val="Pripombabesedilo"/>
    <w:next w:val="Pripombabesedilo"/>
    <w:link w:val="ZadevapripombeZnak"/>
    <w:uiPriority w:val="99"/>
    <w:unhideWhenUsed/>
    <w:rsid w:val="00CB2EB0"/>
    <w:pPr>
      <w:widowControl w:val="0"/>
      <w:spacing w:after="0"/>
    </w:pPr>
    <w:rPr>
      <w:b/>
      <w:bCs/>
      <w:lang w:val="en-US"/>
    </w:rPr>
  </w:style>
  <w:style w:type="character" w:customStyle="1" w:styleId="ZadevapripombeZnak">
    <w:name w:val="Zadeva pripombe Znak"/>
    <w:basedOn w:val="PripombabesediloZnak"/>
    <w:link w:val="Zadevapripombe"/>
    <w:uiPriority w:val="99"/>
    <w:rsid w:val="00CB2EB0"/>
    <w:rPr>
      <w:rFonts w:ascii="Arial" w:hAnsi="Arial"/>
      <w:b/>
      <w:bCs/>
      <w:noProof/>
      <w:lang w:val="sl-SI" w:eastAsia="sl-SI"/>
    </w:rPr>
  </w:style>
  <w:style w:type="paragraph" w:customStyle="1" w:styleId="BodyText21">
    <w:name w:val="Body Text 21"/>
    <w:basedOn w:val="Navaden"/>
    <w:uiPriority w:val="99"/>
    <w:rsid w:val="00CB2EB0"/>
    <w:pPr>
      <w:jc w:val="both"/>
    </w:pPr>
    <w:rPr>
      <w:noProof/>
      <w:sz w:val="24"/>
      <w:lang w:val="sl-SI" w:eastAsia="sl-SI"/>
    </w:rPr>
  </w:style>
  <w:style w:type="paragraph" w:styleId="Telobesedila2">
    <w:name w:val="Body Text 2"/>
    <w:basedOn w:val="Navaden"/>
    <w:link w:val="Telobesedila2Znak"/>
    <w:uiPriority w:val="99"/>
    <w:unhideWhenUsed/>
    <w:rsid w:val="00CB2EB0"/>
    <w:pPr>
      <w:spacing w:after="120" w:line="480" w:lineRule="auto"/>
      <w:jc w:val="both"/>
    </w:pPr>
    <w:rPr>
      <w:rFonts w:ascii="Arial" w:hAnsi="Arial"/>
      <w:noProof/>
      <w:sz w:val="18"/>
      <w:szCs w:val="24"/>
      <w:lang w:val="sl-SI" w:eastAsia="sl-SI"/>
    </w:rPr>
  </w:style>
  <w:style w:type="character" w:customStyle="1" w:styleId="Telobesedila2Znak">
    <w:name w:val="Telo besedila 2 Znak"/>
    <w:basedOn w:val="Privzetapisavaodstavka"/>
    <w:link w:val="Telobesedila2"/>
    <w:uiPriority w:val="99"/>
    <w:rsid w:val="00CB2EB0"/>
    <w:rPr>
      <w:rFonts w:ascii="Arial" w:hAnsi="Arial"/>
      <w:noProof/>
      <w:sz w:val="18"/>
      <w:szCs w:val="24"/>
      <w:lang w:val="sl-SI" w:eastAsia="sl-SI"/>
    </w:rPr>
  </w:style>
  <w:style w:type="paragraph" w:styleId="Telobesedila3">
    <w:name w:val="Body Text 3"/>
    <w:basedOn w:val="Navaden"/>
    <w:link w:val="Telobesedila3Znak"/>
    <w:uiPriority w:val="99"/>
    <w:unhideWhenUsed/>
    <w:rsid w:val="00CB2EB0"/>
    <w:pPr>
      <w:spacing w:after="120"/>
      <w:jc w:val="both"/>
    </w:pPr>
    <w:rPr>
      <w:rFonts w:ascii="Arial" w:hAnsi="Arial"/>
      <w:noProof/>
      <w:sz w:val="16"/>
      <w:szCs w:val="16"/>
      <w:lang w:val="sl-SI" w:eastAsia="sl-SI"/>
    </w:rPr>
  </w:style>
  <w:style w:type="character" w:customStyle="1" w:styleId="Telobesedila3Znak">
    <w:name w:val="Telo besedila 3 Znak"/>
    <w:basedOn w:val="Privzetapisavaodstavka"/>
    <w:link w:val="Telobesedila3"/>
    <w:uiPriority w:val="99"/>
    <w:rsid w:val="00CB2EB0"/>
    <w:rPr>
      <w:rFonts w:ascii="Arial" w:hAnsi="Arial"/>
      <w:noProof/>
      <w:sz w:val="16"/>
      <w:szCs w:val="16"/>
      <w:lang w:val="sl-SI" w:eastAsia="sl-SI"/>
    </w:rPr>
  </w:style>
  <w:style w:type="paragraph" w:styleId="Telobesedila-zamik">
    <w:name w:val="Body Text Indent"/>
    <w:basedOn w:val="Navaden"/>
    <w:link w:val="Telobesedila-zamikZnak"/>
    <w:uiPriority w:val="99"/>
    <w:unhideWhenUsed/>
    <w:rsid w:val="00CB2EB0"/>
    <w:pPr>
      <w:spacing w:after="120"/>
      <w:ind w:left="283"/>
      <w:jc w:val="both"/>
    </w:pPr>
    <w:rPr>
      <w:rFonts w:ascii="Arial" w:hAnsi="Arial"/>
      <w:noProof/>
      <w:sz w:val="18"/>
      <w:szCs w:val="24"/>
      <w:lang w:val="sl-SI" w:eastAsia="sl-SI"/>
    </w:rPr>
  </w:style>
  <w:style w:type="character" w:customStyle="1" w:styleId="Telobesedila-zamikZnak">
    <w:name w:val="Telo besedila - zamik Znak"/>
    <w:basedOn w:val="Privzetapisavaodstavka"/>
    <w:link w:val="Telobesedila-zamik"/>
    <w:uiPriority w:val="99"/>
    <w:rsid w:val="00CB2EB0"/>
    <w:rPr>
      <w:rFonts w:ascii="Arial" w:hAnsi="Arial"/>
      <w:noProof/>
      <w:sz w:val="18"/>
      <w:szCs w:val="24"/>
      <w:lang w:val="sl-SI" w:eastAsia="sl-SI"/>
    </w:rPr>
  </w:style>
  <w:style w:type="paragraph" w:customStyle="1" w:styleId="podatki">
    <w:name w:val="podatki"/>
    <w:basedOn w:val="Navaden"/>
    <w:rsid w:val="00CB2EB0"/>
    <w:pPr>
      <w:spacing w:line="160" w:lineRule="atLeast"/>
      <w:ind w:left="1077"/>
    </w:pPr>
    <w:rPr>
      <w:rFonts w:ascii="Arial" w:hAnsi="Arial"/>
      <w:noProof/>
      <w:sz w:val="13"/>
      <w:lang w:val="en-GB"/>
    </w:rPr>
  </w:style>
  <w:style w:type="paragraph" w:styleId="Oznaenseznam2">
    <w:name w:val="List Bullet 2"/>
    <w:basedOn w:val="Navaden"/>
    <w:autoRedefine/>
    <w:rsid w:val="00CB2EB0"/>
    <w:pPr>
      <w:tabs>
        <w:tab w:val="num" w:pos="643"/>
      </w:tabs>
      <w:ind w:left="643" w:hanging="360"/>
    </w:pPr>
    <w:rPr>
      <w:rFonts w:ascii="Arial" w:hAnsi="Arial"/>
      <w:noProof/>
      <w:sz w:val="24"/>
      <w:szCs w:val="24"/>
      <w:lang w:val="sl-SI" w:eastAsia="sl-SI"/>
    </w:rPr>
  </w:style>
  <w:style w:type="character" w:styleId="tevilkastrani">
    <w:name w:val="page number"/>
    <w:rsid w:val="00CB2EB0"/>
    <w:rPr>
      <w:rFonts w:cs="Times New Roman"/>
    </w:rPr>
  </w:style>
  <w:style w:type="paragraph" w:styleId="Telobesedila-zamik2">
    <w:name w:val="Body Text Indent 2"/>
    <w:basedOn w:val="Navaden"/>
    <w:link w:val="Telobesedila-zamik2Znak"/>
    <w:uiPriority w:val="99"/>
    <w:rsid w:val="00CB2EB0"/>
    <w:pPr>
      <w:ind w:left="284" w:hanging="284"/>
    </w:pPr>
    <w:rPr>
      <w:rFonts w:ascii="Arial" w:hAnsi="Arial"/>
      <w:sz w:val="22"/>
      <w:lang w:val="x-none" w:eastAsia="x-none"/>
    </w:rPr>
  </w:style>
  <w:style w:type="character" w:customStyle="1" w:styleId="Telobesedila-zamik2Znak">
    <w:name w:val="Telo besedila - zamik 2 Znak"/>
    <w:basedOn w:val="Privzetapisavaodstavka"/>
    <w:link w:val="Telobesedila-zamik2"/>
    <w:uiPriority w:val="99"/>
    <w:rsid w:val="00CB2EB0"/>
    <w:rPr>
      <w:rFonts w:ascii="Arial" w:hAnsi="Arial"/>
      <w:sz w:val="22"/>
      <w:lang w:val="x-none" w:eastAsia="x-none"/>
    </w:rPr>
  </w:style>
  <w:style w:type="paragraph" w:customStyle="1" w:styleId="0tekst">
    <w:name w:val="0tekst"/>
    <w:rsid w:val="00CB2EB0"/>
    <w:pPr>
      <w:spacing w:line="200" w:lineRule="atLeast"/>
      <w:ind w:firstLine="397"/>
      <w:jc w:val="both"/>
    </w:pPr>
    <w:rPr>
      <w:rFonts w:ascii="NimbusSanDEE" w:hAnsi="NimbusSanDEE" w:cs="NimbusSanDEE"/>
      <w:color w:val="000000"/>
      <w:sz w:val="19"/>
      <w:szCs w:val="19"/>
    </w:rPr>
  </w:style>
  <w:style w:type="paragraph" w:styleId="Sprotnaopomba-besedilo">
    <w:name w:val="footnote text"/>
    <w:basedOn w:val="Navaden"/>
    <w:link w:val="Sprotnaopomba-besediloZnak"/>
    <w:uiPriority w:val="99"/>
    <w:rsid w:val="00CB2EB0"/>
    <w:rPr>
      <w:lang w:val="x-none" w:eastAsia="x-none"/>
    </w:rPr>
  </w:style>
  <w:style w:type="character" w:customStyle="1" w:styleId="Sprotnaopomba-besediloZnak">
    <w:name w:val="Sprotna opomba - besedilo Znak"/>
    <w:basedOn w:val="Privzetapisavaodstavka"/>
    <w:link w:val="Sprotnaopomba-besedilo"/>
    <w:uiPriority w:val="99"/>
    <w:rsid w:val="00CB2EB0"/>
    <w:rPr>
      <w:lang w:val="x-none" w:eastAsia="x-none"/>
    </w:rPr>
  </w:style>
  <w:style w:type="character" w:styleId="Sprotnaopomba-sklic">
    <w:name w:val="footnote reference"/>
    <w:uiPriority w:val="99"/>
    <w:rsid w:val="00CB2EB0"/>
    <w:rPr>
      <w:rFonts w:cs="Times New Roman"/>
      <w:vertAlign w:val="superscript"/>
    </w:rPr>
  </w:style>
  <w:style w:type="paragraph" w:styleId="Kazalovsebine2">
    <w:name w:val="toc 2"/>
    <w:basedOn w:val="Navaden"/>
    <w:next w:val="Navaden"/>
    <w:uiPriority w:val="39"/>
    <w:qFormat/>
    <w:rsid w:val="00CB2EB0"/>
    <w:pPr>
      <w:tabs>
        <w:tab w:val="right" w:leader="dot" w:pos="9355"/>
      </w:tabs>
      <w:spacing w:after="100" w:line="300" w:lineRule="atLeast"/>
      <w:ind w:left="992" w:hanging="992"/>
    </w:pPr>
    <w:rPr>
      <w:rFonts w:ascii="Arial" w:hAnsi="Arial"/>
      <w:caps/>
      <w:noProof/>
      <w:sz w:val="22"/>
      <w:lang w:val="sl-SI" w:eastAsia="sl-SI"/>
    </w:rPr>
  </w:style>
  <w:style w:type="paragraph" w:styleId="Kazalovsebine1">
    <w:name w:val="toc 1"/>
    <w:basedOn w:val="Navaden"/>
    <w:next w:val="Navaden"/>
    <w:uiPriority w:val="39"/>
    <w:qFormat/>
    <w:rsid w:val="00CB2EB0"/>
    <w:pPr>
      <w:tabs>
        <w:tab w:val="right" w:leader="dot" w:pos="9355"/>
      </w:tabs>
      <w:spacing w:before="120" w:after="120" w:line="300" w:lineRule="atLeast"/>
      <w:ind w:left="992" w:hanging="992"/>
    </w:pPr>
    <w:rPr>
      <w:rFonts w:ascii="Arial" w:hAnsi="Arial"/>
      <w:b/>
      <w:caps/>
      <w:noProof/>
      <w:sz w:val="22"/>
      <w:lang w:val="sl-SI" w:eastAsia="sl-SI"/>
    </w:rPr>
  </w:style>
  <w:style w:type="paragraph" w:styleId="Kazalovsebine3">
    <w:name w:val="toc 3"/>
    <w:basedOn w:val="Navaden"/>
    <w:next w:val="Navaden"/>
    <w:uiPriority w:val="39"/>
    <w:qFormat/>
    <w:rsid w:val="00CB2EB0"/>
    <w:pPr>
      <w:tabs>
        <w:tab w:val="right" w:leader="dot" w:pos="9355"/>
      </w:tabs>
      <w:spacing w:after="40" w:line="300" w:lineRule="atLeast"/>
      <w:ind w:left="992" w:hanging="992"/>
    </w:pPr>
    <w:rPr>
      <w:rFonts w:ascii="Arial" w:hAnsi="Arial"/>
      <w:i/>
      <w:noProof/>
      <w:sz w:val="22"/>
      <w:lang w:val="sl-SI" w:eastAsia="sl-SI"/>
    </w:rPr>
  </w:style>
  <w:style w:type="paragraph" w:styleId="Kazalovsebine4">
    <w:name w:val="toc 4"/>
    <w:basedOn w:val="Navaden"/>
    <w:next w:val="Navaden"/>
    <w:uiPriority w:val="39"/>
    <w:rsid w:val="00CB2EB0"/>
    <w:pPr>
      <w:tabs>
        <w:tab w:val="right" w:leader="dot" w:pos="9355"/>
      </w:tabs>
      <w:spacing w:line="300" w:lineRule="atLeast"/>
      <w:ind w:left="992" w:hanging="992"/>
    </w:pPr>
    <w:rPr>
      <w:rFonts w:ascii="Arial" w:hAnsi="Arial"/>
      <w:noProof/>
      <w:lang w:val="sl-SI" w:eastAsia="sl-SI"/>
    </w:rPr>
  </w:style>
  <w:style w:type="paragraph" w:styleId="Kazalovsebine5">
    <w:name w:val="toc 5"/>
    <w:basedOn w:val="Navaden"/>
    <w:next w:val="Navaden"/>
    <w:uiPriority w:val="39"/>
    <w:rsid w:val="00CB2EB0"/>
    <w:pPr>
      <w:tabs>
        <w:tab w:val="right" w:leader="dot" w:pos="9355"/>
      </w:tabs>
      <w:spacing w:line="300" w:lineRule="atLeast"/>
      <w:ind w:left="992" w:hanging="992"/>
    </w:pPr>
    <w:rPr>
      <w:rFonts w:ascii="Arial" w:hAnsi="Arial"/>
      <w:i/>
      <w:noProof/>
      <w:lang w:val="sl-SI" w:eastAsia="sl-SI"/>
    </w:rPr>
  </w:style>
  <w:style w:type="paragraph" w:styleId="Kazalovsebine6">
    <w:name w:val="toc 6"/>
    <w:basedOn w:val="Navaden"/>
    <w:next w:val="Navaden"/>
    <w:uiPriority w:val="39"/>
    <w:rsid w:val="00CB2EB0"/>
    <w:pPr>
      <w:tabs>
        <w:tab w:val="right" w:leader="dot" w:pos="9355"/>
      </w:tabs>
      <w:spacing w:line="300" w:lineRule="atLeast"/>
      <w:ind w:left="992" w:hanging="992"/>
    </w:pPr>
    <w:rPr>
      <w:rFonts w:ascii="Arial" w:hAnsi="Arial"/>
      <w:noProof/>
      <w:sz w:val="18"/>
      <w:lang w:val="sl-SI" w:eastAsia="sl-SI"/>
    </w:rPr>
  </w:style>
  <w:style w:type="paragraph" w:styleId="Kazalovsebine7">
    <w:name w:val="toc 7"/>
    <w:basedOn w:val="Navaden"/>
    <w:next w:val="Navaden"/>
    <w:uiPriority w:val="39"/>
    <w:rsid w:val="00CB2EB0"/>
    <w:pPr>
      <w:tabs>
        <w:tab w:val="right" w:leader="dot" w:pos="9355"/>
      </w:tabs>
      <w:spacing w:line="300" w:lineRule="atLeast"/>
      <w:ind w:left="1320"/>
    </w:pPr>
    <w:rPr>
      <w:rFonts w:ascii="Arial" w:hAnsi="Arial"/>
      <w:noProof/>
      <w:sz w:val="18"/>
      <w:lang w:val="sl-SI" w:eastAsia="sl-SI"/>
    </w:rPr>
  </w:style>
  <w:style w:type="paragraph" w:styleId="Kazalovsebine8">
    <w:name w:val="toc 8"/>
    <w:basedOn w:val="Navaden"/>
    <w:next w:val="Navaden"/>
    <w:uiPriority w:val="39"/>
    <w:rsid w:val="00CB2EB0"/>
    <w:pPr>
      <w:tabs>
        <w:tab w:val="right" w:leader="dot" w:pos="9355"/>
      </w:tabs>
      <w:spacing w:line="300" w:lineRule="atLeast"/>
      <w:ind w:left="1540"/>
    </w:pPr>
    <w:rPr>
      <w:rFonts w:ascii="Arial" w:hAnsi="Arial"/>
      <w:noProof/>
      <w:sz w:val="18"/>
      <w:lang w:val="sl-SI" w:eastAsia="sl-SI"/>
    </w:rPr>
  </w:style>
  <w:style w:type="paragraph" w:styleId="Kazalovsebine9">
    <w:name w:val="toc 9"/>
    <w:basedOn w:val="Navaden"/>
    <w:next w:val="Navaden"/>
    <w:uiPriority w:val="39"/>
    <w:rsid w:val="00CB2EB0"/>
    <w:pPr>
      <w:tabs>
        <w:tab w:val="right" w:leader="dot" w:pos="9355"/>
      </w:tabs>
      <w:spacing w:line="300" w:lineRule="atLeast"/>
      <w:ind w:left="1760"/>
    </w:pPr>
    <w:rPr>
      <w:rFonts w:ascii="Arial" w:hAnsi="Arial"/>
      <w:noProof/>
      <w:sz w:val="18"/>
      <w:lang w:val="sl-SI" w:eastAsia="sl-SI"/>
    </w:rPr>
  </w:style>
  <w:style w:type="paragraph" w:styleId="Kazalovirov">
    <w:name w:val="table of authorities"/>
    <w:basedOn w:val="Navaden"/>
    <w:next w:val="Navaden"/>
    <w:rsid w:val="00CB2EB0"/>
    <w:pPr>
      <w:tabs>
        <w:tab w:val="right" w:leader="dot" w:pos="9355"/>
      </w:tabs>
      <w:spacing w:line="300" w:lineRule="atLeast"/>
      <w:ind w:left="220" w:hanging="220"/>
      <w:jc w:val="both"/>
    </w:pPr>
    <w:rPr>
      <w:rFonts w:ascii="Arial" w:hAnsi="Arial"/>
      <w:noProof/>
      <w:sz w:val="22"/>
      <w:lang w:val="sl-SI" w:eastAsia="sl-SI"/>
    </w:rPr>
  </w:style>
  <w:style w:type="paragraph" w:styleId="Otevilenseznam5">
    <w:name w:val="List Number 5"/>
    <w:basedOn w:val="Navaden"/>
    <w:rsid w:val="00CB2EB0"/>
    <w:pPr>
      <w:spacing w:line="300" w:lineRule="atLeast"/>
      <w:ind w:left="1415" w:hanging="283"/>
      <w:jc w:val="both"/>
    </w:pPr>
    <w:rPr>
      <w:rFonts w:ascii="Arial" w:hAnsi="Arial"/>
      <w:noProof/>
      <w:sz w:val="22"/>
      <w:lang w:val="sl-SI" w:eastAsia="sl-SI"/>
    </w:rPr>
  </w:style>
  <w:style w:type="paragraph" w:styleId="Kazaloslik">
    <w:name w:val="table of figures"/>
    <w:basedOn w:val="Navaden"/>
    <w:next w:val="Navaden"/>
    <w:rsid w:val="00CB2EB0"/>
    <w:pPr>
      <w:tabs>
        <w:tab w:val="right" w:leader="dot" w:pos="9355"/>
      </w:tabs>
      <w:spacing w:line="300" w:lineRule="atLeast"/>
      <w:ind w:left="440" w:hanging="440"/>
      <w:jc w:val="both"/>
    </w:pPr>
    <w:rPr>
      <w:rFonts w:ascii="Arial" w:hAnsi="Arial"/>
      <w:noProof/>
      <w:sz w:val="22"/>
      <w:lang w:val="sl-SI" w:eastAsia="sl-SI"/>
    </w:rPr>
  </w:style>
  <w:style w:type="paragraph" w:styleId="Seznam2">
    <w:name w:val="List 2"/>
    <w:basedOn w:val="Navaden"/>
    <w:rsid w:val="00CB2EB0"/>
    <w:pPr>
      <w:spacing w:line="300" w:lineRule="atLeast"/>
      <w:ind w:left="566" w:hanging="283"/>
      <w:jc w:val="both"/>
    </w:pPr>
    <w:rPr>
      <w:rFonts w:ascii="Arial" w:hAnsi="Arial"/>
      <w:noProof/>
      <w:sz w:val="22"/>
      <w:lang w:val="sl-SI" w:eastAsia="sl-SI"/>
    </w:rPr>
  </w:style>
  <w:style w:type="paragraph" w:styleId="Kazalovirov-naslov">
    <w:name w:val="toa heading"/>
    <w:basedOn w:val="Navaden"/>
    <w:next w:val="Navaden"/>
    <w:rsid w:val="00CB2EB0"/>
    <w:pPr>
      <w:spacing w:before="120" w:line="300" w:lineRule="atLeast"/>
      <w:jc w:val="both"/>
    </w:pPr>
    <w:rPr>
      <w:rFonts w:ascii="Arial" w:hAnsi="Arial"/>
      <w:b/>
      <w:noProof/>
      <w:sz w:val="24"/>
      <w:lang w:val="sl-SI" w:eastAsia="sl-SI"/>
    </w:rPr>
  </w:style>
  <w:style w:type="paragraph" w:styleId="Oznaenseznam">
    <w:name w:val="List Bullet"/>
    <w:basedOn w:val="Navaden"/>
    <w:rsid w:val="00CB2EB0"/>
    <w:pPr>
      <w:spacing w:after="100" w:line="300" w:lineRule="atLeast"/>
      <w:ind w:left="284" w:hanging="284"/>
      <w:jc w:val="both"/>
    </w:pPr>
    <w:rPr>
      <w:rFonts w:ascii="Arial" w:hAnsi="Arial"/>
      <w:noProof/>
      <w:sz w:val="22"/>
      <w:lang w:val="sl-SI" w:eastAsia="sl-SI"/>
    </w:rPr>
  </w:style>
  <w:style w:type="paragraph" w:styleId="Telobesedila-zamik3">
    <w:name w:val="Body Text Indent 3"/>
    <w:basedOn w:val="Navaden"/>
    <w:link w:val="Telobesedila-zamik3Znak"/>
    <w:uiPriority w:val="99"/>
    <w:rsid w:val="00CB2EB0"/>
    <w:pPr>
      <w:spacing w:before="120" w:line="300" w:lineRule="atLeast"/>
      <w:ind w:left="355"/>
    </w:pPr>
    <w:rPr>
      <w:rFonts w:ascii="Arial" w:hAnsi="Arial"/>
      <w:sz w:val="22"/>
      <w:lang w:val="x-none" w:eastAsia="x-none"/>
    </w:rPr>
  </w:style>
  <w:style w:type="character" w:customStyle="1" w:styleId="Telobesedila-zamik3Znak">
    <w:name w:val="Telo besedila - zamik 3 Znak"/>
    <w:basedOn w:val="Privzetapisavaodstavka"/>
    <w:link w:val="Telobesedila-zamik3"/>
    <w:uiPriority w:val="99"/>
    <w:rsid w:val="00CB2EB0"/>
    <w:rPr>
      <w:rFonts w:ascii="Arial" w:hAnsi="Arial"/>
      <w:sz w:val="22"/>
      <w:lang w:val="x-none" w:eastAsia="x-none"/>
    </w:rPr>
  </w:style>
  <w:style w:type="paragraph" w:styleId="Naslov">
    <w:name w:val="Title"/>
    <w:basedOn w:val="Navaden"/>
    <w:link w:val="NaslovZnak"/>
    <w:uiPriority w:val="99"/>
    <w:qFormat/>
    <w:rsid w:val="00CB2EB0"/>
    <w:pPr>
      <w:spacing w:before="120" w:line="300" w:lineRule="atLeast"/>
      <w:jc w:val="center"/>
    </w:pPr>
    <w:rPr>
      <w:b/>
      <w:sz w:val="32"/>
      <w:lang w:val="x-none" w:eastAsia="x-none"/>
    </w:rPr>
  </w:style>
  <w:style w:type="character" w:customStyle="1" w:styleId="NaslovZnak">
    <w:name w:val="Naslov Znak"/>
    <w:basedOn w:val="Privzetapisavaodstavka"/>
    <w:link w:val="Naslov"/>
    <w:uiPriority w:val="99"/>
    <w:rsid w:val="00CB2EB0"/>
    <w:rPr>
      <w:b/>
      <w:sz w:val="32"/>
      <w:lang w:val="x-none" w:eastAsia="x-none"/>
    </w:rPr>
  </w:style>
  <w:style w:type="paragraph" w:customStyle="1" w:styleId="Slog2">
    <w:name w:val="Slog2"/>
    <w:basedOn w:val="Navaden"/>
    <w:rsid w:val="00CB2EB0"/>
    <w:pPr>
      <w:numPr>
        <w:ilvl w:val="1"/>
        <w:numId w:val="11"/>
      </w:numPr>
      <w:spacing w:before="120" w:line="300" w:lineRule="atLeast"/>
      <w:jc w:val="both"/>
    </w:pPr>
    <w:rPr>
      <w:rFonts w:ascii="Arial" w:hAnsi="Arial"/>
      <w:noProof/>
      <w:sz w:val="22"/>
      <w:lang w:val="sl-SI" w:eastAsia="sl-SI"/>
    </w:rPr>
  </w:style>
  <w:style w:type="character" w:customStyle="1" w:styleId="Slog12pt">
    <w:name w:val="Slog 12 pt"/>
    <w:rsid w:val="00CB2EB0"/>
    <w:rPr>
      <w:rFonts w:ascii="Arial" w:hAnsi="Arial" w:cs="Times New Roman"/>
      <w:sz w:val="22"/>
    </w:rPr>
  </w:style>
  <w:style w:type="paragraph" w:customStyle="1" w:styleId="alinea">
    <w:name w:val="alinea"/>
    <w:basedOn w:val="Navaden"/>
    <w:rsid w:val="00CB2EB0"/>
    <w:pPr>
      <w:numPr>
        <w:numId w:val="12"/>
      </w:numPr>
      <w:spacing w:before="120" w:line="300" w:lineRule="atLeast"/>
      <w:jc w:val="both"/>
    </w:pPr>
    <w:rPr>
      <w:rFonts w:ascii="Arial" w:hAnsi="Arial"/>
      <w:noProof/>
      <w:sz w:val="22"/>
      <w:lang w:val="sl-SI" w:eastAsia="sl-SI"/>
    </w:rPr>
  </w:style>
  <w:style w:type="paragraph" w:customStyle="1" w:styleId="Barvniseznampoudarek11">
    <w:name w:val="Barvni seznam – poudarek 11"/>
    <w:basedOn w:val="Navaden"/>
    <w:rsid w:val="00CB2EB0"/>
    <w:pPr>
      <w:spacing w:line="192" w:lineRule="atLeast"/>
      <w:ind w:left="720"/>
      <w:contextualSpacing/>
    </w:pPr>
    <w:rPr>
      <w:rFonts w:ascii="Arial" w:hAnsi="Arial"/>
      <w:noProof/>
      <w:sz w:val="18"/>
      <w:lang w:val="en-GB"/>
    </w:rPr>
  </w:style>
  <w:style w:type="paragraph" w:customStyle="1" w:styleId="SlogNaslov110ptObojestranskoPred0ptPo0ptRazm">
    <w:name w:val="Slog Naslov 1 + 10 pt Obojestransko Pred:  0 pt Po:  0 pt Razm..."/>
    <w:basedOn w:val="Naslov1"/>
    <w:rsid w:val="00CB2EB0"/>
    <w:pPr>
      <w:numPr>
        <w:numId w:val="13"/>
      </w:numPr>
      <w:spacing w:before="0" w:after="0" w:line="300" w:lineRule="atLeast"/>
      <w:jc w:val="both"/>
    </w:pPr>
    <w:rPr>
      <w:rFonts w:ascii="Arial" w:eastAsia="Times New Roman" w:hAnsi="Arial" w:cs="Times New Roman"/>
      <w:noProof/>
      <w:sz w:val="20"/>
      <w:szCs w:val="20"/>
      <w:lang w:val="en-GB"/>
    </w:rPr>
  </w:style>
  <w:style w:type="paragraph" w:customStyle="1" w:styleId="SlogNaslov2ObojestranskoRazmikvrsticVsaj15pt">
    <w:name w:val="Slog Naslov 2 + Obojestransko Razmik vrstic:  Vsaj 15 pt"/>
    <w:basedOn w:val="Naslov2"/>
    <w:rsid w:val="00CB2EB0"/>
    <w:pPr>
      <w:numPr>
        <w:numId w:val="13"/>
      </w:numPr>
      <w:spacing w:before="0" w:after="0" w:line="300" w:lineRule="atLeast"/>
      <w:jc w:val="both"/>
    </w:pPr>
    <w:rPr>
      <w:rFonts w:ascii="Arial" w:eastAsia="Times New Roman" w:hAnsi="Arial" w:cs="Times New Roman"/>
      <w:i w:val="0"/>
      <w:iCs w:val="0"/>
      <w:noProof/>
      <w:sz w:val="20"/>
      <w:szCs w:val="20"/>
      <w:lang w:val="en-GB"/>
    </w:rPr>
  </w:style>
  <w:style w:type="paragraph" w:customStyle="1" w:styleId="ColorfulList-Accent11">
    <w:name w:val="Colorful List - Accent 11"/>
    <w:basedOn w:val="Navaden"/>
    <w:uiPriority w:val="34"/>
    <w:qFormat/>
    <w:rsid w:val="00CB2EB0"/>
    <w:pPr>
      <w:ind w:left="720"/>
    </w:pPr>
    <w:rPr>
      <w:noProof/>
      <w:sz w:val="24"/>
      <w:szCs w:val="24"/>
      <w:lang w:val="en-GB"/>
    </w:rPr>
  </w:style>
  <w:style w:type="paragraph" w:styleId="Zgradbadokumenta">
    <w:name w:val="Document Map"/>
    <w:basedOn w:val="Navaden"/>
    <w:link w:val="ZgradbadokumentaZnak"/>
    <w:uiPriority w:val="99"/>
    <w:rsid w:val="00CB2EB0"/>
    <w:pPr>
      <w:spacing w:line="192" w:lineRule="atLeast"/>
    </w:pPr>
    <w:rPr>
      <w:rFonts w:ascii="Lucida Grande" w:hAnsi="Lucida Grande"/>
      <w:noProof/>
      <w:sz w:val="24"/>
      <w:szCs w:val="24"/>
      <w:lang w:val="en-GB" w:eastAsia="x-none"/>
    </w:rPr>
  </w:style>
  <w:style w:type="character" w:customStyle="1" w:styleId="ZgradbadokumentaZnak">
    <w:name w:val="Zgradba dokumenta Znak"/>
    <w:basedOn w:val="Privzetapisavaodstavka"/>
    <w:link w:val="Zgradbadokumenta"/>
    <w:uiPriority w:val="99"/>
    <w:rsid w:val="00CB2EB0"/>
    <w:rPr>
      <w:rFonts w:ascii="Lucida Grande" w:hAnsi="Lucida Grande"/>
      <w:noProof/>
      <w:sz w:val="24"/>
      <w:szCs w:val="24"/>
      <w:lang w:val="en-GB" w:eastAsia="x-none"/>
    </w:rPr>
  </w:style>
  <w:style w:type="paragraph" w:customStyle="1" w:styleId="ColorfulList-Accent12">
    <w:name w:val="Colorful List - Accent 12"/>
    <w:basedOn w:val="Navaden"/>
    <w:qFormat/>
    <w:rsid w:val="00CB2EB0"/>
    <w:pPr>
      <w:spacing w:line="192" w:lineRule="atLeast"/>
      <w:ind w:left="708"/>
    </w:pPr>
    <w:rPr>
      <w:rFonts w:ascii="Arial" w:hAnsi="Arial"/>
      <w:noProof/>
      <w:sz w:val="18"/>
      <w:lang w:val="en-GB"/>
    </w:rPr>
  </w:style>
  <w:style w:type="paragraph" w:customStyle="1" w:styleId="ColorfulShading-Accent11">
    <w:name w:val="Colorful Shading - Accent 11"/>
    <w:hidden/>
    <w:rsid w:val="00CB2EB0"/>
    <w:rPr>
      <w:rFonts w:ascii="Arial" w:hAnsi="Arial"/>
      <w:noProof/>
      <w:sz w:val="18"/>
      <w:lang w:val="en-GB"/>
    </w:rPr>
  </w:style>
  <w:style w:type="paragraph" w:customStyle="1" w:styleId="Default">
    <w:name w:val="Default"/>
    <w:uiPriority w:val="99"/>
    <w:rsid w:val="00CB2EB0"/>
    <w:pPr>
      <w:widowControl w:val="0"/>
      <w:autoSpaceDE w:val="0"/>
      <w:autoSpaceDN w:val="0"/>
      <w:adjustRightInd w:val="0"/>
    </w:pPr>
    <w:rPr>
      <w:rFonts w:ascii="Arial Narrow" w:hAnsi="Arial Narrow" w:cs="Arial Narrow"/>
      <w:color w:val="000000"/>
      <w:sz w:val="24"/>
      <w:szCs w:val="24"/>
    </w:rPr>
  </w:style>
  <w:style w:type="paragraph" w:styleId="Podnaslov">
    <w:name w:val="Subtitle"/>
    <w:basedOn w:val="Navaden"/>
    <w:next w:val="Navaden"/>
    <w:link w:val="PodnaslovZnak"/>
    <w:uiPriority w:val="11"/>
    <w:qFormat/>
    <w:rsid w:val="00CB2EB0"/>
    <w:pPr>
      <w:numPr>
        <w:ilvl w:val="1"/>
      </w:numPr>
    </w:pPr>
    <w:rPr>
      <w:rFonts w:ascii="Cambria" w:eastAsia="SimSun" w:hAnsi="Cambria"/>
      <w:i/>
      <w:iCs/>
      <w:color w:val="4F81BD"/>
      <w:spacing w:val="15"/>
      <w:sz w:val="24"/>
      <w:szCs w:val="24"/>
      <w:lang w:val="x-none" w:eastAsia="sl-SI"/>
    </w:rPr>
  </w:style>
  <w:style w:type="character" w:customStyle="1" w:styleId="PodnaslovZnak">
    <w:name w:val="Podnaslov Znak"/>
    <w:basedOn w:val="Privzetapisavaodstavka"/>
    <w:link w:val="Podnaslov"/>
    <w:uiPriority w:val="11"/>
    <w:rsid w:val="00CB2EB0"/>
    <w:rPr>
      <w:rFonts w:ascii="Cambria" w:eastAsia="SimSun" w:hAnsi="Cambria"/>
      <w:i/>
      <w:iCs/>
      <w:color w:val="4F81BD"/>
      <w:spacing w:val="15"/>
      <w:sz w:val="24"/>
      <w:szCs w:val="24"/>
      <w:lang w:val="x-none" w:eastAsia="sl-SI"/>
    </w:rPr>
  </w:style>
  <w:style w:type="character" w:styleId="SledenaHiperpovezava">
    <w:name w:val="FollowedHyperlink"/>
    <w:uiPriority w:val="99"/>
    <w:unhideWhenUsed/>
    <w:rsid w:val="00CB2EB0"/>
    <w:rPr>
      <w:color w:val="800080"/>
      <w:u w:val="single"/>
    </w:rPr>
  </w:style>
  <w:style w:type="paragraph" w:customStyle="1" w:styleId="MediumList2-Accent41">
    <w:name w:val="Medium List 2 - Accent 41"/>
    <w:basedOn w:val="Navaden"/>
    <w:qFormat/>
    <w:rsid w:val="00CB2EB0"/>
    <w:pPr>
      <w:numPr>
        <w:ilvl w:val="2"/>
        <w:numId w:val="14"/>
      </w:numPr>
      <w:contextualSpacing/>
      <w:jc w:val="both"/>
    </w:pPr>
    <w:rPr>
      <w:rFonts w:ascii="Arial" w:hAnsi="Arial" w:cs="Arial"/>
      <w:bCs/>
      <w:noProof/>
      <w:sz w:val="22"/>
      <w:szCs w:val="22"/>
      <w:lang w:val="sl-SI" w:eastAsia="sl-SI"/>
    </w:rPr>
  </w:style>
  <w:style w:type="paragraph" w:customStyle="1" w:styleId="ColorfulList-Accent13">
    <w:name w:val="Colorful List - Accent 13"/>
    <w:basedOn w:val="Navaden"/>
    <w:qFormat/>
    <w:rsid w:val="00CB2EB0"/>
    <w:pPr>
      <w:ind w:left="720" w:hanging="720"/>
      <w:contextualSpacing/>
      <w:jc w:val="both"/>
    </w:pPr>
    <w:rPr>
      <w:rFonts w:ascii="Arial" w:hAnsi="Arial" w:cs="Arial"/>
      <w:bCs/>
      <w:noProof/>
      <w:sz w:val="22"/>
      <w:szCs w:val="22"/>
      <w:lang w:val="sl-SI" w:eastAsia="sl-SI"/>
    </w:rPr>
  </w:style>
  <w:style w:type="paragraph" w:customStyle="1" w:styleId="Telobesedila21">
    <w:name w:val="Telo besedila 21"/>
    <w:basedOn w:val="Navaden"/>
    <w:uiPriority w:val="99"/>
    <w:rsid w:val="00CB2EB0"/>
    <w:pPr>
      <w:overflowPunct w:val="0"/>
      <w:autoSpaceDE w:val="0"/>
      <w:autoSpaceDN w:val="0"/>
      <w:adjustRightInd w:val="0"/>
      <w:jc w:val="both"/>
      <w:textAlignment w:val="baseline"/>
    </w:pPr>
    <w:rPr>
      <w:rFonts w:ascii="Arial" w:hAnsi="Arial"/>
      <w:sz w:val="22"/>
      <w:lang w:val="sl-SI" w:eastAsia="sl-SI"/>
    </w:rPr>
  </w:style>
  <w:style w:type="character" w:customStyle="1" w:styleId="hps">
    <w:name w:val="hps"/>
    <w:rsid w:val="00CB2EB0"/>
  </w:style>
  <w:style w:type="character" w:styleId="Krepko">
    <w:name w:val="Strong"/>
    <w:basedOn w:val="Privzetapisavaodstavka"/>
    <w:qFormat/>
    <w:rsid w:val="00CB2EB0"/>
    <w:rPr>
      <w:b/>
      <w:bCs/>
    </w:rPr>
  </w:style>
  <w:style w:type="paragraph" w:styleId="Brezrazmikov">
    <w:name w:val="No Spacing"/>
    <w:uiPriority w:val="1"/>
    <w:qFormat/>
    <w:rsid w:val="00CB2EB0"/>
    <w:pPr>
      <w:widowControl w:val="0"/>
    </w:pPr>
    <w:rPr>
      <w:rFonts w:asciiTheme="minorHAnsi" w:eastAsiaTheme="minorHAnsi" w:hAnsiTheme="minorHAnsi" w:cstheme="minorBidi"/>
      <w:sz w:val="22"/>
      <w:szCs w:val="22"/>
    </w:rPr>
  </w:style>
  <w:style w:type="table" w:customStyle="1" w:styleId="Tabelamrea4poudarek11">
    <w:name w:val="Tabela – mreža 4 (poudarek 1)1"/>
    <w:basedOn w:val="Navadnatabela"/>
    <w:uiPriority w:val="49"/>
    <w:rsid w:val="00CB2EB0"/>
    <w:pPr>
      <w:widowControl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SEDILO">
    <w:name w:val="BESEDILO"/>
    <w:rsid w:val="00CB2EB0"/>
    <w:pPr>
      <w:keepLines/>
      <w:widowControl w:val="0"/>
      <w:tabs>
        <w:tab w:val="left" w:pos="2155"/>
      </w:tabs>
      <w:jc w:val="both"/>
    </w:pPr>
    <w:rPr>
      <w:rFonts w:ascii="Arial" w:hAnsi="Arial"/>
      <w:kern w:val="16"/>
      <w:lang w:val="sl-SI"/>
    </w:rPr>
  </w:style>
  <w:style w:type="paragraph" w:styleId="Naslovpoiljatelja">
    <w:name w:val="envelope return"/>
    <w:basedOn w:val="Navaden"/>
    <w:rsid w:val="00CB2EB0"/>
    <w:rPr>
      <w:sz w:val="24"/>
      <w:lang w:val="sl-SI" w:eastAsia="sl-SI"/>
    </w:rPr>
  </w:style>
  <w:style w:type="character" w:customStyle="1" w:styleId="Naslov1Znak1">
    <w:name w:val="Naslov 1 Znak1"/>
    <w:aliases w:val="H1 Znak1"/>
    <w:basedOn w:val="Privzetapisavaodstavka"/>
    <w:rsid w:val="00CB2EB0"/>
    <w:rPr>
      <w:rFonts w:asciiTheme="majorHAnsi" w:eastAsiaTheme="majorEastAsia" w:hAnsiTheme="majorHAnsi" w:cstheme="majorBidi"/>
      <w:color w:val="365F91" w:themeColor="accent1" w:themeShade="BF"/>
      <w:sz w:val="32"/>
      <w:szCs w:val="32"/>
      <w:lang w:eastAsia="sl-SI"/>
    </w:rPr>
  </w:style>
  <w:style w:type="paragraph" w:styleId="Stvarnokazalo3">
    <w:name w:val="index 3"/>
    <w:basedOn w:val="Navaden"/>
    <w:next w:val="Navaden"/>
    <w:autoRedefine/>
    <w:uiPriority w:val="99"/>
    <w:semiHidden/>
    <w:unhideWhenUsed/>
    <w:rsid w:val="00CB2EB0"/>
    <w:pPr>
      <w:ind w:left="720" w:hanging="240"/>
    </w:pPr>
    <w:rPr>
      <w:sz w:val="24"/>
      <w:szCs w:val="24"/>
      <w:lang w:val="sl-SI" w:eastAsia="sl-SI"/>
    </w:rPr>
  </w:style>
  <w:style w:type="character" w:customStyle="1" w:styleId="GlavaZnak1">
    <w:name w:val="Glava Znak1"/>
    <w:aliases w:val="E-PVO-glava Znak1"/>
    <w:basedOn w:val="Privzetapisavaodstavka"/>
    <w:semiHidden/>
    <w:rsid w:val="00CB2EB0"/>
    <w:rPr>
      <w:rFonts w:ascii="Times New Roman" w:eastAsia="Times New Roman" w:hAnsi="Times New Roman" w:cs="Times New Roman"/>
      <w:sz w:val="24"/>
      <w:szCs w:val="24"/>
      <w:lang w:eastAsia="sl-SI"/>
    </w:rPr>
  </w:style>
  <w:style w:type="character" w:customStyle="1" w:styleId="BodyText3Znak">
    <w:name w:val="Body Text 3 Znak"/>
    <w:link w:val="BodyText33"/>
    <w:locked/>
    <w:rsid w:val="00CB2EB0"/>
    <w:rPr>
      <w:sz w:val="24"/>
      <w:lang w:eastAsia="sl-SI"/>
    </w:rPr>
  </w:style>
  <w:style w:type="paragraph" w:customStyle="1" w:styleId="BodyText33">
    <w:name w:val="Body Text 33"/>
    <w:basedOn w:val="Navaden"/>
    <w:link w:val="BodyText3Znak"/>
    <w:rsid w:val="00CB2E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lang w:eastAsia="sl-SI"/>
    </w:rPr>
  </w:style>
  <w:style w:type="paragraph" w:customStyle="1" w:styleId="WW-Telobesedila2">
    <w:name w:val="WW-Telo besedila 2"/>
    <w:basedOn w:val="Navaden"/>
    <w:uiPriority w:val="99"/>
    <w:rsid w:val="00CB2EB0"/>
    <w:pPr>
      <w:suppressAutoHyphens/>
      <w:spacing w:after="120"/>
      <w:jc w:val="center"/>
    </w:pPr>
    <w:rPr>
      <w:rFonts w:ascii="Verdana" w:hAnsi="Verdana"/>
      <w:b/>
      <w:bCs/>
      <w:sz w:val="44"/>
      <w:szCs w:val="24"/>
      <w:lang w:val="sl-SI" w:eastAsia="ar-SA"/>
    </w:rPr>
  </w:style>
  <w:style w:type="paragraph" w:customStyle="1" w:styleId="CM1">
    <w:name w:val="CM1"/>
    <w:basedOn w:val="Default"/>
    <w:next w:val="Default"/>
    <w:uiPriority w:val="99"/>
    <w:rsid w:val="00CB2EB0"/>
    <w:pPr>
      <w:spacing w:line="258" w:lineRule="atLeast"/>
    </w:pPr>
    <w:rPr>
      <w:rFonts w:ascii="Helvetica" w:hAnsi="Helvetica" w:cs="Helvetica"/>
      <w:color w:val="auto"/>
      <w:lang w:val="sl-SI" w:eastAsia="sl-SI"/>
    </w:rPr>
  </w:style>
  <w:style w:type="paragraph" w:customStyle="1" w:styleId="CM54">
    <w:name w:val="CM54"/>
    <w:basedOn w:val="Default"/>
    <w:next w:val="Default"/>
    <w:uiPriority w:val="99"/>
    <w:rsid w:val="00CB2EB0"/>
    <w:rPr>
      <w:rFonts w:ascii="Helvetica" w:hAnsi="Helvetica" w:cs="Helvetica"/>
      <w:color w:val="auto"/>
      <w:lang w:val="sl-SI" w:eastAsia="sl-SI"/>
    </w:rPr>
  </w:style>
  <w:style w:type="paragraph" w:customStyle="1" w:styleId="CM55">
    <w:name w:val="CM55"/>
    <w:basedOn w:val="Default"/>
    <w:next w:val="Default"/>
    <w:uiPriority w:val="99"/>
    <w:rsid w:val="00CB2EB0"/>
    <w:rPr>
      <w:rFonts w:ascii="Helvetica" w:hAnsi="Helvetica" w:cs="Helvetica"/>
      <w:color w:val="auto"/>
      <w:lang w:val="sl-SI" w:eastAsia="sl-SI"/>
    </w:rPr>
  </w:style>
  <w:style w:type="paragraph" w:customStyle="1" w:styleId="CM2">
    <w:name w:val="CM2"/>
    <w:basedOn w:val="Default"/>
    <w:next w:val="Default"/>
    <w:uiPriority w:val="99"/>
    <w:rsid w:val="00CB2EB0"/>
    <w:rPr>
      <w:rFonts w:ascii="Helvetica" w:hAnsi="Helvetica" w:cs="Helvetica"/>
      <w:color w:val="auto"/>
      <w:lang w:val="sl-SI" w:eastAsia="sl-SI"/>
    </w:rPr>
  </w:style>
  <w:style w:type="paragraph" w:customStyle="1" w:styleId="CM56">
    <w:name w:val="CM56"/>
    <w:basedOn w:val="Default"/>
    <w:next w:val="Default"/>
    <w:uiPriority w:val="99"/>
    <w:rsid w:val="00CB2EB0"/>
    <w:rPr>
      <w:rFonts w:ascii="Helvetica" w:hAnsi="Helvetica" w:cs="Helvetica"/>
      <w:color w:val="auto"/>
      <w:lang w:val="sl-SI" w:eastAsia="sl-SI"/>
    </w:rPr>
  </w:style>
  <w:style w:type="paragraph" w:customStyle="1" w:styleId="CM57">
    <w:name w:val="CM57"/>
    <w:basedOn w:val="Default"/>
    <w:next w:val="Default"/>
    <w:uiPriority w:val="99"/>
    <w:rsid w:val="00CB2EB0"/>
    <w:rPr>
      <w:rFonts w:ascii="Helvetica" w:hAnsi="Helvetica" w:cs="Helvetica"/>
      <w:color w:val="auto"/>
      <w:lang w:val="sl-SI" w:eastAsia="sl-SI"/>
    </w:rPr>
  </w:style>
  <w:style w:type="paragraph" w:customStyle="1" w:styleId="CM3">
    <w:name w:val="CM3"/>
    <w:basedOn w:val="Default"/>
    <w:next w:val="Default"/>
    <w:uiPriority w:val="99"/>
    <w:rsid w:val="00CB2EB0"/>
    <w:pPr>
      <w:spacing w:line="258" w:lineRule="atLeast"/>
    </w:pPr>
    <w:rPr>
      <w:rFonts w:ascii="Helvetica" w:hAnsi="Helvetica" w:cs="Helvetica"/>
      <w:color w:val="auto"/>
      <w:lang w:val="sl-SI" w:eastAsia="sl-SI"/>
    </w:rPr>
  </w:style>
  <w:style w:type="paragraph" w:customStyle="1" w:styleId="CM58">
    <w:name w:val="CM58"/>
    <w:basedOn w:val="Default"/>
    <w:next w:val="Default"/>
    <w:uiPriority w:val="99"/>
    <w:rsid w:val="00CB2EB0"/>
    <w:rPr>
      <w:rFonts w:ascii="Helvetica" w:hAnsi="Helvetica" w:cs="Helvetica"/>
      <w:color w:val="auto"/>
      <w:lang w:val="sl-SI" w:eastAsia="sl-SI"/>
    </w:rPr>
  </w:style>
  <w:style w:type="paragraph" w:customStyle="1" w:styleId="CM4">
    <w:name w:val="CM4"/>
    <w:basedOn w:val="Default"/>
    <w:next w:val="Default"/>
    <w:uiPriority w:val="99"/>
    <w:rsid w:val="00CB2EB0"/>
    <w:pPr>
      <w:spacing w:line="571" w:lineRule="atLeast"/>
    </w:pPr>
    <w:rPr>
      <w:rFonts w:ascii="Helvetica" w:hAnsi="Helvetica" w:cs="Helvetica"/>
      <w:color w:val="auto"/>
      <w:lang w:val="sl-SI" w:eastAsia="sl-SI"/>
    </w:rPr>
  </w:style>
  <w:style w:type="paragraph" w:customStyle="1" w:styleId="CM59">
    <w:name w:val="CM59"/>
    <w:basedOn w:val="Default"/>
    <w:next w:val="Default"/>
    <w:uiPriority w:val="99"/>
    <w:rsid w:val="00CB2EB0"/>
    <w:rPr>
      <w:rFonts w:ascii="Helvetica" w:hAnsi="Helvetica" w:cs="Helvetica"/>
      <w:color w:val="auto"/>
      <w:lang w:val="sl-SI" w:eastAsia="sl-SI"/>
    </w:rPr>
  </w:style>
  <w:style w:type="paragraph" w:customStyle="1" w:styleId="CM60">
    <w:name w:val="CM60"/>
    <w:basedOn w:val="Default"/>
    <w:next w:val="Default"/>
    <w:uiPriority w:val="99"/>
    <w:rsid w:val="00CB2EB0"/>
    <w:rPr>
      <w:rFonts w:ascii="Helvetica" w:hAnsi="Helvetica" w:cs="Helvetica"/>
      <w:color w:val="auto"/>
      <w:lang w:val="sl-SI" w:eastAsia="sl-SI"/>
    </w:rPr>
  </w:style>
  <w:style w:type="paragraph" w:customStyle="1" w:styleId="CM6">
    <w:name w:val="CM6"/>
    <w:basedOn w:val="Default"/>
    <w:next w:val="Default"/>
    <w:uiPriority w:val="99"/>
    <w:rsid w:val="00CB2EB0"/>
    <w:pPr>
      <w:spacing w:line="513" w:lineRule="atLeast"/>
    </w:pPr>
    <w:rPr>
      <w:rFonts w:ascii="Helvetica" w:hAnsi="Helvetica" w:cs="Helvetica"/>
      <w:color w:val="auto"/>
      <w:lang w:val="sl-SI" w:eastAsia="sl-SI"/>
    </w:rPr>
  </w:style>
  <w:style w:type="paragraph" w:customStyle="1" w:styleId="CM61">
    <w:name w:val="CM61"/>
    <w:basedOn w:val="Default"/>
    <w:next w:val="Default"/>
    <w:uiPriority w:val="99"/>
    <w:rsid w:val="00CB2EB0"/>
    <w:rPr>
      <w:rFonts w:ascii="Helvetica" w:hAnsi="Helvetica" w:cs="Helvetica"/>
      <w:color w:val="auto"/>
      <w:lang w:val="sl-SI" w:eastAsia="sl-SI"/>
    </w:rPr>
  </w:style>
  <w:style w:type="paragraph" w:customStyle="1" w:styleId="CM7">
    <w:name w:val="CM7"/>
    <w:basedOn w:val="Default"/>
    <w:next w:val="Default"/>
    <w:uiPriority w:val="99"/>
    <w:rsid w:val="00CB2EB0"/>
    <w:rPr>
      <w:rFonts w:ascii="Helvetica" w:hAnsi="Helvetica" w:cs="Helvetica"/>
      <w:color w:val="auto"/>
      <w:lang w:val="sl-SI" w:eastAsia="sl-SI"/>
    </w:rPr>
  </w:style>
  <w:style w:type="paragraph" w:customStyle="1" w:styleId="CM62">
    <w:name w:val="CM62"/>
    <w:basedOn w:val="Default"/>
    <w:next w:val="Default"/>
    <w:uiPriority w:val="99"/>
    <w:rsid w:val="00CB2EB0"/>
    <w:rPr>
      <w:rFonts w:ascii="Helvetica" w:hAnsi="Helvetica" w:cs="Helvetica"/>
      <w:color w:val="auto"/>
      <w:lang w:val="sl-SI" w:eastAsia="sl-SI"/>
    </w:rPr>
  </w:style>
  <w:style w:type="paragraph" w:customStyle="1" w:styleId="CM8">
    <w:name w:val="CM8"/>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9">
    <w:name w:val="CM9"/>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10">
    <w:name w:val="CM10"/>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12">
    <w:name w:val="CM12"/>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3">
    <w:name w:val="CM13"/>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4">
    <w:name w:val="CM14"/>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15">
    <w:name w:val="CM15"/>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16">
    <w:name w:val="CM16"/>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17">
    <w:name w:val="CM17"/>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8">
    <w:name w:val="CM18"/>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9">
    <w:name w:val="CM19"/>
    <w:basedOn w:val="Default"/>
    <w:next w:val="Default"/>
    <w:uiPriority w:val="99"/>
    <w:rsid w:val="00CB2EB0"/>
    <w:rPr>
      <w:rFonts w:ascii="Helvetica" w:hAnsi="Helvetica" w:cs="Helvetica"/>
      <w:color w:val="auto"/>
      <w:lang w:val="sl-SI" w:eastAsia="sl-SI"/>
    </w:rPr>
  </w:style>
  <w:style w:type="paragraph" w:customStyle="1" w:styleId="CM20">
    <w:name w:val="CM20"/>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21">
    <w:name w:val="CM21"/>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23">
    <w:name w:val="CM23"/>
    <w:basedOn w:val="Default"/>
    <w:next w:val="Default"/>
    <w:uiPriority w:val="99"/>
    <w:rsid w:val="00CB2EB0"/>
    <w:pPr>
      <w:spacing w:line="228" w:lineRule="atLeast"/>
    </w:pPr>
    <w:rPr>
      <w:rFonts w:ascii="Helvetica" w:hAnsi="Helvetica" w:cs="Helvetica"/>
      <w:color w:val="auto"/>
      <w:lang w:val="sl-SI" w:eastAsia="sl-SI"/>
    </w:rPr>
  </w:style>
  <w:style w:type="paragraph" w:customStyle="1" w:styleId="CM24">
    <w:name w:val="CM24"/>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5">
    <w:name w:val="CM25"/>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6">
    <w:name w:val="CM26"/>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7">
    <w:name w:val="CM27"/>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8">
    <w:name w:val="CM28"/>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63">
    <w:name w:val="CM63"/>
    <w:basedOn w:val="Default"/>
    <w:next w:val="Default"/>
    <w:uiPriority w:val="99"/>
    <w:rsid w:val="00CB2EB0"/>
    <w:rPr>
      <w:rFonts w:ascii="Helvetica" w:hAnsi="Helvetica" w:cs="Helvetica"/>
      <w:color w:val="auto"/>
      <w:lang w:val="sl-SI" w:eastAsia="sl-SI"/>
    </w:rPr>
  </w:style>
  <w:style w:type="paragraph" w:customStyle="1" w:styleId="CM64">
    <w:name w:val="CM64"/>
    <w:basedOn w:val="Default"/>
    <w:next w:val="Default"/>
    <w:uiPriority w:val="99"/>
    <w:rsid w:val="00CB2EB0"/>
    <w:rPr>
      <w:rFonts w:ascii="Helvetica" w:hAnsi="Helvetica" w:cs="Helvetica"/>
      <w:color w:val="auto"/>
      <w:lang w:val="sl-SI" w:eastAsia="sl-SI"/>
    </w:rPr>
  </w:style>
  <w:style w:type="paragraph" w:customStyle="1" w:styleId="CM29">
    <w:name w:val="CM29"/>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65">
    <w:name w:val="CM65"/>
    <w:basedOn w:val="Default"/>
    <w:next w:val="Default"/>
    <w:uiPriority w:val="99"/>
    <w:rsid w:val="00CB2EB0"/>
    <w:rPr>
      <w:rFonts w:ascii="Helvetica" w:hAnsi="Helvetica" w:cs="Helvetica"/>
      <w:color w:val="auto"/>
      <w:lang w:val="sl-SI" w:eastAsia="sl-SI"/>
    </w:rPr>
  </w:style>
  <w:style w:type="paragraph" w:customStyle="1" w:styleId="CM30">
    <w:name w:val="CM30"/>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31">
    <w:name w:val="CM31"/>
    <w:basedOn w:val="Default"/>
    <w:next w:val="Default"/>
    <w:uiPriority w:val="99"/>
    <w:rsid w:val="00CB2EB0"/>
    <w:pPr>
      <w:spacing w:line="426" w:lineRule="atLeast"/>
    </w:pPr>
    <w:rPr>
      <w:rFonts w:ascii="Helvetica" w:hAnsi="Helvetica" w:cs="Helvetica"/>
      <w:color w:val="auto"/>
      <w:lang w:val="sl-SI" w:eastAsia="sl-SI"/>
    </w:rPr>
  </w:style>
  <w:style w:type="paragraph" w:customStyle="1" w:styleId="CM32">
    <w:name w:val="CM32"/>
    <w:basedOn w:val="Default"/>
    <w:next w:val="Default"/>
    <w:uiPriority w:val="99"/>
    <w:rsid w:val="00CB2EB0"/>
    <w:pPr>
      <w:spacing w:line="426" w:lineRule="atLeast"/>
    </w:pPr>
    <w:rPr>
      <w:rFonts w:ascii="Helvetica" w:hAnsi="Helvetica" w:cs="Helvetica"/>
      <w:color w:val="auto"/>
      <w:lang w:val="sl-SI" w:eastAsia="sl-SI"/>
    </w:rPr>
  </w:style>
  <w:style w:type="paragraph" w:customStyle="1" w:styleId="CM66">
    <w:name w:val="CM66"/>
    <w:basedOn w:val="Default"/>
    <w:next w:val="Default"/>
    <w:uiPriority w:val="99"/>
    <w:rsid w:val="00CB2EB0"/>
    <w:rPr>
      <w:rFonts w:ascii="Helvetica" w:hAnsi="Helvetica" w:cs="Helvetica"/>
      <w:color w:val="auto"/>
      <w:lang w:val="sl-SI" w:eastAsia="sl-SI"/>
    </w:rPr>
  </w:style>
  <w:style w:type="paragraph" w:customStyle="1" w:styleId="CM33">
    <w:name w:val="CM33"/>
    <w:basedOn w:val="Default"/>
    <w:next w:val="Default"/>
    <w:uiPriority w:val="99"/>
    <w:rsid w:val="00CB2EB0"/>
    <w:pPr>
      <w:spacing w:line="383" w:lineRule="atLeast"/>
    </w:pPr>
    <w:rPr>
      <w:rFonts w:ascii="Helvetica" w:hAnsi="Helvetica" w:cs="Helvetica"/>
      <w:color w:val="auto"/>
      <w:lang w:val="sl-SI" w:eastAsia="sl-SI"/>
    </w:rPr>
  </w:style>
  <w:style w:type="paragraph" w:customStyle="1" w:styleId="CM67">
    <w:name w:val="CM67"/>
    <w:basedOn w:val="Default"/>
    <w:next w:val="Default"/>
    <w:uiPriority w:val="99"/>
    <w:rsid w:val="00CB2EB0"/>
    <w:rPr>
      <w:rFonts w:ascii="Helvetica" w:hAnsi="Helvetica" w:cs="Helvetica"/>
      <w:color w:val="auto"/>
      <w:lang w:val="sl-SI" w:eastAsia="sl-SI"/>
    </w:rPr>
  </w:style>
  <w:style w:type="paragraph" w:customStyle="1" w:styleId="CM34">
    <w:name w:val="CM34"/>
    <w:basedOn w:val="Default"/>
    <w:next w:val="Default"/>
    <w:uiPriority w:val="99"/>
    <w:rsid w:val="00CB2EB0"/>
    <w:pPr>
      <w:spacing w:line="623" w:lineRule="atLeast"/>
    </w:pPr>
    <w:rPr>
      <w:rFonts w:ascii="Helvetica" w:hAnsi="Helvetica" w:cs="Helvetica"/>
      <w:color w:val="auto"/>
      <w:lang w:val="sl-SI" w:eastAsia="sl-SI"/>
    </w:rPr>
  </w:style>
  <w:style w:type="paragraph" w:customStyle="1" w:styleId="CM68">
    <w:name w:val="CM68"/>
    <w:basedOn w:val="Default"/>
    <w:next w:val="Default"/>
    <w:uiPriority w:val="99"/>
    <w:rsid w:val="00CB2EB0"/>
    <w:rPr>
      <w:rFonts w:ascii="Helvetica" w:hAnsi="Helvetica" w:cs="Helvetica"/>
      <w:color w:val="auto"/>
      <w:lang w:val="sl-SI" w:eastAsia="sl-SI"/>
    </w:rPr>
  </w:style>
  <w:style w:type="paragraph" w:customStyle="1" w:styleId="CM35">
    <w:name w:val="CM35"/>
    <w:basedOn w:val="Default"/>
    <w:next w:val="Default"/>
    <w:uiPriority w:val="99"/>
    <w:rsid w:val="00CB2EB0"/>
    <w:pPr>
      <w:spacing w:line="248" w:lineRule="atLeast"/>
    </w:pPr>
    <w:rPr>
      <w:rFonts w:ascii="Helvetica" w:hAnsi="Helvetica" w:cs="Helvetica"/>
      <w:color w:val="auto"/>
      <w:lang w:val="sl-SI" w:eastAsia="sl-SI"/>
    </w:rPr>
  </w:style>
  <w:style w:type="paragraph" w:customStyle="1" w:styleId="CM37">
    <w:name w:val="CM37"/>
    <w:basedOn w:val="Default"/>
    <w:next w:val="Default"/>
    <w:uiPriority w:val="99"/>
    <w:rsid w:val="00CB2EB0"/>
    <w:pPr>
      <w:spacing w:line="283" w:lineRule="atLeast"/>
    </w:pPr>
    <w:rPr>
      <w:rFonts w:ascii="Helvetica" w:hAnsi="Helvetica" w:cs="Helvetica"/>
      <w:color w:val="auto"/>
      <w:lang w:val="sl-SI" w:eastAsia="sl-SI"/>
    </w:rPr>
  </w:style>
  <w:style w:type="paragraph" w:customStyle="1" w:styleId="CM38">
    <w:name w:val="CM38"/>
    <w:basedOn w:val="Default"/>
    <w:next w:val="Default"/>
    <w:uiPriority w:val="99"/>
    <w:rsid w:val="00CB2EB0"/>
    <w:pPr>
      <w:spacing w:line="546" w:lineRule="atLeast"/>
    </w:pPr>
    <w:rPr>
      <w:rFonts w:ascii="Helvetica" w:hAnsi="Helvetica" w:cs="Helvetica"/>
      <w:color w:val="auto"/>
      <w:lang w:val="sl-SI" w:eastAsia="sl-SI"/>
    </w:rPr>
  </w:style>
  <w:style w:type="paragraph" w:customStyle="1" w:styleId="CM40">
    <w:name w:val="CM40"/>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42">
    <w:name w:val="CM42"/>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4">
    <w:name w:val="CM44"/>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3">
    <w:name w:val="CM43"/>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5">
    <w:name w:val="CM45"/>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7">
    <w:name w:val="CM47"/>
    <w:basedOn w:val="Default"/>
    <w:next w:val="Default"/>
    <w:uiPriority w:val="99"/>
    <w:rsid w:val="00CB2EB0"/>
    <w:rPr>
      <w:rFonts w:ascii="Helvetica" w:hAnsi="Helvetica" w:cs="Helvetica"/>
      <w:color w:val="auto"/>
      <w:lang w:val="sl-SI" w:eastAsia="sl-SI"/>
    </w:rPr>
  </w:style>
  <w:style w:type="paragraph" w:customStyle="1" w:styleId="CM48">
    <w:name w:val="CM48"/>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50">
    <w:name w:val="CM50"/>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51">
    <w:name w:val="CM51"/>
    <w:basedOn w:val="Default"/>
    <w:next w:val="Default"/>
    <w:uiPriority w:val="99"/>
    <w:rsid w:val="00CB2EB0"/>
    <w:pPr>
      <w:spacing w:line="451" w:lineRule="atLeast"/>
    </w:pPr>
    <w:rPr>
      <w:rFonts w:ascii="Helvetica" w:hAnsi="Helvetica" w:cs="Helvetica"/>
      <w:color w:val="auto"/>
      <w:lang w:val="sl-SI" w:eastAsia="sl-SI"/>
    </w:rPr>
  </w:style>
  <w:style w:type="paragraph" w:customStyle="1" w:styleId="CM52">
    <w:name w:val="CM52"/>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53">
    <w:name w:val="CM53"/>
    <w:basedOn w:val="Default"/>
    <w:next w:val="Default"/>
    <w:uiPriority w:val="99"/>
    <w:rsid w:val="00CB2EB0"/>
    <w:rPr>
      <w:rFonts w:ascii="Helvetica" w:hAnsi="Helvetica" w:cs="Helvetica"/>
      <w:color w:val="auto"/>
      <w:lang w:val="sl-SI" w:eastAsia="sl-SI"/>
    </w:rPr>
  </w:style>
  <w:style w:type="paragraph" w:customStyle="1" w:styleId="Preformatted">
    <w:name w:val="Preformatted"/>
    <w:basedOn w:val="Navaden"/>
    <w:uiPriority w:val="99"/>
    <w:rsid w:val="00CB2EB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lang w:val="de-DE" w:eastAsia="sl-SI"/>
    </w:rPr>
  </w:style>
  <w:style w:type="paragraph" w:customStyle="1" w:styleId="Slog1">
    <w:name w:val="Slog1"/>
    <w:basedOn w:val="Navaden"/>
    <w:uiPriority w:val="99"/>
    <w:rsid w:val="00CB2EB0"/>
    <w:pPr>
      <w:spacing w:before="120" w:after="120"/>
    </w:pPr>
    <w:rPr>
      <w:rFonts w:ascii="Verdana" w:hAnsi="Verdana"/>
      <w:sz w:val="18"/>
      <w:szCs w:val="22"/>
      <w:lang w:val="en-GB"/>
    </w:rPr>
  </w:style>
  <w:style w:type="paragraph" w:customStyle="1" w:styleId="Naslov-zadeva">
    <w:name w:val="Naslov - zadeva"/>
    <w:basedOn w:val="Navaden"/>
    <w:next w:val="Navaden"/>
    <w:uiPriority w:val="99"/>
    <w:rsid w:val="00CB2EB0"/>
    <w:pPr>
      <w:spacing w:line="260" w:lineRule="atLeast"/>
    </w:pPr>
    <w:rPr>
      <w:rFonts w:ascii="Frutiger" w:hAnsi="Frutiger"/>
      <w:b/>
      <w:sz w:val="22"/>
      <w:lang w:val="sl-SI" w:eastAsia="sl-SI"/>
    </w:rPr>
  </w:style>
  <w:style w:type="paragraph" w:customStyle="1" w:styleId="Odstavekseznama1">
    <w:name w:val="Odstavek seznama1"/>
    <w:basedOn w:val="Navaden"/>
    <w:uiPriority w:val="34"/>
    <w:qFormat/>
    <w:rsid w:val="00CB2EB0"/>
    <w:pPr>
      <w:ind w:left="708"/>
    </w:pPr>
    <w:rPr>
      <w:sz w:val="24"/>
      <w:szCs w:val="24"/>
      <w:lang w:val="sl-SI" w:eastAsia="sl-SI"/>
    </w:rPr>
  </w:style>
  <w:style w:type="paragraph" w:customStyle="1" w:styleId="NaslovTOC1">
    <w:name w:val="Naslov TOC1"/>
    <w:basedOn w:val="Naslov1"/>
    <w:next w:val="Navaden"/>
    <w:uiPriority w:val="39"/>
    <w:qFormat/>
    <w:rsid w:val="00CB2EB0"/>
    <w:pPr>
      <w:keepLines/>
      <w:numPr>
        <w:numId w:val="0"/>
      </w:numPr>
      <w:tabs>
        <w:tab w:val="num" w:pos="432"/>
      </w:tabs>
      <w:spacing w:before="480" w:after="0" w:line="276" w:lineRule="auto"/>
      <w:ind w:left="432" w:hanging="432"/>
      <w:outlineLvl w:val="9"/>
    </w:pPr>
    <w:rPr>
      <w:rFonts w:ascii="Cambria" w:eastAsia="Times New Roman" w:hAnsi="Cambria" w:cs="Times New Roman"/>
      <w:color w:val="365F91"/>
      <w:kern w:val="0"/>
      <w:sz w:val="28"/>
      <w:szCs w:val="28"/>
      <w:lang w:val="sl-SI"/>
    </w:rPr>
  </w:style>
  <w:style w:type="paragraph" w:customStyle="1" w:styleId="FE1">
    <w:name w:val="FE1"/>
    <w:basedOn w:val="Navaden"/>
    <w:uiPriority w:val="99"/>
    <w:qFormat/>
    <w:rsid w:val="00CB2EB0"/>
    <w:rPr>
      <w:rFonts w:ascii="Arial" w:hAnsi="Arial" w:cs="Arial"/>
      <w:b/>
      <w:i/>
      <w:sz w:val="28"/>
      <w:szCs w:val="22"/>
      <w:lang w:val="sl-SI" w:eastAsia="sl-SI"/>
    </w:rPr>
  </w:style>
  <w:style w:type="paragraph" w:customStyle="1" w:styleId="FE2">
    <w:name w:val="FE2"/>
    <w:basedOn w:val="Naslov2"/>
    <w:uiPriority w:val="99"/>
    <w:qFormat/>
    <w:rsid w:val="00CB2EB0"/>
    <w:pPr>
      <w:numPr>
        <w:numId w:val="17"/>
      </w:numPr>
      <w:spacing w:before="0" w:after="0"/>
    </w:pPr>
    <w:rPr>
      <w:rFonts w:ascii="Arial" w:eastAsia="Times New Roman" w:hAnsi="Arial" w:cs="Times New Roman"/>
      <w:lang w:val="x-none" w:eastAsia="x-none"/>
    </w:rPr>
  </w:style>
  <w:style w:type="paragraph" w:customStyle="1" w:styleId="NoSpacing1">
    <w:name w:val="No Spacing1"/>
    <w:uiPriority w:val="1"/>
    <w:qFormat/>
    <w:rsid w:val="00CB2EB0"/>
    <w:rPr>
      <w:rFonts w:ascii="Calibri" w:eastAsia="Calibri" w:hAnsi="Calibri"/>
      <w:sz w:val="22"/>
      <w:szCs w:val="22"/>
      <w:lang w:val="sl-SI"/>
    </w:rPr>
  </w:style>
  <w:style w:type="paragraph" w:customStyle="1" w:styleId="Standard">
    <w:name w:val="Standard"/>
    <w:uiPriority w:val="99"/>
    <w:rsid w:val="00CB2EB0"/>
    <w:pPr>
      <w:widowControl w:val="0"/>
      <w:suppressAutoHyphens/>
      <w:autoSpaceDN w:val="0"/>
    </w:pPr>
    <w:rPr>
      <w:rFonts w:eastAsia="Andale Sans UI" w:cs="Tahoma"/>
      <w:kern w:val="3"/>
      <w:sz w:val="24"/>
      <w:szCs w:val="24"/>
      <w:lang w:val="de-DE" w:eastAsia="ja-JP" w:bidi="fa-IR"/>
    </w:rPr>
  </w:style>
  <w:style w:type="character" w:customStyle="1" w:styleId="apple-converted-space">
    <w:name w:val="apple-converted-space"/>
    <w:rsid w:val="00CB2EB0"/>
  </w:style>
  <w:style w:type="table" w:customStyle="1" w:styleId="Navadnatabela11">
    <w:name w:val="Navadna tabela 11"/>
    <w:basedOn w:val="Navadnatabela"/>
    <w:uiPriority w:val="41"/>
    <w:rsid w:val="00CB2EB0"/>
    <w:rPr>
      <w:rFonts w:ascii="Calibri" w:eastAsia="Calibri" w:hAnsi="Calibri"/>
      <w:sz w:val="22"/>
      <w:szCs w:val="22"/>
      <w:lang w:val="sl-SI"/>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avaden"/>
    <w:rsid w:val="00CB2EB0"/>
    <w:pPr>
      <w:spacing w:before="100" w:beforeAutospacing="1" w:after="100" w:afterAutospacing="1"/>
    </w:pPr>
    <w:rPr>
      <w:sz w:val="24"/>
      <w:szCs w:val="24"/>
      <w:lang w:val="sl-SI" w:eastAsia="sl-SI"/>
    </w:rPr>
  </w:style>
  <w:style w:type="character" w:customStyle="1" w:styleId="normaltextrun">
    <w:name w:val="normaltextrun"/>
    <w:basedOn w:val="Privzetapisavaodstavka"/>
    <w:rsid w:val="00CB2EB0"/>
  </w:style>
  <w:style w:type="character" w:customStyle="1" w:styleId="eop">
    <w:name w:val="eop"/>
    <w:basedOn w:val="Privzetapisavaodstavka"/>
    <w:rsid w:val="00CB2EB0"/>
  </w:style>
  <w:style w:type="table" w:customStyle="1" w:styleId="Tabelamrea2">
    <w:name w:val="Tabela – mreža2"/>
    <w:basedOn w:val="Navadnatabela"/>
    <w:next w:val="Tabelamrea"/>
    <w:uiPriority w:val="39"/>
    <w:rsid w:val="001A3F8F"/>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basedOn w:val="Privzetapisavaodstavka"/>
    <w:uiPriority w:val="99"/>
    <w:semiHidden/>
    <w:unhideWhenUsed/>
    <w:rsid w:val="00E850A5"/>
    <w:rPr>
      <w:color w:val="605E5C"/>
      <w:shd w:val="clear" w:color="auto" w:fill="E1DFDD"/>
    </w:rPr>
  </w:style>
  <w:style w:type="numbering" w:customStyle="1" w:styleId="Brezseznama2">
    <w:name w:val="Brez seznama2"/>
    <w:next w:val="Brezseznama"/>
    <w:uiPriority w:val="99"/>
    <w:semiHidden/>
    <w:unhideWhenUsed/>
    <w:rsid w:val="008A101B"/>
  </w:style>
  <w:style w:type="table" w:customStyle="1" w:styleId="TableNormal11">
    <w:name w:val="Table Normal11"/>
    <w:uiPriority w:val="2"/>
    <w:semiHidden/>
    <w:unhideWhenUsed/>
    <w:qFormat/>
    <w:rsid w:val="008A101B"/>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elamrea3">
    <w:name w:val="Tabela – mreža3"/>
    <w:basedOn w:val="Navadnatabela"/>
    <w:next w:val="Tabelamrea"/>
    <w:uiPriority w:val="39"/>
    <w:rsid w:val="008A101B"/>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1">
    <w:name w:val="Tabela – mreža 4 (poudarek 1)11"/>
    <w:basedOn w:val="Navadnatabela"/>
    <w:uiPriority w:val="49"/>
    <w:rsid w:val="008A101B"/>
    <w:pPr>
      <w:widowControl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Navadnatabela111">
    <w:name w:val="Navadna tabela 111"/>
    <w:basedOn w:val="Navadnatabela"/>
    <w:uiPriority w:val="41"/>
    <w:rsid w:val="008A101B"/>
    <w:rPr>
      <w:rFonts w:ascii="Calibri" w:eastAsia="Calibri" w:hAnsi="Calibri"/>
      <w:sz w:val="22"/>
      <w:szCs w:val="22"/>
      <w:lang w:val="sl-SI"/>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velope return" w:uiPriority="0"/>
    <w:lsdException w:name="annotation reference" w:uiPriority="0"/>
    <w:lsdException w:name="page number" w:uiPriority="0"/>
    <w:lsdException w:name="table of authorities" w:uiPriority="0"/>
    <w:lsdException w:name="toa heading" w:uiPriority="0"/>
    <w:lsdException w:name="List Bullet" w:uiPriority="0"/>
    <w:lsdException w:name="List 2" w:uiPriority="0"/>
    <w:lsdException w:name="List Bullet 2" w:uiPriority="0"/>
    <w:lsdException w:name="List Number 5" w:uiPriority="0"/>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2D19"/>
  </w:style>
  <w:style w:type="paragraph" w:styleId="Naslov1">
    <w:name w:val="heading 1"/>
    <w:aliases w:val="APEK-1,H1"/>
    <w:basedOn w:val="Navaden"/>
    <w:next w:val="Navaden"/>
    <w:link w:val="Naslov1Znak"/>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aliases w:val="APEK-2"/>
    <w:basedOn w:val="Navaden"/>
    <w:next w:val="Navaden"/>
    <w:link w:val="Naslov2Znak"/>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aliases w:val="APEK-3"/>
    <w:basedOn w:val="Navaden"/>
    <w:next w:val="Navaden"/>
    <w:link w:val="Naslov3Znak"/>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qFormat/>
    <w:rsid w:val="001B3490"/>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9"/>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avaden"/>
    <w:next w:val="Navaden"/>
    <w:link w:val="Naslov8Znak"/>
    <w:uiPriority w:val="99"/>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avaden"/>
    <w:next w:val="Navaden"/>
    <w:link w:val="Naslov9Znak"/>
    <w:uiPriority w:val="9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APEK-1 Znak,H1 Znak"/>
    <w:basedOn w:val="Privzetapisavaodstavka"/>
    <w:link w:val="Naslov1"/>
    <w:rsid w:val="001B3490"/>
    <w:rPr>
      <w:rFonts w:asciiTheme="majorHAnsi" w:eastAsiaTheme="majorEastAsia" w:hAnsiTheme="majorHAnsi" w:cstheme="majorBidi"/>
      <w:b/>
      <w:bCs/>
      <w:kern w:val="32"/>
      <w:sz w:val="32"/>
      <w:szCs w:val="32"/>
    </w:rPr>
  </w:style>
  <w:style w:type="character" w:customStyle="1" w:styleId="Naslov2Znak">
    <w:name w:val="Naslov 2 Znak"/>
    <w:aliases w:val="APEK-2 Znak"/>
    <w:basedOn w:val="Privzetapisavaodstavka"/>
    <w:link w:val="Naslov2"/>
    <w:rsid w:val="001B3490"/>
    <w:rPr>
      <w:rFonts w:asciiTheme="majorHAnsi" w:eastAsiaTheme="majorEastAsia" w:hAnsiTheme="majorHAnsi" w:cstheme="majorBidi"/>
      <w:b/>
      <w:bCs/>
      <w:i/>
      <w:iCs/>
      <w:sz w:val="28"/>
      <w:szCs w:val="28"/>
    </w:rPr>
  </w:style>
  <w:style w:type="character" w:customStyle="1" w:styleId="Naslov3Znak">
    <w:name w:val="Naslov 3 Znak"/>
    <w:aliases w:val="APEK-3 Znak"/>
    <w:basedOn w:val="Privzetapisavaodstavka"/>
    <w:link w:val="Naslov3"/>
    <w:rsid w:val="001B3490"/>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rsid w:val="001B3490"/>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rsid w:val="001B3490"/>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rsid w:val="001B3490"/>
    <w:rPr>
      <w:b/>
      <w:bCs/>
      <w:sz w:val="22"/>
      <w:szCs w:val="22"/>
    </w:rPr>
  </w:style>
  <w:style w:type="character" w:customStyle="1" w:styleId="Naslov7Znak">
    <w:name w:val="Naslov 7 Znak"/>
    <w:basedOn w:val="Privzetapisavaodstavka"/>
    <w:link w:val="Naslov7"/>
    <w:uiPriority w:val="99"/>
    <w:rsid w:val="001B3490"/>
    <w:rPr>
      <w:rFonts w:asciiTheme="minorHAnsi" w:eastAsiaTheme="minorEastAsia" w:hAnsiTheme="minorHAnsi" w:cstheme="minorBidi"/>
      <w:sz w:val="24"/>
      <w:szCs w:val="24"/>
    </w:rPr>
  </w:style>
  <w:style w:type="character" w:customStyle="1" w:styleId="Naslov8Znak">
    <w:name w:val="Naslov 8 Znak"/>
    <w:basedOn w:val="Privzetapisavaodstavka"/>
    <w:link w:val="Naslov8"/>
    <w:uiPriority w:val="99"/>
    <w:rsid w:val="001B3490"/>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uiPriority w:val="99"/>
    <w:rsid w:val="001B3490"/>
    <w:rPr>
      <w:rFonts w:asciiTheme="majorHAnsi" w:eastAsiaTheme="majorEastAsia" w:hAnsiTheme="majorHAnsi" w:cstheme="majorBidi"/>
      <w:sz w:val="22"/>
      <w:szCs w:val="22"/>
    </w:rPr>
  </w:style>
  <w:style w:type="character" w:styleId="Hiperpovezava">
    <w:name w:val="Hyperlink"/>
    <w:basedOn w:val="Privzetapisavaodstavka"/>
    <w:uiPriority w:val="99"/>
    <w:unhideWhenUsed/>
    <w:rsid w:val="00AE0544"/>
    <w:rPr>
      <w:color w:val="0000FF" w:themeColor="hyperlink"/>
      <w:u w:val="single"/>
    </w:rPr>
  </w:style>
  <w:style w:type="character" w:customStyle="1" w:styleId="Nerazreenaomemba1">
    <w:name w:val="Nerazrešena omemba1"/>
    <w:basedOn w:val="Privzetapisavaodstavka"/>
    <w:uiPriority w:val="99"/>
    <w:semiHidden/>
    <w:unhideWhenUsed/>
    <w:rsid w:val="00AE0544"/>
    <w:rPr>
      <w:color w:val="605E5C"/>
      <w:shd w:val="clear" w:color="auto" w:fill="E1DFDD"/>
    </w:rPr>
  </w:style>
  <w:style w:type="table" w:styleId="Tabelamrea">
    <w:name w:val="Table Grid"/>
    <w:basedOn w:val="Navadnatabela"/>
    <w:uiPriority w:val="39"/>
    <w:unhideWhenUsed/>
    <w:rsid w:val="006A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0C2E8C"/>
    <w:pPr>
      <w:jc w:val="both"/>
    </w:pPr>
    <w:rPr>
      <w:rFonts w:ascii="Arial" w:hAnsi="Arial"/>
      <w:noProof/>
      <w:sz w:val="18"/>
      <w:szCs w:val="24"/>
      <w:lang w:val="sl-SI" w:eastAsia="sl-SI"/>
    </w:rPr>
  </w:style>
  <w:style w:type="paragraph" w:styleId="Besedilooblaka">
    <w:name w:val="Balloon Text"/>
    <w:basedOn w:val="Navaden"/>
    <w:link w:val="BesedilooblakaZnak"/>
    <w:uiPriority w:val="99"/>
    <w:unhideWhenUsed/>
    <w:rsid w:val="009F441A"/>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9F441A"/>
    <w:rPr>
      <w:rFonts w:ascii="Segoe UI" w:hAnsi="Segoe UI" w:cs="Segoe UI"/>
      <w:sz w:val="18"/>
      <w:szCs w:val="18"/>
    </w:rPr>
  </w:style>
  <w:style w:type="character" w:customStyle="1" w:styleId="OdstavekseznamaZnak">
    <w:name w:val="Odstavek seznama Znak"/>
    <w:link w:val="Odstavekseznama"/>
    <w:uiPriority w:val="34"/>
    <w:rsid w:val="005A55F8"/>
    <w:rPr>
      <w:rFonts w:ascii="Arial" w:hAnsi="Arial"/>
      <w:noProof/>
      <w:sz w:val="18"/>
      <w:szCs w:val="24"/>
      <w:lang w:val="sl-SI" w:eastAsia="sl-SI"/>
    </w:rPr>
  </w:style>
  <w:style w:type="numbering" w:customStyle="1" w:styleId="Brezseznama1">
    <w:name w:val="Brez seznama1"/>
    <w:next w:val="Brezseznama"/>
    <w:uiPriority w:val="99"/>
    <w:semiHidden/>
    <w:unhideWhenUsed/>
    <w:rsid w:val="00CB2EB0"/>
  </w:style>
  <w:style w:type="table" w:customStyle="1" w:styleId="TableNormal1">
    <w:name w:val="Table Normal1"/>
    <w:uiPriority w:val="2"/>
    <w:semiHidden/>
    <w:unhideWhenUsed/>
    <w:qFormat/>
    <w:rsid w:val="00CB2EB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Telobesedila">
    <w:name w:val="Body Text"/>
    <w:aliases w:val="Bulets"/>
    <w:basedOn w:val="Navaden"/>
    <w:link w:val="TelobesedilaZnak"/>
    <w:uiPriority w:val="99"/>
    <w:qFormat/>
    <w:rsid w:val="00CB2EB0"/>
    <w:pPr>
      <w:ind w:left="365"/>
      <w:jc w:val="both"/>
    </w:pPr>
    <w:rPr>
      <w:rFonts w:ascii="Arial" w:eastAsia="Arial" w:hAnsi="Arial"/>
      <w:noProof/>
      <w:sz w:val="14"/>
      <w:szCs w:val="14"/>
      <w:lang w:val="sl-SI" w:eastAsia="sl-SI"/>
    </w:rPr>
  </w:style>
  <w:style w:type="character" w:customStyle="1" w:styleId="TelobesedilaZnak">
    <w:name w:val="Telo besedila Znak"/>
    <w:aliases w:val="Bulets Znak"/>
    <w:basedOn w:val="Privzetapisavaodstavka"/>
    <w:link w:val="Telobesedila"/>
    <w:uiPriority w:val="99"/>
    <w:rsid w:val="00CB2EB0"/>
    <w:rPr>
      <w:rFonts w:ascii="Arial" w:eastAsia="Arial" w:hAnsi="Arial"/>
      <w:noProof/>
      <w:sz w:val="14"/>
      <w:szCs w:val="14"/>
      <w:lang w:val="sl-SI" w:eastAsia="sl-SI"/>
    </w:rPr>
  </w:style>
  <w:style w:type="paragraph" w:customStyle="1" w:styleId="TableParagraph">
    <w:name w:val="Table Paragraph"/>
    <w:basedOn w:val="Navaden"/>
    <w:uiPriority w:val="1"/>
    <w:qFormat/>
    <w:rsid w:val="00CB2EB0"/>
    <w:pPr>
      <w:jc w:val="both"/>
    </w:pPr>
    <w:rPr>
      <w:rFonts w:ascii="Arial" w:hAnsi="Arial"/>
      <w:noProof/>
      <w:sz w:val="18"/>
      <w:szCs w:val="24"/>
      <w:lang w:val="sl-SI" w:eastAsia="sl-SI"/>
    </w:rPr>
  </w:style>
  <w:style w:type="paragraph" w:styleId="Glava">
    <w:name w:val="header"/>
    <w:aliases w:val="APEK-4,Znak,E-PVO-glava, Znak,Header-PR"/>
    <w:basedOn w:val="Navaden"/>
    <w:link w:val="GlavaZnak"/>
    <w:uiPriority w:val="99"/>
    <w:unhideWhenUsed/>
    <w:rsid w:val="00CB2EB0"/>
    <w:pPr>
      <w:tabs>
        <w:tab w:val="center" w:pos="4536"/>
        <w:tab w:val="right" w:pos="9072"/>
      </w:tabs>
      <w:jc w:val="both"/>
    </w:pPr>
    <w:rPr>
      <w:rFonts w:ascii="Arial" w:hAnsi="Arial"/>
      <w:noProof/>
      <w:sz w:val="18"/>
      <w:szCs w:val="24"/>
      <w:lang w:val="sl-SI" w:eastAsia="sl-SI"/>
    </w:rPr>
  </w:style>
  <w:style w:type="character" w:customStyle="1" w:styleId="GlavaZnak">
    <w:name w:val="Glava Znak"/>
    <w:aliases w:val="APEK-4 Znak,Znak Znak,E-PVO-glava Znak, Znak Znak,Header-PR Znak"/>
    <w:basedOn w:val="Privzetapisavaodstavka"/>
    <w:link w:val="Glava"/>
    <w:uiPriority w:val="99"/>
    <w:rsid w:val="00CB2EB0"/>
    <w:rPr>
      <w:rFonts w:ascii="Arial" w:hAnsi="Arial"/>
      <w:noProof/>
      <w:sz w:val="18"/>
      <w:szCs w:val="24"/>
      <w:lang w:val="sl-SI" w:eastAsia="sl-SI"/>
    </w:rPr>
  </w:style>
  <w:style w:type="paragraph" w:styleId="Noga">
    <w:name w:val="footer"/>
    <w:aliases w:val="APEK-5"/>
    <w:basedOn w:val="Navaden"/>
    <w:link w:val="NogaZnak"/>
    <w:uiPriority w:val="99"/>
    <w:unhideWhenUsed/>
    <w:rsid w:val="00CB2EB0"/>
    <w:pPr>
      <w:tabs>
        <w:tab w:val="center" w:pos="4536"/>
        <w:tab w:val="right" w:pos="9072"/>
      </w:tabs>
      <w:jc w:val="both"/>
    </w:pPr>
    <w:rPr>
      <w:rFonts w:ascii="Arial" w:hAnsi="Arial"/>
      <w:noProof/>
      <w:sz w:val="18"/>
      <w:szCs w:val="24"/>
      <w:lang w:val="sl-SI" w:eastAsia="sl-SI"/>
    </w:rPr>
  </w:style>
  <w:style w:type="character" w:customStyle="1" w:styleId="NogaZnak">
    <w:name w:val="Noga Znak"/>
    <w:aliases w:val="APEK-5 Znak"/>
    <w:basedOn w:val="Privzetapisavaodstavka"/>
    <w:link w:val="Noga"/>
    <w:uiPriority w:val="99"/>
    <w:rsid w:val="00CB2EB0"/>
    <w:rPr>
      <w:rFonts w:ascii="Arial" w:hAnsi="Arial"/>
      <w:noProof/>
      <w:sz w:val="18"/>
      <w:szCs w:val="24"/>
      <w:lang w:val="sl-SI" w:eastAsia="sl-SI"/>
    </w:rPr>
  </w:style>
  <w:style w:type="paragraph" w:styleId="Navadensplet">
    <w:name w:val="Normal (Web)"/>
    <w:basedOn w:val="Navaden"/>
    <w:uiPriority w:val="99"/>
    <w:unhideWhenUsed/>
    <w:rsid w:val="00CB2EB0"/>
    <w:pPr>
      <w:spacing w:before="100" w:beforeAutospacing="1" w:after="100" w:afterAutospacing="1"/>
      <w:jc w:val="both"/>
    </w:pPr>
    <w:rPr>
      <w:noProof/>
      <w:sz w:val="18"/>
      <w:szCs w:val="24"/>
      <w:lang w:val="sl-SI" w:eastAsia="sl-SI"/>
    </w:rPr>
  </w:style>
  <w:style w:type="table" w:customStyle="1" w:styleId="Tabelamrea1">
    <w:name w:val="Tabela – mreža1"/>
    <w:basedOn w:val="Navadnatabela"/>
    <w:next w:val="Tabelamrea"/>
    <w:uiPriority w:val="39"/>
    <w:rsid w:val="00CB2EB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grade">
    <w:name w:val="Placeholder Text"/>
    <w:basedOn w:val="Privzetapisavaodstavka"/>
    <w:uiPriority w:val="99"/>
    <w:semiHidden/>
    <w:rsid w:val="00CB2EB0"/>
    <w:rPr>
      <w:color w:val="808080"/>
    </w:rPr>
  </w:style>
  <w:style w:type="character" w:styleId="Pripombasklic">
    <w:name w:val="annotation reference"/>
    <w:basedOn w:val="Privzetapisavaodstavka"/>
    <w:unhideWhenUsed/>
    <w:rsid w:val="00CB2EB0"/>
    <w:rPr>
      <w:sz w:val="16"/>
      <w:szCs w:val="16"/>
    </w:rPr>
  </w:style>
  <w:style w:type="paragraph" w:styleId="Pripombabesedilo">
    <w:name w:val="annotation text"/>
    <w:basedOn w:val="Navaden"/>
    <w:link w:val="PripombabesediloZnak"/>
    <w:uiPriority w:val="99"/>
    <w:unhideWhenUsed/>
    <w:rsid w:val="00CB2EB0"/>
    <w:pPr>
      <w:spacing w:after="160"/>
      <w:jc w:val="both"/>
    </w:pPr>
    <w:rPr>
      <w:rFonts w:ascii="Arial" w:hAnsi="Arial"/>
      <w:noProof/>
      <w:lang w:val="sl-SI" w:eastAsia="sl-SI"/>
    </w:rPr>
  </w:style>
  <w:style w:type="character" w:customStyle="1" w:styleId="PripombabesediloZnak">
    <w:name w:val="Pripomba – besedilo Znak"/>
    <w:basedOn w:val="Privzetapisavaodstavka"/>
    <w:link w:val="Pripombabesedilo"/>
    <w:uiPriority w:val="99"/>
    <w:rsid w:val="00CB2EB0"/>
    <w:rPr>
      <w:rFonts w:ascii="Arial" w:hAnsi="Arial"/>
      <w:noProof/>
      <w:lang w:val="sl-SI" w:eastAsia="sl-SI"/>
    </w:rPr>
  </w:style>
  <w:style w:type="paragraph" w:styleId="Zadevapripombe">
    <w:name w:val="annotation subject"/>
    <w:basedOn w:val="Pripombabesedilo"/>
    <w:next w:val="Pripombabesedilo"/>
    <w:link w:val="ZadevapripombeZnak"/>
    <w:uiPriority w:val="99"/>
    <w:unhideWhenUsed/>
    <w:rsid w:val="00CB2EB0"/>
    <w:pPr>
      <w:widowControl w:val="0"/>
      <w:spacing w:after="0"/>
    </w:pPr>
    <w:rPr>
      <w:b/>
      <w:bCs/>
      <w:lang w:val="en-US"/>
    </w:rPr>
  </w:style>
  <w:style w:type="character" w:customStyle="1" w:styleId="ZadevapripombeZnak">
    <w:name w:val="Zadeva pripombe Znak"/>
    <w:basedOn w:val="PripombabesediloZnak"/>
    <w:link w:val="Zadevapripombe"/>
    <w:uiPriority w:val="99"/>
    <w:rsid w:val="00CB2EB0"/>
    <w:rPr>
      <w:rFonts w:ascii="Arial" w:hAnsi="Arial"/>
      <w:b/>
      <w:bCs/>
      <w:noProof/>
      <w:lang w:val="sl-SI" w:eastAsia="sl-SI"/>
    </w:rPr>
  </w:style>
  <w:style w:type="paragraph" w:customStyle="1" w:styleId="BodyText21">
    <w:name w:val="Body Text 21"/>
    <w:basedOn w:val="Navaden"/>
    <w:uiPriority w:val="99"/>
    <w:rsid w:val="00CB2EB0"/>
    <w:pPr>
      <w:jc w:val="both"/>
    </w:pPr>
    <w:rPr>
      <w:noProof/>
      <w:sz w:val="24"/>
      <w:lang w:val="sl-SI" w:eastAsia="sl-SI"/>
    </w:rPr>
  </w:style>
  <w:style w:type="paragraph" w:styleId="Telobesedila2">
    <w:name w:val="Body Text 2"/>
    <w:basedOn w:val="Navaden"/>
    <w:link w:val="Telobesedila2Znak"/>
    <w:uiPriority w:val="99"/>
    <w:unhideWhenUsed/>
    <w:rsid w:val="00CB2EB0"/>
    <w:pPr>
      <w:spacing w:after="120" w:line="480" w:lineRule="auto"/>
      <w:jc w:val="both"/>
    </w:pPr>
    <w:rPr>
      <w:rFonts w:ascii="Arial" w:hAnsi="Arial"/>
      <w:noProof/>
      <w:sz w:val="18"/>
      <w:szCs w:val="24"/>
      <w:lang w:val="sl-SI" w:eastAsia="sl-SI"/>
    </w:rPr>
  </w:style>
  <w:style w:type="character" w:customStyle="1" w:styleId="Telobesedila2Znak">
    <w:name w:val="Telo besedila 2 Znak"/>
    <w:basedOn w:val="Privzetapisavaodstavka"/>
    <w:link w:val="Telobesedila2"/>
    <w:uiPriority w:val="99"/>
    <w:rsid w:val="00CB2EB0"/>
    <w:rPr>
      <w:rFonts w:ascii="Arial" w:hAnsi="Arial"/>
      <w:noProof/>
      <w:sz w:val="18"/>
      <w:szCs w:val="24"/>
      <w:lang w:val="sl-SI" w:eastAsia="sl-SI"/>
    </w:rPr>
  </w:style>
  <w:style w:type="paragraph" w:styleId="Telobesedila3">
    <w:name w:val="Body Text 3"/>
    <w:basedOn w:val="Navaden"/>
    <w:link w:val="Telobesedila3Znak"/>
    <w:uiPriority w:val="99"/>
    <w:unhideWhenUsed/>
    <w:rsid w:val="00CB2EB0"/>
    <w:pPr>
      <w:spacing w:after="120"/>
      <w:jc w:val="both"/>
    </w:pPr>
    <w:rPr>
      <w:rFonts w:ascii="Arial" w:hAnsi="Arial"/>
      <w:noProof/>
      <w:sz w:val="16"/>
      <w:szCs w:val="16"/>
      <w:lang w:val="sl-SI" w:eastAsia="sl-SI"/>
    </w:rPr>
  </w:style>
  <w:style w:type="character" w:customStyle="1" w:styleId="Telobesedila3Znak">
    <w:name w:val="Telo besedila 3 Znak"/>
    <w:basedOn w:val="Privzetapisavaodstavka"/>
    <w:link w:val="Telobesedila3"/>
    <w:uiPriority w:val="99"/>
    <w:rsid w:val="00CB2EB0"/>
    <w:rPr>
      <w:rFonts w:ascii="Arial" w:hAnsi="Arial"/>
      <w:noProof/>
      <w:sz w:val="16"/>
      <w:szCs w:val="16"/>
      <w:lang w:val="sl-SI" w:eastAsia="sl-SI"/>
    </w:rPr>
  </w:style>
  <w:style w:type="paragraph" w:styleId="Telobesedila-zamik">
    <w:name w:val="Body Text Indent"/>
    <w:basedOn w:val="Navaden"/>
    <w:link w:val="Telobesedila-zamikZnak"/>
    <w:uiPriority w:val="99"/>
    <w:unhideWhenUsed/>
    <w:rsid w:val="00CB2EB0"/>
    <w:pPr>
      <w:spacing w:after="120"/>
      <w:ind w:left="283"/>
      <w:jc w:val="both"/>
    </w:pPr>
    <w:rPr>
      <w:rFonts w:ascii="Arial" w:hAnsi="Arial"/>
      <w:noProof/>
      <w:sz w:val="18"/>
      <w:szCs w:val="24"/>
      <w:lang w:val="sl-SI" w:eastAsia="sl-SI"/>
    </w:rPr>
  </w:style>
  <w:style w:type="character" w:customStyle="1" w:styleId="Telobesedila-zamikZnak">
    <w:name w:val="Telo besedila - zamik Znak"/>
    <w:basedOn w:val="Privzetapisavaodstavka"/>
    <w:link w:val="Telobesedila-zamik"/>
    <w:uiPriority w:val="99"/>
    <w:rsid w:val="00CB2EB0"/>
    <w:rPr>
      <w:rFonts w:ascii="Arial" w:hAnsi="Arial"/>
      <w:noProof/>
      <w:sz w:val="18"/>
      <w:szCs w:val="24"/>
      <w:lang w:val="sl-SI" w:eastAsia="sl-SI"/>
    </w:rPr>
  </w:style>
  <w:style w:type="paragraph" w:customStyle="1" w:styleId="podatki">
    <w:name w:val="podatki"/>
    <w:basedOn w:val="Navaden"/>
    <w:rsid w:val="00CB2EB0"/>
    <w:pPr>
      <w:spacing w:line="160" w:lineRule="atLeast"/>
      <w:ind w:left="1077"/>
    </w:pPr>
    <w:rPr>
      <w:rFonts w:ascii="Arial" w:hAnsi="Arial"/>
      <w:noProof/>
      <w:sz w:val="13"/>
      <w:lang w:val="en-GB"/>
    </w:rPr>
  </w:style>
  <w:style w:type="paragraph" w:styleId="Oznaenseznam2">
    <w:name w:val="List Bullet 2"/>
    <w:basedOn w:val="Navaden"/>
    <w:autoRedefine/>
    <w:rsid w:val="00CB2EB0"/>
    <w:pPr>
      <w:tabs>
        <w:tab w:val="num" w:pos="643"/>
      </w:tabs>
      <w:ind w:left="643" w:hanging="360"/>
    </w:pPr>
    <w:rPr>
      <w:rFonts w:ascii="Arial" w:hAnsi="Arial"/>
      <w:noProof/>
      <w:sz w:val="24"/>
      <w:szCs w:val="24"/>
      <w:lang w:val="sl-SI" w:eastAsia="sl-SI"/>
    </w:rPr>
  </w:style>
  <w:style w:type="character" w:styleId="tevilkastrani">
    <w:name w:val="page number"/>
    <w:rsid w:val="00CB2EB0"/>
    <w:rPr>
      <w:rFonts w:cs="Times New Roman"/>
    </w:rPr>
  </w:style>
  <w:style w:type="paragraph" w:styleId="Telobesedila-zamik2">
    <w:name w:val="Body Text Indent 2"/>
    <w:basedOn w:val="Navaden"/>
    <w:link w:val="Telobesedila-zamik2Znak"/>
    <w:uiPriority w:val="99"/>
    <w:rsid w:val="00CB2EB0"/>
    <w:pPr>
      <w:ind w:left="284" w:hanging="284"/>
    </w:pPr>
    <w:rPr>
      <w:rFonts w:ascii="Arial" w:hAnsi="Arial"/>
      <w:sz w:val="22"/>
      <w:lang w:val="x-none" w:eastAsia="x-none"/>
    </w:rPr>
  </w:style>
  <w:style w:type="character" w:customStyle="1" w:styleId="Telobesedila-zamik2Znak">
    <w:name w:val="Telo besedila - zamik 2 Znak"/>
    <w:basedOn w:val="Privzetapisavaodstavka"/>
    <w:link w:val="Telobesedila-zamik2"/>
    <w:uiPriority w:val="99"/>
    <w:rsid w:val="00CB2EB0"/>
    <w:rPr>
      <w:rFonts w:ascii="Arial" w:hAnsi="Arial"/>
      <w:sz w:val="22"/>
      <w:lang w:val="x-none" w:eastAsia="x-none"/>
    </w:rPr>
  </w:style>
  <w:style w:type="paragraph" w:customStyle="1" w:styleId="0tekst">
    <w:name w:val="0tekst"/>
    <w:rsid w:val="00CB2EB0"/>
    <w:pPr>
      <w:spacing w:line="200" w:lineRule="atLeast"/>
      <w:ind w:firstLine="397"/>
      <w:jc w:val="both"/>
    </w:pPr>
    <w:rPr>
      <w:rFonts w:ascii="NimbusSanDEE" w:hAnsi="NimbusSanDEE" w:cs="NimbusSanDEE"/>
      <w:color w:val="000000"/>
      <w:sz w:val="19"/>
      <w:szCs w:val="19"/>
    </w:rPr>
  </w:style>
  <w:style w:type="paragraph" w:styleId="Sprotnaopomba-besedilo">
    <w:name w:val="footnote text"/>
    <w:basedOn w:val="Navaden"/>
    <w:link w:val="Sprotnaopomba-besediloZnak"/>
    <w:uiPriority w:val="99"/>
    <w:rsid w:val="00CB2EB0"/>
    <w:rPr>
      <w:lang w:val="x-none" w:eastAsia="x-none"/>
    </w:rPr>
  </w:style>
  <w:style w:type="character" w:customStyle="1" w:styleId="Sprotnaopomba-besediloZnak">
    <w:name w:val="Sprotna opomba - besedilo Znak"/>
    <w:basedOn w:val="Privzetapisavaodstavka"/>
    <w:link w:val="Sprotnaopomba-besedilo"/>
    <w:uiPriority w:val="99"/>
    <w:rsid w:val="00CB2EB0"/>
    <w:rPr>
      <w:lang w:val="x-none" w:eastAsia="x-none"/>
    </w:rPr>
  </w:style>
  <w:style w:type="character" w:styleId="Sprotnaopomba-sklic">
    <w:name w:val="footnote reference"/>
    <w:uiPriority w:val="99"/>
    <w:rsid w:val="00CB2EB0"/>
    <w:rPr>
      <w:rFonts w:cs="Times New Roman"/>
      <w:vertAlign w:val="superscript"/>
    </w:rPr>
  </w:style>
  <w:style w:type="paragraph" w:styleId="Kazalovsebine2">
    <w:name w:val="toc 2"/>
    <w:basedOn w:val="Navaden"/>
    <w:next w:val="Navaden"/>
    <w:uiPriority w:val="39"/>
    <w:qFormat/>
    <w:rsid w:val="00CB2EB0"/>
    <w:pPr>
      <w:tabs>
        <w:tab w:val="right" w:leader="dot" w:pos="9355"/>
      </w:tabs>
      <w:spacing w:after="100" w:line="300" w:lineRule="atLeast"/>
      <w:ind w:left="992" w:hanging="992"/>
    </w:pPr>
    <w:rPr>
      <w:rFonts w:ascii="Arial" w:hAnsi="Arial"/>
      <w:caps/>
      <w:noProof/>
      <w:sz w:val="22"/>
      <w:lang w:val="sl-SI" w:eastAsia="sl-SI"/>
    </w:rPr>
  </w:style>
  <w:style w:type="paragraph" w:styleId="Kazalovsebine1">
    <w:name w:val="toc 1"/>
    <w:basedOn w:val="Navaden"/>
    <w:next w:val="Navaden"/>
    <w:uiPriority w:val="39"/>
    <w:qFormat/>
    <w:rsid w:val="00CB2EB0"/>
    <w:pPr>
      <w:tabs>
        <w:tab w:val="right" w:leader="dot" w:pos="9355"/>
      </w:tabs>
      <w:spacing w:before="120" w:after="120" w:line="300" w:lineRule="atLeast"/>
      <w:ind w:left="992" w:hanging="992"/>
    </w:pPr>
    <w:rPr>
      <w:rFonts w:ascii="Arial" w:hAnsi="Arial"/>
      <w:b/>
      <w:caps/>
      <w:noProof/>
      <w:sz w:val="22"/>
      <w:lang w:val="sl-SI" w:eastAsia="sl-SI"/>
    </w:rPr>
  </w:style>
  <w:style w:type="paragraph" w:styleId="Kazalovsebine3">
    <w:name w:val="toc 3"/>
    <w:basedOn w:val="Navaden"/>
    <w:next w:val="Navaden"/>
    <w:uiPriority w:val="39"/>
    <w:qFormat/>
    <w:rsid w:val="00CB2EB0"/>
    <w:pPr>
      <w:tabs>
        <w:tab w:val="right" w:leader="dot" w:pos="9355"/>
      </w:tabs>
      <w:spacing w:after="40" w:line="300" w:lineRule="atLeast"/>
      <w:ind w:left="992" w:hanging="992"/>
    </w:pPr>
    <w:rPr>
      <w:rFonts w:ascii="Arial" w:hAnsi="Arial"/>
      <w:i/>
      <w:noProof/>
      <w:sz w:val="22"/>
      <w:lang w:val="sl-SI" w:eastAsia="sl-SI"/>
    </w:rPr>
  </w:style>
  <w:style w:type="paragraph" w:styleId="Kazalovsebine4">
    <w:name w:val="toc 4"/>
    <w:basedOn w:val="Navaden"/>
    <w:next w:val="Navaden"/>
    <w:uiPriority w:val="39"/>
    <w:rsid w:val="00CB2EB0"/>
    <w:pPr>
      <w:tabs>
        <w:tab w:val="right" w:leader="dot" w:pos="9355"/>
      </w:tabs>
      <w:spacing w:line="300" w:lineRule="atLeast"/>
      <w:ind w:left="992" w:hanging="992"/>
    </w:pPr>
    <w:rPr>
      <w:rFonts w:ascii="Arial" w:hAnsi="Arial"/>
      <w:noProof/>
      <w:lang w:val="sl-SI" w:eastAsia="sl-SI"/>
    </w:rPr>
  </w:style>
  <w:style w:type="paragraph" w:styleId="Kazalovsebine5">
    <w:name w:val="toc 5"/>
    <w:basedOn w:val="Navaden"/>
    <w:next w:val="Navaden"/>
    <w:uiPriority w:val="39"/>
    <w:rsid w:val="00CB2EB0"/>
    <w:pPr>
      <w:tabs>
        <w:tab w:val="right" w:leader="dot" w:pos="9355"/>
      </w:tabs>
      <w:spacing w:line="300" w:lineRule="atLeast"/>
      <w:ind w:left="992" w:hanging="992"/>
    </w:pPr>
    <w:rPr>
      <w:rFonts w:ascii="Arial" w:hAnsi="Arial"/>
      <w:i/>
      <w:noProof/>
      <w:lang w:val="sl-SI" w:eastAsia="sl-SI"/>
    </w:rPr>
  </w:style>
  <w:style w:type="paragraph" w:styleId="Kazalovsebine6">
    <w:name w:val="toc 6"/>
    <w:basedOn w:val="Navaden"/>
    <w:next w:val="Navaden"/>
    <w:uiPriority w:val="39"/>
    <w:rsid w:val="00CB2EB0"/>
    <w:pPr>
      <w:tabs>
        <w:tab w:val="right" w:leader="dot" w:pos="9355"/>
      </w:tabs>
      <w:spacing w:line="300" w:lineRule="atLeast"/>
      <w:ind w:left="992" w:hanging="992"/>
    </w:pPr>
    <w:rPr>
      <w:rFonts w:ascii="Arial" w:hAnsi="Arial"/>
      <w:noProof/>
      <w:sz w:val="18"/>
      <w:lang w:val="sl-SI" w:eastAsia="sl-SI"/>
    </w:rPr>
  </w:style>
  <w:style w:type="paragraph" w:styleId="Kazalovsebine7">
    <w:name w:val="toc 7"/>
    <w:basedOn w:val="Navaden"/>
    <w:next w:val="Navaden"/>
    <w:uiPriority w:val="39"/>
    <w:rsid w:val="00CB2EB0"/>
    <w:pPr>
      <w:tabs>
        <w:tab w:val="right" w:leader="dot" w:pos="9355"/>
      </w:tabs>
      <w:spacing w:line="300" w:lineRule="atLeast"/>
      <w:ind w:left="1320"/>
    </w:pPr>
    <w:rPr>
      <w:rFonts w:ascii="Arial" w:hAnsi="Arial"/>
      <w:noProof/>
      <w:sz w:val="18"/>
      <w:lang w:val="sl-SI" w:eastAsia="sl-SI"/>
    </w:rPr>
  </w:style>
  <w:style w:type="paragraph" w:styleId="Kazalovsebine8">
    <w:name w:val="toc 8"/>
    <w:basedOn w:val="Navaden"/>
    <w:next w:val="Navaden"/>
    <w:uiPriority w:val="39"/>
    <w:rsid w:val="00CB2EB0"/>
    <w:pPr>
      <w:tabs>
        <w:tab w:val="right" w:leader="dot" w:pos="9355"/>
      </w:tabs>
      <w:spacing w:line="300" w:lineRule="atLeast"/>
      <w:ind w:left="1540"/>
    </w:pPr>
    <w:rPr>
      <w:rFonts w:ascii="Arial" w:hAnsi="Arial"/>
      <w:noProof/>
      <w:sz w:val="18"/>
      <w:lang w:val="sl-SI" w:eastAsia="sl-SI"/>
    </w:rPr>
  </w:style>
  <w:style w:type="paragraph" w:styleId="Kazalovsebine9">
    <w:name w:val="toc 9"/>
    <w:basedOn w:val="Navaden"/>
    <w:next w:val="Navaden"/>
    <w:uiPriority w:val="39"/>
    <w:rsid w:val="00CB2EB0"/>
    <w:pPr>
      <w:tabs>
        <w:tab w:val="right" w:leader="dot" w:pos="9355"/>
      </w:tabs>
      <w:spacing w:line="300" w:lineRule="atLeast"/>
      <w:ind w:left="1760"/>
    </w:pPr>
    <w:rPr>
      <w:rFonts w:ascii="Arial" w:hAnsi="Arial"/>
      <w:noProof/>
      <w:sz w:val="18"/>
      <w:lang w:val="sl-SI" w:eastAsia="sl-SI"/>
    </w:rPr>
  </w:style>
  <w:style w:type="paragraph" w:styleId="Kazalovirov">
    <w:name w:val="table of authorities"/>
    <w:basedOn w:val="Navaden"/>
    <w:next w:val="Navaden"/>
    <w:rsid w:val="00CB2EB0"/>
    <w:pPr>
      <w:tabs>
        <w:tab w:val="right" w:leader="dot" w:pos="9355"/>
      </w:tabs>
      <w:spacing w:line="300" w:lineRule="atLeast"/>
      <w:ind w:left="220" w:hanging="220"/>
      <w:jc w:val="both"/>
    </w:pPr>
    <w:rPr>
      <w:rFonts w:ascii="Arial" w:hAnsi="Arial"/>
      <w:noProof/>
      <w:sz w:val="22"/>
      <w:lang w:val="sl-SI" w:eastAsia="sl-SI"/>
    </w:rPr>
  </w:style>
  <w:style w:type="paragraph" w:styleId="Otevilenseznam5">
    <w:name w:val="List Number 5"/>
    <w:basedOn w:val="Navaden"/>
    <w:rsid w:val="00CB2EB0"/>
    <w:pPr>
      <w:spacing w:line="300" w:lineRule="atLeast"/>
      <w:ind w:left="1415" w:hanging="283"/>
      <w:jc w:val="both"/>
    </w:pPr>
    <w:rPr>
      <w:rFonts w:ascii="Arial" w:hAnsi="Arial"/>
      <w:noProof/>
      <w:sz w:val="22"/>
      <w:lang w:val="sl-SI" w:eastAsia="sl-SI"/>
    </w:rPr>
  </w:style>
  <w:style w:type="paragraph" w:styleId="Kazaloslik">
    <w:name w:val="table of figures"/>
    <w:basedOn w:val="Navaden"/>
    <w:next w:val="Navaden"/>
    <w:rsid w:val="00CB2EB0"/>
    <w:pPr>
      <w:tabs>
        <w:tab w:val="right" w:leader="dot" w:pos="9355"/>
      </w:tabs>
      <w:spacing w:line="300" w:lineRule="atLeast"/>
      <w:ind w:left="440" w:hanging="440"/>
      <w:jc w:val="both"/>
    </w:pPr>
    <w:rPr>
      <w:rFonts w:ascii="Arial" w:hAnsi="Arial"/>
      <w:noProof/>
      <w:sz w:val="22"/>
      <w:lang w:val="sl-SI" w:eastAsia="sl-SI"/>
    </w:rPr>
  </w:style>
  <w:style w:type="paragraph" w:styleId="Seznam2">
    <w:name w:val="List 2"/>
    <w:basedOn w:val="Navaden"/>
    <w:rsid w:val="00CB2EB0"/>
    <w:pPr>
      <w:spacing w:line="300" w:lineRule="atLeast"/>
      <w:ind w:left="566" w:hanging="283"/>
      <w:jc w:val="both"/>
    </w:pPr>
    <w:rPr>
      <w:rFonts w:ascii="Arial" w:hAnsi="Arial"/>
      <w:noProof/>
      <w:sz w:val="22"/>
      <w:lang w:val="sl-SI" w:eastAsia="sl-SI"/>
    </w:rPr>
  </w:style>
  <w:style w:type="paragraph" w:styleId="Kazalovirov-naslov">
    <w:name w:val="toa heading"/>
    <w:basedOn w:val="Navaden"/>
    <w:next w:val="Navaden"/>
    <w:rsid w:val="00CB2EB0"/>
    <w:pPr>
      <w:spacing w:before="120" w:line="300" w:lineRule="atLeast"/>
      <w:jc w:val="both"/>
    </w:pPr>
    <w:rPr>
      <w:rFonts w:ascii="Arial" w:hAnsi="Arial"/>
      <w:b/>
      <w:noProof/>
      <w:sz w:val="24"/>
      <w:lang w:val="sl-SI" w:eastAsia="sl-SI"/>
    </w:rPr>
  </w:style>
  <w:style w:type="paragraph" w:styleId="Oznaenseznam">
    <w:name w:val="List Bullet"/>
    <w:basedOn w:val="Navaden"/>
    <w:rsid w:val="00CB2EB0"/>
    <w:pPr>
      <w:spacing w:after="100" w:line="300" w:lineRule="atLeast"/>
      <w:ind w:left="284" w:hanging="284"/>
      <w:jc w:val="both"/>
    </w:pPr>
    <w:rPr>
      <w:rFonts w:ascii="Arial" w:hAnsi="Arial"/>
      <w:noProof/>
      <w:sz w:val="22"/>
      <w:lang w:val="sl-SI" w:eastAsia="sl-SI"/>
    </w:rPr>
  </w:style>
  <w:style w:type="paragraph" w:styleId="Telobesedila-zamik3">
    <w:name w:val="Body Text Indent 3"/>
    <w:basedOn w:val="Navaden"/>
    <w:link w:val="Telobesedila-zamik3Znak"/>
    <w:uiPriority w:val="99"/>
    <w:rsid w:val="00CB2EB0"/>
    <w:pPr>
      <w:spacing w:before="120" w:line="300" w:lineRule="atLeast"/>
      <w:ind w:left="355"/>
    </w:pPr>
    <w:rPr>
      <w:rFonts w:ascii="Arial" w:hAnsi="Arial"/>
      <w:sz w:val="22"/>
      <w:lang w:val="x-none" w:eastAsia="x-none"/>
    </w:rPr>
  </w:style>
  <w:style w:type="character" w:customStyle="1" w:styleId="Telobesedila-zamik3Znak">
    <w:name w:val="Telo besedila - zamik 3 Znak"/>
    <w:basedOn w:val="Privzetapisavaodstavka"/>
    <w:link w:val="Telobesedila-zamik3"/>
    <w:uiPriority w:val="99"/>
    <w:rsid w:val="00CB2EB0"/>
    <w:rPr>
      <w:rFonts w:ascii="Arial" w:hAnsi="Arial"/>
      <w:sz w:val="22"/>
      <w:lang w:val="x-none" w:eastAsia="x-none"/>
    </w:rPr>
  </w:style>
  <w:style w:type="paragraph" w:styleId="Naslov">
    <w:name w:val="Title"/>
    <w:basedOn w:val="Navaden"/>
    <w:link w:val="NaslovZnak"/>
    <w:uiPriority w:val="99"/>
    <w:qFormat/>
    <w:rsid w:val="00CB2EB0"/>
    <w:pPr>
      <w:spacing w:before="120" w:line="300" w:lineRule="atLeast"/>
      <w:jc w:val="center"/>
    </w:pPr>
    <w:rPr>
      <w:b/>
      <w:sz w:val="32"/>
      <w:lang w:val="x-none" w:eastAsia="x-none"/>
    </w:rPr>
  </w:style>
  <w:style w:type="character" w:customStyle="1" w:styleId="NaslovZnak">
    <w:name w:val="Naslov Znak"/>
    <w:basedOn w:val="Privzetapisavaodstavka"/>
    <w:link w:val="Naslov"/>
    <w:uiPriority w:val="99"/>
    <w:rsid w:val="00CB2EB0"/>
    <w:rPr>
      <w:b/>
      <w:sz w:val="32"/>
      <w:lang w:val="x-none" w:eastAsia="x-none"/>
    </w:rPr>
  </w:style>
  <w:style w:type="paragraph" w:customStyle="1" w:styleId="Slog2">
    <w:name w:val="Slog2"/>
    <w:basedOn w:val="Navaden"/>
    <w:rsid w:val="00CB2EB0"/>
    <w:pPr>
      <w:numPr>
        <w:ilvl w:val="1"/>
        <w:numId w:val="11"/>
      </w:numPr>
      <w:spacing w:before="120" w:line="300" w:lineRule="atLeast"/>
      <w:jc w:val="both"/>
    </w:pPr>
    <w:rPr>
      <w:rFonts w:ascii="Arial" w:hAnsi="Arial"/>
      <w:noProof/>
      <w:sz w:val="22"/>
      <w:lang w:val="sl-SI" w:eastAsia="sl-SI"/>
    </w:rPr>
  </w:style>
  <w:style w:type="character" w:customStyle="1" w:styleId="Slog12pt">
    <w:name w:val="Slog 12 pt"/>
    <w:rsid w:val="00CB2EB0"/>
    <w:rPr>
      <w:rFonts w:ascii="Arial" w:hAnsi="Arial" w:cs="Times New Roman"/>
      <w:sz w:val="22"/>
    </w:rPr>
  </w:style>
  <w:style w:type="paragraph" w:customStyle="1" w:styleId="alinea">
    <w:name w:val="alinea"/>
    <w:basedOn w:val="Navaden"/>
    <w:rsid w:val="00CB2EB0"/>
    <w:pPr>
      <w:numPr>
        <w:numId w:val="12"/>
      </w:numPr>
      <w:spacing w:before="120" w:line="300" w:lineRule="atLeast"/>
      <w:jc w:val="both"/>
    </w:pPr>
    <w:rPr>
      <w:rFonts w:ascii="Arial" w:hAnsi="Arial"/>
      <w:noProof/>
      <w:sz w:val="22"/>
      <w:lang w:val="sl-SI" w:eastAsia="sl-SI"/>
    </w:rPr>
  </w:style>
  <w:style w:type="paragraph" w:customStyle="1" w:styleId="Barvniseznampoudarek11">
    <w:name w:val="Barvni seznam – poudarek 11"/>
    <w:basedOn w:val="Navaden"/>
    <w:rsid w:val="00CB2EB0"/>
    <w:pPr>
      <w:spacing w:line="192" w:lineRule="atLeast"/>
      <w:ind w:left="720"/>
      <w:contextualSpacing/>
    </w:pPr>
    <w:rPr>
      <w:rFonts w:ascii="Arial" w:hAnsi="Arial"/>
      <w:noProof/>
      <w:sz w:val="18"/>
      <w:lang w:val="en-GB"/>
    </w:rPr>
  </w:style>
  <w:style w:type="paragraph" w:customStyle="1" w:styleId="SlogNaslov110ptObojestranskoPred0ptPo0ptRazm">
    <w:name w:val="Slog Naslov 1 + 10 pt Obojestransko Pred:  0 pt Po:  0 pt Razm..."/>
    <w:basedOn w:val="Naslov1"/>
    <w:rsid w:val="00CB2EB0"/>
    <w:pPr>
      <w:numPr>
        <w:numId w:val="13"/>
      </w:numPr>
      <w:spacing w:before="0" w:after="0" w:line="300" w:lineRule="atLeast"/>
      <w:jc w:val="both"/>
    </w:pPr>
    <w:rPr>
      <w:rFonts w:ascii="Arial" w:eastAsia="Times New Roman" w:hAnsi="Arial" w:cs="Times New Roman"/>
      <w:noProof/>
      <w:sz w:val="20"/>
      <w:szCs w:val="20"/>
      <w:lang w:val="en-GB"/>
    </w:rPr>
  </w:style>
  <w:style w:type="paragraph" w:customStyle="1" w:styleId="SlogNaslov2ObojestranskoRazmikvrsticVsaj15pt">
    <w:name w:val="Slog Naslov 2 + Obojestransko Razmik vrstic:  Vsaj 15 pt"/>
    <w:basedOn w:val="Naslov2"/>
    <w:rsid w:val="00CB2EB0"/>
    <w:pPr>
      <w:numPr>
        <w:numId w:val="13"/>
      </w:numPr>
      <w:spacing w:before="0" w:after="0" w:line="300" w:lineRule="atLeast"/>
      <w:jc w:val="both"/>
    </w:pPr>
    <w:rPr>
      <w:rFonts w:ascii="Arial" w:eastAsia="Times New Roman" w:hAnsi="Arial" w:cs="Times New Roman"/>
      <w:i w:val="0"/>
      <w:iCs w:val="0"/>
      <w:noProof/>
      <w:sz w:val="20"/>
      <w:szCs w:val="20"/>
      <w:lang w:val="en-GB"/>
    </w:rPr>
  </w:style>
  <w:style w:type="paragraph" w:customStyle="1" w:styleId="ColorfulList-Accent11">
    <w:name w:val="Colorful List - Accent 11"/>
    <w:basedOn w:val="Navaden"/>
    <w:uiPriority w:val="34"/>
    <w:qFormat/>
    <w:rsid w:val="00CB2EB0"/>
    <w:pPr>
      <w:ind w:left="720"/>
    </w:pPr>
    <w:rPr>
      <w:noProof/>
      <w:sz w:val="24"/>
      <w:szCs w:val="24"/>
      <w:lang w:val="en-GB"/>
    </w:rPr>
  </w:style>
  <w:style w:type="paragraph" w:styleId="Zgradbadokumenta">
    <w:name w:val="Document Map"/>
    <w:basedOn w:val="Navaden"/>
    <w:link w:val="ZgradbadokumentaZnak"/>
    <w:uiPriority w:val="99"/>
    <w:rsid w:val="00CB2EB0"/>
    <w:pPr>
      <w:spacing w:line="192" w:lineRule="atLeast"/>
    </w:pPr>
    <w:rPr>
      <w:rFonts w:ascii="Lucida Grande" w:hAnsi="Lucida Grande"/>
      <w:noProof/>
      <w:sz w:val="24"/>
      <w:szCs w:val="24"/>
      <w:lang w:val="en-GB" w:eastAsia="x-none"/>
    </w:rPr>
  </w:style>
  <w:style w:type="character" w:customStyle="1" w:styleId="ZgradbadokumentaZnak">
    <w:name w:val="Zgradba dokumenta Znak"/>
    <w:basedOn w:val="Privzetapisavaodstavka"/>
    <w:link w:val="Zgradbadokumenta"/>
    <w:uiPriority w:val="99"/>
    <w:rsid w:val="00CB2EB0"/>
    <w:rPr>
      <w:rFonts w:ascii="Lucida Grande" w:hAnsi="Lucida Grande"/>
      <w:noProof/>
      <w:sz w:val="24"/>
      <w:szCs w:val="24"/>
      <w:lang w:val="en-GB" w:eastAsia="x-none"/>
    </w:rPr>
  </w:style>
  <w:style w:type="paragraph" w:customStyle="1" w:styleId="ColorfulList-Accent12">
    <w:name w:val="Colorful List - Accent 12"/>
    <w:basedOn w:val="Navaden"/>
    <w:qFormat/>
    <w:rsid w:val="00CB2EB0"/>
    <w:pPr>
      <w:spacing w:line="192" w:lineRule="atLeast"/>
      <w:ind w:left="708"/>
    </w:pPr>
    <w:rPr>
      <w:rFonts w:ascii="Arial" w:hAnsi="Arial"/>
      <w:noProof/>
      <w:sz w:val="18"/>
      <w:lang w:val="en-GB"/>
    </w:rPr>
  </w:style>
  <w:style w:type="paragraph" w:customStyle="1" w:styleId="ColorfulShading-Accent11">
    <w:name w:val="Colorful Shading - Accent 11"/>
    <w:hidden/>
    <w:rsid w:val="00CB2EB0"/>
    <w:rPr>
      <w:rFonts w:ascii="Arial" w:hAnsi="Arial"/>
      <w:noProof/>
      <w:sz w:val="18"/>
      <w:lang w:val="en-GB"/>
    </w:rPr>
  </w:style>
  <w:style w:type="paragraph" w:customStyle="1" w:styleId="Default">
    <w:name w:val="Default"/>
    <w:uiPriority w:val="99"/>
    <w:rsid w:val="00CB2EB0"/>
    <w:pPr>
      <w:widowControl w:val="0"/>
      <w:autoSpaceDE w:val="0"/>
      <w:autoSpaceDN w:val="0"/>
      <w:adjustRightInd w:val="0"/>
    </w:pPr>
    <w:rPr>
      <w:rFonts w:ascii="Arial Narrow" w:hAnsi="Arial Narrow" w:cs="Arial Narrow"/>
      <w:color w:val="000000"/>
      <w:sz w:val="24"/>
      <w:szCs w:val="24"/>
    </w:rPr>
  </w:style>
  <w:style w:type="paragraph" w:styleId="Podnaslov">
    <w:name w:val="Subtitle"/>
    <w:basedOn w:val="Navaden"/>
    <w:next w:val="Navaden"/>
    <w:link w:val="PodnaslovZnak"/>
    <w:uiPriority w:val="11"/>
    <w:qFormat/>
    <w:rsid w:val="00CB2EB0"/>
    <w:pPr>
      <w:numPr>
        <w:ilvl w:val="1"/>
      </w:numPr>
    </w:pPr>
    <w:rPr>
      <w:rFonts w:ascii="Cambria" w:eastAsia="SimSun" w:hAnsi="Cambria"/>
      <w:i/>
      <w:iCs/>
      <w:color w:val="4F81BD"/>
      <w:spacing w:val="15"/>
      <w:sz w:val="24"/>
      <w:szCs w:val="24"/>
      <w:lang w:val="x-none" w:eastAsia="sl-SI"/>
    </w:rPr>
  </w:style>
  <w:style w:type="character" w:customStyle="1" w:styleId="PodnaslovZnak">
    <w:name w:val="Podnaslov Znak"/>
    <w:basedOn w:val="Privzetapisavaodstavka"/>
    <w:link w:val="Podnaslov"/>
    <w:uiPriority w:val="11"/>
    <w:rsid w:val="00CB2EB0"/>
    <w:rPr>
      <w:rFonts w:ascii="Cambria" w:eastAsia="SimSun" w:hAnsi="Cambria"/>
      <w:i/>
      <w:iCs/>
      <w:color w:val="4F81BD"/>
      <w:spacing w:val="15"/>
      <w:sz w:val="24"/>
      <w:szCs w:val="24"/>
      <w:lang w:val="x-none" w:eastAsia="sl-SI"/>
    </w:rPr>
  </w:style>
  <w:style w:type="character" w:styleId="SledenaHiperpovezava">
    <w:name w:val="FollowedHyperlink"/>
    <w:uiPriority w:val="99"/>
    <w:unhideWhenUsed/>
    <w:rsid w:val="00CB2EB0"/>
    <w:rPr>
      <w:color w:val="800080"/>
      <w:u w:val="single"/>
    </w:rPr>
  </w:style>
  <w:style w:type="paragraph" w:customStyle="1" w:styleId="MediumList2-Accent41">
    <w:name w:val="Medium List 2 - Accent 41"/>
    <w:basedOn w:val="Navaden"/>
    <w:qFormat/>
    <w:rsid w:val="00CB2EB0"/>
    <w:pPr>
      <w:numPr>
        <w:ilvl w:val="2"/>
        <w:numId w:val="14"/>
      </w:numPr>
      <w:contextualSpacing/>
      <w:jc w:val="both"/>
    </w:pPr>
    <w:rPr>
      <w:rFonts w:ascii="Arial" w:hAnsi="Arial" w:cs="Arial"/>
      <w:bCs/>
      <w:noProof/>
      <w:sz w:val="22"/>
      <w:szCs w:val="22"/>
      <w:lang w:val="sl-SI" w:eastAsia="sl-SI"/>
    </w:rPr>
  </w:style>
  <w:style w:type="paragraph" w:customStyle="1" w:styleId="ColorfulList-Accent13">
    <w:name w:val="Colorful List - Accent 13"/>
    <w:basedOn w:val="Navaden"/>
    <w:qFormat/>
    <w:rsid w:val="00CB2EB0"/>
    <w:pPr>
      <w:ind w:left="720" w:hanging="720"/>
      <w:contextualSpacing/>
      <w:jc w:val="both"/>
    </w:pPr>
    <w:rPr>
      <w:rFonts w:ascii="Arial" w:hAnsi="Arial" w:cs="Arial"/>
      <w:bCs/>
      <w:noProof/>
      <w:sz w:val="22"/>
      <w:szCs w:val="22"/>
      <w:lang w:val="sl-SI" w:eastAsia="sl-SI"/>
    </w:rPr>
  </w:style>
  <w:style w:type="paragraph" w:customStyle="1" w:styleId="Telobesedila21">
    <w:name w:val="Telo besedila 21"/>
    <w:basedOn w:val="Navaden"/>
    <w:uiPriority w:val="99"/>
    <w:rsid w:val="00CB2EB0"/>
    <w:pPr>
      <w:overflowPunct w:val="0"/>
      <w:autoSpaceDE w:val="0"/>
      <w:autoSpaceDN w:val="0"/>
      <w:adjustRightInd w:val="0"/>
      <w:jc w:val="both"/>
      <w:textAlignment w:val="baseline"/>
    </w:pPr>
    <w:rPr>
      <w:rFonts w:ascii="Arial" w:hAnsi="Arial"/>
      <w:sz w:val="22"/>
      <w:lang w:val="sl-SI" w:eastAsia="sl-SI"/>
    </w:rPr>
  </w:style>
  <w:style w:type="character" w:customStyle="1" w:styleId="hps">
    <w:name w:val="hps"/>
    <w:rsid w:val="00CB2EB0"/>
  </w:style>
  <w:style w:type="character" w:styleId="Krepko">
    <w:name w:val="Strong"/>
    <w:basedOn w:val="Privzetapisavaodstavka"/>
    <w:qFormat/>
    <w:rsid w:val="00CB2EB0"/>
    <w:rPr>
      <w:b/>
      <w:bCs/>
    </w:rPr>
  </w:style>
  <w:style w:type="paragraph" w:styleId="Brezrazmikov">
    <w:name w:val="No Spacing"/>
    <w:uiPriority w:val="1"/>
    <w:qFormat/>
    <w:rsid w:val="00CB2EB0"/>
    <w:pPr>
      <w:widowControl w:val="0"/>
    </w:pPr>
    <w:rPr>
      <w:rFonts w:asciiTheme="minorHAnsi" w:eastAsiaTheme="minorHAnsi" w:hAnsiTheme="minorHAnsi" w:cstheme="minorBidi"/>
      <w:sz w:val="22"/>
      <w:szCs w:val="22"/>
    </w:rPr>
  </w:style>
  <w:style w:type="table" w:customStyle="1" w:styleId="Tabelamrea4poudarek11">
    <w:name w:val="Tabela – mreža 4 (poudarek 1)1"/>
    <w:basedOn w:val="Navadnatabela"/>
    <w:uiPriority w:val="49"/>
    <w:rsid w:val="00CB2EB0"/>
    <w:pPr>
      <w:widowControl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SEDILO">
    <w:name w:val="BESEDILO"/>
    <w:rsid w:val="00CB2EB0"/>
    <w:pPr>
      <w:keepLines/>
      <w:widowControl w:val="0"/>
      <w:tabs>
        <w:tab w:val="left" w:pos="2155"/>
      </w:tabs>
      <w:jc w:val="both"/>
    </w:pPr>
    <w:rPr>
      <w:rFonts w:ascii="Arial" w:hAnsi="Arial"/>
      <w:kern w:val="16"/>
      <w:lang w:val="sl-SI"/>
    </w:rPr>
  </w:style>
  <w:style w:type="paragraph" w:styleId="Naslovpoiljatelja">
    <w:name w:val="envelope return"/>
    <w:basedOn w:val="Navaden"/>
    <w:rsid w:val="00CB2EB0"/>
    <w:rPr>
      <w:sz w:val="24"/>
      <w:lang w:val="sl-SI" w:eastAsia="sl-SI"/>
    </w:rPr>
  </w:style>
  <w:style w:type="character" w:customStyle="1" w:styleId="Naslov1Znak1">
    <w:name w:val="Naslov 1 Znak1"/>
    <w:aliases w:val="H1 Znak1"/>
    <w:basedOn w:val="Privzetapisavaodstavka"/>
    <w:rsid w:val="00CB2EB0"/>
    <w:rPr>
      <w:rFonts w:asciiTheme="majorHAnsi" w:eastAsiaTheme="majorEastAsia" w:hAnsiTheme="majorHAnsi" w:cstheme="majorBidi"/>
      <w:color w:val="365F91" w:themeColor="accent1" w:themeShade="BF"/>
      <w:sz w:val="32"/>
      <w:szCs w:val="32"/>
      <w:lang w:eastAsia="sl-SI"/>
    </w:rPr>
  </w:style>
  <w:style w:type="paragraph" w:styleId="Stvarnokazalo3">
    <w:name w:val="index 3"/>
    <w:basedOn w:val="Navaden"/>
    <w:next w:val="Navaden"/>
    <w:autoRedefine/>
    <w:uiPriority w:val="99"/>
    <w:semiHidden/>
    <w:unhideWhenUsed/>
    <w:rsid w:val="00CB2EB0"/>
    <w:pPr>
      <w:ind w:left="720" w:hanging="240"/>
    </w:pPr>
    <w:rPr>
      <w:sz w:val="24"/>
      <w:szCs w:val="24"/>
      <w:lang w:val="sl-SI" w:eastAsia="sl-SI"/>
    </w:rPr>
  </w:style>
  <w:style w:type="character" w:customStyle="1" w:styleId="GlavaZnak1">
    <w:name w:val="Glava Znak1"/>
    <w:aliases w:val="E-PVO-glava Znak1"/>
    <w:basedOn w:val="Privzetapisavaodstavka"/>
    <w:semiHidden/>
    <w:rsid w:val="00CB2EB0"/>
    <w:rPr>
      <w:rFonts w:ascii="Times New Roman" w:eastAsia="Times New Roman" w:hAnsi="Times New Roman" w:cs="Times New Roman"/>
      <w:sz w:val="24"/>
      <w:szCs w:val="24"/>
      <w:lang w:eastAsia="sl-SI"/>
    </w:rPr>
  </w:style>
  <w:style w:type="character" w:customStyle="1" w:styleId="BodyText3Znak">
    <w:name w:val="Body Text 3 Znak"/>
    <w:link w:val="BodyText33"/>
    <w:locked/>
    <w:rsid w:val="00CB2EB0"/>
    <w:rPr>
      <w:sz w:val="24"/>
      <w:lang w:eastAsia="sl-SI"/>
    </w:rPr>
  </w:style>
  <w:style w:type="paragraph" w:customStyle="1" w:styleId="BodyText33">
    <w:name w:val="Body Text 33"/>
    <w:basedOn w:val="Navaden"/>
    <w:link w:val="BodyText3Znak"/>
    <w:rsid w:val="00CB2E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lang w:eastAsia="sl-SI"/>
    </w:rPr>
  </w:style>
  <w:style w:type="paragraph" w:customStyle="1" w:styleId="WW-Telobesedila2">
    <w:name w:val="WW-Telo besedila 2"/>
    <w:basedOn w:val="Navaden"/>
    <w:uiPriority w:val="99"/>
    <w:rsid w:val="00CB2EB0"/>
    <w:pPr>
      <w:suppressAutoHyphens/>
      <w:spacing w:after="120"/>
      <w:jc w:val="center"/>
    </w:pPr>
    <w:rPr>
      <w:rFonts w:ascii="Verdana" w:hAnsi="Verdana"/>
      <w:b/>
      <w:bCs/>
      <w:sz w:val="44"/>
      <w:szCs w:val="24"/>
      <w:lang w:val="sl-SI" w:eastAsia="ar-SA"/>
    </w:rPr>
  </w:style>
  <w:style w:type="paragraph" w:customStyle="1" w:styleId="CM1">
    <w:name w:val="CM1"/>
    <w:basedOn w:val="Default"/>
    <w:next w:val="Default"/>
    <w:uiPriority w:val="99"/>
    <w:rsid w:val="00CB2EB0"/>
    <w:pPr>
      <w:spacing w:line="258" w:lineRule="atLeast"/>
    </w:pPr>
    <w:rPr>
      <w:rFonts w:ascii="Helvetica" w:hAnsi="Helvetica" w:cs="Helvetica"/>
      <w:color w:val="auto"/>
      <w:lang w:val="sl-SI" w:eastAsia="sl-SI"/>
    </w:rPr>
  </w:style>
  <w:style w:type="paragraph" w:customStyle="1" w:styleId="CM54">
    <w:name w:val="CM54"/>
    <w:basedOn w:val="Default"/>
    <w:next w:val="Default"/>
    <w:uiPriority w:val="99"/>
    <w:rsid w:val="00CB2EB0"/>
    <w:rPr>
      <w:rFonts w:ascii="Helvetica" w:hAnsi="Helvetica" w:cs="Helvetica"/>
      <w:color w:val="auto"/>
      <w:lang w:val="sl-SI" w:eastAsia="sl-SI"/>
    </w:rPr>
  </w:style>
  <w:style w:type="paragraph" w:customStyle="1" w:styleId="CM55">
    <w:name w:val="CM55"/>
    <w:basedOn w:val="Default"/>
    <w:next w:val="Default"/>
    <w:uiPriority w:val="99"/>
    <w:rsid w:val="00CB2EB0"/>
    <w:rPr>
      <w:rFonts w:ascii="Helvetica" w:hAnsi="Helvetica" w:cs="Helvetica"/>
      <w:color w:val="auto"/>
      <w:lang w:val="sl-SI" w:eastAsia="sl-SI"/>
    </w:rPr>
  </w:style>
  <w:style w:type="paragraph" w:customStyle="1" w:styleId="CM2">
    <w:name w:val="CM2"/>
    <w:basedOn w:val="Default"/>
    <w:next w:val="Default"/>
    <w:uiPriority w:val="99"/>
    <w:rsid w:val="00CB2EB0"/>
    <w:rPr>
      <w:rFonts w:ascii="Helvetica" w:hAnsi="Helvetica" w:cs="Helvetica"/>
      <w:color w:val="auto"/>
      <w:lang w:val="sl-SI" w:eastAsia="sl-SI"/>
    </w:rPr>
  </w:style>
  <w:style w:type="paragraph" w:customStyle="1" w:styleId="CM56">
    <w:name w:val="CM56"/>
    <w:basedOn w:val="Default"/>
    <w:next w:val="Default"/>
    <w:uiPriority w:val="99"/>
    <w:rsid w:val="00CB2EB0"/>
    <w:rPr>
      <w:rFonts w:ascii="Helvetica" w:hAnsi="Helvetica" w:cs="Helvetica"/>
      <w:color w:val="auto"/>
      <w:lang w:val="sl-SI" w:eastAsia="sl-SI"/>
    </w:rPr>
  </w:style>
  <w:style w:type="paragraph" w:customStyle="1" w:styleId="CM57">
    <w:name w:val="CM57"/>
    <w:basedOn w:val="Default"/>
    <w:next w:val="Default"/>
    <w:uiPriority w:val="99"/>
    <w:rsid w:val="00CB2EB0"/>
    <w:rPr>
      <w:rFonts w:ascii="Helvetica" w:hAnsi="Helvetica" w:cs="Helvetica"/>
      <w:color w:val="auto"/>
      <w:lang w:val="sl-SI" w:eastAsia="sl-SI"/>
    </w:rPr>
  </w:style>
  <w:style w:type="paragraph" w:customStyle="1" w:styleId="CM3">
    <w:name w:val="CM3"/>
    <w:basedOn w:val="Default"/>
    <w:next w:val="Default"/>
    <w:uiPriority w:val="99"/>
    <w:rsid w:val="00CB2EB0"/>
    <w:pPr>
      <w:spacing w:line="258" w:lineRule="atLeast"/>
    </w:pPr>
    <w:rPr>
      <w:rFonts w:ascii="Helvetica" w:hAnsi="Helvetica" w:cs="Helvetica"/>
      <w:color w:val="auto"/>
      <w:lang w:val="sl-SI" w:eastAsia="sl-SI"/>
    </w:rPr>
  </w:style>
  <w:style w:type="paragraph" w:customStyle="1" w:styleId="CM58">
    <w:name w:val="CM58"/>
    <w:basedOn w:val="Default"/>
    <w:next w:val="Default"/>
    <w:uiPriority w:val="99"/>
    <w:rsid w:val="00CB2EB0"/>
    <w:rPr>
      <w:rFonts w:ascii="Helvetica" w:hAnsi="Helvetica" w:cs="Helvetica"/>
      <w:color w:val="auto"/>
      <w:lang w:val="sl-SI" w:eastAsia="sl-SI"/>
    </w:rPr>
  </w:style>
  <w:style w:type="paragraph" w:customStyle="1" w:styleId="CM4">
    <w:name w:val="CM4"/>
    <w:basedOn w:val="Default"/>
    <w:next w:val="Default"/>
    <w:uiPriority w:val="99"/>
    <w:rsid w:val="00CB2EB0"/>
    <w:pPr>
      <w:spacing w:line="571" w:lineRule="atLeast"/>
    </w:pPr>
    <w:rPr>
      <w:rFonts w:ascii="Helvetica" w:hAnsi="Helvetica" w:cs="Helvetica"/>
      <w:color w:val="auto"/>
      <w:lang w:val="sl-SI" w:eastAsia="sl-SI"/>
    </w:rPr>
  </w:style>
  <w:style w:type="paragraph" w:customStyle="1" w:styleId="CM59">
    <w:name w:val="CM59"/>
    <w:basedOn w:val="Default"/>
    <w:next w:val="Default"/>
    <w:uiPriority w:val="99"/>
    <w:rsid w:val="00CB2EB0"/>
    <w:rPr>
      <w:rFonts w:ascii="Helvetica" w:hAnsi="Helvetica" w:cs="Helvetica"/>
      <w:color w:val="auto"/>
      <w:lang w:val="sl-SI" w:eastAsia="sl-SI"/>
    </w:rPr>
  </w:style>
  <w:style w:type="paragraph" w:customStyle="1" w:styleId="CM60">
    <w:name w:val="CM60"/>
    <w:basedOn w:val="Default"/>
    <w:next w:val="Default"/>
    <w:uiPriority w:val="99"/>
    <w:rsid w:val="00CB2EB0"/>
    <w:rPr>
      <w:rFonts w:ascii="Helvetica" w:hAnsi="Helvetica" w:cs="Helvetica"/>
      <w:color w:val="auto"/>
      <w:lang w:val="sl-SI" w:eastAsia="sl-SI"/>
    </w:rPr>
  </w:style>
  <w:style w:type="paragraph" w:customStyle="1" w:styleId="CM6">
    <w:name w:val="CM6"/>
    <w:basedOn w:val="Default"/>
    <w:next w:val="Default"/>
    <w:uiPriority w:val="99"/>
    <w:rsid w:val="00CB2EB0"/>
    <w:pPr>
      <w:spacing w:line="513" w:lineRule="atLeast"/>
    </w:pPr>
    <w:rPr>
      <w:rFonts w:ascii="Helvetica" w:hAnsi="Helvetica" w:cs="Helvetica"/>
      <w:color w:val="auto"/>
      <w:lang w:val="sl-SI" w:eastAsia="sl-SI"/>
    </w:rPr>
  </w:style>
  <w:style w:type="paragraph" w:customStyle="1" w:styleId="CM61">
    <w:name w:val="CM61"/>
    <w:basedOn w:val="Default"/>
    <w:next w:val="Default"/>
    <w:uiPriority w:val="99"/>
    <w:rsid w:val="00CB2EB0"/>
    <w:rPr>
      <w:rFonts w:ascii="Helvetica" w:hAnsi="Helvetica" w:cs="Helvetica"/>
      <w:color w:val="auto"/>
      <w:lang w:val="sl-SI" w:eastAsia="sl-SI"/>
    </w:rPr>
  </w:style>
  <w:style w:type="paragraph" w:customStyle="1" w:styleId="CM7">
    <w:name w:val="CM7"/>
    <w:basedOn w:val="Default"/>
    <w:next w:val="Default"/>
    <w:uiPriority w:val="99"/>
    <w:rsid w:val="00CB2EB0"/>
    <w:rPr>
      <w:rFonts w:ascii="Helvetica" w:hAnsi="Helvetica" w:cs="Helvetica"/>
      <w:color w:val="auto"/>
      <w:lang w:val="sl-SI" w:eastAsia="sl-SI"/>
    </w:rPr>
  </w:style>
  <w:style w:type="paragraph" w:customStyle="1" w:styleId="CM62">
    <w:name w:val="CM62"/>
    <w:basedOn w:val="Default"/>
    <w:next w:val="Default"/>
    <w:uiPriority w:val="99"/>
    <w:rsid w:val="00CB2EB0"/>
    <w:rPr>
      <w:rFonts w:ascii="Helvetica" w:hAnsi="Helvetica" w:cs="Helvetica"/>
      <w:color w:val="auto"/>
      <w:lang w:val="sl-SI" w:eastAsia="sl-SI"/>
    </w:rPr>
  </w:style>
  <w:style w:type="paragraph" w:customStyle="1" w:styleId="CM8">
    <w:name w:val="CM8"/>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9">
    <w:name w:val="CM9"/>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10">
    <w:name w:val="CM10"/>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12">
    <w:name w:val="CM12"/>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3">
    <w:name w:val="CM13"/>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4">
    <w:name w:val="CM14"/>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15">
    <w:name w:val="CM15"/>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16">
    <w:name w:val="CM16"/>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17">
    <w:name w:val="CM17"/>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8">
    <w:name w:val="CM18"/>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19">
    <w:name w:val="CM19"/>
    <w:basedOn w:val="Default"/>
    <w:next w:val="Default"/>
    <w:uiPriority w:val="99"/>
    <w:rsid w:val="00CB2EB0"/>
    <w:rPr>
      <w:rFonts w:ascii="Helvetica" w:hAnsi="Helvetica" w:cs="Helvetica"/>
      <w:color w:val="auto"/>
      <w:lang w:val="sl-SI" w:eastAsia="sl-SI"/>
    </w:rPr>
  </w:style>
  <w:style w:type="paragraph" w:customStyle="1" w:styleId="CM20">
    <w:name w:val="CM20"/>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21">
    <w:name w:val="CM21"/>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23">
    <w:name w:val="CM23"/>
    <w:basedOn w:val="Default"/>
    <w:next w:val="Default"/>
    <w:uiPriority w:val="99"/>
    <w:rsid w:val="00CB2EB0"/>
    <w:pPr>
      <w:spacing w:line="228" w:lineRule="atLeast"/>
    </w:pPr>
    <w:rPr>
      <w:rFonts w:ascii="Helvetica" w:hAnsi="Helvetica" w:cs="Helvetica"/>
      <w:color w:val="auto"/>
      <w:lang w:val="sl-SI" w:eastAsia="sl-SI"/>
    </w:rPr>
  </w:style>
  <w:style w:type="paragraph" w:customStyle="1" w:styleId="CM24">
    <w:name w:val="CM24"/>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5">
    <w:name w:val="CM25"/>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6">
    <w:name w:val="CM26"/>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7">
    <w:name w:val="CM27"/>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28">
    <w:name w:val="CM28"/>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63">
    <w:name w:val="CM63"/>
    <w:basedOn w:val="Default"/>
    <w:next w:val="Default"/>
    <w:uiPriority w:val="99"/>
    <w:rsid w:val="00CB2EB0"/>
    <w:rPr>
      <w:rFonts w:ascii="Helvetica" w:hAnsi="Helvetica" w:cs="Helvetica"/>
      <w:color w:val="auto"/>
      <w:lang w:val="sl-SI" w:eastAsia="sl-SI"/>
    </w:rPr>
  </w:style>
  <w:style w:type="paragraph" w:customStyle="1" w:styleId="CM64">
    <w:name w:val="CM64"/>
    <w:basedOn w:val="Default"/>
    <w:next w:val="Default"/>
    <w:uiPriority w:val="99"/>
    <w:rsid w:val="00CB2EB0"/>
    <w:rPr>
      <w:rFonts w:ascii="Helvetica" w:hAnsi="Helvetica" w:cs="Helvetica"/>
      <w:color w:val="auto"/>
      <w:lang w:val="sl-SI" w:eastAsia="sl-SI"/>
    </w:rPr>
  </w:style>
  <w:style w:type="paragraph" w:customStyle="1" w:styleId="CM29">
    <w:name w:val="CM29"/>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65">
    <w:name w:val="CM65"/>
    <w:basedOn w:val="Default"/>
    <w:next w:val="Default"/>
    <w:uiPriority w:val="99"/>
    <w:rsid w:val="00CB2EB0"/>
    <w:rPr>
      <w:rFonts w:ascii="Helvetica" w:hAnsi="Helvetica" w:cs="Helvetica"/>
      <w:color w:val="auto"/>
      <w:lang w:val="sl-SI" w:eastAsia="sl-SI"/>
    </w:rPr>
  </w:style>
  <w:style w:type="paragraph" w:customStyle="1" w:styleId="CM30">
    <w:name w:val="CM30"/>
    <w:basedOn w:val="Default"/>
    <w:next w:val="Default"/>
    <w:uiPriority w:val="99"/>
    <w:rsid w:val="00CB2EB0"/>
    <w:pPr>
      <w:spacing w:line="266" w:lineRule="atLeast"/>
    </w:pPr>
    <w:rPr>
      <w:rFonts w:ascii="Helvetica" w:hAnsi="Helvetica" w:cs="Helvetica"/>
      <w:color w:val="auto"/>
      <w:lang w:val="sl-SI" w:eastAsia="sl-SI"/>
    </w:rPr>
  </w:style>
  <w:style w:type="paragraph" w:customStyle="1" w:styleId="CM31">
    <w:name w:val="CM31"/>
    <w:basedOn w:val="Default"/>
    <w:next w:val="Default"/>
    <w:uiPriority w:val="99"/>
    <w:rsid w:val="00CB2EB0"/>
    <w:pPr>
      <w:spacing w:line="426" w:lineRule="atLeast"/>
    </w:pPr>
    <w:rPr>
      <w:rFonts w:ascii="Helvetica" w:hAnsi="Helvetica" w:cs="Helvetica"/>
      <w:color w:val="auto"/>
      <w:lang w:val="sl-SI" w:eastAsia="sl-SI"/>
    </w:rPr>
  </w:style>
  <w:style w:type="paragraph" w:customStyle="1" w:styleId="CM32">
    <w:name w:val="CM32"/>
    <w:basedOn w:val="Default"/>
    <w:next w:val="Default"/>
    <w:uiPriority w:val="99"/>
    <w:rsid w:val="00CB2EB0"/>
    <w:pPr>
      <w:spacing w:line="426" w:lineRule="atLeast"/>
    </w:pPr>
    <w:rPr>
      <w:rFonts w:ascii="Helvetica" w:hAnsi="Helvetica" w:cs="Helvetica"/>
      <w:color w:val="auto"/>
      <w:lang w:val="sl-SI" w:eastAsia="sl-SI"/>
    </w:rPr>
  </w:style>
  <w:style w:type="paragraph" w:customStyle="1" w:styleId="CM66">
    <w:name w:val="CM66"/>
    <w:basedOn w:val="Default"/>
    <w:next w:val="Default"/>
    <w:uiPriority w:val="99"/>
    <w:rsid w:val="00CB2EB0"/>
    <w:rPr>
      <w:rFonts w:ascii="Helvetica" w:hAnsi="Helvetica" w:cs="Helvetica"/>
      <w:color w:val="auto"/>
      <w:lang w:val="sl-SI" w:eastAsia="sl-SI"/>
    </w:rPr>
  </w:style>
  <w:style w:type="paragraph" w:customStyle="1" w:styleId="CM33">
    <w:name w:val="CM33"/>
    <w:basedOn w:val="Default"/>
    <w:next w:val="Default"/>
    <w:uiPriority w:val="99"/>
    <w:rsid w:val="00CB2EB0"/>
    <w:pPr>
      <w:spacing w:line="383" w:lineRule="atLeast"/>
    </w:pPr>
    <w:rPr>
      <w:rFonts w:ascii="Helvetica" w:hAnsi="Helvetica" w:cs="Helvetica"/>
      <w:color w:val="auto"/>
      <w:lang w:val="sl-SI" w:eastAsia="sl-SI"/>
    </w:rPr>
  </w:style>
  <w:style w:type="paragraph" w:customStyle="1" w:styleId="CM67">
    <w:name w:val="CM67"/>
    <w:basedOn w:val="Default"/>
    <w:next w:val="Default"/>
    <w:uiPriority w:val="99"/>
    <w:rsid w:val="00CB2EB0"/>
    <w:rPr>
      <w:rFonts w:ascii="Helvetica" w:hAnsi="Helvetica" w:cs="Helvetica"/>
      <w:color w:val="auto"/>
      <w:lang w:val="sl-SI" w:eastAsia="sl-SI"/>
    </w:rPr>
  </w:style>
  <w:style w:type="paragraph" w:customStyle="1" w:styleId="CM34">
    <w:name w:val="CM34"/>
    <w:basedOn w:val="Default"/>
    <w:next w:val="Default"/>
    <w:uiPriority w:val="99"/>
    <w:rsid w:val="00CB2EB0"/>
    <w:pPr>
      <w:spacing w:line="623" w:lineRule="atLeast"/>
    </w:pPr>
    <w:rPr>
      <w:rFonts w:ascii="Helvetica" w:hAnsi="Helvetica" w:cs="Helvetica"/>
      <w:color w:val="auto"/>
      <w:lang w:val="sl-SI" w:eastAsia="sl-SI"/>
    </w:rPr>
  </w:style>
  <w:style w:type="paragraph" w:customStyle="1" w:styleId="CM68">
    <w:name w:val="CM68"/>
    <w:basedOn w:val="Default"/>
    <w:next w:val="Default"/>
    <w:uiPriority w:val="99"/>
    <w:rsid w:val="00CB2EB0"/>
    <w:rPr>
      <w:rFonts w:ascii="Helvetica" w:hAnsi="Helvetica" w:cs="Helvetica"/>
      <w:color w:val="auto"/>
      <w:lang w:val="sl-SI" w:eastAsia="sl-SI"/>
    </w:rPr>
  </w:style>
  <w:style w:type="paragraph" w:customStyle="1" w:styleId="CM35">
    <w:name w:val="CM35"/>
    <w:basedOn w:val="Default"/>
    <w:next w:val="Default"/>
    <w:uiPriority w:val="99"/>
    <w:rsid w:val="00CB2EB0"/>
    <w:pPr>
      <w:spacing w:line="248" w:lineRule="atLeast"/>
    </w:pPr>
    <w:rPr>
      <w:rFonts w:ascii="Helvetica" w:hAnsi="Helvetica" w:cs="Helvetica"/>
      <w:color w:val="auto"/>
      <w:lang w:val="sl-SI" w:eastAsia="sl-SI"/>
    </w:rPr>
  </w:style>
  <w:style w:type="paragraph" w:customStyle="1" w:styleId="CM37">
    <w:name w:val="CM37"/>
    <w:basedOn w:val="Default"/>
    <w:next w:val="Default"/>
    <w:uiPriority w:val="99"/>
    <w:rsid w:val="00CB2EB0"/>
    <w:pPr>
      <w:spacing w:line="283" w:lineRule="atLeast"/>
    </w:pPr>
    <w:rPr>
      <w:rFonts w:ascii="Helvetica" w:hAnsi="Helvetica" w:cs="Helvetica"/>
      <w:color w:val="auto"/>
      <w:lang w:val="sl-SI" w:eastAsia="sl-SI"/>
    </w:rPr>
  </w:style>
  <w:style w:type="paragraph" w:customStyle="1" w:styleId="CM38">
    <w:name w:val="CM38"/>
    <w:basedOn w:val="Default"/>
    <w:next w:val="Default"/>
    <w:uiPriority w:val="99"/>
    <w:rsid w:val="00CB2EB0"/>
    <w:pPr>
      <w:spacing w:line="546" w:lineRule="atLeast"/>
    </w:pPr>
    <w:rPr>
      <w:rFonts w:ascii="Helvetica" w:hAnsi="Helvetica" w:cs="Helvetica"/>
      <w:color w:val="auto"/>
      <w:lang w:val="sl-SI" w:eastAsia="sl-SI"/>
    </w:rPr>
  </w:style>
  <w:style w:type="paragraph" w:customStyle="1" w:styleId="CM40">
    <w:name w:val="CM40"/>
    <w:basedOn w:val="Default"/>
    <w:next w:val="Default"/>
    <w:uiPriority w:val="99"/>
    <w:rsid w:val="00CB2EB0"/>
    <w:pPr>
      <w:spacing w:line="256" w:lineRule="atLeast"/>
    </w:pPr>
    <w:rPr>
      <w:rFonts w:ascii="Helvetica" w:hAnsi="Helvetica" w:cs="Helvetica"/>
      <w:color w:val="auto"/>
      <w:lang w:val="sl-SI" w:eastAsia="sl-SI"/>
    </w:rPr>
  </w:style>
  <w:style w:type="paragraph" w:customStyle="1" w:styleId="CM42">
    <w:name w:val="CM42"/>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4">
    <w:name w:val="CM44"/>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3">
    <w:name w:val="CM43"/>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5">
    <w:name w:val="CM45"/>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47">
    <w:name w:val="CM47"/>
    <w:basedOn w:val="Default"/>
    <w:next w:val="Default"/>
    <w:uiPriority w:val="99"/>
    <w:rsid w:val="00CB2EB0"/>
    <w:rPr>
      <w:rFonts w:ascii="Helvetica" w:hAnsi="Helvetica" w:cs="Helvetica"/>
      <w:color w:val="auto"/>
      <w:lang w:val="sl-SI" w:eastAsia="sl-SI"/>
    </w:rPr>
  </w:style>
  <w:style w:type="paragraph" w:customStyle="1" w:styleId="CM48">
    <w:name w:val="CM48"/>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50">
    <w:name w:val="CM50"/>
    <w:basedOn w:val="Default"/>
    <w:next w:val="Default"/>
    <w:uiPriority w:val="99"/>
    <w:rsid w:val="00CB2EB0"/>
    <w:pPr>
      <w:spacing w:line="251" w:lineRule="atLeast"/>
    </w:pPr>
    <w:rPr>
      <w:rFonts w:ascii="Helvetica" w:hAnsi="Helvetica" w:cs="Helvetica"/>
      <w:color w:val="auto"/>
      <w:lang w:val="sl-SI" w:eastAsia="sl-SI"/>
    </w:rPr>
  </w:style>
  <w:style w:type="paragraph" w:customStyle="1" w:styleId="CM51">
    <w:name w:val="CM51"/>
    <w:basedOn w:val="Default"/>
    <w:next w:val="Default"/>
    <w:uiPriority w:val="99"/>
    <w:rsid w:val="00CB2EB0"/>
    <w:pPr>
      <w:spacing w:line="451" w:lineRule="atLeast"/>
    </w:pPr>
    <w:rPr>
      <w:rFonts w:ascii="Helvetica" w:hAnsi="Helvetica" w:cs="Helvetica"/>
      <w:color w:val="auto"/>
      <w:lang w:val="sl-SI" w:eastAsia="sl-SI"/>
    </w:rPr>
  </w:style>
  <w:style w:type="paragraph" w:customStyle="1" w:styleId="CM52">
    <w:name w:val="CM52"/>
    <w:basedOn w:val="Default"/>
    <w:next w:val="Default"/>
    <w:uiPriority w:val="99"/>
    <w:rsid w:val="00CB2EB0"/>
    <w:pPr>
      <w:spacing w:line="246" w:lineRule="atLeast"/>
    </w:pPr>
    <w:rPr>
      <w:rFonts w:ascii="Helvetica" w:hAnsi="Helvetica" w:cs="Helvetica"/>
      <w:color w:val="auto"/>
      <w:lang w:val="sl-SI" w:eastAsia="sl-SI"/>
    </w:rPr>
  </w:style>
  <w:style w:type="paragraph" w:customStyle="1" w:styleId="CM53">
    <w:name w:val="CM53"/>
    <w:basedOn w:val="Default"/>
    <w:next w:val="Default"/>
    <w:uiPriority w:val="99"/>
    <w:rsid w:val="00CB2EB0"/>
    <w:rPr>
      <w:rFonts w:ascii="Helvetica" w:hAnsi="Helvetica" w:cs="Helvetica"/>
      <w:color w:val="auto"/>
      <w:lang w:val="sl-SI" w:eastAsia="sl-SI"/>
    </w:rPr>
  </w:style>
  <w:style w:type="paragraph" w:customStyle="1" w:styleId="Preformatted">
    <w:name w:val="Preformatted"/>
    <w:basedOn w:val="Navaden"/>
    <w:uiPriority w:val="99"/>
    <w:rsid w:val="00CB2EB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lang w:val="de-DE" w:eastAsia="sl-SI"/>
    </w:rPr>
  </w:style>
  <w:style w:type="paragraph" w:customStyle="1" w:styleId="Slog1">
    <w:name w:val="Slog1"/>
    <w:basedOn w:val="Navaden"/>
    <w:uiPriority w:val="99"/>
    <w:rsid w:val="00CB2EB0"/>
    <w:pPr>
      <w:spacing w:before="120" w:after="120"/>
    </w:pPr>
    <w:rPr>
      <w:rFonts w:ascii="Verdana" w:hAnsi="Verdana"/>
      <w:sz w:val="18"/>
      <w:szCs w:val="22"/>
      <w:lang w:val="en-GB"/>
    </w:rPr>
  </w:style>
  <w:style w:type="paragraph" w:customStyle="1" w:styleId="Naslov-zadeva">
    <w:name w:val="Naslov - zadeva"/>
    <w:basedOn w:val="Navaden"/>
    <w:next w:val="Navaden"/>
    <w:uiPriority w:val="99"/>
    <w:rsid w:val="00CB2EB0"/>
    <w:pPr>
      <w:spacing w:line="260" w:lineRule="atLeast"/>
    </w:pPr>
    <w:rPr>
      <w:rFonts w:ascii="Frutiger" w:hAnsi="Frutiger"/>
      <w:b/>
      <w:sz w:val="22"/>
      <w:lang w:val="sl-SI" w:eastAsia="sl-SI"/>
    </w:rPr>
  </w:style>
  <w:style w:type="paragraph" w:customStyle="1" w:styleId="Odstavekseznama1">
    <w:name w:val="Odstavek seznama1"/>
    <w:basedOn w:val="Navaden"/>
    <w:uiPriority w:val="34"/>
    <w:qFormat/>
    <w:rsid w:val="00CB2EB0"/>
    <w:pPr>
      <w:ind w:left="708"/>
    </w:pPr>
    <w:rPr>
      <w:sz w:val="24"/>
      <w:szCs w:val="24"/>
      <w:lang w:val="sl-SI" w:eastAsia="sl-SI"/>
    </w:rPr>
  </w:style>
  <w:style w:type="paragraph" w:customStyle="1" w:styleId="NaslovTOC1">
    <w:name w:val="Naslov TOC1"/>
    <w:basedOn w:val="Naslov1"/>
    <w:next w:val="Navaden"/>
    <w:uiPriority w:val="39"/>
    <w:qFormat/>
    <w:rsid w:val="00CB2EB0"/>
    <w:pPr>
      <w:keepLines/>
      <w:numPr>
        <w:numId w:val="0"/>
      </w:numPr>
      <w:tabs>
        <w:tab w:val="num" w:pos="432"/>
      </w:tabs>
      <w:spacing w:before="480" w:after="0" w:line="276" w:lineRule="auto"/>
      <w:ind w:left="432" w:hanging="432"/>
      <w:outlineLvl w:val="9"/>
    </w:pPr>
    <w:rPr>
      <w:rFonts w:ascii="Cambria" w:eastAsia="Times New Roman" w:hAnsi="Cambria" w:cs="Times New Roman"/>
      <w:color w:val="365F91"/>
      <w:kern w:val="0"/>
      <w:sz w:val="28"/>
      <w:szCs w:val="28"/>
      <w:lang w:val="sl-SI"/>
    </w:rPr>
  </w:style>
  <w:style w:type="paragraph" w:customStyle="1" w:styleId="FE1">
    <w:name w:val="FE1"/>
    <w:basedOn w:val="Navaden"/>
    <w:uiPriority w:val="99"/>
    <w:qFormat/>
    <w:rsid w:val="00CB2EB0"/>
    <w:rPr>
      <w:rFonts w:ascii="Arial" w:hAnsi="Arial" w:cs="Arial"/>
      <w:b/>
      <w:i/>
      <w:sz w:val="28"/>
      <w:szCs w:val="22"/>
      <w:lang w:val="sl-SI" w:eastAsia="sl-SI"/>
    </w:rPr>
  </w:style>
  <w:style w:type="paragraph" w:customStyle="1" w:styleId="FE2">
    <w:name w:val="FE2"/>
    <w:basedOn w:val="Naslov2"/>
    <w:uiPriority w:val="99"/>
    <w:qFormat/>
    <w:rsid w:val="00CB2EB0"/>
    <w:pPr>
      <w:numPr>
        <w:numId w:val="17"/>
      </w:numPr>
      <w:spacing w:before="0" w:after="0"/>
    </w:pPr>
    <w:rPr>
      <w:rFonts w:ascii="Arial" w:eastAsia="Times New Roman" w:hAnsi="Arial" w:cs="Times New Roman"/>
      <w:lang w:val="x-none" w:eastAsia="x-none"/>
    </w:rPr>
  </w:style>
  <w:style w:type="paragraph" w:customStyle="1" w:styleId="NoSpacing1">
    <w:name w:val="No Spacing1"/>
    <w:uiPriority w:val="1"/>
    <w:qFormat/>
    <w:rsid w:val="00CB2EB0"/>
    <w:rPr>
      <w:rFonts w:ascii="Calibri" w:eastAsia="Calibri" w:hAnsi="Calibri"/>
      <w:sz w:val="22"/>
      <w:szCs w:val="22"/>
      <w:lang w:val="sl-SI"/>
    </w:rPr>
  </w:style>
  <w:style w:type="paragraph" w:customStyle="1" w:styleId="Standard">
    <w:name w:val="Standard"/>
    <w:uiPriority w:val="99"/>
    <w:rsid w:val="00CB2EB0"/>
    <w:pPr>
      <w:widowControl w:val="0"/>
      <w:suppressAutoHyphens/>
      <w:autoSpaceDN w:val="0"/>
    </w:pPr>
    <w:rPr>
      <w:rFonts w:eastAsia="Andale Sans UI" w:cs="Tahoma"/>
      <w:kern w:val="3"/>
      <w:sz w:val="24"/>
      <w:szCs w:val="24"/>
      <w:lang w:val="de-DE" w:eastAsia="ja-JP" w:bidi="fa-IR"/>
    </w:rPr>
  </w:style>
  <w:style w:type="character" w:customStyle="1" w:styleId="apple-converted-space">
    <w:name w:val="apple-converted-space"/>
    <w:rsid w:val="00CB2EB0"/>
  </w:style>
  <w:style w:type="table" w:customStyle="1" w:styleId="Navadnatabela11">
    <w:name w:val="Navadna tabela 11"/>
    <w:basedOn w:val="Navadnatabela"/>
    <w:uiPriority w:val="41"/>
    <w:rsid w:val="00CB2EB0"/>
    <w:rPr>
      <w:rFonts w:ascii="Calibri" w:eastAsia="Calibri" w:hAnsi="Calibri"/>
      <w:sz w:val="22"/>
      <w:szCs w:val="22"/>
      <w:lang w:val="sl-SI"/>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avaden"/>
    <w:rsid w:val="00CB2EB0"/>
    <w:pPr>
      <w:spacing w:before="100" w:beforeAutospacing="1" w:after="100" w:afterAutospacing="1"/>
    </w:pPr>
    <w:rPr>
      <w:sz w:val="24"/>
      <w:szCs w:val="24"/>
      <w:lang w:val="sl-SI" w:eastAsia="sl-SI"/>
    </w:rPr>
  </w:style>
  <w:style w:type="character" w:customStyle="1" w:styleId="normaltextrun">
    <w:name w:val="normaltextrun"/>
    <w:basedOn w:val="Privzetapisavaodstavka"/>
    <w:rsid w:val="00CB2EB0"/>
  </w:style>
  <w:style w:type="character" w:customStyle="1" w:styleId="eop">
    <w:name w:val="eop"/>
    <w:basedOn w:val="Privzetapisavaodstavka"/>
    <w:rsid w:val="00CB2EB0"/>
  </w:style>
  <w:style w:type="table" w:customStyle="1" w:styleId="Tabelamrea2">
    <w:name w:val="Tabela – mreža2"/>
    <w:basedOn w:val="Navadnatabela"/>
    <w:next w:val="Tabelamrea"/>
    <w:uiPriority w:val="39"/>
    <w:rsid w:val="001A3F8F"/>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basedOn w:val="Privzetapisavaodstavka"/>
    <w:uiPriority w:val="99"/>
    <w:semiHidden/>
    <w:unhideWhenUsed/>
    <w:rsid w:val="00E850A5"/>
    <w:rPr>
      <w:color w:val="605E5C"/>
      <w:shd w:val="clear" w:color="auto" w:fill="E1DFDD"/>
    </w:rPr>
  </w:style>
  <w:style w:type="numbering" w:customStyle="1" w:styleId="Brezseznama2">
    <w:name w:val="Brez seznama2"/>
    <w:next w:val="Brezseznama"/>
    <w:uiPriority w:val="99"/>
    <w:semiHidden/>
    <w:unhideWhenUsed/>
    <w:rsid w:val="008A101B"/>
  </w:style>
  <w:style w:type="table" w:customStyle="1" w:styleId="TableNormal11">
    <w:name w:val="Table Normal11"/>
    <w:uiPriority w:val="2"/>
    <w:semiHidden/>
    <w:unhideWhenUsed/>
    <w:qFormat/>
    <w:rsid w:val="008A101B"/>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elamrea3">
    <w:name w:val="Tabela – mreža3"/>
    <w:basedOn w:val="Navadnatabela"/>
    <w:next w:val="Tabelamrea"/>
    <w:uiPriority w:val="39"/>
    <w:rsid w:val="008A101B"/>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1">
    <w:name w:val="Tabela – mreža 4 (poudarek 1)11"/>
    <w:basedOn w:val="Navadnatabela"/>
    <w:uiPriority w:val="49"/>
    <w:rsid w:val="008A101B"/>
    <w:pPr>
      <w:widowControl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Navadnatabela111">
    <w:name w:val="Navadna tabela 111"/>
    <w:basedOn w:val="Navadnatabela"/>
    <w:uiPriority w:val="41"/>
    <w:rsid w:val="008A101B"/>
    <w:rPr>
      <w:rFonts w:ascii="Calibri" w:eastAsia="Calibri" w:hAnsi="Calibri"/>
      <w:sz w:val="22"/>
      <w:szCs w:val="22"/>
      <w:lang w:val="sl-SI"/>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63192">
      <w:bodyDiv w:val="1"/>
      <w:marLeft w:val="0"/>
      <w:marRight w:val="0"/>
      <w:marTop w:val="0"/>
      <w:marBottom w:val="0"/>
      <w:divBdr>
        <w:top w:val="none" w:sz="0" w:space="0" w:color="auto"/>
        <w:left w:val="none" w:sz="0" w:space="0" w:color="auto"/>
        <w:bottom w:val="none" w:sz="0" w:space="0" w:color="auto"/>
        <w:right w:val="none" w:sz="0" w:space="0" w:color="auto"/>
      </w:divBdr>
    </w:div>
    <w:div w:id="878973809">
      <w:bodyDiv w:val="1"/>
      <w:marLeft w:val="0"/>
      <w:marRight w:val="0"/>
      <w:marTop w:val="0"/>
      <w:marBottom w:val="0"/>
      <w:divBdr>
        <w:top w:val="none" w:sz="0" w:space="0" w:color="auto"/>
        <w:left w:val="none" w:sz="0" w:space="0" w:color="auto"/>
        <w:bottom w:val="none" w:sz="0" w:space="0" w:color="auto"/>
        <w:right w:val="none" w:sz="0" w:space="0" w:color="auto"/>
      </w:divBdr>
    </w:div>
    <w:div w:id="1798253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mojej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cina.hrastnik@hrastnik.si" TargetMode="External"/><Relationship Id="rId17" Type="http://schemas.openxmlformats.org/officeDocument/2006/relationships/hyperlink" Target="http://www.enarocanje.si/_ESPD/" TargetMode="External"/><Relationship Id="rId2" Type="http://schemas.openxmlformats.org/officeDocument/2006/relationships/numbering" Target="numbering.xml"/><Relationship Id="rId16" Type="http://schemas.openxmlformats.org/officeDocument/2006/relationships/hyperlink" Target="http://www.enarocanje.si/_ESP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jn.gov.si/eJN2%20n"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jn.gov.si/mojej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411C1E-2A73-4769-B4C1-7DD250B0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52</Pages>
  <Words>13209</Words>
  <Characters>75295</Characters>
  <Application>Microsoft Office Word</Application>
  <DocSecurity>0</DocSecurity>
  <Lines>627</Lines>
  <Paragraphs>176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Rebeka Kupec</cp:lastModifiedBy>
  <cp:revision>5</cp:revision>
  <cp:lastPrinted>2021-02-04T11:29:00Z</cp:lastPrinted>
  <dcterms:created xsi:type="dcterms:W3CDTF">2021-09-27T13:38:00Z</dcterms:created>
  <dcterms:modified xsi:type="dcterms:W3CDTF">2021-09-29T07:20:00Z</dcterms:modified>
</cp:coreProperties>
</file>