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6188" w14:textId="28D31F1D" w:rsidR="00C86019" w:rsidRPr="00996427" w:rsidRDefault="0033715E" w:rsidP="004E31C5">
      <w:pPr>
        <w:spacing w:after="0" w:line="240" w:lineRule="auto"/>
        <w:rPr>
          <w:rFonts w:ascii="IBM Plex Sans" w:eastAsia="Times New Roman" w:hAnsi="IBM Plex Sans" w:cs="Times New Roman"/>
          <w:b/>
          <w:sz w:val="24"/>
          <w:szCs w:val="24"/>
          <w:lang w:eastAsia="sl-SI"/>
        </w:rPr>
      </w:pPr>
      <w:r w:rsidRPr="00996427">
        <w:rPr>
          <w:rFonts w:ascii="IBM Plex Sans" w:eastAsia="Times New Roman" w:hAnsi="IBM Plex Sans" w:cs="Times New Roman"/>
          <w:b/>
          <w:sz w:val="24"/>
          <w:szCs w:val="24"/>
          <w:lang w:eastAsia="sl-SI"/>
        </w:rPr>
        <w:t xml:space="preserve">OBRAZEC </w:t>
      </w:r>
      <w:r w:rsidR="0087214A">
        <w:rPr>
          <w:rFonts w:ascii="IBM Plex Sans" w:eastAsia="Times New Roman" w:hAnsi="IBM Plex Sans" w:cs="Times New Roman"/>
          <w:b/>
          <w:sz w:val="24"/>
          <w:szCs w:val="24"/>
          <w:lang w:eastAsia="sl-SI"/>
        </w:rPr>
        <w:t>C</w:t>
      </w:r>
      <w:r w:rsidRPr="00996427">
        <w:rPr>
          <w:rFonts w:ascii="IBM Plex Sans" w:eastAsia="Times New Roman" w:hAnsi="IBM Plex Sans" w:cs="Times New Roman"/>
          <w:b/>
          <w:sz w:val="24"/>
          <w:szCs w:val="24"/>
          <w:lang w:eastAsia="sl-SI"/>
        </w:rPr>
        <w:t>1</w:t>
      </w:r>
    </w:p>
    <w:p w14:paraId="0FC81ED9" w14:textId="77777777" w:rsidR="00C86019" w:rsidRPr="00996427" w:rsidRDefault="00C86019" w:rsidP="004E31C5">
      <w:pPr>
        <w:spacing w:after="0" w:line="240" w:lineRule="auto"/>
        <w:rPr>
          <w:rFonts w:ascii="IBM Plex Sans" w:eastAsia="Times New Roman" w:hAnsi="IBM Plex Sans" w:cs="Times New Roman"/>
          <w:b/>
          <w:sz w:val="24"/>
          <w:szCs w:val="24"/>
          <w:lang w:eastAsia="sl-SI"/>
        </w:rPr>
      </w:pPr>
    </w:p>
    <w:p w14:paraId="1C6846E1" w14:textId="24245256" w:rsidR="00C86019" w:rsidRPr="004C4588" w:rsidRDefault="004E31C5" w:rsidP="004E31C5">
      <w:pPr>
        <w:spacing w:after="0" w:line="240" w:lineRule="auto"/>
        <w:rPr>
          <w:rFonts w:ascii="IBM Plex Sans" w:eastAsia="Times New Roman" w:hAnsi="IBM Plex Sans" w:cs="Times New Roman"/>
          <w:b/>
          <w:sz w:val="24"/>
          <w:szCs w:val="24"/>
          <w:u w:val="single"/>
          <w:lang w:eastAsia="sl-SI"/>
        </w:rPr>
      </w:pPr>
      <w:r w:rsidRPr="004C4588">
        <w:rPr>
          <w:rFonts w:ascii="IBM Plex Sans" w:eastAsia="Times New Roman" w:hAnsi="IBM Plex Sans" w:cs="Times New Roman"/>
          <w:b/>
          <w:sz w:val="24"/>
          <w:szCs w:val="24"/>
          <w:u w:val="single"/>
          <w:lang w:eastAsia="sl-SI"/>
        </w:rPr>
        <w:t>UKREP</w:t>
      </w:r>
      <w:r w:rsidR="002A7992" w:rsidRPr="004C4588">
        <w:rPr>
          <w:rFonts w:ascii="IBM Plex Sans" w:eastAsia="Times New Roman" w:hAnsi="IBM Plex Sans" w:cs="Times New Roman"/>
          <w:b/>
          <w:sz w:val="24"/>
          <w:szCs w:val="24"/>
          <w:u w:val="single"/>
          <w:lang w:eastAsia="sl-SI"/>
        </w:rPr>
        <w:t xml:space="preserve"> </w:t>
      </w:r>
      <w:r w:rsidR="0087214A">
        <w:rPr>
          <w:rFonts w:ascii="IBM Plex Sans" w:eastAsia="Times New Roman" w:hAnsi="IBM Plex Sans" w:cs="Times New Roman"/>
          <w:b/>
          <w:sz w:val="24"/>
          <w:szCs w:val="24"/>
          <w:u w:val="single"/>
          <w:lang w:eastAsia="sl-SI"/>
        </w:rPr>
        <w:t>2</w:t>
      </w:r>
      <w:r w:rsidRPr="004C4588">
        <w:rPr>
          <w:rFonts w:ascii="IBM Plex Sans" w:eastAsia="Times New Roman" w:hAnsi="IBM Plex Sans" w:cs="Times New Roman"/>
          <w:b/>
          <w:sz w:val="24"/>
          <w:szCs w:val="24"/>
          <w:u w:val="single"/>
          <w:lang w:eastAsia="sl-SI"/>
        </w:rPr>
        <w:t xml:space="preserve">: Spodbujanje </w:t>
      </w:r>
      <w:r w:rsidR="0087214A">
        <w:rPr>
          <w:rFonts w:ascii="IBM Plex Sans" w:eastAsia="Times New Roman" w:hAnsi="IBM Plex Sans" w:cs="Times New Roman"/>
          <w:b/>
          <w:sz w:val="24"/>
          <w:szCs w:val="24"/>
          <w:u w:val="single"/>
          <w:lang w:eastAsia="sl-SI"/>
        </w:rPr>
        <w:t>odpiranja novih delovnih mest in samozaposlovanja</w:t>
      </w:r>
      <w:r w:rsidRPr="004C4588">
        <w:rPr>
          <w:rFonts w:ascii="IBM Plex Sans" w:eastAsia="Times New Roman" w:hAnsi="IBM Plex Sans" w:cs="Times New Roman"/>
          <w:b/>
          <w:sz w:val="24"/>
          <w:szCs w:val="24"/>
          <w:u w:val="single"/>
          <w:lang w:eastAsia="sl-SI"/>
        </w:rPr>
        <w:t xml:space="preserve">       </w:t>
      </w:r>
    </w:p>
    <w:p w14:paraId="3E6B6B81" w14:textId="77777777" w:rsidR="00996427" w:rsidRPr="00996427" w:rsidRDefault="00996427" w:rsidP="004E31C5">
      <w:pPr>
        <w:spacing w:after="0" w:line="240" w:lineRule="auto"/>
        <w:rPr>
          <w:rFonts w:ascii="IBM Plex Sans" w:eastAsia="Times New Roman" w:hAnsi="IBM Plex Sans" w:cs="Times New Roman"/>
          <w:b/>
          <w:sz w:val="24"/>
          <w:szCs w:val="24"/>
          <w:lang w:eastAsia="sl-SI"/>
        </w:rPr>
      </w:pPr>
    </w:p>
    <w:p w14:paraId="65074621" w14:textId="77777777" w:rsidR="00C86019" w:rsidRPr="00996427" w:rsidRDefault="00C86019" w:rsidP="004E31C5">
      <w:pPr>
        <w:spacing w:after="0" w:line="240" w:lineRule="auto"/>
        <w:rPr>
          <w:rFonts w:ascii="IBM Plex Sans" w:eastAsia="Times New Roman" w:hAnsi="IBM Plex Sans" w:cs="Times New Roman"/>
          <w:b/>
          <w:sz w:val="20"/>
          <w:szCs w:val="20"/>
          <w:lang w:eastAsia="sl-SI"/>
        </w:rPr>
      </w:pPr>
    </w:p>
    <w:p w14:paraId="5E22DAA8" w14:textId="60141A4E"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 Naziv prijavitelja:  ___________________________________________________________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w:t>
      </w:r>
    </w:p>
    <w:p w14:paraId="7A2B3D96" w14:textId="7E420E01"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2. Sedež oz. naslov prijavitelja:  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_________</w:t>
      </w:r>
    </w:p>
    <w:p w14:paraId="67E6AC89" w14:textId="689BD3B8"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3. Mobilni telefon :__________________________________________________________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w:t>
      </w:r>
      <w:r w:rsid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w:t>
      </w:r>
    </w:p>
    <w:p w14:paraId="1775E627" w14:textId="3E518442"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4. Elektronski naslov</w:t>
      </w:r>
      <w:r w:rsidRPr="00996427">
        <w:rPr>
          <w:rFonts w:ascii="IBM Plex Sans" w:eastAsia="Times New Roman" w:hAnsi="IBM Plex Sans" w:cs="Arial"/>
          <w:bCs/>
          <w:i/>
          <w:iCs/>
          <w:sz w:val="20"/>
          <w:szCs w:val="20"/>
          <w:lang w:eastAsia="sl-SI"/>
        </w:rPr>
        <w:t>:</w:t>
      </w:r>
      <w:r w:rsidRPr="00996427">
        <w:rPr>
          <w:rFonts w:ascii="IBM Plex Sans" w:eastAsia="Times New Roman" w:hAnsi="IBM Plex Sans" w:cs="Arial"/>
          <w:bCs/>
          <w:sz w:val="20"/>
          <w:szCs w:val="20"/>
          <w:lang w:eastAsia="sl-SI"/>
        </w:rPr>
        <w:t xml:space="preserve"> 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_________</w:t>
      </w:r>
    </w:p>
    <w:p w14:paraId="48D7E71F" w14:textId="263E83CC"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5. Matična številka: _____________________________________________________</w:t>
      </w:r>
      <w:r w:rsidR="00A97794" w:rsidRPr="00996427">
        <w:rPr>
          <w:rFonts w:ascii="IBM Plex Sans" w:eastAsia="Times New Roman" w:hAnsi="IBM Plex Sans" w:cs="Arial"/>
          <w:bCs/>
          <w:sz w:val="20"/>
          <w:szCs w:val="20"/>
          <w:lang w:eastAsia="sl-SI"/>
        </w:rPr>
        <w:t>__</w:t>
      </w:r>
      <w:r w:rsidRPr="00996427">
        <w:rPr>
          <w:rFonts w:ascii="IBM Plex Sans" w:eastAsia="Times New Roman" w:hAnsi="IBM Plex Sans" w:cs="Arial"/>
          <w:bCs/>
          <w:sz w:val="20"/>
          <w:szCs w:val="20"/>
          <w:lang w:eastAsia="sl-SI"/>
        </w:rPr>
        <w:t>_________</w:t>
      </w:r>
    </w:p>
    <w:p w14:paraId="1DCA79C3" w14:textId="4752F89C"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6. Davčna številka / ID za DDV: _______________________________________________</w:t>
      </w:r>
      <w:r w:rsidR="00A97794" w:rsidRPr="00996427">
        <w:rPr>
          <w:rFonts w:ascii="IBM Plex Sans" w:eastAsia="Times New Roman" w:hAnsi="IBM Plex Sans" w:cs="Arial"/>
          <w:bCs/>
          <w:sz w:val="20"/>
          <w:szCs w:val="20"/>
          <w:lang w:eastAsia="sl-SI"/>
        </w:rPr>
        <w:t>__</w:t>
      </w:r>
      <w:r w:rsidRPr="00996427">
        <w:rPr>
          <w:rFonts w:ascii="IBM Plex Sans" w:eastAsia="Times New Roman" w:hAnsi="IBM Plex Sans" w:cs="Arial"/>
          <w:bCs/>
          <w:sz w:val="20"/>
          <w:szCs w:val="20"/>
          <w:lang w:eastAsia="sl-SI"/>
        </w:rPr>
        <w:t>______</w:t>
      </w:r>
    </w:p>
    <w:p w14:paraId="5CF9806F" w14:textId="551847CC" w:rsidR="00B04399" w:rsidRPr="00996427" w:rsidRDefault="00B04399" w:rsidP="00B04399">
      <w:pPr>
        <w:autoSpaceDE w:val="0"/>
        <w:autoSpaceDN w:val="0"/>
        <w:adjustRightInd w:val="0"/>
        <w:spacing w:after="0" w:line="480" w:lineRule="auto"/>
        <w:jc w:val="both"/>
        <w:rPr>
          <w:rFonts w:ascii="IBM Plex Sans" w:eastAsia="Times New Roman" w:hAnsi="IBM Plex Sans" w:cs="Arial"/>
          <w:sz w:val="20"/>
          <w:szCs w:val="20"/>
          <w:lang w:eastAsia="sl-SI"/>
        </w:rPr>
      </w:pPr>
      <w:r w:rsidRPr="00996427">
        <w:rPr>
          <w:rFonts w:ascii="IBM Plex Sans" w:eastAsia="Times New Roman" w:hAnsi="IBM Plex Sans" w:cs="Arial"/>
          <w:bCs/>
          <w:sz w:val="20"/>
          <w:szCs w:val="20"/>
          <w:lang w:eastAsia="sl-SI"/>
        </w:rPr>
        <w:t xml:space="preserve">7. </w:t>
      </w:r>
      <w:r w:rsidRPr="00996427">
        <w:rPr>
          <w:rFonts w:ascii="IBM Plex Sans" w:eastAsia="Times New Roman" w:hAnsi="IBM Plex Sans" w:cs="Arial"/>
          <w:sz w:val="20"/>
          <w:szCs w:val="20"/>
          <w:lang w:eastAsia="sl-SI"/>
        </w:rPr>
        <w:t>IBAN ŠT.:______________________________ Banka oz. UJP:____________________________</w:t>
      </w:r>
    </w:p>
    <w:p w14:paraId="6AC118A2" w14:textId="77777777"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8. Velikost podjetja</w:t>
      </w:r>
      <w:r w:rsidRPr="00996427">
        <w:rPr>
          <w:rFonts w:ascii="IBM Plex Sans" w:eastAsia="Times New Roman" w:hAnsi="IBM Plex Sans" w:cs="Arial"/>
          <w:bCs/>
          <w:color w:val="FF0000"/>
          <w:sz w:val="20"/>
          <w:szCs w:val="20"/>
          <w:lang w:eastAsia="sl-SI"/>
        </w:rPr>
        <w:t xml:space="preserve"> </w:t>
      </w:r>
      <w:r w:rsidRPr="00996427">
        <w:rPr>
          <w:rFonts w:ascii="IBM Plex Sans" w:eastAsia="Times New Roman" w:hAnsi="IBM Plex Sans" w:cs="Arial"/>
          <w:bCs/>
          <w:sz w:val="20"/>
          <w:szCs w:val="20"/>
          <w:lang w:eastAsia="sl-SI"/>
        </w:rPr>
        <w:t>(v skladu</w:t>
      </w:r>
      <w:r w:rsidRPr="00996427">
        <w:rPr>
          <w:rFonts w:ascii="IBM Plex Sans" w:eastAsia="Times New Roman" w:hAnsi="IBM Plex Sans" w:cs="Arial"/>
          <w:sz w:val="20"/>
          <w:szCs w:val="20"/>
          <w:lang w:eastAsia="sl-SI"/>
        </w:rPr>
        <w:t xml:space="preserve"> z definicijo, ki jo navaja Zakon o gospodarskih družbah)</w:t>
      </w:r>
      <w:r w:rsidRPr="00996427">
        <w:rPr>
          <w:rFonts w:ascii="IBM Plex Sans" w:eastAsia="Times New Roman" w:hAnsi="IBM Plex Sans" w:cs="Arial"/>
          <w:bCs/>
          <w:sz w:val="20"/>
          <w:szCs w:val="20"/>
          <w:lang w:eastAsia="sl-SI"/>
        </w:rPr>
        <w:t xml:space="preserve">: </w:t>
      </w:r>
    </w:p>
    <w:p w14:paraId="0CDAF7CA" w14:textId="20E3E914" w:rsidR="00B04399" w:rsidRPr="00996427" w:rsidRDefault="001D1675"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 xml:space="preserve">a) </w:t>
      </w:r>
      <w:proofErr w:type="spellStart"/>
      <w:r w:rsidRPr="00996427">
        <w:rPr>
          <w:rFonts w:ascii="IBM Plex Sans" w:eastAsia="Times New Roman" w:hAnsi="IBM Plex Sans" w:cs="Arial"/>
          <w:bCs/>
          <w:sz w:val="20"/>
          <w:szCs w:val="20"/>
          <w:lang w:eastAsia="sl-SI"/>
        </w:rPr>
        <w:t>mikro</w:t>
      </w:r>
      <w:proofErr w:type="spellEnd"/>
      <w:r w:rsidRPr="00996427">
        <w:rPr>
          <w:rFonts w:ascii="IBM Plex Sans" w:eastAsia="Times New Roman" w:hAnsi="IBM Plex Sans" w:cs="Arial"/>
          <w:bCs/>
          <w:sz w:val="20"/>
          <w:szCs w:val="20"/>
          <w:lang w:eastAsia="sl-SI"/>
        </w:rPr>
        <w:t xml:space="preserve"> podjetje       b) malo podjetje     c) srednje veliko podjetje</w:t>
      </w:r>
    </w:p>
    <w:p w14:paraId="79264637" w14:textId="0BEB03B4" w:rsidR="00A97794" w:rsidRPr="00996427" w:rsidRDefault="002E34A5" w:rsidP="00A97794">
      <w:pPr>
        <w:autoSpaceDE w:val="0"/>
        <w:autoSpaceDN w:val="0"/>
        <w:adjustRightInd w:val="0"/>
        <w:spacing w:after="0"/>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9</w:t>
      </w:r>
      <w:r w:rsidR="00A97794" w:rsidRPr="00996427">
        <w:rPr>
          <w:rFonts w:ascii="IBM Plex Sans" w:eastAsia="Times New Roman" w:hAnsi="IBM Plex Sans" w:cs="Arial"/>
          <w:bCs/>
          <w:sz w:val="20"/>
          <w:szCs w:val="20"/>
          <w:lang w:eastAsia="sl-SI"/>
        </w:rPr>
        <w:t>. Šifra in naziv osnovne dejavnosti:___________________________________________________</w:t>
      </w:r>
    </w:p>
    <w:p w14:paraId="42B3AA28" w14:textId="2523C726" w:rsidR="00A97794" w:rsidRPr="00996427" w:rsidRDefault="00A97794" w:rsidP="00A97794">
      <w:pPr>
        <w:autoSpaceDE w:val="0"/>
        <w:autoSpaceDN w:val="0"/>
        <w:adjustRightInd w:val="0"/>
        <w:spacing w:after="0"/>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Šifra in naziv dejavnosti v katero podjetje vlaga sredstva:___________________________________</w:t>
      </w:r>
      <w:r w:rsidR="00996427">
        <w:rPr>
          <w:rFonts w:ascii="IBM Plex Sans" w:eastAsia="Times New Roman" w:hAnsi="IBM Plex Sans" w:cs="Arial"/>
          <w:bCs/>
          <w:sz w:val="20"/>
          <w:szCs w:val="20"/>
          <w:lang w:eastAsia="sl-SI"/>
        </w:rPr>
        <w:t>_</w:t>
      </w:r>
    </w:p>
    <w:p w14:paraId="7752C082" w14:textId="77777777" w:rsidR="00A97794" w:rsidRPr="00996427" w:rsidRDefault="00A97794" w:rsidP="00A97794">
      <w:pPr>
        <w:autoSpaceDE w:val="0"/>
        <w:autoSpaceDN w:val="0"/>
        <w:adjustRightInd w:val="0"/>
        <w:spacing w:after="0"/>
        <w:rPr>
          <w:rFonts w:ascii="IBM Plex Sans" w:eastAsia="Times New Roman" w:hAnsi="IBM Plex Sans" w:cs="Arial"/>
          <w:bCs/>
          <w:sz w:val="20"/>
          <w:szCs w:val="20"/>
          <w:lang w:eastAsia="sl-SI"/>
        </w:rPr>
      </w:pPr>
    </w:p>
    <w:p w14:paraId="64D80578" w14:textId="793A4685" w:rsidR="00B04399" w:rsidRPr="00996427" w:rsidRDefault="00B04399" w:rsidP="00A97794">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w:t>
      </w:r>
      <w:r w:rsidR="002E34A5">
        <w:rPr>
          <w:rFonts w:ascii="IBM Plex Sans" w:eastAsia="Times New Roman" w:hAnsi="IBM Plex Sans" w:cs="Arial"/>
          <w:bCs/>
          <w:sz w:val="20"/>
          <w:szCs w:val="20"/>
          <w:lang w:eastAsia="sl-SI"/>
        </w:rPr>
        <w:t>0</w:t>
      </w:r>
      <w:r w:rsidRPr="00996427">
        <w:rPr>
          <w:rFonts w:ascii="IBM Plex Sans" w:eastAsia="Times New Roman" w:hAnsi="IBM Plex Sans" w:cs="Arial"/>
          <w:bCs/>
          <w:sz w:val="20"/>
          <w:szCs w:val="20"/>
          <w:lang w:eastAsia="sl-SI"/>
        </w:rPr>
        <w:t>. Kontaktna oseba: _____________________________ Telefon</w:t>
      </w:r>
      <w:r w:rsidR="00923E61">
        <w:rPr>
          <w:rFonts w:ascii="IBM Plex Sans" w:eastAsia="Times New Roman" w:hAnsi="IBM Plex Sans" w:cs="Arial"/>
          <w:bCs/>
          <w:sz w:val="20"/>
          <w:szCs w:val="20"/>
          <w:lang w:eastAsia="sl-SI"/>
        </w:rPr>
        <w:t>:</w:t>
      </w:r>
      <w:r w:rsidRPr="00996427">
        <w:rPr>
          <w:rFonts w:ascii="IBM Plex Sans" w:eastAsia="Times New Roman" w:hAnsi="IBM Plex Sans" w:cs="Arial"/>
          <w:bCs/>
          <w:sz w:val="20"/>
          <w:szCs w:val="20"/>
          <w:lang w:eastAsia="sl-SI"/>
        </w:rPr>
        <w:t xml:space="preserve"> _________________</w:t>
      </w:r>
      <w:r w:rsidR="00A97794" w:rsidRPr="00996427">
        <w:rPr>
          <w:rFonts w:ascii="IBM Plex Sans" w:eastAsia="Times New Roman" w:hAnsi="IBM Plex Sans" w:cs="Arial"/>
          <w:bCs/>
          <w:sz w:val="20"/>
          <w:szCs w:val="20"/>
          <w:lang w:eastAsia="sl-SI"/>
        </w:rPr>
        <w:t>___</w:t>
      </w:r>
      <w:r w:rsidRPr="00996427">
        <w:rPr>
          <w:rFonts w:ascii="IBM Plex Sans" w:eastAsia="Times New Roman" w:hAnsi="IBM Plex Sans" w:cs="Arial"/>
          <w:bCs/>
          <w:sz w:val="20"/>
          <w:szCs w:val="20"/>
          <w:lang w:eastAsia="sl-SI"/>
        </w:rPr>
        <w:t>_______</w:t>
      </w:r>
    </w:p>
    <w:p w14:paraId="4E56C334" w14:textId="467B7BD7"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w:t>
      </w:r>
      <w:r w:rsidR="002E34A5">
        <w:rPr>
          <w:rFonts w:ascii="IBM Plex Sans" w:eastAsia="Times New Roman" w:hAnsi="IBM Plex Sans" w:cs="Arial"/>
          <w:bCs/>
          <w:sz w:val="20"/>
          <w:szCs w:val="20"/>
          <w:lang w:eastAsia="sl-SI"/>
        </w:rPr>
        <w:t>1</w:t>
      </w:r>
      <w:r w:rsidRPr="00996427">
        <w:rPr>
          <w:rFonts w:ascii="IBM Plex Sans" w:eastAsia="Times New Roman" w:hAnsi="IBM Plex Sans" w:cs="Arial"/>
          <w:bCs/>
          <w:sz w:val="20"/>
          <w:szCs w:val="20"/>
          <w:lang w:eastAsia="sl-SI"/>
        </w:rPr>
        <w:t>. Odgovorna oseba (zakoniti zastopnik podjetja): ________________________________________</w:t>
      </w:r>
    </w:p>
    <w:p w14:paraId="718B9055" w14:textId="77777777" w:rsidR="00B04399" w:rsidRPr="00996427" w:rsidRDefault="00B04399" w:rsidP="00B04399">
      <w:pPr>
        <w:spacing w:after="160" w:line="259" w:lineRule="auto"/>
        <w:rPr>
          <w:rFonts w:ascii="IBM Plex Sans" w:eastAsia="Times New Roman" w:hAnsi="IBM Plex Sans" w:cs="Arial"/>
          <w:sz w:val="20"/>
          <w:szCs w:val="20"/>
          <w:lang w:eastAsia="sl-SI"/>
        </w:rPr>
      </w:pPr>
    </w:p>
    <w:p w14:paraId="6A9FCFA5" w14:textId="77777777" w:rsidR="0033715E" w:rsidRPr="00996427" w:rsidRDefault="0033715E" w:rsidP="00B04399">
      <w:pPr>
        <w:spacing w:after="160" w:line="259" w:lineRule="auto"/>
        <w:rPr>
          <w:rFonts w:ascii="IBM Plex Sans" w:eastAsia="Times New Roman" w:hAnsi="IBM Plex Sans" w:cs="Arial"/>
          <w:sz w:val="20"/>
          <w:szCs w:val="20"/>
          <w:lang w:eastAsia="sl-SI"/>
        </w:rPr>
      </w:pPr>
    </w:p>
    <w:p w14:paraId="3350F167" w14:textId="77777777" w:rsidR="0033715E" w:rsidRPr="00996427" w:rsidRDefault="0033715E" w:rsidP="00B04399">
      <w:pPr>
        <w:spacing w:after="160" w:line="259" w:lineRule="auto"/>
        <w:rPr>
          <w:rFonts w:ascii="IBM Plex Sans" w:eastAsia="Times New Roman" w:hAnsi="IBM Plex Sans" w:cs="Arial"/>
          <w:sz w:val="20"/>
          <w:szCs w:val="20"/>
          <w:lang w:eastAsia="sl-SI"/>
        </w:rPr>
      </w:pPr>
    </w:p>
    <w:p w14:paraId="122D030B" w14:textId="0E60B39D" w:rsidR="00B04399" w:rsidRPr="00996427" w:rsidRDefault="00B04399" w:rsidP="00B04399">
      <w:pPr>
        <w:spacing w:after="160" w:line="259" w:lineRule="auto"/>
        <w:rPr>
          <w:rFonts w:ascii="IBM Plex Sans" w:eastAsia="Calibri" w:hAnsi="IBM Plex Sans" w:cs="Times New Roman"/>
          <w:sz w:val="20"/>
          <w:szCs w:val="20"/>
        </w:rPr>
      </w:pPr>
      <w:r w:rsidRPr="00996427">
        <w:rPr>
          <w:rFonts w:ascii="IBM Plex Sans" w:eastAsia="Times New Roman" w:hAnsi="IBM Plex Sans" w:cs="Arial"/>
          <w:sz w:val="20"/>
          <w:szCs w:val="20"/>
          <w:lang w:eastAsia="sl-SI"/>
        </w:rPr>
        <w:t>Kraj in datum:</w:t>
      </w:r>
      <w:r w:rsidR="00996427">
        <w:rPr>
          <w:rFonts w:ascii="IBM Plex Sans" w:eastAsia="Times New Roman" w:hAnsi="IBM Plex Sans" w:cs="Arial"/>
          <w:sz w:val="20"/>
          <w:szCs w:val="20"/>
          <w:lang w:eastAsia="sl-SI"/>
        </w:rPr>
        <w:t>____________________</w:t>
      </w:r>
      <w:r w:rsidRPr="00996427">
        <w:rPr>
          <w:rFonts w:ascii="IBM Plex Sans" w:eastAsia="Times New Roman" w:hAnsi="IBM Plex Sans" w:cs="Arial"/>
          <w:sz w:val="20"/>
          <w:szCs w:val="20"/>
          <w:lang w:eastAsia="sl-SI"/>
        </w:rPr>
        <w:tab/>
      </w:r>
      <w:r w:rsidRPr="00996427">
        <w:rPr>
          <w:rFonts w:ascii="IBM Plex Sans" w:eastAsia="Times New Roman" w:hAnsi="IBM Plex Sans" w:cs="Arial"/>
          <w:sz w:val="20"/>
          <w:szCs w:val="20"/>
          <w:lang w:eastAsia="sl-SI"/>
        </w:rPr>
        <w:tab/>
      </w:r>
      <w:r w:rsidR="00996427">
        <w:rPr>
          <w:rFonts w:ascii="IBM Plex Sans" w:eastAsia="Times New Roman" w:hAnsi="IBM Plex Sans" w:cs="Arial"/>
          <w:sz w:val="20"/>
          <w:szCs w:val="20"/>
          <w:lang w:eastAsia="sl-SI"/>
        </w:rPr>
        <w:t xml:space="preserve">                     </w:t>
      </w:r>
      <w:r w:rsidRPr="00996427">
        <w:rPr>
          <w:rFonts w:ascii="IBM Plex Sans" w:eastAsia="Times New Roman" w:hAnsi="IBM Plex Sans" w:cs="Arial"/>
          <w:sz w:val="20"/>
          <w:szCs w:val="20"/>
          <w:lang w:eastAsia="sl-SI"/>
        </w:rPr>
        <w:t>Žig in podpis odgovorne osebe prijavitelja:</w:t>
      </w:r>
    </w:p>
    <w:p w14:paraId="30EFD536" w14:textId="77777777" w:rsidR="00B04399" w:rsidRPr="00996427" w:rsidRDefault="00B04399" w:rsidP="004E31C5">
      <w:pPr>
        <w:spacing w:after="0" w:line="240" w:lineRule="auto"/>
        <w:jc w:val="both"/>
        <w:rPr>
          <w:rFonts w:ascii="IBM Plex Sans" w:eastAsia="Times New Roman" w:hAnsi="IBM Plex Sans" w:cs="Times New Roman"/>
          <w:sz w:val="20"/>
          <w:szCs w:val="20"/>
          <w:lang w:eastAsia="sl-SI"/>
        </w:rPr>
      </w:pPr>
    </w:p>
    <w:p w14:paraId="4B1CF392" w14:textId="77777777" w:rsidR="00756D18" w:rsidRPr="00996427" w:rsidRDefault="00756D18" w:rsidP="004E31C5">
      <w:pPr>
        <w:spacing w:after="0" w:line="240" w:lineRule="auto"/>
        <w:jc w:val="both"/>
        <w:rPr>
          <w:rFonts w:ascii="IBM Plex Sans" w:eastAsia="Times New Roman" w:hAnsi="IBM Plex Sans" w:cs="Times New Roman"/>
          <w:i/>
          <w:iCs/>
          <w:sz w:val="20"/>
          <w:szCs w:val="20"/>
          <w:lang w:eastAsia="sl-SI"/>
        </w:rPr>
      </w:pPr>
    </w:p>
    <w:p w14:paraId="41749AAB" w14:textId="77777777" w:rsidR="0033715E" w:rsidRPr="00996427" w:rsidRDefault="0033715E" w:rsidP="004E31C5">
      <w:pPr>
        <w:spacing w:after="0" w:line="240" w:lineRule="auto"/>
        <w:jc w:val="both"/>
        <w:rPr>
          <w:rFonts w:ascii="IBM Plex Sans" w:eastAsia="Times New Roman" w:hAnsi="IBM Plex Sans" w:cs="Times New Roman"/>
          <w:i/>
          <w:iCs/>
          <w:sz w:val="20"/>
          <w:szCs w:val="20"/>
          <w:lang w:eastAsia="sl-SI"/>
        </w:rPr>
      </w:pPr>
    </w:p>
    <w:p w14:paraId="0F1E4582" w14:textId="77777777" w:rsidR="0033715E" w:rsidRPr="00996427" w:rsidRDefault="0033715E" w:rsidP="004E31C5">
      <w:pPr>
        <w:spacing w:after="0" w:line="240" w:lineRule="auto"/>
        <w:jc w:val="both"/>
        <w:rPr>
          <w:rFonts w:ascii="IBM Plex Sans" w:eastAsia="Times New Roman" w:hAnsi="IBM Plex Sans" w:cs="Times New Roman"/>
          <w:i/>
          <w:iCs/>
          <w:sz w:val="20"/>
          <w:szCs w:val="20"/>
          <w:lang w:eastAsia="sl-SI"/>
        </w:rPr>
      </w:pPr>
    </w:p>
    <w:p w14:paraId="6ECC34C9" w14:textId="77777777" w:rsidR="0033715E" w:rsidRPr="00996427" w:rsidRDefault="0033715E" w:rsidP="004E31C5">
      <w:pPr>
        <w:spacing w:after="0" w:line="240" w:lineRule="auto"/>
        <w:jc w:val="both"/>
        <w:rPr>
          <w:rFonts w:ascii="IBM Plex Sans" w:hAnsi="IBM Plex Sans" w:cs="Times New Roman"/>
          <w:sz w:val="20"/>
          <w:szCs w:val="20"/>
        </w:rPr>
      </w:pPr>
    </w:p>
    <w:p w14:paraId="3A272827" w14:textId="77777777" w:rsidR="00A97794" w:rsidRPr="00996427" w:rsidRDefault="00A97794" w:rsidP="004E31C5">
      <w:pPr>
        <w:spacing w:after="0" w:line="240" w:lineRule="auto"/>
        <w:jc w:val="both"/>
        <w:rPr>
          <w:rFonts w:ascii="IBM Plex Sans" w:hAnsi="IBM Plex Sans" w:cs="Times New Roman"/>
          <w:sz w:val="20"/>
          <w:szCs w:val="20"/>
        </w:rPr>
      </w:pPr>
    </w:p>
    <w:p w14:paraId="1CC73BBA" w14:textId="77777777" w:rsidR="00A97794" w:rsidRPr="00996427" w:rsidRDefault="00A97794" w:rsidP="004E31C5">
      <w:pPr>
        <w:spacing w:after="0" w:line="240" w:lineRule="auto"/>
        <w:jc w:val="both"/>
        <w:rPr>
          <w:rFonts w:ascii="IBM Plex Sans" w:hAnsi="IBM Plex Sans" w:cs="Times New Roman"/>
          <w:sz w:val="20"/>
          <w:szCs w:val="20"/>
        </w:rPr>
      </w:pPr>
    </w:p>
    <w:p w14:paraId="3274F9B7" w14:textId="77777777" w:rsidR="00A97794" w:rsidRPr="00996427" w:rsidRDefault="00A97794" w:rsidP="004E31C5">
      <w:pPr>
        <w:spacing w:after="0" w:line="240" w:lineRule="auto"/>
        <w:jc w:val="both"/>
        <w:rPr>
          <w:rFonts w:ascii="IBM Plex Sans" w:hAnsi="IBM Plex Sans" w:cs="Times New Roman"/>
          <w:sz w:val="20"/>
          <w:szCs w:val="20"/>
        </w:rPr>
      </w:pPr>
    </w:p>
    <w:p w14:paraId="30419333" w14:textId="77777777" w:rsidR="00A97794" w:rsidRPr="00996427" w:rsidRDefault="00A97794" w:rsidP="004E31C5">
      <w:pPr>
        <w:spacing w:after="0" w:line="240" w:lineRule="auto"/>
        <w:jc w:val="both"/>
        <w:rPr>
          <w:rFonts w:ascii="IBM Plex Sans" w:hAnsi="IBM Plex Sans" w:cs="Times New Roman"/>
          <w:sz w:val="20"/>
          <w:szCs w:val="20"/>
        </w:rPr>
      </w:pPr>
    </w:p>
    <w:p w14:paraId="63AC26B1" w14:textId="77777777" w:rsidR="004E31C5" w:rsidRPr="00996427" w:rsidRDefault="004E31C5" w:rsidP="004E31C5">
      <w:pPr>
        <w:spacing w:after="0" w:line="240" w:lineRule="auto"/>
        <w:jc w:val="both"/>
        <w:rPr>
          <w:rFonts w:ascii="IBM Plex Sans" w:hAnsi="IBM Plex Sans" w:cs="Times New Roman"/>
          <w:sz w:val="20"/>
          <w:szCs w:val="20"/>
        </w:rPr>
      </w:pPr>
    </w:p>
    <w:p w14:paraId="5E552E83" w14:textId="217183AC" w:rsidR="004E31C5" w:rsidRPr="00996427" w:rsidRDefault="004E31C5" w:rsidP="004E31C5">
      <w:pPr>
        <w:spacing w:after="0" w:line="240" w:lineRule="auto"/>
        <w:jc w:val="both"/>
        <w:rPr>
          <w:rFonts w:ascii="IBM Plex Sans" w:hAnsi="IBM Plex Sans" w:cs="Times New Roman"/>
          <w:sz w:val="20"/>
          <w:szCs w:val="20"/>
        </w:rPr>
      </w:pPr>
    </w:p>
    <w:p w14:paraId="3BEB1E3C" w14:textId="77777777" w:rsidR="009F4CF0" w:rsidRPr="00996427" w:rsidRDefault="009F4CF0" w:rsidP="004E31C5">
      <w:pPr>
        <w:spacing w:after="0" w:line="240" w:lineRule="auto"/>
        <w:jc w:val="both"/>
        <w:rPr>
          <w:rFonts w:ascii="IBM Plex Sans" w:hAnsi="IBM Plex Sans" w:cs="Times New Roman"/>
          <w:sz w:val="20"/>
          <w:szCs w:val="20"/>
        </w:rPr>
      </w:pPr>
    </w:p>
    <w:p w14:paraId="308001C1" w14:textId="77777777" w:rsidR="009F4CF0" w:rsidRPr="00996427" w:rsidRDefault="009F4CF0" w:rsidP="004E31C5">
      <w:pPr>
        <w:spacing w:after="0" w:line="240" w:lineRule="auto"/>
        <w:jc w:val="both"/>
        <w:rPr>
          <w:rFonts w:ascii="IBM Plex Sans" w:hAnsi="IBM Plex Sans" w:cs="Times New Roman"/>
          <w:sz w:val="20"/>
          <w:szCs w:val="20"/>
        </w:rPr>
      </w:pPr>
    </w:p>
    <w:p w14:paraId="7DD19F3A" w14:textId="77777777" w:rsidR="009F4CF0" w:rsidRPr="00996427" w:rsidRDefault="009F4CF0" w:rsidP="004E31C5">
      <w:pPr>
        <w:spacing w:after="0" w:line="240" w:lineRule="auto"/>
        <w:jc w:val="both"/>
        <w:rPr>
          <w:rFonts w:ascii="IBM Plex Sans" w:hAnsi="IBM Plex Sans" w:cs="Times New Roman"/>
          <w:sz w:val="20"/>
          <w:szCs w:val="20"/>
        </w:rPr>
      </w:pPr>
    </w:p>
    <w:p w14:paraId="572BF3B1" w14:textId="77777777" w:rsidR="009F4CF0" w:rsidRPr="00996427" w:rsidRDefault="009F4CF0" w:rsidP="004E31C5">
      <w:pPr>
        <w:spacing w:after="0" w:line="240" w:lineRule="auto"/>
        <w:jc w:val="both"/>
        <w:rPr>
          <w:rFonts w:ascii="IBM Plex Sans" w:hAnsi="IBM Plex Sans" w:cs="Times New Roman"/>
          <w:sz w:val="20"/>
          <w:szCs w:val="20"/>
        </w:rPr>
      </w:pPr>
    </w:p>
    <w:p w14:paraId="7AA5A083" w14:textId="00B0AA8B" w:rsidR="0033715E" w:rsidRPr="00996427" w:rsidRDefault="0033715E">
      <w:pPr>
        <w:rPr>
          <w:rFonts w:ascii="IBM Plex Sans" w:hAnsi="IBM Plex Sans" w:cs="Times New Roman"/>
          <w:sz w:val="20"/>
          <w:szCs w:val="20"/>
        </w:rPr>
      </w:pPr>
      <w:r w:rsidRPr="00996427">
        <w:rPr>
          <w:rFonts w:ascii="IBM Plex Sans" w:hAnsi="IBM Plex Sans" w:cs="Times New Roman"/>
          <w:sz w:val="20"/>
          <w:szCs w:val="20"/>
        </w:rPr>
        <w:br w:type="page"/>
      </w:r>
    </w:p>
    <w:p w14:paraId="47B08CC7" w14:textId="2941442F" w:rsidR="0033715E" w:rsidRPr="00235494" w:rsidRDefault="0033715E" w:rsidP="0033715E">
      <w:pPr>
        <w:spacing w:after="0" w:line="240" w:lineRule="auto"/>
        <w:rPr>
          <w:rFonts w:ascii="IBM Plex Sans" w:eastAsia="Times New Roman" w:hAnsi="IBM Plex Sans" w:cs="Times New Roman"/>
          <w:b/>
          <w:sz w:val="24"/>
          <w:szCs w:val="24"/>
          <w:lang w:eastAsia="sl-SI"/>
        </w:rPr>
      </w:pPr>
      <w:r w:rsidRPr="00235494">
        <w:rPr>
          <w:rFonts w:ascii="IBM Plex Sans" w:eastAsia="Times New Roman" w:hAnsi="IBM Plex Sans" w:cs="Times New Roman"/>
          <w:b/>
          <w:sz w:val="24"/>
          <w:szCs w:val="24"/>
          <w:lang w:eastAsia="sl-SI"/>
        </w:rPr>
        <w:lastRenderedPageBreak/>
        <w:t xml:space="preserve">OBRAZEC </w:t>
      </w:r>
      <w:r w:rsidR="00B54BEF">
        <w:rPr>
          <w:rFonts w:ascii="IBM Plex Sans" w:eastAsia="Times New Roman" w:hAnsi="IBM Plex Sans" w:cs="Times New Roman"/>
          <w:b/>
          <w:sz w:val="24"/>
          <w:szCs w:val="24"/>
          <w:lang w:eastAsia="sl-SI"/>
        </w:rPr>
        <w:t>C</w:t>
      </w:r>
      <w:r w:rsidRPr="00235494">
        <w:rPr>
          <w:rFonts w:ascii="IBM Plex Sans" w:eastAsia="Times New Roman" w:hAnsi="IBM Plex Sans" w:cs="Times New Roman"/>
          <w:b/>
          <w:sz w:val="24"/>
          <w:szCs w:val="24"/>
          <w:lang w:eastAsia="sl-SI"/>
        </w:rPr>
        <w:t>2</w:t>
      </w:r>
      <w:r w:rsidR="00A9125D">
        <w:rPr>
          <w:rFonts w:ascii="IBM Plex Sans" w:eastAsia="Times New Roman" w:hAnsi="IBM Plex Sans" w:cs="Times New Roman"/>
          <w:b/>
          <w:sz w:val="24"/>
          <w:szCs w:val="24"/>
          <w:lang w:eastAsia="sl-SI"/>
        </w:rPr>
        <w:t xml:space="preserve"> - </w:t>
      </w:r>
      <w:r w:rsidRPr="00235494">
        <w:rPr>
          <w:rFonts w:ascii="IBM Plex Sans" w:eastAsia="Times New Roman" w:hAnsi="IBM Plex Sans" w:cs="Times New Roman"/>
          <w:b/>
          <w:sz w:val="24"/>
          <w:szCs w:val="24"/>
          <w:lang w:eastAsia="sl-SI"/>
        </w:rPr>
        <w:t>Podatki o</w:t>
      </w:r>
      <w:r w:rsidR="00B54BEF">
        <w:rPr>
          <w:rFonts w:ascii="IBM Plex Sans" w:eastAsia="Times New Roman" w:hAnsi="IBM Plex Sans" w:cs="Times New Roman"/>
          <w:b/>
          <w:sz w:val="24"/>
          <w:szCs w:val="24"/>
          <w:lang w:eastAsia="sl-SI"/>
        </w:rPr>
        <w:t xml:space="preserve"> zaposlitvi</w:t>
      </w:r>
      <w:r w:rsidR="00DB1668">
        <w:rPr>
          <w:rFonts w:ascii="IBM Plex Sans" w:eastAsia="Times New Roman" w:hAnsi="IBM Plex Sans" w:cs="Times New Roman"/>
          <w:b/>
          <w:sz w:val="24"/>
          <w:szCs w:val="24"/>
          <w:lang w:eastAsia="sl-SI"/>
        </w:rPr>
        <w:t>/samozaposlitvi</w:t>
      </w:r>
      <w:r w:rsidR="00B54BEF" w:rsidRPr="00235494">
        <w:rPr>
          <w:rFonts w:ascii="IBM Plex Sans" w:eastAsia="Times New Roman" w:hAnsi="IBM Plex Sans" w:cs="Times New Roman"/>
          <w:b/>
          <w:sz w:val="24"/>
          <w:szCs w:val="24"/>
          <w:lang w:eastAsia="sl-SI"/>
        </w:rPr>
        <w:t xml:space="preserve"> </w:t>
      </w:r>
      <w:r w:rsidR="00061E98" w:rsidRPr="00235494">
        <w:rPr>
          <w:rFonts w:ascii="IBM Plex Sans" w:eastAsia="Times New Roman" w:hAnsi="IBM Plex Sans" w:cs="Times New Roman"/>
          <w:b/>
          <w:sz w:val="24"/>
          <w:szCs w:val="24"/>
          <w:lang w:eastAsia="sl-SI"/>
        </w:rPr>
        <w:t>*</w:t>
      </w:r>
    </w:p>
    <w:p w14:paraId="6AC432BE" w14:textId="77777777" w:rsidR="0033715E" w:rsidRPr="00DB1668" w:rsidRDefault="0033715E" w:rsidP="0033715E">
      <w:pPr>
        <w:pStyle w:val="Telobesedila"/>
        <w:jc w:val="left"/>
        <w:rPr>
          <w:rFonts w:ascii="IBM Plex Sans" w:hAnsi="IBM Plex Sans" w:cs="Arial"/>
          <w:sz w:val="20"/>
          <w:szCs w:val="20"/>
        </w:rPr>
      </w:pPr>
    </w:p>
    <w:p w14:paraId="69DA2F84" w14:textId="00B7A75D" w:rsidR="0033715E" w:rsidRPr="00DB1668" w:rsidRDefault="0033715E" w:rsidP="0033715E">
      <w:pPr>
        <w:jc w:val="both"/>
        <w:rPr>
          <w:rFonts w:ascii="IBM Plex Sans" w:hAnsi="IBM Plex Sans" w:cs="Arial"/>
          <w:b/>
          <w:bCs/>
          <w:sz w:val="20"/>
          <w:szCs w:val="20"/>
        </w:rPr>
      </w:pPr>
      <w:r w:rsidRPr="00DB1668">
        <w:rPr>
          <w:rFonts w:ascii="IBM Plex Sans" w:hAnsi="IBM Plex Sans" w:cs="Arial"/>
          <w:b/>
          <w:bCs/>
          <w:sz w:val="20"/>
          <w:szCs w:val="20"/>
        </w:rPr>
        <w:t>Ustrezno obkrožiti</w:t>
      </w:r>
      <w:r w:rsidR="00F04C1E" w:rsidRPr="00DB1668">
        <w:rPr>
          <w:rFonts w:ascii="IBM Plex Sans" w:hAnsi="IBM Plex Sans" w:cs="Arial"/>
          <w:b/>
          <w:bCs/>
          <w:sz w:val="20"/>
          <w:szCs w:val="20"/>
        </w:rPr>
        <w:t xml:space="preserve"> predmet prijave</w:t>
      </w:r>
      <w:r w:rsidR="00DB1668" w:rsidRPr="00DB1668">
        <w:rPr>
          <w:rFonts w:ascii="IBM Plex Sans" w:hAnsi="IBM Plex Sans" w:cs="Arial"/>
          <w:b/>
          <w:bCs/>
          <w:sz w:val="20"/>
          <w:szCs w:val="20"/>
        </w:rPr>
        <w:t xml:space="preserve"> (1 ali 2)</w:t>
      </w:r>
      <w:r w:rsidR="008D75D3" w:rsidRPr="00DB1668">
        <w:rPr>
          <w:rFonts w:ascii="IBM Plex Sans" w:hAnsi="IBM Plex Sans" w:cs="Arial"/>
          <w:b/>
          <w:bCs/>
          <w:sz w:val="20"/>
          <w:szCs w:val="20"/>
        </w:rPr>
        <w:t xml:space="preserve"> in izpolniti zahtevane podatke</w:t>
      </w:r>
      <w:r w:rsidR="00235494" w:rsidRPr="00DB1668">
        <w:rPr>
          <w:rFonts w:ascii="IBM Plex Sans" w:hAnsi="IBM Plex Sans" w:cs="Arial"/>
          <w:b/>
          <w:bCs/>
          <w:sz w:val="20"/>
          <w:szCs w:val="20"/>
        </w:rPr>
        <w:t>:</w:t>
      </w:r>
    </w:p>
    <w:p w14:paraId="725DDB01" w14:textId="2634D5B1" w:rsidR="0033715E" w:rsidRPr="00AE73E0" w:rsidRDefault="00AE73E0" w:rsidP="00AE73E0">
      <w:pPr>
        <w:jc w:val="both"/>
        <w:rPr>
          <w:rFonts w:ascii="IBM Plex Sans" w:hAnsi="IBM Plex Sans" w:cs="Arial"/>
          <w:b/>
          <w:bCs/>
          <w:color w:val="000000"/>
          <w:sz w:val="20"/>
          <w:szCs w:val="20"/>
          <w:u w:val="single"/>
        </w:rPr>
      </w:pPr>
      <w:r w:rsidRPr="00DB1668">
        <w:rPr>
          <w:rFonts w:ascii="IBM Plex Sans" w:hAnsi="IBM Plex Sans" w:cs="Arial"/>
          <w:b/>
          <w:bCs/>
          <w:color w:val="000000"/>
          <w:sz w:val="20"/>
          <w:szCs w:val="20"/>
        </w:rPr>
        <w:t xml:space="preserve">1 - </w:t>
      </w:r>
      <w:r w:rsidR="00F04C1E" w:rsidRPr="00AE73E0">
        <w:rPr>
          <w:rFonts w:ascii="IBM Plex Sans" w:hAnsi="IBM Plex Sans" w:cs="Arial"/>
          <w:b/>
          <w:bCs/>
          <w:color w:val="000000"/>
          <w:sz w:val="20"/>
          <w:szCs w:val="20"/>
          <w:u w:val="single"/>
        </w:rPr>
        <w:t>Spodbujanje odpiranja novih delovnih mest</w:t>
      </w:r>
    </w:p>
    <w:p w14:paraId="0C796D4A" w14:textId="77777777" w:rsidR="008B596C" w:rsidRPr="008B596C" w:rsidRDefault="008B596C" w:rsidP="008B596C">
      <w:pPr>
        <w:pStyle w:val="Odstavekseznama"/>
        <w:ind w:left="405"/>
        <w:jc w:val="both"/>
        <w:rPr>
          <w:rFonts w:ascii="IBM Plex Sans" w:hAnsi="IBM Plex Sans" w:cs="Arial"/>
          <w:b/>
          <w:bCs/>
          <w:color w:val="000000"/>
          <w:sz w:val="20"/>
          <w:szCs w:val="20"/>
          <w:u w:val="single"/>
        </w:rPr>
      </w:pPr>
    </w:p>
    <w:p w14:paraId="05CF02B4" w14:textId="6512BBBF" w:rsidR="008B596C" w:rsidRPr="008B596C" w:rsidRDefault="008B596C" w:rsidP="00BD5492">
      <w:pPr>
        <w:pStyle w:val="Odstavekseznama"/>
        <w:numPr>
          <w:ilvl w:val="0"/>
          <w:numId w:val="44"/>
        </w:numPr>
        <w:spacing w:line="360" w:lineRule="auto"/>
        <w:jc w:val="both"/>
        <w:rPr>
          <w:rFonts w:ascii="IBM Plex Sans" w:hAnsi="IBM Plex Sans" w:cs="Arial"/>
          <w:color w:val="000000"/>
          <w:sz w:val="20"/>
          <w:szCs w:val="20"/>
        </w:rPr>
      </w:pPr>
      <w:r w:rsidRPr="008B596C">
        <w:rPr>
          <w:rFonts w:ascii="IBM Plex Sans" w:hAnsi="IBM Plex Sans" w:cs="Arial"/>
          <w:color w:val="000000"/>
          <w:sz w:val="20"/>
          <w:szCs w:val="20"/>
        </w:rPr>
        <w:t>Opis in cilj odpiranja novega delovnega mesta:</w:t>
      </w:r>
    </w:p>
    <w:p w14:paraId="61B918D9" w14:textId="2ABBF005" w:rsidR="008B596C" w:rsidRDefault="008B596C" w:rsidP="00BD5492">
      <w:pPr>
        <w:spacing w:line="360" w:lineRule="auto"/>
        <w:jc w:val="both"/>
        <w:rPr>
          <w:rFonts w:ascii="IBM Plex Sans" w:hAnsi="IBM Plex Sans" w:cs="Arial"/>
          <w:color w:val="000000"/>
          <w:sz w:val="20"/>
          <w:szCs w:val="20"/>
        </w:rPr>
      </w:pPr>
      <w:r>
        <w:rPr>
          <w:rFonts w:ascii="IBM Plex Sans" w:hAnsi="IBM Plex Sans" w:cs="Arial"/>
          <w:color w:val="000000"/>
          <w:sz w:val="20"/>
          <w:szCs w:val="20"/>
        </w:rPr>
        <w:t>________________________________________________________________________________________________________________________________________________________________________</w:t>
      </w:r>
    </w:p>
    <w:p w14:paraId="6D12AFC5" w14:textId="05F11334" w:rsidR="008B596C" w:rsidRPr="008B596C" w:rsidRDefault="008B596C" w:rsidP="00BD5492">
      <w:pPr>
        <w:pStyle w:val="Odstavekseznama"/>
        <w:numPr>
          <w:ilvl w:val="0"/>
          <w:numId w:val="44"/>
        </w:numPr>
        <w:spacing w:line="360" w:lineRule="auto"/>
        <w:jc w:val="both"/>
        <w:rPr>
          <w:rFonts w:ascii="IBM Plex Sans" w:hAnsi="IBM Plex Sans" w:cs="Arial"/>
          <w:color w:val="000000"/>
          <w:sz w:val="20"/>
          <w:szCs w:val="20"/>
        </w:rPr>
      </w:pPr>
      <w:r w:rsidRPr="008B596C">
        <w:rPr>
          <w:rFonts w:ascii="IBM Plex Sans" w:hAnsi="IBM Plex Sans" w:cs="Arial"/>
          <w:color w:val="000000"/>
          <w:sz w:val="20"/>
          <w:szCs w:val="20"/>
        </w:rPr>
        <w:t>Število zaposlenih v podjetju v zadnjih 12 mesecih (upoštevajo se podatki iz bilančnega poslovanja v preteklem letu):______________</w:t>
      </w:r>
    </w:p>
    <w:p w14:paraId="541B2FC2" w14:textId="6A836874" w:rsidR="008B596C" w:rsidRPr="008B596C" w:rsidRDefault="008B596C" w:rsidP="00BD5492">
      <w:pPr>
        <w:pStyle w:val="Odstavekseznama"/>
        <w:numPr>
          <w:ilvl w:val="0"/>
          <w:numId w:val="44"/>
        </w:numPr>
        <w:spacing w:line="360" w:lineRule="auto"/>
        <w:jc w:val="both"/>
        <w:rPr>
          <w:rFonts w:ascii="IBM Plex Sans" w:hAnsi="IBM Plex Sans" w:cs="Arial"/>
          <w:color w:val="000000"/>
          <w:sz w:val="20"/>
          <w:szCs w:val="20"/>
        </w:rPr>
      </w:pPr>
      <w:r w:rsidRPr="008B596C">
        <w:rPr>
          <w:rFonts w:ascii="IBM Plex Sans" w:hAnsi="IBM Plex Sans" w:cs="Arial"/>
          <w:color w:val="000000"/>
          <w:sz w:val="20"/>
          <w:szCs w:val="20"/>
        </w:rPr>
        <w:t>Število zaposlenih po realizaciji prijavljenega delovnega mesta (navedite število zaposlenih v podjetju po realizaciji odprtja novega delovnega mesta, ki ga prijavljate v tem razpisu):____________</w:t>
      </w:r>
    </w:p>
    <w:p w14:paraId="584AAE5E" w14:textId="57F1BD9A" w:rsidR="008B596C" w:rsidRPr="008B596C" w:rsidRDefault="008B596C" w:rsidP="00BD5492">
      <w:pPr>
        <w:pStyle w:val="Odstavekseznama"/>
        <w:numPr>
          <w:ilvl w:val="0"/>
          <w:numId w:val="44"/>
        </w:numPr>
        <w:spacing w:after="0" w:line="360" w:lineRule="auto"/>
        <w:jc w:val="both"/>
        <w:rPr>
          <w:rFonts w:ascii="IBM Plex Sans" w:hAnsi="IBM Plex Sans" w:cs="Arial"/>
          <w:color w:val="000000"/>
          <w:sz w:val="20"/>
          <w:szCs w:val="20"/>
        </w:rPr>
      </w:pPr>
      <w:r w:rsidRPr="008B596C">
        <w:rPr>
          <w:rFonts w:ascii="IBM Plex Sans" w:hAnsi="IBM Plex Sans" w:cs="Arial"/>
          <w:color w:val="000000"/>
          <w:sz w:val="20"/>
          <w:szCs w:val="20"/>
        </w:rPr>
        <w:t>Terminski plan zaposlitve: __________________________________________________</w:t>
      </w:r>
      <w:r>
        <w:rPr>
          <w:rFonts w:ascii="IBM Plex Sans" w:hAnsi="IBM Plex Sans" w:cs="Arial"/>
          <w:color w:val="000000"/>
          <w:sz w:val="20"/>
          <w:szCs w:val="20"/>
        </w:rPr>
        <w:t>__</w:t>
      </w:r>
    </w:p>
    <w:p w14:paraId="6EA8F674" w14:textId="46DEC92A" w:rsidR="00CD6F6C" w:rsidRDefault="008B596C" w:rsidP="00BD5492">
      <w:pPr>
        <w:spacing w:after="0" w:line="360" w:lineRule="auto"/>
        <w:ind w:left="405"/>
        <w:jc w:val="both"/>
        <w:rPr>
          <w:rFonts w:ascii="IBM Plex Sans" w:hAnsi="IBM Plex Sans" w:cs="Arial"/>
          <w:i/>
          <w:iCs/>
          <w:color w:val="000000"/>
          <w:sz w:val="20"/>
          <w:szCs w:val="20"/>
        </w:rPr>
      </w:pPr>
      <w:r w:rsidRPr="008B596C">
        <w:rPr>
          <w:rFonts w:ascii="IBM Plex Sans" w:hAnsi="IBM Plex Sans" w:cs="Arial"/>
          <w:i/>
          <w:iCs/>
          <w:color w:val="000000"/>
          <w:sz w:val="20"/>
          <w:szCs w:val="20"/>
        </w:rPr>
        <w:t>(zaposlitev osebe mora biti realizirana v obdobju od 1. 1. 202</w:t>
      </w:r>
      <w:r w:rsidR="00ED3D52">
        <w:rPr>
          <w:rFonts w:ascii="IBM Plex Sans" w:hAnsi="IBM Plex Sans" w:cs="Arial"/>
          <w:i/>
          <w:iCs/>
          <w:color w:val="000000"/>
          <w:sz w:val="20"/>
          <w:szCs w:val="20"/>
        </w:rPr>
        <w:t>5</w:t>
      </w:r>
      <w:r w:rsidRPr="008B596C">
        <w:rPr>
          <w:rFonts w:ascii="IBM Plex Sans" w:hAnsi="IBM Plex Sans" w:cs="Arial"/>
          <w:i/>
          <w:iCs/>
          <w:color w:val="000000"/>
          <w:sz w:val="20"/>
          <w:szCs w:val="20"/>
        </w:rPr>
        <w:t xml:space="preserve"> do prijave na javni razpis)</w:t>
      </w:r>
    </w:p>
    <w:p w14:paraId="10AA3F7D" w14:textId="77777777" w:rsidR="005D0324" w:rsidRPr="00F04C1E" w:rsidRDefault="005D0324" w:rsidP="005D0324">
      <w:pPr>
        <w:pBdr>
          <w:bottom w:val="single" w:sz="12" w:space="1" w:color="auto"/>
        </w:pBdr>
        <w:spacing w:after="0"/>
        <w:jc w:val="both"/>
        <w:rPr>
          <w:rFonts w:ascii="IBM Plex Sans" w:hAnsi="IBM Plex Sans" w:cs="Arial"/>
          <w:sz w:val="20"/>
          <w:szCs w:val="20"/>
        </w:rPr>
      </w:pPr>
    </w:p>
    <w:p w14:paraId="2FB0D811" w14:textId="4138C3CE" w:rsidR="00AE73E0" w:rsidRPr="008B596C" w:rsidRDefault="00AE73E0" w:rsidP="008B596C">
      <w:pPr>
        <w:jc w:val="both"/>
        <w:rPr>
          <w:rFonts w:ascii="IBM Plex Sans" w:hAnsi="IBM Plex Sans" w:cs="Arial"/>
          <w:color w:val="000000"/>
          <w:sz w:val="20"/>
          <w:szCs w:val="20"/>
        </w:rPr>
      </w:pPr>
    </w:p>
    <w:p w14:paraId="5A9D537F" w14:textId="7B670759" w:rsidR="0033715E" w:rsidRPr="00AE73E0" w:rsidRDefault="00AE73E0" w:rsidP="00AE73E0">
      <w:pPr>
        <w:spacing w:line="360" w:lineRule="auto"/>
        <w:jc w:val="both"/>
        <w:rPr>
          <w:rFonts w:ascii="IBM Plex Sans" w:hAnsi="IBM Plex Sans" w:cs="Arial"/>
          <w:b/>
          <w:bCs/>
          <w:color w:val="000000"/>
          <w:sz w:val="20"/>
          <w:szCs w:val="20"/>
          <w:u w:val="single"/>
        </w:rPr>
      </w:pPr>
      <w:r w:rsidRPr="00DB1668">
        <w:rPr>
          <w:rFonts w:ascii="IBM Plex Sans" w:hAnsi="IBM Plex Sans" w:cs="Arial"/>
          <w:b/>
          <w:bCs/>
          <w:color w:val="000000"/>
          <w:sz w:val="20"/>
          <w:szCs w:val="20"/>
        </w:rPr>
        <w:t xml:space="preserve">2 - </w:t>
      </w:r>
      <w:r w:rsidR="00F04C1E" w:rsidRPr="00AE73E0">
        <w:rPr>
          <w:rFonts w:ascii="IBM Plex Sans" w:hAnsi="IBM Plex Sans" w:cs="Arial"/>
          <w:b/>
          <w:bCs/>
          <w:color w:val="000000"/>
          <w:sz w:val="20"/>
          <w:szCs w:val="20"/>
          <w:u w:val="single"/>
        </w:rPr>
        <w:t>Spodbujanje samozaposlovanja</w:t>
      </w:r>
    </w:p>
    <w:p w14:paraId="13E3CC17" w14:textId="69D4E39F" w:rsidR="00AE73E0" w:rsidRPr="008B596C" w:rsidRDefault="00AE73E0" w:rsidP="00AE73E0">
      <w:pPr>
        <w:pStyle w:val="Odstavekseznama"/>
        <w:numPr>
          <w:ilvl w:val="0"/>
          <w:numId w:val="43"/>
        </w:numPr>
        <w:jc w:val="both"/>
        <w:rPr>
          <w:rFonts w:ascii="IBM Plex Sans" w:hAnsi="IBM Plex Sans" w:cs="Arial"/>
          <w:color w:val="000000"/>
          <w:sz w:val="20"/>
          <w:szCs w:val="20"/>
        </w:rPr>
      </w:pPr>
      <w:r w:rsidRPr="008B596C">
        <w:rPr>
          <w:rFonts w:ascii="IBM Plex Sans" w:hAnsi="IBM Plex Sans" w:cs="Arial"/>
          <w:color w:val="000000"/>
          <w:sz w:val="20"/>
          <w:szCs w:val="20"/>
        </w:rPr>
        <w:t xml:space="preserve">Opis in cilj </w:t>
      </w:r>
      <w:r>
        <w:rPr>
          <w:rFonts w:ascii="IBM Plex Sans" w:hAnsi="IBM Plex Sans" w:cs="Arial"/>
          <w:color w:val="000000"/>
          <w:sz w:val="20"/>
          <w:szCs w:val="20"/>
        </w:rPr>
        <w:t>samozaposlitve</w:t>
      </w:r>
      <w:r w:rsidRPr="008B596C">
        <w:rPr>
          <w:rFonts w:ascii="IBM Plex Sans" w:hAnsi="IBM Plex Sans" w:cs="Arial"/>
          <w:color w:val="000000"/>
          <w:sz w:val="20"/>
          <w:szCs w:val="20"/>
        </w:rPr>
        <w:t>:</w:t>
      </w:r>
    </w:p>
    <w:p w14:paraId="25193AA4" w14:textId="77777777" w:rsidR="00AE73E0" w:rsidRDefault="00AE73E0" w:rsidP="00AE73E0">
      <w:pPr>
        <w:jc w:val="both"/>
        <w:rPr>
          <w:rFonts w:ascii="IBM Plex Sans" w:hAnsi="IBM Plex Sans" w:cs="Arial"/>
          <w:color w:val="000000"/>
          <w:sz w:val="20"/>
          <w:szCs w:val="20"/>
        </w:rPr>
      </w:pPr>
      <w:r>
        <w:rPr>
          <w:rFonts w:ascii="IBM Plex Sans" w:hAnsi="IBM Plex Sans" w:cs="Arial"/>
          <w:color w:val="000000"/>
          <w:sz w:val="20"/>
          <w:szCs w:val="20"/>
        </w:rPr>
        <w:t>________________________________________________________________________________________________________________________________________________________________________</w:t>
      </w:r>
    </w:p>
    <w:p w14:paraId="458E0625" w14:textId="19351985" w:rsidR="00AE73E0" w:rsidRPr="00AE73E0" w:rsidRDefault="00AE73E0" w:rsidP="00AE73E0">
      <w:pPr>
        <w:pStyle w:val="Odstavekseznama"/>
        <w:numPr>
          <w:ilvl w:val="0"/>
          <w:numId w:val="43"/>
        </w:numPr>
        <w:spacing w:after="0"/>
        <w:jc w:val="both"/>
        <w:rPr>
          <w:rFonts w:ascii="IBM Plex Sans" w:hAnsi="IBM Plex Sans" w:cs="Arial"/>
          <w:color w:val="000000"/>
          <w:sz w:val="20"/>
          <w:szCs w:val="20"/>
        </w:rPr>
      </w:pPr>
      <w:r w:rsidRPr="008B596C">
        <w:rPr>
          <w:rFonts w:ascii="IBM Plex Sans" w:hAnsi="IBM Plex Sans" w:cs="Arial"/>
          <w:color w:val="000000"/>
          <w:sz w:val="20"/>
          <w:szCs w:val="20"/>
        </w:rPr>
        <w:t xml:space="preserve">Terminski plan </w:t>
      </w:r>
      <w:r>
        <w:rPr>
          <w:rFonts w:ascii="IBM Plex Sans" w:hAnsi="IBM Plex Sans" w:cs="Arial"/>
          <w:color w:val="000000"/>
          <w:sz w:val="20"/>
          <w:szCs w:val="20"/>
        </w:rPr>
        <w:t>samo</w:t>
      </w:r>
      <w:r w:rsidRPr="008B596C">
        <w:rPr>
          <w:rFonts w:ascii="IBM Plex Sans" w:hAnsi="IBM Plex Sans" w:cs="Arial"/>
          <w:color w:val="000000"/>
          <w:sz w:val="20"/>
          <w:szCs w:val="20"/>
        </w:rPr>
        <w:t>zaposlitve: __________________________________________________</w:t>
      </w:r>
      <w:r>
        <w:rPr>
          <w:rFonts w:ascii="IBM Plex Sans" w:hAnsi="IBM Plex Sans" w:cs="Arial"/>
          <w:color w:val="000000"/>
          <w:sz w:val="20"/>
          <w:szCs w:val="20"/>
        </w:rPr>
        <w:t>_____</w:t>
      </w:r>
    </w:p>
    <w:p w14:paraId="343EFD2B" w14:textId="03934C36" w:rsidR="00AE73E0" w:rsidRDefault="00AE73E0" w:rsidP="00AE73E0">
      <w:pPr>
        <w:spacing w:after="0"/>
        <w:ind w:left="405"/>
        <w:jc w:val="both"/>
        <w:rPr>
          <w:rFonts w:ascii="IBM Plex Sans" w:hAnsi="IBM Plex Sans" w:cs="Arial"/>
          <w:i/>
          <w:iCs/>
          <w:color w:val="000000"/>
          <w:sz w:val="20"/>
          <w:szCs w:val="20"/>
        </w:rPr>
      </w:pPr>
      <w:r w:rsidRPr="008B596C">
        <w:rPr>
          <w:rFonts w:ascii="IBM Plex Sans" w:hAnsi="IBM Plex Sans" w:cs="Arial"/>
          <w:i/>
          <w:iCs/>
          <w:color w:val="000000"/>
          <w:sz w:val="20"/>
          <w:szCs w:val="20"/>
        </w:rPr>
        <w:t>(</w:t>
      </w:r>
      <w:r>
        <w:rPr>
          <w:rFonts w:ascii="IBM Plex Sans" w:hAnsi="IBM Plex Sans" w:cs="Arial"/>
          <w:i/>
          <w:iCs/>
          <w:color w:val="000000"/>
          <w:sz w:val="20"/>
          <w:szCs w:val="20"/>
        </w:rPr>
        <w:t>samo</w:t>
      </w:r>
      <w:r w:rsidRPr="008B596C">
        <w:rPr>
          <w:rFonts w:ascii="IBM Plex Sans" w:hAnsi="IBM Plex Sans" w:cs="Arial"/>
          <w:i/>
          <w:iCs/>
          <w:color w:val="000000"/>
          <w:sz w:val="20"/>
          <w:szCs w:val="20"/>
        </w:rPr>
        <w:t>zaposlitev osebe mora biti realizirana v obdobju od 1. 1. 202</w:t>
      </w:r>
      <w:r w:rsidR="00ED3D52">
        <w:rPr>
          <w:rFonts w:ascii="IBM Plex Sans" w:hAnsi="IBM Plex Sans" w:cs="Arial"/>
          <w:i/>
          <w:iCs/>
          <w:color w:val="000000"/>
          <w:sz w:val="20"/>
          <w:szCs w:val="20"/>
        </w:rPr>
        <w:t>5</w:t>
      </w:r>
      <w:r w:rsidRPr="008B596C">
        <w:rPr>
          <w:rFonts w:ascii="IBM Plex Sans" w:hAnsi="IBM Plex Sans" w:cs="Arial"/>
          <w:i/>
          <w:iCs/>
          <w:color w:val="000000"/>
          <w:sz w:val="20"/>
          <w:szCs w:val="20"/>
        </w:rPr>
        <w:t xml:space="preserve"> do prijave na javni razpis)</w:t>
      </w:r>
    </w:p>
    <w:p w14:paraId="43BADE1F" w14:textId="77777777" w:rsidR="00996BDF" w:rsidRDefault="00996BDF" w:rsidP="00AE73E0">
      <w:pPr>
        <w:spacing w:after="0"/>
        <w:ind w:left="405"/>
        <w:jc w:val="both"/>
        <w:rPr>
          <w:rFonts w:ascii="IBM Plex Sans" w:hAnsi="IBM Plex Sans" w:cs="Arial"/>
          <w:i/>
          <w:iCs/>
          <w:color w:val="000000"/>
          <w:sz w:val="20"/>
          <w:szCs w:val="20"/>
        </w:rPr>
      </w:pPr>
    </w:p>
    <w:p w14:paraId="12D8D0AF" w14:textId="274738DE" w:rsidR="00996BDF" w:rsidRPr="00996BDF" w:rsidRDefault="00996BDF" w:rsidP="00996BDF">
      <w:pPr>
        <w:pStyle w:val="Odstavekseznama"/>
        <w:numPr>
          <w:ilvl w:val="0"/>
          <w:numId w:val="43"/>
        </w:numPr>
        <w:jc w:val="both"/>
        <w:rPr>
          <w:rFonts w:ascii="IBM Plex Sans" w:hAnsi="IBM Plex Sans" w:cs="Arial"/>
          <w:color w:val="000000"/>
          <w:sz w:val="20"/>
          <w:szCs w:val="20"/>
        </w:rPr>
      </w:pPr>
      <w:r>
        <w:rPr>
          <w:rFonts w:ascii="IBM Plex Sans" w:hAnsi="IBM Plex Sans" w:cs="Arial"/>
          <w:color w:val="000000"/>
          <w:sz w:val="20"/>
          <w:szCs w:val="20"/>
        </w:rPr>
        <w:t xml:space="preserve">Registracija </w:t>
      </w:r>
      <w:proofErr w:type="spellStart"/>
      <w:r>
        <w:rPr>
          <w:rFonts w:ascii="IBM Plex Sans" w:hAnsi="IBM Plex Sans" w:cs="Arial"/>
          <w:color w:val="000000"/>
          <w:sz w:val="20"/>
          <w:szCs w:val="20"/>
        </w:rPr>
        <w:t>s.p</w:t>
      </w:r>
      <w:proofErr w:type="spellEnd"/>
      <w:r>
        <w:rPr>
          <w:rFonts w:ascii="IBM Plex Sans" w:hAnsi="IBM Plex Sans" w:cs="Arial"/>
          <w:color w:val="000000"/>
          <w:sz w:val="20"/>
          <w:szCs w:val="20"/>
        </w:rPr>
        <w:t>.</w:t>
      </w:r>
      <w:r w:rsidRPr="00996BDF">
        <w:rPr>
          <w:rFonts w:ascii="IBM Plex Sans" w:hAnsi="IBM Plex Sans" w:cs="Arial"/>
          <w:color w:val="000000"/>
          <w:sz w:val="20"/>
          <w:szCs w:val="20"/>
        </w:rPr>
        <w:t xml:space="preserve"> (obkrožite, ali s. p registrirate prvič ali ste v preteklosti že imeli registriran s. p.)</w:t>
      </w:r>
    </w:p>
    <w:p w14:paraId="22CA7376" w14:textId="740B3159" w:rsidR="00996BDF" w:rsidRPr="00996BDF" w:rsidRDefault="00996BDF" w:rsidP="00996BDF">
      <w:pPr>
        <w:ind w:left="405"/>
        <w:jc w:val="both"/>
        <w:rPr>
          <w:rFonts w:ascii="IBM Plex Sans" w:hAnsi="IBM Plex Sans" w:cs="Arial"/>
          <w:color w:val="000000"/>
          <w:sz w:val="20"/>
          <w:szCs w:val="20"/>
        </w:rPr>
      </w:pPr>
      <w:r w:rsidRPr="00996BDF">
        <w:rPr>
          <w:rFonts w:ascii="IBM Plex Sans" w:hAnsi="IBM Plex Sans" w:cs="Arial"/>
          <w:color w:val="000000"/>
          <w:sz w:val="20"/>
          <w:szCs w:val="20"/>
        </w:rPr>
        <w:t xml:space="preserve">a) </w:t>
      </w:r>
      <w:r>
        <w:rPr>
          <w:rFonts w:ascii="IBM Plex Sans" w:hAnsi="IBM Plex Sans" w:cs="Arial"/>
          <w:color w:val="000000"/>
          <w:sz w:val="20"/>
          <w:szCs w:val="20"/>
        </w:rPr>
        <w:t>s</w:t>
      </w:r>
      <w:r w:rsidRPr="00996BDF">
        <w:rPr>
          <w:rFonts w:ascii="IBM Plex Sans" w:hAnsi="IBM Plex Sans" w:cs="Arial"/>
          <w:color w:val="000000"/>
          <w:sz w:val="20"/>
          <w:szCs w:val="20"/>
        </w:rPr>
        <w:t xml:space="preserve">. </w:t>
      </w:r>
      <w:r>
        <w:rPr>
          <w:rFonts w:ascii="IBM Plex Sans" w:hAnsi="IBM Plex Sans" w:cs="Arial"/>
          <w:color w:val="000000"/>
          <w:sz w:val="20"/>
          <w:szCs w:val="20"/>
        </w:rPr>
        <w:t>p</w:t>
      </w:r>
      <w:r w:rsidRPr="00996BDF">
        <w:rPr>
          <w:rFonts w:ascii="IBM Plex Sans" w:hAnsi="IBM Plex Sans" w:cs="Arial"/>
          <w:color w:val="000000"/>
          <w:sz w:val="20"/>
          <w:szCs w:val="20"/>
        </w:rPr>
        <w:t>. registriram prvič</w:t>
      </w:r>
    </w:p>
    <w:p w14:paraId="4BBC3DF3" w14:textId="51052D28" w:rsidR="00996BDF" w:rsidRPr="00996BDF" w:rsidRDefault="00996BDF" w:rsidP="00996BDF">
      <w:pPr>
        <w:ind w:left="405"/>
        <w:jc w:val="both"/>
        <w:rPr>
          <w:rFonts w:ascii="IBM Plex Sans" w:hAnsi="IBM Plex Sans" w:cs="Arial"/>
          <w:color w:val="000000"/>
          <w:sz w:val="20"/>
          <w:szCs w:val="20"/>
        </w:rPr>
      </w:pPr>
      <w:r w:rsidRPr="00996BDF">
        <w:rPr>
          <w:rFonts w:ascii="IBM Plex Sans" w:hAnsi="IBM Plex Sans" w:cs="Arial"/>
          <w:color w:val="000000"/>
          <w:sz w:val="20"/>
          <w:szCs w:val="20"/>
        </w:rPr>
        <w:t xml:space="preserve">b) </w:t>
      </w:r>
      <w:r>
        <w:rPr>
          <w:rFonts w:ascii="IBM Plex Sans" w:hAnsi="IBM Plex Sans" w:cs="Arial"/>
          <w:color w:val="000000"/>
          <w:sz w:val="20"/>
          <w:szCs w:val="20"/>
        </w:rPr>
        <w:t>s</w:t>
      </w:r>
      <w:r w:rsidRPr="00996BDF">
        <w:rPr>
          <w:rFonts w:ascii="IBM Plex Sans" w:hAnsi="IBM Plex Sans" w:cs="Arial"/>
          <w:color w:val="000000"/>
          <w:sz w:val="20"/>
          <w:szCs w:val="20"/>
        </w:rPr>
        <w:t xml:space="preserve">. </w:t>
      </w:r>
      <w:r>
        <w:rPr>
          <w:rFonts w:ascii="IBM Plex Sans" w:hAnsi="IBM Plex Sans" w:cs="Arial"/>
          <w:color w:val="000000"/>
          <w:sz w:val="20"/>
          <w:szCs w:val="20"/>
        </w:rPr>
        <w:t>p</w:t>
      </w:r>
      <w:r w:rsidRPr="00996BDF">
        <w:rPr>
          <w:rFonts w:ascii="IBM Plex Sans" w:hAnsi="IBM Plex Sans" w:cs="Arial"/>
          <w:color w:val="000000"/>
          <w:sz w:val="20"/>
          <w:szCs w:val="20"/>
        </w:rPr>
        <w:t>. sem v preteklosti že imel/a registriran</w:t>
      </w:r>
    </w:p>
    <w:p w14:paraId="7FB6A798" w14:textId="77777777" w:rsidR="00996BDF" w:rsidRPr="00996BDF" w:rsidRDefault="00996BDF" w:rsidP="00996BDF">
      <w:pPr>
        <w:spacing w:after="0"/>
        <w:jc w:val="both"/>
        <w:rPr>
          <w:rFonts w:ascii="IBM Plex Sans" w:hAnsi="IBM Plex Sans" w:cs="Arial"/>
          <w:i/>
          <w:iCs/>
          <w:color w:val="000000"/>
          <w:sz w:val="20"/>
          <w:szCs w:val="20"/>
        </w:rPr>
      </w:pPr>
    </w:p>
    <w:p w14:paraId="75BD7CA3" w14:textId="77777777" w:rsidR="00AE73E0" w:rsidRPr="00AE73E0" w:rsidRDefault="00AE73E0" w:rsidP="00996BDF">
      <w:pPr>
        <w:spacing w:after="0"/>
        <w:jc w:val="both"/>
        <w:rPr>
          <w:rFonts w:ascii="IBM Plex Sans" w:hAnsi="IBM Plex Sans" w:cs="Arial"/>
          <w:color w:val="000000"/>
          <w:sz w:val="20"/>
          <w:szCs w:val="20"/>
        </w:rPr>
      </w:pPr>
    </w:p>
    <w:p w14:paraId="2FDC8E00" w14:textId="77777777" w:rsidR="00AE73E0" w:rsidRDefault="00AE73E0" w:rsidP="00681DE6">
      <w:pPr>
        <w:rPr>
          <w:rFonts w:ascii="IBM Plex Sans" w:eastAsia="Times New Roman" w:hAnsi="IBM Plex Sans" w:cs="Times New Roman"/>
          <w:b/>
          <w:sz w:val="24"/>
          <w:szCs w:val="24"/>
          <w:lang w:eastAsia="sl-SI"/>
        </w:rPr>
      </w:pPr>
    </w:p>
    <w:p w14:paraId="6EE6B2C1" w14:textId="0158B4D2" w:rsidR="00AE73E0" w:rsidRDefault="00AE73E0" w:rsidP="00681DE6">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Pr>
          <w:rFonts w:ascii="IBM Plex Sans" w:hAnsi="IBM Plex Sans" w:cs="Arial"/>
          <w:sz w:val="20"/>
          <w:szCs w:val="20"/>
        </w:rPr>
        <w:t>:</w:t>
      </w:r>
    </w:p>
    <w:p w14:paraId="6A805C14" w14:textId="77777777" w:rsidR="005D0324" w:rsidRDefault="005D0324" w:rsidP="00681DE6">
      <w:pPr>
        <w:rPr>
          <w:rFonts w:ascii="IBM Plex Sans" w:hAnsi="IBM Plex Sans" w:cs="Arial"/>
          <w:sz w:val="20"/>
          <w:szCs w:val="20"/>
        </w:rPr>
      </w:pPr>
    </w:p>
    <w:p w14:paraId="25986571" w14:textId="77777777" w:rsidR="00BD5492" w:rsidRDefault="00BD5492" w:rsidP="00681DE6">
      <w:pPr>
        <w:rPr>
          <w:rFonts w:ascii="IBM Plex Sans" w:hAnsi="IBM Plex Sans" w:cs="Arial"/>
          <w:sz w:val="20"/>
          <w:szCs w:val="20"/>
        </w:rPr>
      </w:pPr>
    </w:p>
    <w:p w14:paraId="3FF9536D" w14:textId="77777777" w:rsidR="00996BDF" w:rsidRDefault="00996BDF" w:rsidP="00681DE6">
      <w:pPr>
        <w:rPr>
          <w:rFonts w:ascii="IBM Plex Sans" w:hAnsi="IBM Plex Sans" w:cs="Arial"/>
          <w:sz w:val="20"/>
          <w:szCs w:val="20"/>
        </w:rPr>
      </w:pPr>
    </w:p>
    <w:p w14:paraId="011A36A0" w14:textId="77777777" w:rsidR="00996BDF" w:rsidRPr="00AE73E0" w:rsidRDefault="00996BDF" w:rsidP="00681DE6">
      <w:pPr>
        <w:rPr>
          <w:rFonts w:ascii="IBM Plex Sans" w:hAnsi="IBM Plex Sans" w:cs="Arial"/>
          <w:sz w:val="20"/>
          <w:szCs w:val="20"/>
        </w:rPr>
      </w:pPr>
    </w:p>
    <w:p w14:paraId="209D251E" w14:textId="7603EF1D" w:rsidR="00681DE6" w:rsidRPr="008A3B1A" w:rsidRDefault="00681DE6" w:rsidP="00681DE6">
      <w:pPr>
        <w:rPr>
          <w:rFonts w:ascii="IBM Plex Sans" w:eastAsia="Times New Roman" w:hAnsi="IBM Plex Sans" w:cs="Times New Roman"/>
          <w:b/>
          <w:sz w:val="24"/>
          <w:szCs w:val="24"/>
          <w:lang w:eastAsia="sl-SI"/>
        </w:rPr>
      </w:pPr>
      <w:r w:rsidRPr="008A3B1A">
        <w:rPr>
          <w:rFonts w:ascii="IBM Plex Sans" w:eastAsia="Times New Roman" w:hAnsi="IBM Plex Sans" w:cs="Times New Roman"/>
          <w:b/>
          <w:sz w:val="24"/>
          <w:szCs w:val="24"/>
          <w:lang w:eastAsia="sl-SI"/>
        </w:rPr>
        <w:lastRenderedPageBreak/>
        <w:t>Dokazila k obrazcu A2</w:t>
      </w:r>
      <w:r w:rsidR="00AA5249" w:rsidRPr="008A3B1A">
        <w:rPr>
          <w:rFonts w:ascii="IBM Plex Sans" w:eastAsia="Times New Roman" w:hAnsi="IBM Plex Sans" w:cs="Times New Roman"/>
          <w:b/>
          <w:sz w:val="24"/>
          <w:szCs w:val="24"/>
          <w:lang w:eastAsia="sl-SI"/>
        </w:rPr>
        <w:t xml:space="preserve"> </w:t>
      </w:r>
      <w:r w:rsidR="00D202E1">
        <w:rPr>
          <w:rFonts w:ascii="IBM Plex Sans" w:eastAsia="Times New Roman" w:hAnsi="IBM Plex Sans" w:cs="Times New Roman"/>
          <w:b/>
          <w:sz w:val="24"/>
          <w:szCs w:val="24"/>
          <w:lang w:eastAsia="sl-SI"/>
        </w:rPr>
        <w:t>(</w:t>
      </w:r>
      <w:r w:rsidR="00AA5249" w:rsidRPr="008A3B1A">
        <w:rPr>
          <w:rFonts w:ascii="IBM Plex Sans" w:eastAsia="Times New Roman" w:hAnsi="IBM Plex Sans" w:cs="Times New Roman"/>
          <w:b/>
          <w:sz w:val="24"/>
          <w:szCs w:val="24"/>
          <w:lang w:eastAsia="sl-SI"/>
        </w:rPr>
        <w:t>priložiti je potrebno zahtevana dokazila</w:t>
      </w:r>
      <w:r w:rsidR="00D202E1">
        <w:rPr>
          <w:rFonts w:ascii="IBM Plex Sans" w:eastAsia="Times New Roman" w:hAnsi="IBM Plex Sans" w:cs="Times New Roman"/>
          <w:b/>
          <w:sz w:val="24"/>
          <w:szCs w:val="24"/>
          <w:lang w:eastAsia="sl-SI"/>
        </w:rPr>
        <w:t>)</w:t>
      </w:r>
    </w:p>
    <w:p w14:paraId="3573C66B" w14:textId="60389C00" w:rsidR="008F26C3" w:rsidRPr="00F04C1E" w:rsidRDefault="00937D94" w:rsidP="008F26C3">
      <w:pPr>
        <w:pStyle w:val="Odstavekseznama"/>
        <w:numPr>
          <w:ilvl w:val="0"/>
          <w:numId w:val="32"/>
        </w:numPr>
        <w:spacing w:after="0"/>
        <w:jc w:val="both"/>
        <w:rPr>
          <w:rFonts w:ascii="IBM Plex Sans" w:hAnsi="IBM Plex Sans" w:cs="Arial"/>
          <w:sz w:val="20"/>
          <w:szCs w:val="20"/>
        </w:rPr>
      </w:pPr>
      <w:r w:rsidRPr="004F36FB">
        <w:rPr>
          <w:rFonts w:ascii="IBM Plex Sans" w:hAnsi="IBM Plex Sans" w:cs="Arial"/>
          <w:b/>
          <w:bCs/>
          <w:sz w:val="20"/>
          <w:szCs w:val="20"/>
        </w:rPr>
        <w:t>Potrdilo o</w:t>
      </w:r>
      <w:r w:rsidRPr="00996427">
        <w:rPr>
          <w:rFonts w:ascii="IBM Plex Sans" w:hAnsi="IBM Plex Sans" w:cs="Arial"/>
          <w:sz w:val="20"/>
          <w:szCs w:val="20"/>
        </w:rPr>
        <w:t xml:space="preserve"> </w:t>
      </w:r>
      <w:r w:rsidR="008F26C3" w:rsidRPr="00996427">
        <w:rPr>
          <w:rFonts w:ascii="IBM Plex Sans" w:eastAsia="Times New Roman" w:hAnsi="IBM Plex Sans" w:cs="Times New Roman"/>
          <w:b/>
          <w:sz w:val="20"/>
          <w:szCs w:val="20"/>
          <w:lang w:eastAsia="sl-SI"/>
        </w:rPr>
        <w:t xml:space="preserve">plačanih </w:t>
      </w:r>
      <w:r w:rsidR="008F26C3" w:rsidRPr="004F36FB">
        <w:rPr>
          <w:rFonts w:ascii="IBM Plex Sans" w:eastAsia="Times New Roman" w:hAnsi="IBM Plex Sans" w:cs="Times New Roman"/>
          <w:b/>
          <w:sz w:val="20"/>
          <w:szCs w:val="20"/>
          <w:lang w:eastAsia="sl-SI"/>
        </w:rPr>
        <w:t xml:space="preserve">zapadlih obveznosti vlagatelja do RS ter zapadlih obveznosti do zaposlenih v podjetju </w:t>
      </w:r>
      <w:r w:rsidR="008F26C3" w:rsidRPr="00996427">
        <w:rPr>
          <w:rFonts w:ascii="IBM Plex Sans" w:eastAsia="Times New Roman" w:hAnsi="IBM Plex Sans" w:cs="Times New Roman"/>
          <w:sz w:val="20"/>
          <w:szCs w:val="20"/>
          <w:lang w:eastAsia="sl-SI"/>
        </w:rPr>
        <w:t>(podatke za RS izda FURS, ipd.)</w:t>
      </w:r>
      <w:r w:rsidR="004C4588">
        <w:rPr>
          <w:rFonts w:ascii="IBM Plex Sans" w:eastAsia="Times New Roman" w:hAnsi="IBM Plex Sans" w:cs="Times New Roman"/>
          <w:sz w:val="20"/>
          <w:szCs w:val="20"/>
          <w:lang w:eastAsia="sl-SI"/>
        </w:rPr>
        <w:t xml:space="preserve"> </w:t>
      </w:r>
      <w:r w:rsidR="004F36FB">
        <w:rPr>
          <w:rFonts w:ascii="IBM Plex Sans" w:eastAsia="Times New Roman" w:hAnsi="IBM Plex Sans" w:cs="Times New Roman"/>
          <w:sz w:val="20"/>
          <w:szCs w:val="20"/>
          <w:lang w:eastAsia="sl-SI"/>
        </w:rPr>
        <w:t>-</w:t>
      </w:r>
      <w:r w:rsidR="004C4588">
        <w:rPr>
          <w:rFonts w:ascii="IBM Plex Sans" w:eastAsia="Times New Roman" w:hAnsi="IBM Plex Sans" w:cs="Times New Roman"/>
          <w:sz w:val="20"/>
          <w:szCs w:val="20"/>
          <w:lang w:eastAsia="sl-SI"/>
        </w:rPr>
        <w:t xml:space="preserve"> </w:t>
      </w:r>
      <w:r w:rsidR="004F36FB">
        <w:rPr>
          <w:rFonts w:ascii="IBM Plex Sans" w:eastAsia="Times New Roman" w:hAnsi="IBM Plex Sans" w:cs="Times New Roman"/>
          <w:sz w:val="20"/>
          <w:szCs w:val="20"/>
          <w:lang w:eastAsia="sl-SI"/>
        </w:rPr>
        <w:t>potrdilo ne sme biti starejše od 20 dni od datuma prijave na razpis</w:t>
      </w:r>
      <w:r w:rsidR="004C4588">
        <w:rPr>
          <w:rFonts w:ascii="IBM Plex Sans" w:eastAsia="Times New Roman" w:hAnsi="IBM Plex Sans" w:cs="Times New Roman"/>
          <w:sz w:val="20"/>
          <w:szCs w:val="20"/>
          <w:lang w:eastAsia="sl-SI"/>
        </w:rPr>
        <w:t>;</w:t>
      </w:r>
    </w:p>
    <w:p w14:paraId="298FD44F" w14:textId="58C183A0" w:rsidR="00F04C1E" w:rsidRPr="00F04C1E" w:rsidRDefault="00F04C1E" w:rsidP="008F26C3">
      <w:pPr>
        <w:pStyle w:val="Odstavekseznama"/>
        <w:numPr>
          <w:ilvl w:val="0"/>
          <w:numId w:val="32"/>
        </w:numPr>
        <w:spacing w:after="0"/>
        <w:jc w:val="both"/>
        <w:rPr>
          <w:rFonts w:ascii="IBM Plex Sans" w:hAnsi="IBM Plex Sans" w:cs="Arial"/>
          <w:sz w:val="20"/>
          <w:szCs w:val="20"/>
        </w:rPr>
      </w:pPr>
      <w:r>
        <w:rPr>
          <w:rFonts w:ascii="IBM Plex Sans" w:hAnsi="IBM Plex Sans" w:cs="Arial"/>
          <w:b/>
          <w:bCs/>
          <w:sz w:val="20"/>
          <w:szCs w:val="20"/>
        </w:rPr>
        <w:t xml:space="preserve">Dokazilo o registraciji podjetja </w:t>
      </w:r>
      <w:r w:rsidRPr="00F04C1E">
        <w:rPr>
          <w:rFonts w:ascii="IBM Plex Sans" w:hAnsi="IBM Plex Sans" w:cs="Arial"/>
          <w:sz w:val="20"/>
          <w:szCs w:val="20"/>
        </w:rPr>
        <w:t>(v primeru samozaposlovanja)</w:t>
      </w:r>
      <w:r>
        <w:rPr>
          <w:rFonts w:ascii="IBM Plex Sans" w:hAnsi="IBM Plex Sans" w:cs="Arial"/>
          <w:sz w:val="20"/>
          <w:szCs w:val="20"/>
        </w:rPr>
        <w:t>;</w:t>
      </w:r>
    </w:p>
    <w:p w14:paraId="1B4408CD" w14:textId="4976F438"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 xml:space="preserve">Podpisan </w:t>
      </w:r>
      <w:r w:rsidR="00886B47">
        <w:rPr>
          <w:rFonts w:ascii="IBM Plex Sans" w:hAnsi="IBM Plex Sans" w:cs="Arial"/>
          <w:b/>
          <w:bCs/>
          <w:sz w:val="20"/>
          <w:szCs w:val="20"/>
        </w:rPr>
        <w:t xml:space="preserve">in žigosan </w:t>
      </w:r>
      <w:r w:rsidRPr="008A3B1A">
        <w:rPr>
          <w:rFonts w:ascii="IBM Plex Sans" w:hAnsi="IBM Plex Sans" w:cs="Arial"/>
          <w:b/>
          <w:bCs/>
          <w:sz w:val="20"/>
          <w:szCs w:val="20"/>
        </w:rPr>
        <w:t>vzorec pogodbe</w:t>
      </w:r>
      <w:r w:rsidRPr="00996427">
        <w:rPr>
          <w:rFonts w:ascii="IBM Plex Sans" w:hAnsi="IBM Plex Sans" w:cs="Arial"/>
          <w:sz w:val="20"/>
          <w:szCs w:val="20"/>
        </w:rPr>
        <w:t>, ki je sestavni del javnega razpisa (vlagatelj se strinja z vsemi določili pogodbe)</w:t>
      </w:r>
      <w:r w:rsidR="004C4588">
        <w:rPr>
          <w:rFonts w:ascii="IBM Plex Sans" w:hAnsi="IBM Plex Sans" w:cs="Arial"/>
          <w:sz w:val="20"/>
          <w:szCs w:val="20"/>
        </w:rPr>
        <w:t>;</w:t>
      </w:r>
    </w:p>
    <w:p w14:paraId="46409170" w14:textId="18E91B5A" w:rsidR="00AA5249" w:rsidRPr="00B54BEF" w:rsidRDefault="00B54BEF" w:rsidP="008F26C3">
      <w:pPr>
        <w:pStyle w:val="Odstavekseznama"/>
        <w:numPr>
          <w:ilvl w:val="0"/>
          <w:numId w:val="32"/>
        </w:numPr>
        <w:spacing w:after="0"/>
        <w:jc w:val="both"/>
        <w:rPr>
          <w:rFonts w:ascii="IBM Plex Sans" w:hAnsi="IBM Plex Sans" w:cs="Arial"/>
          <w:sz w:val="20"/>
          <w:szCs w:val="20"/>
        </w:rPr>
      </w:pPr>
      <w:r>
        <w:rPr>
          <w:rFonts w:ascii="IBM Plex Sans" w:hAnsi="IBM Plex Sans" w:cs="Arial"/>
          <w:b/>
          <w:bCs/>
          <w:sz w:val="20"/>
          <w:szCs w:val="20"/>
        </w:rPr>
        <w:t>Potrjen obrazec M1/M2 – zaposlitev osebe</w:t>
      </w:r>
      <w:r w:rsidR="002A1191">
        <w:rPr>
          <w:rFonts w:ascii="IBM Plex Sans" w:hAnsi="IBM Plex Sans" w:cs="Arial"/>
          <w:b/>
          <w:bCs/>
          <w:sz w:val="20"/>
          <w:szCs w:val="20"/>
        </w:rPr>
        <w:t>;</w:t>
      </w:r>
    </w:p>
    <w:p w14:paraId="2EF1507D" w14:textId="41CB1BB8" w:rsidR="00AA5249" w:rsidRDefault="002A1191" w:rsidP="004C4588">
      <w:pPr>
        <w:pStyle w:val="Odstavekseznama"/>
        <w:numPr>
          <w:ilvl w:val="0"/>
          <w:numId w:val="32"/>
        </w:numPr>
        <w:pBdr>
          <w:bottom w:val="single" w:sz="12" w:space="1" w:color="auto"/>
        </w:pBdr>
        <w:spacing w:after="0"/>
        <w:jc w:val="both"/>
        <w:rPr>
          <w:rFonts w:ascii="IBM Plex Sans" w:hAnsi="IBM Plex Sans" w:cs="Arial"/>
          <w:sz w:val="20"/>
          <w:szCs w:val="20"/>
        </w:rPr>
      </w:pPr>
      <w:r w:rsidRPr="002A1191">
        <w:rPr>
          <w:rFonts w:ascii="IBM Plex Sans" w:hAnsi="IBM Plex Sans" w:cs="Arial"/>
          <w:b/>
          <w:bCs/>
          <w:sz w:val="20"/>
          <w:szCs w:val="20"/>
        </w:rPr>
        <w:t>Dokazilo o vpisu v uradno evidenco brezposelnih oseb</w:t>
      </w:r>
      <w:r w:rsidRPr="002A1191">
        <w:rPr>
          <w:rFonts w:ascii="IBM Plex Sans" w:hAnsi="IBM Plex Sans" w:cs="Arial"/>
          <w:sz w:val="20"/>
          <w:szCs w:val="20"/>
        </w:rPr>
        <w:t xml:space="preserve"> (v primeru zaposlitve registrirane brezposelne osebe s stalnim prebivališčem na območju občine Hrastnik, prijavljene na zavodu za zaposlovanje najmanj 7 dni pred zaposlitvijo)</w:t>
      </w:r>
      <w:r>
        <w:rPr>
          <w:rFonts w:ascii="IBM Plex Sans" w:hAnsi="IBM Plex Sans" w:cs="Arial"/>
          <w:sz w:val="20"/>
          <w:szCs w:val="20"/>
        </w:rPr>
        <w:t>;</w:t>
      </w:r>
    </w:p>
    <w:p w14:paraId="472F0E24" w14:textId="77777777" w:rsidR="00F04C1E" w:rsidRDefault="002A1191" w:rsidP="00F04C1E">
      <w:pPr>
        <w:pStyle w:val="Odstavekseznama"/>
        <w:numPr>
          <w:ilvl w:val="0"/>
          <w:numId w:val="32"/>
        </w:numPr>
        <w:pBdr>
          <w:bottom w:val="single" w:sz="12" w:space="1" w:color="auto"/>
        </w:pBdr>
        <w:spacing w:after="0"/>
        <w:jc w:val="both"/>
        <w:rPr>
          <w:rFonts w:ascii="IBM Plex Sans" w:hAnsi="IBM Plex Sans" w:cs="Arial"/>
          <w:sz w:val="20"/>
          <w:szCs w:val="20"/>
        </w:rPr>
      </w:pPr>
      <w:r w:rsidRPr="002A1191">
        <w:rPr>
          <w:rFonts w:ascii="IBM Plex Sans" w:hAnsi="IBM Plex Sans" w:cs="Arial"/>
          <w:b/>
          <w:bCs/>
          <w:sz w:val="20"/>
          <w:szCs w:val="20"/>
        </w:rPr>
        <w:t>Potrdilo o vpisu v izobraževalno ustanovo</w:t>
      </w:r>
      <w:r>
        <w:rPr>
          <w:rFonts w:ascii="IBM Plex Sans" w:hAnsi="IBM Plex Sans" w:cs="Arial"/>
          <w:sz w:val="20"/>
          <w:szCs w:val="20"/>
        </w:rPr>
        <w:t xml:space="preserve"> (v primeru zaposlitve iskalca prve zaposlitve s stalnim prebivališčem na območju občine Hrastnik)</w:t>
      </w:r>
      <w:r w:rsidR="00F04C1E">
        <w:rPr>
          <w:rFonts w:ascii="IBM Plex Sans" w:hAnsi="IBM Plex Sans" w:cs="Arial"/>
          <w:sz w:val="20"/>
          <w:szCs w:val="20"/>
        </w:rPr>
        <w:t>;</w:t>
      </w:r>
    </w:p>
    <w:p w14:paraId="22113A2D" w14:textId="46491CC2" w:rsidR="00F04C1E" w:rsidRPr="00F04C1E" w:rsidRDefault="00DB1668" w:rsidP="00F04C1E">
      <w:pPr>
        <w:pStyle w:val="Odstavekseznama"/>
        <w:numPr>
          <w:ilvl w:val="0"/>
          <w:numId w:val="32"/>
        </w:numPr>
        <w:pBdr>
          <w:bottom w:val="single" w:sz="12" w:space="1" w:color="auto"/>
        </w:pBdr>
        <w:spacing w:after="0"/>
        <w:jc w:val="both"/>
        <w:rPr>
          <w:rFonts w:ascii="IBM Plex Sans" w:hAnsi="IBM Plex Sans" w:cs="Arial"/>
          <w:sz w:val="20"/>
          <w:szCs w:val="20"/>
        </w:rPr>
      </w:pPr>
      <w:r>
        <w:rPr>
          <w:rFonts w:ascii="IBM Plex Sans" w:hAnsi="IBM Plex Sans" w:cs="Arial"/>
          <w:b/>
          <w:bCs/>
          <w:sz w:val="20"/>
          <w:szCs w:val="20"/>
        </w:rPr>
        <w:t>Kopija</w:t>
      </w:r>
      <w:r w:rsidR="00F04C1E" w:rsidRPr="00F04C1E">
        <w:rPr>
          <w:rFonts w:ascii="IBM Plex Sans" w:hAnsi="IBM Plex Sans" w:cs="Arial"/>
          <w:b/>
          <w:bCs/>
          <w:sz w:val="20"/>
          <w:szCs w:val="20"/>
        </w:rPr>
        <w:t xml:space="preserve"> podpisane Pogodbe o zaposlitvi </w:t>
      </w:r>
      <w:r w:rsidR="00F04C1E" w:rsidRPr="00F04C1E">
        <w:rPr>
          <w:rFonts w:ascii="IBM Plex Sans" w:hAnsi="IBM Plex Sans" w:cs="Arial"/>
          <w:sz w:val="20"/>
          <w:szCs w:val="20"/>
        </w:rPr>
        <w:t>(iz Pogodbe o zaposlitvi mora biti razvidno, da gre za zaposlitev osebe s stalnim prebivališčem v Občini Hrastnik, ki bo delo opravljala na območju občine Hrastnik)</w:t>
      </w:r>
      <w:r w:rsidR="00F04C1E">
        <w:rPr>
          <w:rFonts w:ascii="IBM Plex Sans" w:hAnsi="IBM Plex Sans" w:cs="Arial"/>
          <w:sz w:val="20"/>
          <w:szCs w:val="20"/>
        </w:rPr>
        <w:t>.</w:t>
      </w:r>
    </w:p>
    <w:p w14:paraId="512F63B7" w14:textId="77777777" w:rsidR="00F04C1E" w:rsidRPr="00F04C1E" w:rsidRDefault="00F04C1E" w:rsidP="00F04C1E">
      <w:pPr>
        <w:pBdr>
          <w:bottom w:val="single" w:sz="12" w:space="1" w:color="auto"/>
        </w:pBdr>
        <w:spacing w:after="0"/>
        <w:jc w:val="both"/>
        <w:rPr>
          <w:rFonts w:ascii="IBM Plex Sans" w:hAnsi="IBM Plex Sans" w:cs="Arial"/>
          <w:sz w:val="20"/>
          <w:szCs w:val="20"/>
        </w:rPr>
      </w:pPr>
    </w:p>
    <w:p w14:paraId="581361BB" w14:textId="77777777" w:rsidR="00B0733D" w:rsidRDefault="00B0733D" w:rsidP="00937D94">
      <w:pPr>
        <w:spacing w:after="0"/>
        <w:jc w:val="both"/>
        <w:rPr>
          <w:rFonts w:ascii="IBM Plex Sans" w:hAnsi="IBM Plex Sans" w:cs="Arial"/>
          <w:sz w:val="20"/>
          <w:szCs w:val="20"/>
        </w:rPr>
      </w:pPr>
    </w:p>
    <w:p w14:paraId="7714DFE6" w14:textId="77777777" w:rsidR="00923E61" w:rsidRDefault="00923E61" w:rsidP="00B0733D">
      <w:pPr>
        <w:spacing w:after="0"/>
        <w:jc w:val="both"/>
        <w:rPr>
          <w:rFonts w:ascii="IBM Plex Sans" w:hAnsi="IBM Plex Sans" w:cs="Arial"/>
          <w:b/>
          <w:bCs/>
          <w:sz w:val="20"/>
          <w:szCs w:val="20"/>
        </w:rPr>
      </w:pPr>
    </w:p>
    <w:p w14:paraId="0A729476" w14:textId="4E323480" w:rsidR="00B0733D" w:rsidRDefault="00B0733D" w:rsidP="00B0733D">
      <w:pPr>
        <w:spacing w:after="0"/>
        <w:jc w:val="both"/>
        <w:rPr>
          <w:rFonts w:ascii="IBM Plex Sans" w:hAnsi="IBM Plex Sans" w:cs="Arial"/>
          <w:sz w:val="20"/>
          <w:szCs w:val="20"/>
        </w:rPr>
      </w:pPr>
      <w:r w:rsidRPr="00923E61">
        <w:rPr>
          <w:rFonts w:ascii="IBM Plex Sans" w:hAnsi="IBM Plex Sans" w:cs="Arial"/>
          <w:b/>
          <w:bCs/>
          <w:sz w:val="20"/>
          <w:szCs w:val="20"/>
        </w:rPr>
        <w:t>IZJAVLJAMO</w:t>
      </w:r>
      <w:r w:rsidRPr="00B0733D">
        <w:rPr>
          <w:rFonts w:ascii="IBM Plex Sans" w:hAnsi="IBM Plex Sans" w:cs="Arial"/>
          <w:sz w:val="20"/>
          <w:szCs w:val="20"/>
        </w:rPr>
        <w:t>, da lahko strokovne službe občine Hrastnik po uradni dolžnosti pridobijo dokumentacijo o:</w:t>
      </w:r>
    </w:p>
    <w:p w14:paraId="3E72CFB7" w14:textId="77777777" w:rsidR="00923E61" w:rsidRPr="00B0733D" w:rsidRDefault="00923E61" w:rsidP="00B0733D">
      <w:pPr>
        <w:spacing w:after="0"/>
        <w:jc w:val="both"/>
        <w:rPr>
          <w:rFonts w:ascii="IBM Plex Sans" w:hAnsi="IBM Plex Sans" w:cs="Arial"/>
          <w:sz w:val="20"/>
          <w:szCs w:val="20"/>
        </w:rPr>
      </w:pPr>
    </w:p>
    <w:p w14:paraId="308D7CC3" w14:textId="6419C1D8" w:rsidR="00B0733D" w:rsidRDefault="005E3272"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B0733D" w:rsidRPr="00B0733D">
        <w:rPr>
          <w:rFonts w:ascii="IBM Plex Sans" w:hAnsi="IBM Plex Sans" w:cs="Arial"/>
          <w:sz w:val="20"/>
          <w:szCs w:val="20"/>
        </w:rPr>
        <w:t>oslovanju podjetja iz uradnih evidenc (bilanca stanja, poslovnega izida ipd.)</w:t>
      </w:r>
    </w:p>
    <w:p w14:paraId="2EB4B223" w14:textId="531DB0FB" w:rsidR="00B54BEF" w:rsidRPr="00B0733D" w:rsidRDefault="00B54BEF"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Registriranih dejavnostih iz uradnih evidenc</w:t>
      </w:r>
    </w:p>
    <w:p w14:paraId="3EF80401" w14:textId="67007363" w:rsidR="00B0733D" w:rsidRPr="00B0733D" w:rsidRDefault="001348BE"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B0733D" w:rsidRPr="00B0733D">
        <w:rPr>
          <w:rFonts w:ascii="IBM Plex Sans" w:hAnsi="IBM Plex Sans" w:cs="Arial"/>
          <w:sz w:val="20"/>
          <w:szCs w:val="20"/>
        </w:rPr>
        <w:t xml:space="preserve">lačanih zapadlih obveznosti do Občine Hrastnik na dan oddaje vloge </w:t>
      </w:r>
    </w:p>
    <w:p w14:paraId="730FE074" w14:textId="77777777" w:rsidR="00742010" w:rsidRPr="00742010" w:rsidRDefault="00742010" w:rsidP="00742010">
      <w:pPr>
        <w:spacing w:after="0"/>
        <w:jc w:val="both"/>
        <w:rPr>
          <w:rFonts w:ascii="IBM Plex Sans" w:hAnsi="IBM Plex Sans" w:cs="Arial"/>
          <w:i/>
          <w:iCs/>
          <w:sz w:val="20"/>
          <w:szCs w:val="20"/>
        </w:rPr>
      </w:pPr>
    </w:p>
    <w:p w14:paraId="42348C65" w14:textId="1AD8B65D" w:rsidR="00923E61" w:rsidRPr="00F04C1E" w:rsidRDefault="00742010" w:rsidP="00923E61">
      <w:pPr>
        <w:spacing w:after="0"/>
        <w:jc w:val="both"/>
        <w:rPr>
          <w:rFonts w:ascii="IBM Plex Sans" w:hAnsi="IBM Plex Sans" w:cs="Arial"/>
          <w:i/>
          <w:iCs/>
          <w:sz w:val="20"/>
          <w:szCs w:val="20"/>
        </w:rPr>
      </w:pPr>
      <w:r w:rsidRPr="00D57A9F">
        <w:rPr>
          <w:rFonts w:ascii="IBM Plex Sans" w:hAnsi="IBM Plex Sans" w:cs="Arial"/>
          <w:b/>
          <w:bCs/>
          <w:i/>
          <w:iCs/>
          <w:sz w:val="20"/>
          <w:szCs w:val="20"/>
        </w:rPr>
        <w:t>STRINJAMO se</w:t>
      </w:r>
      <w:r w:rsidRPr="00742010">
        <w:rPr>
          <w:rFonts w:ascii="IBM Plex Sans" w:hAnsi="IBM Plex Sans" w:cs="Arial"/>
          <w:i/>
          <w:iCs/>
          <w:sz w:val="20"/>
          <w:szCs w:val="20"/>
        </w:rPr>
        <w:t xml:space="preserve"> z javno objavo podatkov o odobrenih in izplačanih sredstvih (objavljeni bodo osnovni podatki o prejemniku sredstev skladno z zakonom, ki ureja dostop do informacij javnega značaja, in zakonom, ki ureja varstvo osebnih podatkov).</w:t>
      </w:r>
    </w:p>
    <w:p w14:paraId="341AFD42" w14:textId="77777777" w:rsidR="00B0733D" w:rsidRPr="00996427" w:rsidRDefault="00B0733D" w:rsidP="00937D94">
      <w:pPr>
        <w:spacing w:after="0"/>
        <w:jc w:val="both"/>
        <w:rPr>
          <w:rFonts w:ascii="IBM Plex Sans" w:hAnsi="IBM Plex Sans" w:cs="Arial"/>
          <w:sz w:val="20"/>
          <w:szCs w:val="20"/>
        </w:rPr>
      </w:pPr>
    </w:p>
    <w:p w14:paraId="1175766A" w14:textId="26C5D252" w:rsidR="00625774" w:rsidRDefault="00B0733D" w:rsidP="00B0733D">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r>
      <w:r w:rsidR="00657263">
        <w:rPr>
          <w:rFonts w:ascii="IBM Plex Sans" w:hAnsi="IBM Plex Sans" w:cs="Arial"/>
          <w:sz w:val="20"/>
          <w:szCs w:val="20"/>
        </w:rPr>
        <w:t xml:space="preserve">      </w:t>
      </w:r>
      <w:r w:rsidRPr="00B0733D">
        <w:rPr>
          <w:rFonts w:ascii="IBM Plex Sans" w:hAnsi="IBM Plex Sans" w:cs="Arial"/>
          <w:sz w:val="20"/>
          <w:szCs w:val="20"/>
        </w:rPr>
        <w:t>Žig in podpis odgovorne osebe prijavitelja:</w:t>
      </w:r>
    </w:p>
    <w:p w14:paraId="038C781C" w14:textId="77777777" w:rsidR="00F04C1E" w:rsidRPr="00F04C1E" w:rsidRDefault="00F04C1E" w:rsidP="00F04C1E">
      <w:pPr>
        <w:pBdr>
          <w:bottom w:val="single" w:sz="12" w:space="1" w:color="auto"/>
        </w:pBdr>
        <w:spacing w:after="0"/>
        <w:jc w:val="both"/>
        <w:rPr>
          <w:rFonts w:ascii="IBM Plex Sans" w:hAnsi="IBM Plex Sans" w:cs="Arial"/>
          <w:sz w:val="20"/>
          <w:szCs w:val="20"/>
        </w:rPr>
      </w:pPr>
    </w:p>
    <w:p w14:paraId="3EE877A7" w14:textId="77777777" w:rsidR="00F04C1E" w:rsidRDefault="00F04C1E" w:rsidP="00F04C1E">
      <w:pPr>
        <w:spacing w:after="0"/>
        <w:jc w:val="both"/>
        <w:rPr>
          <w:rFonts w:ascii="IBM Plex Sans" w:hAnsi="IBM Plex Sans" w:cs="Arial"/>
          <w:sz w:val="20"/>
          <w:szCs w:val="20"/>
        </w:rPr>
      </w:pPr>
    </w:p>
    <w:p w14:paraId="77432552" w14:textId="77777777" w:rsidR="00F04C1E" w:rsidRDefault="00F04C1E" w:rsidP="00F04C1E">
      <w:pPr>
        <w:rPr>
          <w:rFonts w:ascii="IBM Plex Sans" w:hAnsi="IBM Plex Sans" w:cs="Arial"/>
          <w:sz w:val="20"/>
          <w:szCs w:val="20"/>
        </w:rPr>
      </w:pPr>
    </w:p>
    <w:p w14:paraId="65FBAAF4" w14:textId="77777777" w:rsidR="00F04C1E" w:rsidRPr="00143982" w:rsidRDefault="00F04C1E" w:rsidP="00F04C1E">
      <w:pPr>
        <w:jc w:val="center"/>
        <w:rPr>
          <w:rFonts w:ascii="IBM Plex Sans" w:hAnsi="IBM Plex Sans" w:cs="Arial"/>
          <w:b/>
          <w:bCs/>
          <w:sz w:val="20"/>
          <w:szCs w:val="20"/>
        </w:rPr>
      </w:pPr>
      <w:r w:rsidRPr="00143982">
        <w:rPr>
          <w:rFonts w:ascii="IBM Plex Sans" w:hAnsi="IBM Plex Sans" w:cs="Arial"/>
          <w:b/>
          <w:bCs/>
          <w:sz w:val="20"/>
          <w:szCs w:val="20"/>
        </w:rPr>
        <w:t>ZAHTEVEK ZA IZPLAČILO SREDSTEV</w:t>
      </w:r>
    </w:p>
    <w:p w14:paraId="02DA4FB3" w14:textId="77777777" w:rsidR="00F04C1E" w:rsidRDefault="00F04C1E" w:rsidP="00F04C1E">
      <w:pPr>
        <w:spacing w:after="0"/>
        <w:jc w:val="both"/>
        <w:rPr>
          <w:rFonts w:ascii="IBM Plex Sans" w:hAnsi="IBM Plex Sans" w:cs="Arial"/>
          <w:b/>
          <w:bCs/>
          <w:sz w:val="20"/>
          <w:szCs w:val="20"/>
        </w:rPr>
      </w:pPr>
    </w:p>
    <w:p w14:paraId="0C303F93" w14:textId="77777777" w:rsidR="00F04C1E" w:rsidRDefault="00F04C1E" w:rsidP="00F04C1E">
      <w:pPr>
        <w:spacing w:after="0"/>
        <w:jc w:val="both"/>
        <w:rPr>
          <w:rFonts w:ascii="IBM Plex Sans" w:hAnsi="IBM Plex Sans" w:cs="Arial"/>
          <w:sz w:val="20"/>
          <w:szCs w:val="20"/>
        </w:rPr>
      </w:pPr>
      <w:r w:rsidRPr="00923E61">
        <w:rPr>
          <w:rFonts w:ascii="IBM Plex Sans" w:hAnsi="IBM Plex Sans" w:cs="Arial"/>
          <w:b/>
          <w:bCs/>
          <w:sz w:val="20"/>
          <w:szCs w:val="20"/>
        </w:rPr>
        <w:t>IZJAVLJAMO</w:t>
      </w:r>
      <w:r w:rsidRPr="00B0733D">
        <w:rPr>
          <w:rFonts w:ascii="IBM Plex Sans" w:hAnsi="IBM Plex Sans" w:cs="Arial"/>
          <w:sz w:val="20"/>
          <w:szCs w:val="20"/>
        </w:rPr>
        <w:t xml:space="preserve">, da </w:t>
      </w:r>
      <w:r>
        <w:rPr>
          <w:rFonts w:ascii="IBM Plex Sans" w:hAnsi="IBM Plex Sans" w:cs="Arial"/>
          <w:sz w:val="20"/>
          <w:szCs w:val="20"/>
        </w:rPr>
        <w:t xml:space="preserve">smo oddali vsa ustrezna dokazila za izvedene in plačane aktivnosti, navedene v vlogi za javni razpis. </w:t>
      </w:r>
      <w:r w:rsidRPr="00143982">
        <w:rPr>
          <w:rFonts w:ascii="IBM Plex Sans" w:hAnsi="IBM Plex Sans" w:cs="Arial"/>
          <w:b/>
          <w:bCs/>
          <w:sz w:val="20"/>
          <w:szCs w:val="20"/>
        </w:rPr>
        <w:t>V kolikor bo vlogi ugodeno</w:t>
      </w:r>
      <w:r>
        <w:rPr>
          <w:rFonts w:ascii="IBM Plex Sans" w:hAnsi="IBM Plex Sans" w:cs="Arial"/>
          <w:sz w:val="20"/>
          <w:szCs w:val="20"/>
        </w:rPr>
        <w:t>, naprošamo za izplačilo sredstev po podpisani pogodbi.</w:t>
      </w:r>
    </w:p>
    <w:p w14:paraId="3203B110" w14:textId="77777777" w:rsidR="00F04C1E" w:rsidRDefault="00F04C1E" w:rsidP="00F04C1E">
      <w:pPr>
        <w:jc w:val="both"/>
        <w:rPr>
          <w:rFonts w:ascii="IBM Plex Sans" w:hAnsi="IBM Plex Sans" w:cs="Arial"/>
          <w:sz w:val="20"/>
          <w:szCs w:val="20"/>
        </w:rPr>
      </w:pPr>
    </w:p>
    <w:p w14:paraId="52AC884C" w14:textId="77777777" w:rsidR="00F04C1E" w:rsidRDefault="00F04C1E" w:rsidP="00F04C1E">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Pr>
          <w:rFonts w:ascii="IBM Plex Sans" w:hAnsi="IBM Plex Sans" w:cs="Arial"/>
          <w:sz w:val="20"/>
          <w:szCs w:val="20"/>
        </w:rPr>
        <w:t>:</w:t>
      </w:r>
    </w:p>
    <w:p w14:paraId="3FF59FDE" w14:textId="77777777" w:rsidR="00F04C1E" w:rsidRDefault="00F04C1E" w:rsidP="00F04C1E">
      <w:pPr>
        <w:jc w:val="both"/>
        <w:rPr>
          <w:rFonts w:ascii="IBM Plex Sans" w:hAnsi="IBM Plex Sans" w:cs="Arial"/>
          <w:sz w:val="20"/>
          <w:szCs w:val="20"/>
        </w:rPr>
      </w:pPr>
    </w:p>
    <w:p w14:paraId="4AB531ED" w14:textId="200F23E0" w:rsidR="009F4CF0" w:rsidRPr="001A6C99" w:rsidRDefault="00625774" w:rsidP="001A6C99">
      <w:pPr>
        <w:rPr>
          <w:rFonts w:ascii="IBM Plex Sans" w:hAnsi="IBM Plex Sans" w:cs="Arial"/>
          <w:sz w:val="20"/>
          <w:szCs w:val="20"/>
        </w:rPr>
      </w:pPr>
      <w:r>
        <w:rPr>
          <w:rFonts w:ascii="IBM Plex Sans" w:hAnsi="IBM Plex Sans" w:cs="Arial"/>
          <w:sz w:val="20"/>
          <w:szCs w:val="20"/>
        </w:rPr>
        <w:br w:type="page"/>
      </w:r>
    </w:p>
    <w:p w14:paraId="1D639992" w14:textId="79A8B34C" w:rsidR="00C95E18" w:rsidRDefault="00C95E18" w:rsidP="00C95E18">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lastRenderedPageBreak/>
        <w:t xml:space="preserve">OBRAZEC </w:t>
      </w:r>
      <w:r w:rsidR="00B54BEF">
        <w:rPr>
          <w:rFonts w:ascii="IBM Plex Sans" w:eastAsia="Times New Roman" w:hAnsi="IBM Plex Sans" w:cs="Times New Roman"/>
          <w:b/>
          <w:sz w:val="24"/>
          <w:szCs w:val="24"/>
          <w:lang w:eastAsia="sl-SI"/>
        </w:rPr>
        <w:t>C</w:t>
      </w:r>
      <w:r>
        <w:rPr>
          <w:rFonts w:ascii="IBM Plex Sans" w:eastAsia="Times New Roman" w:hAnsi="IBM Plex Sans" w:cs="Times New Roman"/>
          <w:b/>
          <w:sz w:val="24"/>
          <w:szCs w:val="24"/>
          <w:lang w:eastAsia="sl-SI"/>
        </w:rPr>
        <w:t>3</w:t>
      </w:r>
    </w:p>
    <w:p w14:paraId="437D6413" w14:textId="68260DBD" w:rsidR="00C74E06" w:rsidRPr="000B7CE0" w:rsidRDefault="00C95E18" w:rsidP="000B7CE0">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t>IZJAVA VLAGATELJA</w:t>
      </w:r>
    </w:p>
    <w:p w14:paraId="410173B4" w14:textId="59C8E30A" w:rsidR="00756D18" w:rsidRDefault="00756D18" w:rsidP="00756D18">
      <w:pPr>
        <w:spacing w:after="0" w:line="240" w:lineRule="auto"/>
        <w:rPr>
          <w:rFonts w:ascii="IBM Plex Sans" w:eastAsia="Times New Roman" w:hAnsi="IBM Plex Sans" w:cs="Times New Roman"/>
          <w:b/>
          <w:sz w:val="20"/>
          <w:szCs w:val="20"/>
          <w:lang w:eastAsia="sl-SI"/>
        </w:rPr>
      </w:pPr>
      <w:r w:rsidRPr="00996427">
        <w:rPr>
          <w:rFonts w:ascii="IBM Plex Sans" w:eastAsia="Times New Roman" w:hAnsi="IBM Plex Sans" w:cs="Times New Roman"/>
          <w:b/>
          <w:sz w:val="20"/>
          <w:szCs w:val="20"/>
          <w:lang w:eastAsia="sl-SI"/>
        </w:rPr>
        <w:t>Izjavljam</w:t>
      </w:r>
      <w:r w:rsidR="00674B57">
        <w:rPr>
          <w:rFonts w:ascii="IBM Plex Sans" w:eastAsia="Times New Roman" w:hAnsi="IBM Plex Sans" w:cs="Times New Roman"/>
          <w:b/>
          <w:sz w:val="20"/>
          <w:szCs w:val="20"/>
          <w:lang w:eastAsia="sl-SI"/>
        </w:rPr>
        <w:t>o</w:t>
      </w:r>
      <w:r w:rsidRPr="00996427">
        <w:rPr>
          <w:rFonts w:ascii="IBM Plex Sans" w:eastAsia="Times New Roman" w:hAnsi="IBM Plex Sans" w:cs="Times New Roman"/>
          <w:b/>
          <w:sz w:val="20"/>
          <w:szCs w:val="20"/>
          <w:lang w:eastAsia="sl-SI"/>
        </w:rPr>
        <w:t>, da:</w:t>
      </w:r>
    </w:p>
    <w:p w14:paraId="38188470" w14:textId="77777777" w:rsidR="00674B57" w:rsidRPr="00996427" w:rsidRDefault="00674B57" w:rsidP="00756D18">
      <w:pPr>
        <w:spacing w:after="0" w:line="240" w:lineRule="auto"/>
        <w:rPr>
          <w:rFonts w:ascii="IBM Plex Sans" w:eastAsia="Times New Roman" w:hAnsi="IBM Plex Sans" w:cs="Times New Roman"/>
          <w:b/>
          <w:sz w:val="20"/>
          <w:szCs w:val="20"/>
          <w:lang w:eastAsia="sl-SI"/>
        </w:rPr>
      </w:pPr>
    </w:p>
    <w:p w14:paraId="6FC09056" w14:textId="4023311A" w:rsidR="00756D18"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I</w:t>
      </w:r>
      <w:r w:rsidR="00756D18" w:rsidRPr="00674B57">
        <w:rPr>
          <w:rFonts w:ascii="IBM Plex Sans" w:hAnsi="IBM Plex Sans" w:cs="Arial"/>
          <w:sz w:val="20"/>
          <w:szCs w:val="20"/>
        </w:rPr>
        <w:t xml:space="preserve">zpolnjujemo vse pogoje, ki jih morajo imeti upravičenci za dodelitev sredstev po tem </w:t>
      </w:r>
      <w:r w:rsidR="00674B57">
        <w:rPr>
          <w:rFonts w:ascii="IBM Plex Sans" w:hAnsi="IBM Plex Sans" w:cs="Arial"/>
          <w:sz w:val="20"/>
          <w:szCs w:val="20"/>
        </w:rPr>
        <w:t>j</w:t>
      </w:r>
      <w:r w:rsidR="00756D18" w:rsidRPr="00674B57">
        <w:rPr>
          <w:rFonts w:ascii="IBM Plex Sans" w:hAnsi="IBM Plex Sans" w:cs="Arial"/>
          <w:sz w:val="20"/>
          <w:szCs w:val="20"/>
        </w:rPr>
        <w:t xml:space="preserve">avnem razpisu in Pravilniku in se strinjamo ter sprejemamo vse razpisne pogoje in </w:t>
      </w:r>
      <w:r w:rsidR="00674B57" w:rsidRPr="00674B57">
        <w:rPr>
          <w:rFonts w:ascii="IBM Plex Sans" w:hAnsi="IBM Plex Sans" w:cs="Arial"/>
          <w:sz w:val="20"/>
          <w:szCs w:val="20"/>
        </w:rPr>
        <w:t>določila</w:t>
      </w:r>
      <w:r w:rsidR="00756D18" w:rsidRPr="00674B57">
        <w:rPr>
          <w:rFonts w:ascii="IBM Plex Sans" w:hAnsi="IBM Plex Sans" w:cs="Arial"/>
          <w:sz w:val="20"/>
          <w:szCs w:val="20"/>
        </w:rPr>
        <w:t>, ki so sestavni del razpisne dokumentacije</w:t>
      </w:r>
      <w:r w:rsidR="00C618D6">
        <w:rPr>
          <w:rFonts w:ascii="IBM Plex Sans" w:hAnsi="IBM Plex Sans" w:cs="Arial"/>
          <w:sz w:val="20"/>
          <w:szCs w:val="20"/>
        </w:rPr>
        <w:t>;</w:t>
      </w:r>
    </w:p>
    <w:p w14:paraId="0125C39E" w14:textId="211F8C83" w:rsidR="00691768" w:rsidRPr="00674B57" w:rsidRDefault="00691768"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Opravljamo dejavnost na območju občine Hrastnik (prav tako so oziroma bodo vsi ukrepi izvedeni na območju občine Hrastnik)</w:t>
      </w:r>
      <w:r w:rsidR="00C618D6">
        <w:rPr>
          <w:rFonts w:ascii="IBM Plex Sans" w:hAnsi="IBM Plex Sans" w:cs="Arial"/>
          <w:sz w:val="20"/>
          <w:szCs w:val="20"/>
        </w:rPr>
        <w:t>;</w:t>
      </w:r>
    </w:p>
    <w:p w14:paraId="496E2C2D" w14:textId="525E3DCD"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o vse navedbe, ki so podane v tej vlogi resnične in ustrezajo dejanskemu stanju, vse kopije dokumentov, ki so priložene k vlogi so enake originalom</w:t>
      </w:r>
      <w:r w:rsidR="00C618D6">
        <w:rPr>
          <w:rFonts w:ascii="IBM Plex Sans" w:hAnsi="IBM Plex Sans" w:cs="Arial"/>
          <w:sz w:val="20"/>
          <w:szCs w:val="20"/>
        </w:rPr>
        <w:t>;</w:t>
      </w:r>
    </w:p>
    <w:p w14:paraId="22A19AC8" w14:textId="0475D4DE"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e strinjamo z vsemi določili vzorca pogodbe, kar potrjujemo s podpisom</w:t>
      </w:r>
      <w:r>
        <w:rPr>
          <w:rFonts w:ascii="IBM Plex Sans" w:hAnsi="IBM Plex Sans" w:cs="Arial"/>
          <w:sz w:val="20"/>
          <w:szCs w:val="20"/>
        </w:rPr>
        <w:t xml:space="preserve"> pogodbe</w:t>
      </w:r>
      <w:r w:rsidR="00C618D6">
        <w:rPr>
          <w:rFonts w:ascii="IBM Plex Sans" w:hAnsi="IBM Plex Sans" w:cs="Arial"/>
          <w:sz w:val="20"/>
          <w:szCs w:val="20"/>
        </w:rPr>
        <w:t>;</w:t>
      </w:r>
    </w:p>
    <w:p w14:paraId="555911C9" w14:textId="3773F1A3" w:rsidR="00674B57" w:rsidRPr="00674B57" w:rsidRDefault="001A6C99" w:rsidP="001A6C99">
      <w:pPr>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674B57" w:rsidRPr="00674B57">
        <w:rPr>
          <w:rFonts w:ascii="IBM Plex Sans" w:hAnsi="IBM Plex Sans" w:cs="Arial"/>
          <w:sz w:val="20"/>
          <w:szCs w:val="20"/>
        </w:rPr>
        <w:t xml:space="preserve">mo seznanjeni in soglašamo, da na podlagi zakona, ki ureja upravni postopek, uradna oseba </w:t>
      </w:r>
      <w:r w:rsidR="00674B57">
        <w:rPr>
          <w:rFonts w:ascii="IBM Plex Sans" w:hAnsi="IBM Plex Sans" w:cs="Arial"/>
          <w:sz w:val="20"/>
          <w:szCs w:val="20"/>
        </w:rPr>
        <w:t>o</w:t>
      </w:r>
      <w:r w:rsidR="00674B57" w:rsidRPr="00674B57">
        <w:rPr>
          <w:rFonts w:ascii="IBM Plex Sans" w:hAnsi="IBM Plex Sans" w:cs="Arial"/>
          <w:sz w:val="20"/>
          <w:szCs w:val="20"/>
        </w:rPr>
        <w:t xml:space="preserve">bčine </w:t>
      </w:r>
      <w:r w:rsidR="00674B57">
        <w:rPr>
          <w:rFonts w:ascii="IBM Plex Sans" w:hAnsi="IBM Plex Sans" w:cs="Arial"/>
          <w:sz w:val="20"/>
          <w:szCs w:val="20"/>
        </w:rPr>
        <w:t>Hrastnik</w:t>
      </w:r>
      <w:r w:rsidR="00674B57" w:rsidRPr="00674B57">
        <w:rPr>
          <w:rFonts w:ascii="IBM Plex Sans" w:hAnsi="IBM Plex Sans" w:cs="Arial"/>
          <w:sz w:val="20"/>
          <w:szCs w:val="20"/>
        </w:rPr>
        <w:t xml:space="preserve"> iz uradnih evidenc pridobiva podatke, ki so potrebni za ugotavljanje dejanskega stanja in dejstev, pomembnih za odločanje</w:t>
      </w:r>
      <w:r w:rsidR="00C618D6">
        <w:rPr>
          <w:rFonts w:ascii="IBM Plex Sans" w:hAnsi="IBM Plex Sans" w:cs="Arial"/>
          <w:sz w:val="20"/>
          <w:szCs w:val="20"/>
        </w:rPr>
        <w:t>;</w:t>
      </w:r>
    </w:p>
    <w:p w14:paraId="391DBCF1" w14:textId="7609BB66"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B</w:t>
      </w:r>
      <w:r w:rsidR="00756D18" w:rsidRPr="00674B57">
        <w:rPr>
          <w:rFonts w:ascii="IBM Plex Sans" w:hAnsi="IBM Plex Sans" w:cs="Arial"/>
          <w:sz w:val="20"/>
          <w:szCs w:val="20"/>
        </w:rPr>
        <w:t>omo Občino Hrastnik tekoče informirali o vseh spremembah podatkov, ki smo jih navedli v prijavi in spremljajoči dokumentaciji v roku 5 dni po izvedeni spremembi</w:t>
      </w:r>
      <w:r w:rsidR="00C618D6">
        <w:rPr>
          <w:rFonts w:ascii="IBM Plex Sans" w:hAnsi="IBM Plex Sans" w:cs="Arial"/>
          <w:sz w:val="20"/>
          <w:szCs w:val="20"/>
        </w:rPr>
        <w:t>;</w:t>
      </w:r>
    </w:p>
    <w:p w14:paraId="4E27A25B" w14:textId="090E4BEB"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imamo omejitev do dodelitve sredstev pomoči v skladu z veljavno zakonodajo (Zakon o integriteti in preprečevanju korupcije, ipd. – nisem funkcionar, povezana oseba z javnimi naročili, …)</w:t>
      </w:r>
      <w:r w:rsidR="00C618D6">
        <w:rPr>
          <w:rFonts w:ascii="IBM Plex Sans" w:hAnsi="IBM Plex Sans" w:cs="Arial"/>
          <w:sz w:val="20"/>
          <w:szCs w:val="20"/>
        </w:rPr>
        <w:t>;</w:t>
      </w:r>
    </w:p>
    <w:p w14:paraId="618C6535" w14:textId="04831D1D"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mo seznanjeni, da je napačna navedba podatkov osnova za prekinitev morebitne sklenjene pogodbe</w:t>
      </w:r>
      <w:r w:rsidR="00C618D6">
        <w:rPr>
          <w:rFonts w:ascii="IBM Plex Sans" w:hAnsi="IBM Plex Sans" w:cs="Arial"/>
          <w:sz w:val="20"/>
          <w:szCs w:val="20"/>
        </w:rPr>
        <w:t>;</w:t>
      </w:r>
    </w:p>
    <w:p w14:paraId="62138E86" w14:textId="3500917E"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ismo v stečajnem postopku, postopku prisilne poravnave ali likvidacije ali izbrisa brez likvidacije oz. </w:t>
      </w:r>
      <w:r w:rsidR="00674B57">
        <w:rPr>
          <w:rFonts w:ascii="IBM Plex Sans" w:hAnsi="IBM Plex Sans" w:cs="Arial"/>
          <w:sz w:val="20"/>
          <w:szCs w:val="20"/>
        </w:rPr>
        <w:t xml:space="preserve">ne </w:t>
      </w:r>
      <w:r w:rsidR="00756D18" w:rsidRPr="00674B57">
        <w:rPr>
          <w:rFonts w:ascii="IBM Plex Sans" w:hAnsi="IBM Plex Sans" w:cs="Arial"/>
          <w:sz w:val="20"/>
          <w:szCs w:val="20"/>
        </w:rPr>
        <w:t>bomo v teh postopkih v času obdelave vloge</w:t>
      </w:r>
      <w:r w:rsidR="00C618D6">
        <w:rPr>
          <w:rFonts w:ascii="IBM Plex Sans" w:hAnsi="IBM Plex Sans" w:cs="Arial"/>
          <w:sz w:val="20"/>
          <w:szCs w:val="20"/>
        </w:rPr>
        <w:t>;</w:t>
      </w:r>
    </w:p>
    <w:p w14:paraId="234F9694" w14:textId="71DA4BD6"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podjetje v težavah (kapitalska neustreznost podjetja)</w:t>
      </w:r>
      <w:r w:rsidR="00C618D6">
        <w:rPr>
          <w:rFonts w:ascii="IBM Plex Sans" w:hAnsi="IBM Plex Sans" w:cs="Arial"/>
          <w:sz w:val="20"/>
          <w:szCs w:val="20"/>
        </w:rPr>
        <w:t>;</w:t>
      </w:r>
    </w:p>
    <w:p w14:paraId="3F5074D2" w14:textId="5E9C525E"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ismo podjetje v težavah in </w:t>
      </w:r>
      <w:r>
        <w:rPr>
          <w:rFonts w:ascii="IBM Plex Sans" w:hAnsi="IBM Plex Sans" w:cs="Arial"/>
          <w:sz w:val="20"/>
          <w:szCs w:val="20"/>
        </w:rPr>
        <w:t xml:space="preserve">ne </w:t>
      </w:r>
      <w:r w:rsidR="00756D18" w:rsidRPr="00674B57">
        <w:rPr>
          <w:rFonts w:ascii="IBM Plex Sans" w:hAnsi="IBM Plex Sans" w:cs="Arial"/>
          <w:sz w:val="20"/>
          <w:szCs w:val="20"/>
        </w:rPr>
        <w:t>pridobivamo/bomo pridobili pomoč po posebnem programu za reševanje in prestrukturiranje</w:t>
      </w:r>
      <w:r w:rsidR="00C618D6">
        <w:rPr>
          <w:rFonts w:ascii="IBM Plex Sans" w:hAnsi="IBM Plex Sans" w:cs="Arial"/>
          <w:sz w:val="20"/>
          <w:szCs w:val="20"/>
        </w:rPr>
        <w:t>;</w:t>
      </w:r>
    </w:p>
    <w:p w14:paraId="0C9E79F4" w14:textId="2E10C348"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ismo v postopku vračanja neupravičeno prejetih državnih pomoči/pomoči de </w:t>
      </w:r>
      <w:proofErr w:type="spellStart"/>
      <w:r w:rsidR="00756D18" w:rsidRPr="00674B57">
        <w:rPr>
          <w:rFonts w:ascii="IBM Plex Sans" w:hAnsi="IBM Plex Sans" w:cs="Arial"/>
          <w:sz w:val="20"/>
          <w:szCs w:val="20"/>
        </w:rPr>
        <w:t>minimis</w:t>
      </w:r>
      <w:proofErr w:type="spellEnd"/>
      <w:r w:rsidR="00756D18" w:rsidRPr="00674B57">
        <w:rPr>
          <w:rFonts w:ascii="IBM Plex Sans" w:hAnsi="IBM Plex Sans" w:cs="Arial"/>
          <w:sz w:val="20"/>
          <w:szCs w:val="20"/>
        </w:rPr>
        <w:t xml:space="preserve"> na podlagi odločbe ali sklepa Evropske komisije ali pristojnega ministrstva ali lokalne skupnosti, ki je prejeto pomoč razglasila za nezakonito</w:t>
      </w:r>
      <w:r w:rsidR="00C618D6">
        <w:rPr>
          <w:rFonts w:ascii="IBM Plex Sans" w:hAnsi="IBM Plex Sans" w:cs="Arial"/>
          <w:sz w:val="20"/>
          <w:szCs w:val="20"/>
        </w:rPr>
        <w:t>;</w:t>
      </w:r>
    </w:p>
    <w:p w14:paraId="36B93B11" w14:textId="5420608B"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prejeli ali bomo prejeli drugo pomoč za iste upravičene stroške</w:t>
      </w:r>
      <w:r w:rsidR="00C618D6">
        <w:rPr>
          <w:rFonts w:ascii="IBM Plex Sans" w:hAnsi="IBM Plex Sans" w:cs="Arial"/>
          <w:sz w:val="20"/>
          <w:szCs w:val="20"/>
        </w:rPr>
        <w:t>;</w:t>
      </w:r>
    </w:p>
    <w:p w14:paraId="7B1BC234" w14:textId="7924A7F5"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e bomo izvajali aktivnosti, ki so predmet </w:t>
      </w:r>
      <w:r>
        <w:rPr>
          <w:rFonts w:ascii="IBM Plex Sans" w:hAnsi="IBM Plex Sans" w:cs="Arial"/>
          <w:sz w:val="20"/>
          <w:szCs w:val="20"/>
        </w:rPr>
        <w:t>J</w:t>
      </w:r>
      <w:r w:rsidR="00756D18" w:rsidRPr="00674B57">
        <w:rPr>
          <w:rFonts w:ascii="IBM Plex Sans" w:hAnsi="IBM Plex Sans" w:cs="Arial"/>
          <w:sz w:val="20"/>
          <w:szCs w:val="20"/>
        </w:rPr>
        <w:t>avnega razpisa, v nasprotju z namenom dodelitve sredstev</w:t>
      </w:r>
      <w:r w:rsidR="00C618D6">
        <w:rPr>
          <w:rFonts w:ascii="IBM Plex Sans" w:hAnsi="IBM Plex Sans" w:cs="Arial"/>
          <w:sz w:val="20"/>
          <w:szCs w:val="20"/>
        </w:rPr>
        <w:t>;</w:t>
      </w:r>
    </w:p>
    <w:p w14:paraId="72F64C95" w14:textId="0E4C5EB0" w:rsidR="00756D18"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V</w:t>
      </w:r>
      <w:r w:rsidR="00756D18" w:rsidRPr="00674B57">
        <w:rPr>
          <w:rFonts w:ascii="IBM Plex Sans" w:hAnsi="IBM Plex Sans" w:cs="Arial"/>
          <w:sz w:val="20"/>
          <w:szCs w:val="20"/>
        </w:rPr>
        <w:t xml:space="preserve"> prijavi na ta Javni razpis in pri oddaji zahtevkov, niso oziroma ne bodo izvedeni posli povezanih oseb in povezanih podjetij</w:t>
      </w:r>
      <w:r w:rsidR="00C618D6">
        <w:rPr>
          <w:rFonts w:ascii="IBM Plex Sans" w:hAnsi="IBM Plex Sans" w:cs="Arial"/>
          <w:sz w:val="20"/>
          <w:szCs w:val="20"/>
        </w:rPr>
        <w:t>;</w:t>
      </w:r>
    </w:p>
    <w:p w14:paraId="0B721EFE" w14:textId="22D94302" w:rsidR="00E16FC4"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odjetje ni iz sektorja</w:t>
      </w:r>
      <w:r>
        <w:rPr>
          <w:rFonts w:ascii="IBM Plex Sans" w:hAnsi="IBM Plex Sans" w:cs="Arial"/>
          <w:sz w:val="20"/>
          <w:szCs w:val="20"/>
        </w:rPr>
        <w:t xml:space="preserve">: </w:t>
      </w:r>
      <w:r w:rsidR="000B7CE0" w:rsidRPr="000B7CE0">
        <w:rPr>
          <w:rFonts w:ascii="IBM Plex Sans" w:hAnsi="IBM Plex Sans" w:cs="Arial"/>
          <w:sz w:val="20"/>
          <w:szCs w:val="20"/>
        </w:rPr>
        <w:t>primarne proizvodnje ribiških proizvodov in proizvodov iz akvakulture, opredeljene v členu 5, točki (a) in (b), Uredbe (EU) št. 1379/2013</w:t>
      </w:r>
      <w:r>
        <w:rPr>
          <w:rFonts w:ascii="IBM Plex Sans" w:hAnsi="IBM Plex Sans" w:cs="Arial"/>
          <w:sz w:val="20"/>
          <w:szCs w:val="20"/>
        </w:rPr>
        <w:t xml:space="preserve">; </w:t>
      </w:r>
      <w:r w:rsidR="000B7CE0" w:rsidRPr="000B7CE0">
        <w:rPr>
          <w:rFonts w:ascii="IBM Plex Sans" w:hAnsi="IBM Plex Sans" w:cs="Arial"/>
          <w:sz w:val="20"/>
          <w:szCs w:val="20"/>
        </w:rPr>
        <w:t>predelave in trženje ribiških proizvodov in proizvodov iz akvakulture, kadar je znesek pomoči določen na podlagi cene ali količine proizvodov, nabavljenih ali danih na trg</w:t>
      </w:r>
      <w:r>
        <w:rPr>
          <w:rFonts w:ascii="IBM Plex Sans" w:hAnsi="IBM Plex Sans" w:cs="Arial"/>
          <w:sz w:val="20"/>
          <w:szCs w:val="20"/>
        </w:rPr>
        <w:t xml:space="preserve">; </w:t>
      </w:r>
      <w:r w:rsidR="000B7CE0" w:rsidRPr="000B7CE0">
        <w:rPr>
          <w:rFonts w:ascii="IBM Plex Sans" w:hAnsi="IBM Plex Sans" w:cs="Arial"/>
          <w:sz w:val="20"/>
          <w:szCs w:val="20"/>
        </w:rPr>
        <w:t>primarne proizvodnje kmetijskih proizvodov iz seznama v Prilogi I k Pogodbi o ustanovitvi Evropske skupnosti</w:t>
      </w:r>
      <w:r>
        <w:rPr>
          <w:rFonts w:ascii="IBM Plex Sans" w:hAnsi="IBM Plex Sans" w:cs="Arial"/>
          <w:sz w:val="20"/>
          <w:szCs w:val="20"/>
        </w:rPr>
        <w:t xml:space="preserve">; </w:t>
      </w:r>
      <w:r w:rsidR="000B7CE0" w:rsidRPr="000B7CE0">
        <w:rPr>
          <w:rFonts w:ascii="IBM Plex Sans" w:hAnsi="IBM Plex Sans" w:cs="Arial"/>
          <w:sz w:val="20"/>
          <w:szCs w:val="20"/>
        </w:rPr>
        <w:t>predelave in trženja kmetijskih proizvodov iz seznama v Prilogi I k Pogodbi v naslednjih primerih:</w:t>
      </w:r>
      <w:r>
        <w:rPr>
          <w:rFonts w:ascii="IBM Plex Sans" w:hAnsi="IBM Plex Sans" w:cs="Arial"/>
          <w:sz w:val="20"/>
          <w:szCs w:val="20"/>
        </w:rPr>
        <w:t xml:space="preserve"> </w:t>
      </w:r>
      <w:r w:rsidR="000B7CE0" w:rsidRPr="000B7CE0">
        <w:rPr>
          <w:rFonts w:ascii="IBM Plex Sans" w:hAnsi="IBM Plex Sans" w:cs="Arial"/>
          <w:sz w:val="20"/>
          <w:szCs w:val="20"/>
        </w:rPr>
        <w:t>če je znesek pomoči določen na podlagi cene ali količine zadevnih proizvodov, ki so kupljeni od primarnih proizvajalcev ali jih zadevna podjetja dajo na trg</w:t>
      </w:r>
      <w:r>
        <w:rPr>
          <w:rFonts w:ascii="IBM Plex Sans" w:hAnsi="IBM Plex Sans" w:cs="Arial"/>
          <w:sz w:val="20"/>
          <w:szCs w:val="20"/>
        </w:rPr>
        <w:t xml:space="preserve"> in </w:t>
      </w:r>
      <w:r w:rsidR="000B7CE0" w:rsidRPr="000B7CE0">
        <w:rPr>
          <w:rFonts w:ascii="IBM Plex Sans" w:hAnsi="IBM Plex Sans" w:cs="Arial"/>
          <w:sz w:val="20"/>
          <w:szCs w:val="20"/>
        </w:rPr>
        <w:t>če je pomoč pogojena s tem, da se delno ali v celoti prenese na primarne proizvajalce</w:t>
      </w:r>
      <w:r w:rsidR="00C618D6">
        <w:rPr>
          <w:rFonts w:ascii="IBM Plex Sans" w:hAnsi="IBM Plex Sans" w:cs="Arial"/>
          <w:sz w:val="20"/>
          <w:szCs w:val="20"/>
        </w:rPr>
        <w:t>;</w:t>
      </w:r>
    </w:p>
    <w:p w14:paraId="246E7ADF" w14:textId="03EC58A1" w:rsidR="00E16FC4"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omoč ne bo namenjena izvozu oziroma z izvozom povezani dejavnosti v tretje države ali države članice</w:t>
      </w:r>
      <w:r w:rsidR="00C618D6">
        <w:rPr>
          <w:rFonts w:ascii="IBM Plex Sans" w:hAnsi="IBM Plex Sans" w:cs="Arial"/>
          <w:sz w:val="20"/>
          <w:szCs w:val="20"/>
        </w:rPr>
        <w:t>;</w:t>
      </w:r>
    </w:p>
    <w:p w14:paraId="26D108C4" w14:textId="7C3DDFB7" w:rsidR="000B7CE0" w:rsidRDefault="00E16FC4"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0B7CE0" w:rsidRPr="000B7CE0">
        <w:rPr>
          <w:rFonts w:ascii="IBM Plex Sans" w:hAnsi="IBM Plex Sans" w:cs="Arial"/>
          <w:sz w:val="20"/>
          <w:szCs w:val="20"/>
        </w:rPr>
        <w:t>omoč ne bo pogojena s prednostno rabo domačih proizvodov pred uvoženimi</w:t>
      </w:r>
      <w:r w:rsidR="00C618D6">
        <w:rPr>
          <w:rFonts w:ascii="IBM Plex Sans" w:hAnsi="IBM Plex Sans" w:cs="Arial"/>
          <w:sz w:val="20"/>
          <w:szCs w:val="20"/>
        </w:rPr>
        <w:t>.</w:t>
      </w:r>
    </w:p>
    <w:p w14:paraId="6DE4EE88" w14:textId="77777777" w:rsidR="00756D18" w:rsidRPr="00996427" w:rsidRDefault="00756D18" w:rsidP="00756D18">
      <w:pPr>
        <w:spacing w:after="0" w:line="240" w:lineRule="auto"/>
        <w:jc w:val="both"/>
        <w:rPr>
          <w:rFonts w:ascii="IBM Plex Sans" w:hAnsi="IBM Plex Sans" w:cs="Times New Roman"/>
          <w:sz w:val="20"/>
          <w:szCs w:val="20"/>
        </w:rPr>
      </w:pPr>
    </w:p>
    <w:p w14:paraId="2E309F37" w14:textId="77777777" w:rsidR="00674B57" w:rsidRPr="00155DA8" w:rsidRDefault="00674B57" w:rsidP="00674B57">
      <w:pPr>
        <w:rPr>
          <w:rFonts w:ascii="Arial Nova" w:hAnsi="Arial Nova" w:cs="Arial"/>
          <w:b/>
        </w:rPr>
      </w:pPr>
      <w:r w:rsidRPr="00155DA8">
        <w:rPr>
          <w:rFonts w:ascii="Arial Nova" w:hAnsi="Arial Nova" w:cs="Arial"/>
          <w:b/>
        </w:rPr>
        <w:t>Za navedene izjave kazensko in materialno odgovarjamo.</w:t>
      </w:r>
    </w:p>
    <w:p w14:paraId="45D7F32F" w14:textId="77777777" w:rsidR="00756D18" w:rsidRPr="00996427" w:rsidRDefault="00756D18" w:rsidP="00756D18">
      <w:pPr>
        <w:spacing w:after="0" w:line="240" w:lineRule="auto"/>
        <w:jc w:val="both"/>
        <w:rPr>
          <w:rFonts w:ascii="IBM Plex Sans" w:hAnsi="IBM Plex Sans" w:cs="Times New Roman"/>
          <w:sz w:val="20"/>
          <w:szCs w:val="20"/>
        </w:rPr>
      </w:pPr>
    </w:p>
    <w:p w14:paraId="550C2599" w14:textId="3EC94A46" w:rsidR="00CB1C95" w:rsidRDefault="00674B57">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sidR="0082108B">
        <w:rPr>
          <w:rFonts w:ascii="IBM Plex Sans" w:hAnsi="IBM Plex Sans" w:cs="Arial"/>
          <w:sz w:val="20"/>
          <w:szCs w:val="20"/>
        </w:rPr>
        <w:t>:</w:t>
      </w:r>
      <w:r w:rsidR="00CB1C95">
        <w:rPr>
          <w:rFonts w:ascii="IBM Plex Sans" w:hAnsi="IBM Plex Sans" w:cs="Arial"/>
          <w:sz w:val="20"/>
          <w:szCs w:val="20"/>
        </w:rPr>
        <w:br w:type="page"/>
      </w:r>
    </w:p>
    <w:p w14:paraId="49A01450" w14:textId="757E3B33" w:rsidR="00504B13" w:rsidRDefault="00504B13" w:rsidP="00504B13">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lastRenderedPageBreak/>
        <w:t xml:space="preserve">OBRAZEC </w:t>
      </w:r>
      <w:r w:rsidR="00B54BEF">
        <w:rPr>
          <w:rFonts w:ascii="IBM Plex Sans" w:eastAsia="Times New Roman" w:hAnsi="IBM Plex Sans" w:cs="Times New Roman"/>
          <w:b/>
          <w:sz w:val="24"/>
          <w:szCs w:val="24"/>
          <w:lang w:eastAsia="sl-SI"/>
        </w:rPr>
        <w:t>C</w:t>
      </w:r>
      <w:r>
        <w:rPr>
          <w:rFonts w:ascii="IBM Plex Sans" w:eastAsia="Times New Roman" w:hAnsi="IBM Plex Sans" w:cs="Times New Roman"/>
          <w:b/>
          <w:sz w:val="24"/>
          <w:szCs w:val="24"/>
          <w:lang w:eastAsia="sl-SI"/>
        </w:rPr>
        <w:t>4</w:t>
      </w:r>
    </w:p>
    <w:p w14:paraId="1D382279" w14:textId="5FAC0A99" w:rsidR="00504B13" w:rsidRPr="00C95E18" w:rsidRDefault="00504B13" w:rsidP="00504B13">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t>IZJAVA VLAGATELJA O DRUGIH VIRIH POMOČI</w:t>
      </w:r>
    </w:p>
    <w:p w14:paraId="1322AF76" w14:textId="238312DF" w:rsidR="00F7431A" w:rsidRPr="00ED3D52" w:rsidRDefault="0082108B" w:rsidP="00F7431A">
      <w:pPr>
        <w:spacing w:after="0" w:line="240" w:lineRule="auto"/>
        <w:rPr>
          <w:rFonts w:ascii="IBM Plex Sans" w:eastAsia="Times New Roman" w:hAnsi="IBM Plex Sans" w:cs="Arial"/>
          <w:sz w:val="20"/>
          <w:szCs w:val="20"/>
          <w:u w:val="single"/>
          <w:lang w:eastAsia="sl-SI"/>
        </w:rPr>
      </w:pPr>
      <w:r w:rsidRPr="00ED3D52">
        <w:rPr>
          <w:rFonts w:ascii="Arial Nova" w:eastAsia="Times New Roman" w:hAnsi="Arial Nova" w:cs="Arial"/>
          <w:sz w:val="60"/>
          <w:szCs w:val="60"/>
          <w:u w:val="single"/>
          <w:lang w:eastAsia="sl-SI"/>
        </w:rPr>
        <w:softHyphen/>
      </w:r>
      <w:r w:rsidR="00ED3D52" w:rsidRPr="00ED3D52">
        <w:rPr>
          <w:rFonts w:ascii="IBM Plex Sans" w:eastAsia="Times New Roman" w:hAnsi="IBM Plex Sans" w:cs="Arial"/>
          <w:b/>
          <w:sz w:val="20"/>
          <w:szCs w:val="20"/>
          <w:u w:val="single"/>
          <w:lang w:eastAsia="sl-SI"/>
        </w:rPr>
        <w:t>Ustrezno obkrožite, izpolnite ali prečrtajte (v primeru, da navedenih pomoči niste prejeli)</w:t>
      </w:r>
    </w:p>
    <w:p w14:paraId="34B1F891" w14:textId="77777777" w:rsidR="00F7431A" w:rsidRPr="00F7431A" w:rsidRDefault="00F7431A" w:rsidP="00F7431A">
      <w:pPr>
        <w:autoSpaceDE w:val="0"/>
        <w:autoSpaceDN w:val="0"/>
        <w:adjustRightInd w:val="0"/>
        <w:spacing w:after="0" w:line="240" w:lineRule="auto"/>
        <w:jc w:val="center"/>
        <w:rPr>
          <w:rFonts w:ascii="IBM Plex Sans" w:eastAsia="Times New Roman" w:hAnsi="IBM Plex Sans" w:cs="Arial"/>
          <w:b/>
          <w:bCs/>
          <w:color w:val="000000"/>
          <w:sz w:val="24"/>
          <w:szCs w:val="24"/>
          <w:lang w:eastAsia="sl-SI"/>
        </w:rPr>
      </w:pPr>
    </w:p>
    <w:p w14:paraId="2A999D15" w14:textId="4D3E3FF7" w:rsidR="00F7431A" w:rsidRPr="004C4588" w:rsidRDefault="00F7431A" w:rsidP="00F7431A">
      <w:pPr>
        <w:spacing w:after="0" w:line="240" w:lineRule="auto"/>
        <w:rPr>
          <w:rFonts w:ascii="IBM Plex Sans" w:eastAsia="Times New Roman" w:hAnsi="IBM Plex Sans" w:cs="Arial"/>
          <w:sz w:val="20"/>
          <w:szCs w:val="20"/>
          <w:lang w:eastAsia="sl-SI"/>
        </w:rPr>
      </w:pPr>
      <w:r w:rsidRPr="004C4588">
        <w:rPr>
          <w:rFonts w:ascii="IBM Plex Sans" w:eastAsia="Times New Roman" w:hAnsi="IBM Plex Sans" w:cs="Arial"/>
          <w:b/>
          <w:sz w:val="20"/>
          <w:szCs w:val="20"/>
          <w:lang w:eastAsia="sl-SI"/>
        </w:rPr>
        <w:t>Izjavljamo, da</w:t>
      </w:r>
      <w:r w:rsidRPr="004C4588">
        <w:rPr>
          <w:rFonts w:ascii="IBM Plex Sans" w:eastAsia="Times New Roman" w:hAnsi="IBM Plex Sans" w:cs="Arial"/>
          <w:sz w:val="20"/>
          <w:szCs w:val="20"/>
          <w:lang w:eastAsia="sl-SI"/>
        </w:rPr>
        <w:t xml:space="preserve"> (obkrožite ustrezno</w:t>
      </w:r>
      <w:r w:rsidR="00407730" w:rsidRPr="004C4588">
        <w:rPr>
          <w:rFonts w:ascii="IBM Plex Sans" w:eastAsia="Times New Roman" w:hAnsi="IBM Plex Sans" w:cs="Arial"/>
          <w:sz w:val="20"/>
          <w:szCs w:val="20"/>
          <w:lang w:eastAsia="sl-SI"/>
        </w:rPr>
        <w:t xml:space="preserve"> številko</w:t>
      </w:r>
      <w:r w:rsidRPr="004C4588">
        <w:rPr>
          <w:rFonts w:ascii="IBM Plex Sans" w:eastAsia="Times New Roman" w:hAnsi="IBM Plex Sans" w:cs="Arial"/>
          <w:sz w:val="20"/>
          <w:szCs w:val="20"/>
          <w:lang w:eastAsia="sl-SI"/>
        </w:rPr>
        <w:t>):</w:t>
      </w:r>
    </w:p>
    <w:p w14:paraId="622BF044"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73583068" w14:textId="335553F5" w:rsidR="00F7431A" w:rsidRDefault="00407730" w:rsidP="00407730">
      <w:pPr>
        <w:numPr>
          <w:ilvl w:val="0"/>
          <w:numId w:val="37"/>
        </w:numPr>
        <w:spacing w:after="0" w:line="240" w:lineRule="auto"/>
        <w:jc w:val="both"/>
        <w:rPr>
          <w:rFonts w:ascii="IBM Plex Sans" w:eastAsia="Times New Roman" w:hAnsi="IBM Plex Sans" w:cs="Arial"/>
          <w:bCs/>
          <w:sz w:val="20"/>
          <w:szCs w:val="20"/>
          <w:lang w:eastAsia="sl-SI"/>
        </w:rPr>
      </w:pPr>
      <w:r w:rsidRPr="00407730">
        <w:rPr>
          <w:rFonts w:ascii="IBM Plex Sans" w:eastAsia="Times New Roman" w:hAnsi="IBM Plex Sans" w:cs="Arial"/>
          <w:bCs/>
          <w:sz w:val="20"/>
          <w:szCs w:val="20"/>
          <w:lang w:eastAsia="sl-SI"/>
        </w:rPr>
        <w:t xml:space="preserve"> je podjetje na podlagi Uredbe Komisije (EU) št. 2023/2831 z 13. decembra 2023 o uporabi členov 107 in 108 Pogodbe o delovanju Evropske unije pri pomoči de </w:t>
      </w:r>
      <w:proofErr w:type="spellStart"/>
      <w:r w:rsidRPr="00407730">
        <w:rPr>
          <w:rFonts w:ascii="IBM Plex Sans" w:eastAsia="Times New Roman" w:hAnsi="IBM Plex Sans" w:cs="Arial"/>
          <w:bCs/>
          <w:sz w:val="20"/>
          <w:szCs w:val="20"/>
          <w:lang w:eastAsia="sl-SI"/>
        </w:rPr>
        <w:t>minimis</w:t>
      </w:r>
      <w:proofErr w:type="spellEnd"/>
      <w:r w:rsidRPr="00407730">
        <w:rPr>
          <w:rFonts w:ascii="IBM Plex Sans" w:eastAsia="Times New Roman" w:hAnsi="IBM Plex Sans" w:cs="Arial"/>
          <w:bCs/>
          <w:sz w:val="20"/>
          <w:szCs w:val="20"/>
          <w:lang w:eastAsia="sl-SI"/>
        </w:rPr>
        <w:t xml:space="preserve"> (UL L, 2023/2832, 15.12.2023) in drugih uredb de </w:t>
      </w:r>
      <w:proofErr w:type="spellStart"/>
      <w:r w:rsidRPr="00407730">
        <w:rPr>
          <w:rFonts w:ascii="IBM Plex Sans" w:eastAsia="Times New Roman" w:hAnsi="IBM Plex Sans" w:cs="Arial"/>
          <w:bCs/>
          <w:sz w:val="20"/>
          <w:szCs w:val="20"/>
          <w:lang w:eastAsia="sl-SI"/>
        </w:rPr>
        <w:t>minimis</w:t>
      </w:r>
      <w:proofErr w:type="spellEnd"/>
      <w:r w:rsidRPr="00407730">
        <w:rPr>
          <w:rFonts w:ascii="IBM Plex Sans" w:eastAsia="Times New Roman" w:hAnsi="IBM Plex Sans" w:cs="Arial"/>
          <w:bCs/>
          <w:sz w:val="20"/>
          <w:szCs w:val="20"/>
          <w:lang w:eastAsia="sl-SI"/>
        </w:rPr>
        <w:t xml:space="preserve"> v predhodnih dveh poslovnih letih in v tekočem proračunskem letu </w:t>
      </w:r>
      <w:r w:rsidRPr="00407730">
        <w:rPr>
          <w:rFonts w:ascii="IBM Plex Sans" w:eastAsia="Times New Roman" w:hAnsi="IBM Plex Sans" w:cs="Arial"/>
          <w:b/>
          <w:sz w:val="20"/>
          <w:szCs w:val="20"/>
          <w:lang w:eastAsia="sl-SI"/>
        </w:rPr>
        <w:t>prejelo</w:t>
      </w:r>
      <w:r w:rsidRPr="00407730">
        <w:rPr>
          <w:rFonts w:ascii="IBM Plex Sans" w:eastAsia="Times New Roman" w:hAnsi="IBM Plex Sans" w:cs="Arial"/>
          <w:bCs/>
          <w:sz w:val="20"/>
          <w:szCs w:val="20"/>
          <w:lang w:eastAsia="sl-SI"/>
        </w:rPr>
        <w:t xml:space="preserve"> sledeče zneske pomoči:</w:t>
      </w:r>
    </w:p>
    <w:p w14:paraId="0E293D2D" w14:textId="7EFCF8DE" w:rsidR="00407730" w:rsidRDefault="00407730" w:rsidP="00407730">
      <w:pPr>
        <w:spacing w:after="0" w:line="240" w:lineRule="auto"/>
        <w:jc w:val="both"/>
        <w:rPr>
          <w:rFonts w:ascii="IBM Plex Sans" w:eastAsia="Times New Roman" w:hAnsi="IBM Plex Sans" w:cs="Arial"/>
          <w:bCs/>
          <w:sz w:val="20"/>
          <w:szCs w:val="20"/>
          <w:lang w:eastAsia="sl-SI"/>
        </w:rPr>
      </w:pPr>
    </w:p>
    <w:tbl>
      <w:tblPr>
        <w:tblStyle w:val="Tabelamrea"/>
        <w:tblW w:w="0" w:type="auto"/>
        <w:tblInd w:w="-5" w:type="dxa"/>
        <w:tblLook w:val="04A0" w:firstRow="1" w:lastRow="0" w:firstColumn="1" w:lastColumn="0" w:noHBand="0" w:noVBand="1"/>
      </w:tblPr>
      <w:tblGrid>
        <w:gridCol w:w="3189"/>
        <w:gridCol w:w="3185"/>
        <w:gridCol w:w="3185"/>
      </w:tblGrid>
      <w:tr w:rsidR="00407730" w14:paraId="3885382D" w14:textId="77777777" w:rsidTr="00407730">
        <w:tc>
          <w:tcPr>
            <w:tcW w:w="3189" w:type="dxa"/>
          </w:tcPr>
          <w:p w14:paraId="39129022" w14:textId="46C88250"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Dajalec pomoči</w:t>
            </w:r>
          </w:p>
        </w:tc>
        <w:tc>
          <w:tcPr>
            <w:tcW w:w="3185" w:type="dxa"/>
          </w:tcPr>
          <w:p w14:paraId="18303F92" w14:textId="1F345205"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 xml:space="preserve">Znesek de </w:t>
            </w:r>
            <w:proofErr w:type="spellStart"/>
            <w:r>
              <w:rPr>
                <w:rFonts w:ascii="IBM Plex Sans" w:eastAsia="Times New Roman" w:hAnsi="IBM Plex Sans" w:cs="Arial"/>
                <w:bCs/>
                <w:sz w:val="20"/>
                <w:szCs w:val="20"/>
                <w:lang w:eastAsia="sl-SI"/>
              </w:rPr>
              <w:t>minimis</w:t>
            </w:r>
            <w:proofErr w:type="spellEnd"/>
            <w:r>
              <w:rPr>
                <w:rFonts w:ascii="IBM Plex Sans" w:eastAsia="Times New Roman" w:hAnsi="IBM Plex Sans" w:cs="Arial"/>
                <w:bCs/>
                <w:sz w:val="20"/>
                <w:szCs w:val="20"/>
                <w:lang w:eastAsia="sl-SI"/>
              </w:rPr>
              <w:t xml:space="preserve"> pomoči</w:t>
            </w:r>
          </w:p>
        </w:tc>
        <w:tc>
          <w:tcPr>
            <w:tcW w:w="3185" w:type="dxa"/>
          </w:tcPr>
          <w:p w14:paraId="0E038801" w14:textId="2AF9427F"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Datum prejema pomoči (datum odločbe)</w:t>
            </w:r>
          </w:p>
        </w:tc>
      </w:tr>
      <w:tr w:rsidR="00407730" w14:paraId="59F009A0" w14:textId="77777777" w:rsidTr="00407730">
        <w:tc>
          <w:tcPr>
            <w:tcW w:w="3189" w:type="dxa"/>
          </w:tcPr>
          <w:p w14:paraId="45B4F408" w14:textId="77777777" w:rsidR="00407730" w:rsidRDefault="00407730" w:rsidP="00407730">
            <w:pPr>
              <w:jc w:val="both"/>
              <w:rPr>
                <w:rFonts w:ascii="IBM Plex Sans" w:eastAsia="Times New Roman" w:hAnsi="IBM Plex Sans" w:cs="Arial"/>
                <w:bCs/>
                <w:sz w:val="20"/>
                <w:szCs w:val="20"/>
                <w:lang w:eastAsia="sl-SI"/>
              </w:rPr>
            </w:pPr>
          </w:p>
          <w:p w14:paraId="69C8D775"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58FE9DC9"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3AF812A5" w14:textId="77777777" w:rsidR="00407730" w:rsidRDefault="00407730" w:rsidP="00407730">
            <w:pPr>
              <w:jc w:val="both"/>
              <w:rPr>
                <w:rFonts w:ascii="IBM Plex Sans" w:eastAsia="Times New Roman" w:hAnsi="IBM Plex Sans" w:cs="Arial"/>
                <w:bCs/>
                <w:sz w:val="20"/>
                <w:szCs w:val="20"/>
                <w:lang w:eastAsia="sl-SI"/>
              </w:rPr>
            </w:pPr>
          </w:p>
        </w:tc>
      </w:tr>
      <w:tr w:rsidR="00407730" w14:paraId="0F55C8CC" w14:textId="77777777" w:rsidTr="00407730">
        <w:tc>
          <w:tcPr>
            <w:tcW w:w="3189" w:type="dxa"/>
          </w:tcPr>
          <w:p w14:paraId="63B96744" w14:textId="77777777" w:rsidR="00407730" w:rsidRDefault="00407730" w:rsidP="00407730">
            <w:pPr>
              <w:jc w:val="both"/>
              <w:rPr>
                <w:rFonts w:ascii="IBM Plex Sans" w:eastAsia="Times New Roman" w:hAnsi="IBM Plex Sans" w:cs="Arial"/>
                <w:bCs/>
                <w:sz w:val="20"/>
                <w:szCs w:val="20"/>
                <w:lang w:eastAsia="sl-SI"/>
              </w:rPr>
            </w:pPr>
          </w:p>
          <w:p w14:paraId="68AE161D"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79935250"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23C9C9F7" w14:textId="77777777" w:rsidR="00407730" w:rsidRDefault="00407730" w:rsidP="00407730">
            <w:pPr>
              <w:jc w:val="both"/>
              <w:rPr>
                <w:rFonts w:ascii="IBM Plex Sans" w:eastAsia="Times New Roman" w:hAnsi="IBM Plex Sans" w:cs="Arial"/>
                <w:bCs/>
                <w:sz w:val="20"/>
                <w:szCs w:val="20"/>
                <w:lang w:eastAsia="sl-SI"/>
              </w:rPr>
            </w:pPr>
          </w:p>
        </w:tc>
      </w:tr>
      <w:tr w:rsidR="00407730" w14:paraId="16B99EF6" w14:textId="77777777" w:rsidTr="00407730">
        <w:tc>
          <w:tcPr>
            <w:tcW w:w="3189" w:type="dxa"/>
          </w:tcPr>
          <w:p w14:paraId="656DDD99" w14:textId="77777777" w:rsidR="00407730" w:rsidRDefault="00407730" w:rsidP="00407730">
            <w:pPr>
              <w:jc w:val="both"/>
              <w:rPr>
                <w:rFonts w:ascii="IBM Plex Sans" w:eastAsia="Times New Roman" w:hAnsi="IBM Plex Sans" w:cs="Arial"/>
                <w:bCs/>
                <w:sz w:val="20"/>
                <w:szCs w:val="20"/>
                <w:lang w:eastAsia="sl-SI"/>
              </w:rPr>
            </w:pPr>
          </w:p>
          <w:p w14:paraId="6904F932"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7ED8F11D" w14:textId="77777777" w:rsidR="00407730" w:rsidRDefault="00407730" w:rsidP="00407730">
            <w:pPr>
              <w:jc w:val="both"/>
              <w:rPr>
                <w:rFonts w:ascii="IBM Plex Sans" w:eastAsia="Times New Roman" w:hAnsi="IBM Plex Sans" w:cs="Arial"/>
                <w:bCs/>
                <w:sz w:val="20"/>
                <w:szCs w:val="20"/>
                <w:lang w:eastAsia="sl-SI"/>
              </w:rPr>
            </w:pPr>
          </w:p>
        </w:tc>
        <w:tc>
          <w:tcPr>
            <w:tcW w:w="3185" w:type="dxa"/>
          </w:tcPr>
          <w:p w14:paraId="63A6F2B3" w14:textId="77777777" w:rsidR="00407730" w:rsidRDefault="00407730" w:rsidP="00407730">
            <w:pPr>
              <w:jc w:val="both"/>
              <w:rPr>
                <w:rFonts w:ascii="IBM Plex Sans" w:eastAsia="Times New Roman" w:hAnsi="IBM Plex Sans" w:cs="Arial"/>
                <w:bCs/>
                <w:sz w:val="20"/>
                <w:szCs w:val="20"/>
                <w:lang w:eastAsia="sl-SI"/>
              </w:rPr>
            </w:pPr>
          </w:p>
        </w:tc>
      </w:tr>
    </w:tbl>
    <w:p w14:paraId="223EE860"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6B4AF608" w14:textId="77777777" w:rsidR="00407730" w:rsidRPr="00407730" w:rsidRDefault="00407730" w:rsidP="00407730">
      <w:pPr>
        <w:spacing w:after="0" w:line="240" w:lineRule="auto"/>
        <w:ind w:left="720"/>
        <w:jc w:val="both"/>
        <w:rPr>
          <w:rFonts w:ascii="IBM Plex Sans" w:eastAsia="Times New Roman" w:hAnsi="IBM Plex Sans" w:cs="Arial"/>
          <w:bCs/>
          <w:sz w:val="20"/>
          <w:szCs w:val="20"/>
          <w:lang w:eastAsia="sl-SI"/>
        </w:rPr>
      </w:pPr>
    </w:p>
    <w:p w14:paraId="2BBFC48F" w14:textId="6B829F6A" w:rsidR="00F7431A" w:rsidRDefault="00407730" w:rsidP="00407730">
      <w:pPr>
        <w:numPr>
          <w:ilvl w:val="0"/>
          <w:numId w:val="37"/>
        </w:numPr>
        <w:spacing w:after="0" w:line="240" w:lineRule="auto"/>
        <w:jc w:val="both"/>
        <w:rPr>
          <w:rFonts w:ascii="IBM Plex Sans" w:eastAsia="Times New Roman" w:hAnsi="IBM Plex Sans" w:cs="Arial"/>
          <w:bCs/>
          <w:sz w:val="20"/>
          <w:szCs w:val="20"/>
          <w:lang w:eastAsia="sl-SI"/>
        </w:rPr>
      </w:pPr>
      <w:r w:rsidRPr="00407730">
        <w:rPr>
          <w:rFonts w:ascii="IBM Plex Sans" w:eastAsia="Times New Roman" w:hAnsi="IBM Plex Sans" w:cs="Arial"/>
          <w:bCs/>
          <w:sz w:val="20"/>
          <w:szCs w:val="20"/>
          <w:lang w:eastAsia="sl-SI"/>
        </w:rPr>
        <w:t xml:space="preserve">podjetje na podlagi zgoraj navedenih Uredb de </w:t>
      </w:r>
      <w:proofErr w:type="spellStart"/>
      <w:r w:rsidRPr="00407730">
        <w:rPr>
          <w:rFonts w:ascii="IBM Plex Sans" w:eastAsia="Times New Roman" w:hAnsi="IBM Plex Sans" w:cs="Arial"/>
          <w:bCs/>
          <w:sz w:val="20"/>
          <w:szCs w:val="20"/>
          <w:lang w:eastAsia="sl-SI"/>
        </w:rPr>
        <w:t>minimis</w:t>
      </w:r>
      <w:proofErr w:type="spellEnd"/>
      <w:r w:rsidRPr="00407730">
        <w:rPr>
          <w:rFonts w:ascii="IBM Plex Sans" w:eastAsia="Times New Roman" w:hAnsi="IBM Plex Sans" w:cs="Arial"/>
          <w:bCs/>
          <w:sz w:val="20"/>
          <w:szCs w:val="20"/>
          <w:lang w:eastAsia="sl-SI"/>
        </w:rPr>
        <w:t xml:space="preserve"> – tč. I./1 </w:t>
      </w:r>
      <w:r w:rsidRPr="00407730">
        <w:rPr>
          <w:rFonts w:ascii="IBM Plex Sans" w:eastAsia="Times New Roman" w:hAnsi="IBM Plex Sans" w:cs="Arial"/>
          <w:b/>
          <w:sz w:val="20"/>
          <w:szCs w:val="20"/>
          <w:lang w:eastAsia="sl-SI"/>
        </w:rPr>
        <w:t>ni prejelo</w:t>
      </w:r>
      <w:r w:rsidRPr="00407730">
        <w:rPr>
          <w:rFonts w:ascii="IBM Plex Sans" w:eastAsia="Times New Roman" w:hAnsi="IBM Plex Sans" w:cs="Arial"/>
          <w:bCs/>
          <w:sz w:val="20"/>
          <w:szCs w:val="20"/>
          <w:lang w:eastAsia="sl-SI"/>
        </w:rPr>
        <w:t xml:space="preserve"> nobenih pomoči.</w:t>
      </w:r>
    </w:p>
    <w:p w14:paraId="5972E65A"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074CEF7F"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064A7790" w14:textId="7926E3BC" w:rsidR="00407730" w:rsidRDefault="00407730" w:rsidP="00407730">
      <w:pPr>
        <w:spacing w:after="0" w:line="240" w:lineRule="auto"/>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I</w:t>
      </w:r>
      <w:r w:rsidRPr="00407730">
        <w:rPr>
          <w:rFonts w:ascii="IBM Plex Sans" w:eastAsia="Times New Roman" w:hAnsi="IBM Plex Sans" w:cs="Arial"/>
          <w:bCs/>
          <w:sz w:val="20"/>
          <w:szCs w:val="20"/>
          <w:lang w:eastAsia="sl-SI"/>
        </w:rPr>
        <w:t xml:space="preserve">zjavljamo, da je podjetje za </w:t>
      </w:r>
      <w:r w:rsidRPr="00407730">
        <w:rPr>
          <w:rFonts w:ascii="IBM Plex Sans" w:eastAsia="Times New Roman" w:hAnsi="IBM Plex Sans" w:cs="Arial"/>
          <w:bCs/>
          <w:sz w:val="20"/>
          <w:szCs w:val="20"/>
          <w:u w:val="single"/>
          <w:lang w:eastAsia="sl-SI"/>
        </w:rPr>
        <w:t>iste upravičene stroške</w:t>
      </w:r>
      <w:r w:rsidRPr="00407730">
        <w:rPr>
          <w:rFonts w:ascii="IBM Plex Sans" w:eastAsia="Times New Roman" w:hAnsi="IBM Plex Sans" w:cs="Arial"/>
          <w:bCs/>
          <w:sz w:val="20"/>
          <w:szCs w:val="20"/>
          <w:lang w:eastAsia="sl-SI"/>
        </w:rPr>
        <w:t xml:space="preserve"> že </w:t>
      </w:r>
      <w:r w:rsidRPr="00407730">
        <w:rPr>
          <w:rFonts w:ascii="IBM Plex Sans" w:eastAsia="Times New Roman" w:hAnsi="IBM Plex Sans" w:cs="Arial"/>
          <w:b/>
          <w:sz w:val="20"/>
          <w:szCs w:val="20"/>
          <w:lang w:eastAsia="sl-SI"/>
        </w:rPr>
        <w:t>prejelo</w:t>
      </w:r>
      <w:r w:rsidRPr="00407730">
        <w:rPr>
          <w:rFonts w:ascii="IBM Plex Sans" w:eastAsia="Times New Roman" w:hAnsi="IBM Plex Sans" w:cs="Arial"/>
          <w:bCs/>
          <w:sz w:val="20"/>
          <w:szCs w:val="20"/>
          <w:lang w:eastAsia="sl-SI"/>
        </w:rPr>
        <w:t xml:space="preserve"> sledeče zneske pomoči iz občinskih, državnih, mednarodnih ali drugih javnih virov</w:t>
      </w:r>
      <w:r>
        <w:rPr>
          <w:rFonts w:ascii="IBM Plex Sans" w:eastAsia="Times New Roman" w:hAnsi="IBM Plex Sans" w:cs="Arial"/>
          <w:bCs/>
          <w:sz w:val="20"/>
          <w:szCs w:val="20"/>
          <w:lang w:eastAsia="sl-SI"/>
        </w:rPr>
        <w:t>:</w:t>
      </w:r>
    </w:p>
    <w:p w14:paraId="5C4E4EF0"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3892EA2D" w14:textId="77777777" w:rsidR="00407730" w:rsidRDefault="00407730" w:rsidP="00407730">
      <w:pPr>
        <w:spacing w:after="0" w:line="240" w:lineRule="auto"/>
        <w:jc w:val="both"/>
        <w:rPr>
          <w:rFonts w:ascii="IBM Plex Sans" w:eastAsia="Times New Roman" w:hAnsi="IBM Plex Sans" w:cs="Arial"/>
          <w:bCs/>
          <w:sz w:val="20"/>
          <w:szCs w:val="20"/>
          <w:lang w:eastAsia="sl-SI"/>
        </w:rPr>
      </w:pPr>
    </w:p>
    <w:tbl>
      <w:tblPr>
        <w:tblStyle w:val="Tabelamrea"/>
        <w:tblW w:w="0" w:type="auto"/>
        <w:tblLook w:val="04A0" w:firstRow="1" w:lastRow="0" w:firstColumn="1" w:lastColumn="0" w:noHBand="0" w:noVBand="1"/>
      </w:tblPr>
      <w:tblGrid>
        <w:gridCol w:w="2388"/>
        <w:gridCol w:w="2994"/>
        <w:gridCol w:w="1783"/>
        <w:gridCol w:w="2389"/>
      </w:tblGrid>
      <w:tr w:rsidR="00407730" w14:paraId="01E2911F" w14:textId="77777777" w:rsidTr="00407730">
        <w:tc>
          <w:tcPr>
            <w:tcW w:w="2388" w:type="dxa"/>
          </w:tcPr>
          <w:p w14:paraId="25F13866" w14:textId="3878DA77"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Dajalec pomoči</w:t>
            </w:r>
          </w:p>
        </w:tc>
        <w:tc>
          <w:tcPr>
            <w:tcW w:w="2994" w:type="dxa"/>
          </w:tcPr>
          <w:p w14:paraId="320D6C6F" w14:textId="1A8E4EF0" w:rsidR="00407730" w:rsidRDefault="00407730" w:rsidP="00407730">
            <w:pPr>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 xml:space="preserve">Vrsta pomoči (de </w:t>
            </w:r>
            <w:proofErr w:type="spellStart"/>
            <w:r>
              <w:rPr>
                <w:rFonts w:ascii="IBM Plex Sans" w:eastAsia="Times New Roman" w:hAnsi="IBM Plex Sans" w:cs="Arial"/>
                <w:bCs/>
                <w:sz w:val="20"/>
                <w:szCs w:val="20"/>
                <w:lang w:eastAsia="sl-SI"/>
              </w:rPr>
              <w:t>minimis</w:t>
            </w:r>
            <w:proofErr w:type="spellEnd"/>
            <w:r>
              <w:rPr>
                <w:rFonts w:ascii="IBM Plex Sans" w:eastAsia="Times New Roman" w:hAnsi="IBM Plex Sans" w:cs="Arial"/>
                <w:bCs/>
                <w:sz w:val="20"/>
                <w:szCs w:val="20"/>
                <w:lang w:eastAsia="sl-SI"/>
              </w:rPr>
              <w:t>, državna pomoč, druge pomoči)</w:t>
            </w:r>
          </w:p>
        </w:tc>
        <w:tc>
          <w:tcPr>
            <w:tcW w:w="1783" w:type="dxa"/>
          </w:tcPr>
          <w:p w14:paraId="4805B953" w14:textId="18038F2A" w:rsidR="00407730" w:rsidRDefault="00407730" w:rsidP="00407730">
            <w:pPr>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Znesek pomoči</w:t>
            </w:r>
          </w:p>
        </w:tc>
        <w:tc>
          <w:tcPr>
            <w:tcW w:w="2389" w:type="dxa"/>
          </w:tcPr>
          <w:p w14:paraId="1EA382ED" w14:textId="15AEBF00" w:rsidR="00407730" w:rsidRDefault="00407730" w:rsidP="00407730">
            <w:pPr>
              <w:jc w:val="both"/>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Datum prejema pomoči (datum odločbe)</w:t>
            </w:r>
          </w:p>
        </w:tc>
      </w:tr>
      <w:tr w:rsidR="00407730" w14:paraId="29375BE7" w14:textId="77777777" w:rsidTr="00407730">
        <w:tc>
          <w:tcPr>
            <w:tcW w:w="2388" w:type="dxa"/>
          </w:tcPr>
          <w:p w14:paraId="694B4E51" w14:textId="77777777" w:rsidR="00407730" w:rsidRDefault="00407730" w:rsidP="00407730">
            <w:pPr>
              <w:jc w:val="both"/>
              <w:rPr>
                <w:rFonts w:ascii="IBM Plex Sans" w:eastAsia="Times New Roman" w:hAnsi="IBM Plex Sans" w:cs="Arial"/>
                <w:bCs/>
                <w:sz w:val="20"/>
                <w:szCs w:val="20"/>
                <w:lang w:eastAsia="sl-SI"/>
              </w:rPr>
            </w:pPr>
          </w:p>
          <w:p w14:paraId="6BE60FA0"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73F26443"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34FD47EA"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73BCB34C" w14:textId="77777777" w:rsidR="00407730" w:rsidRDefault="00407730" w:rsidP="00407730">
            <w:pPr>
              <w:jc w:val="both"/>
              <w:rPr>
                <w:rFonts w:ascii="IBM Plex Sans" w:eastAsia="Times New Roman" w:hAnsi="IBM Plex Sans" w:cs="Arial"/>
                <w:bCs/>
                <w:sz w:val="20"/>
                <w:szCs w:val="20"/>
                <w:lang w:eastAsia="sl-SI"/>
              </w:rPr>
            </w:pPr>
          </w:p>
        </w:tc>
      </w:tr>
      <w:tr w:rsidR="00407730" w14:paraId="59FC952F" w14:textId="77777777" w:rsidTr="00407730">
        <w:tc>
          <w:tcPr>
            <w:tcW w:w="2388" w:type="dxa"/>
          </w:tcPr>
          <w:p w14:paraId="244331C4" w14:textId="77777777" w:rsidR="00407730" w:rsidRDefault="00407730" w:rsidP="00407730">
            <w:pPr>
              <w:jc w:val="both"/>
              <w:rPr>
                <w:rFonts w:ascii="IBM Plex Sans" w:eastAsia="Times New Roman" w:hAnsi="IBM Plex Sans" w:cs="Arial"/>
                <w:bCs/>
                <w:sz w:val="20"/>
                <w:szCs w:val="20"/>
                <w:lang w:eastAsia="sl-SI"/>
              </w:rPr>
            </w:pPr>
          </w:p>
          <w:p w14:paraId="4BCD78F8"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24A6A9F2"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28D27950"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2D84C815" w14:textId="77777777" w:rsidR="00407730" w:rsidRDefault="00407730" w:rsidP="00407730">
            <w:pPr>
              <w:jc w:val="both"/>
              <w:rPr>
                <w:rFonts w:ascii="IBM Plex Sans" w:eastAsia="Times New Roman" w:hAnsi="IBM Plex Sans" w:cs="Arial"/>
                <w:bCs/>
                <w:sz w:val="20"/>
                <w:szCs w:val="20"/>
                <w:lang w:eastAsia="sl-SI"/>
              </w:rPr>
            </w:pPr>
          </w:p>
        </w:tc>
      </w:tr>
      <w:tr w:rsidR="00407730" w14:paraId="01575A02" w14:textId="77777777" w:rsidTr="00407730">
        <w:tc>
          <w:tcPr>
            <w:tcW w:w="2388" w:type="dxa"/>
          </w:tcPr>
          <w:p w14:paraId="5F9EB31E" w14:textId="77777777" w:rsidR="00407730" w:rsidRDefault="00407730" w:rsidP="00407730">
            <w:pPr>
              <w:jc w:val="both"/>
              <w:rPr>
                <w:rFonts w:ascii="IBM Plex Sans" w:eastAsia="Times New Roman" w:hAnsi="IBM Plex Sans" w:cs="Arial"/>
                <w:bCs/>
                <w:sz w:val="20"/>
                <w:szCs w:val="20"/>
                <w:lang w:eastAsia="sl-SI"/>
              </w:rPr>
            </w:pPr>
          </w:p>
          <w:p w14:paraId="49F417D2" w14:textId="77777777" w:rsidR="00407730" w:rsidRDefault="00407730" w:rsidP="00407730">
            <w:pPr>
              <w:jc w:val="both"/>
              <w:rPr>
                <w:rFonts w:ascii="IBM Plex Sans" w:eastAsia="Times New Roman" w:hAnsi="IBM Plex Sans" w:cs="Arial"/>
                <w:bCs/>
                <w:sz w:val="20"/>
                <w:szCs w:val="20"/>
                <w:lang w:eastAsia="sl-SI"/>
              </w:rPr>
            </w:pPr>
          </w:p>
        </w:tc>
        <w:tc>
          <w:tcPr>
            <w:tcW w:w="2994" w:type="dxa"/>
          </w:tcPr>
          <w:p w14:paraId="3442B4C6" w14:textId="77777777" w:rsidR="00407730" w:rsidRDefault="00407730" w:rsidP="00407730">
            <w:pPr>
              <w:jc w:val="both"/>
              <w:rPr>
                <w:rFonts w:ascii="IBM Plex Sans" w:eastAsia="Times New Roman" w:hAnsi="IBM Plex Sans" w:cs="Arial"/>
                <w:bCs/>
                <w:sz w:val="20"/>
                <w:szCs w:val="20"/>
                <w:lang w:eastAsia="sl-SI"/>
              </w:rPr>
            </w:pPr>
          </w:p>
        </w:tc>
        <w:tc>
          <w:tcPr>
            <w:tcW w:w="1783" w:type="dxa"/>
          </w:tcPr>
          <w:p w14:paraId="7E1DCF77" w14:textId="77777777" w:rsidR="00407730" w:rsidRDefault="00407730" w:rsidP="00407730">
            <w:pPr>
              <w:jc w:val="both"/>
              <w:rPr>
                <w:rFonts w:ascii="IBM Plex Sans" w:eastAsia="Times New Roman" w:hAnsi="IBM Plex Sans" w:cs="Arial"/>
                <w:bCs/>
                <w:sz w:val="20"/>
                <w:szCs w:val="20"/>
                <w:lang w:eastAsia="sl-SI"/>
              </w:rPr>
            </w:pPr>
          </w:p>
        </w:tc>
        <w:tc>
          <w:tcPr>
            <w:tcW w:w="2389" w:type="dxa"/>
          </w:tcPr>
          <w:p w14:paraId="58AD09A1" w14:textId="77777777" w:rsidR="00407730" w:rsidRDefault="00407730" w:rsidP="00407730">
            <w:pPr>
              <w:jc w:val="both"/>
              <w:rPr>
                <w:rFonts w:ascii="IBM Plex Sans" w:eastAsia="Times New Roman" w:hAnsi="IBM Plex Sans" w:cs="Arial"/>
                <w:bCs/>
                <w:sz w:val="20"/>
                <w:szCs w:val="20"/>
                <w:lang w:eastAsia="sl-SI"/>
              </w:rPr>
            </w:pPr>
          </w:p>
        </w:tc>
      </w:tr>
    </w:tbl>
    <w:p w14:paraId="1CFB9D7E" w14:textId="77777777" w:rsidR="00407730" w:rsidRDefault="00407730" w:rsidP="00407730">
      <w:pPr>
        <w:spacing w:after="0" w:line="240" w:lineRule="auto"/>
        <w:jc w:val="both"/>
        <w:rPr>
          <w:rFonts w:ascii="IBM Plex Sans" w:eastAsia="Times New Roman" w:hAnsi="IBM Plex Sans" w:cs="Arial"/>
          <w:bCs/>
          <w:sz w:val="20"/>
          <w:szCs w:val="20"/>
          <w:lang w:eastAsia="sl-SI"/>
        </w:rPr>
      </w:pPr>
    </w:p>
    <w:p w14:paraId="76BC86C1" w14:textId="5E6E4A94" w:rsidR="00F7431A" w:rsidRPr="00F7431A" w:rsidRDefault="00F7431A" w:rsidP="00F7431A">
      <w:pPr>
        <w:spacing w:after="0" w:line="240" w:lineRule="auto"/>
        <w:rPr>
          <w:rFonts w:ascii="IBM Plex Sans" w:eastAsia="Times New Roman" w:hAnsi="IBM Plex Sans" w:cs="Arial"/>
          <w:sz w:val="20"/>
          <w:szCs w:val="20"/>
          <w:lang w:eastAsia="sl-SI"/>
        </w:rPr>
      </w:pPr>
    </w:p>
    <w:p w14:paraId="398A966C" w14:textId="77777777" w:rsidR="00F7431A" w:rsidRPr="00F7431A" w:rsidRDefault="00F7431A" w:rsidP="00F7431A">
      <w:pPr>
        <w:spacing w:after="0" w:line="240" w:lineRule="auto"/>
        <w:rPr>
          <w:rFonts w:ascii="IBM Plex Sans" w:eastAsia="Times New Roman" w:hAnsi="IBM Plex Sans" w:cs="Arial"/>
          <w:b/>
          <w:sz w:val="20"/>
          <w:szCs w:val="20"/>
          <w:lang w:eastAsia="sl-SI"/>
        </w:rPr>
      </w:pPr>
      <w:r w:rsidRPr="00F7431A">
        <w:rPr>
          <w:rFonts w:ascii="IBM Plex Sans" w:eastAsia="Times New Roman" w:hAnsi="IBM Plex Sans" w:cs="Arial"/>
          <w:b/>
          <w:sz w:val="20"/>
          <w:szCs w:val="20"/>
          <w:lang w:eastAsia="sl-SI"/>
        </w:rPr>
        <w:t>Za navedene izjave kazensko in materialno odgovarjamo.</w:t>
      </w:r>
    </w:p>
    <w:p w14:paraId="14B96DE7"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28B9E108"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7DFAA687" w14:textId="77777777" w:rsidR="00F7431A" w:rsidRPr="00F7431A" w:rsidRDefault="00F7431A" w:rsidP="00F7431A">
      <w:pPr>
        <w:spacing w:after="0" w:line="240" w:lineRule="auto"/>
        <w:rPr>
          <w:rFonts w:ascii="IBM Plex Sans" w:eastAsia="Times New Roman" w:hAnsi="IBM Plex Sans" w:cs="Arial"/>
          <w:sz w:val="20"/>
          <w:szCs w:val="20"/>
          <w:lang w:eastAsia="sl-SI"/>
        </w:rPr>
      </w:pPr>
      <w:r w:rsidRPr="00F7431A">
        <w:rPr>
          <w:rFonts w:ascii="IBM Plex Sans" w:eastAsia="Times New Roman" w:hAnsi="IBM Plex Sans" w:cs="Arial"/>
          <w:sz w:val="20"/>
          <w:szCs w:val="20"/>
          <w:lang w:eastAsia="sl-SI"/>
        </w:rPr>
        <w:t>Morebitne pripombe prijavitelja:</w:t>
      </w:r>
    </w:p>
    <w:p w14:paraId="5DC428CD" w14:textId="562579B7" w:rsidR="00F7431A" w:rsidRPr="00F7431A" w:rsidRDefault="00407730" w:rsidP="00DF5F6B">
      <w:pPr>
        <w:spacing w:after="0"/>
        <w:rPr>
          <w:rFonts w:ascii="IBM Plex Sans" w:eastAsia="Times New Roman" w:hAnsi="IBM Plex Sans" w:cs="Arial"/>
          <w:sz w:val="20"/>
          <w:szCs w:val="20"/>
          <w:lang w:eastAsia="sl-SI"/>
        </w:rPr>
      </w:pPr>
      <w:r w:rsidRPr="00DF5F6B">
        <w:rPr>
          <w:rFonts w:ascii="IBM Plex Sans" w:eastAsia="Times New Roman" w:hAnsi="IBM Plex Sans" w:cs="Arial"/>
          <w:sz w:val="20"/>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95E234E"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3B7D3137" w14:textId="77777777" w:rsidR="00F7431A" w:rsidRPr="00F7431A" w:rsidRDefault="00F7431A" w:rsidP="00F7431A">
      <w:pPr>
        <w:spacing w:after="0" w:line="240" w:lineRule="auto"/>
        <w:rPr>
          <w:rFonts w:ascii="IBM Plex Sans" w:eastAsia="Times New Roman" w:hAnsi="IBM Plex Sans" w:cs="Arial"/>
          <w:sz w:val="20"/>
          <w:szCs w:val="20"/>
          <w:lang w:eastAsia="sl-SI"/>
        </w:rPr>
      </w:pPr>
    </w:p>
    <w:p w14:paraId="192172CD" w14:textId="6A0840B4" w:rsidR="00F7431A" w:rsidRPr="00407730" w:rsidRDefault="0082108B" w:rsidP="00F7431A">
      <w:pPr>
        <w:spacing w:after="0" w:line="240" w:lineRule="auto"/>
        <w:rPr>
          <w:rFonts w:ascii="IBM Plex Sans" w:eastAsia="Times New Roman" w:hAnsi="IBM Plex Sans" w:cs="Arial"/>
          <w:sz w:val="20"/>
          <w:szCs w:val="20"/>
          <w:lang w:eastAsia="sl-SI"/>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r>
      <w:r w:rsidR="00657263">
        <w:rPr>
          <w:rFonts w:ascii="IBM Plex Sans" w:hAnsi="IBM Plex Sans" w:cs="Arial"/>
          <w:sz w:val="20"/>
          <w:szCs w:val="20"/>
        </w:rPr>
        <w:t xml:space="preserve">                      </w:t>
      </w:r>
      <w:r w:rsidRPr="00B0733D">
        <w:rPr>
          <w:rFonts w:ascii="IBM Plex Sans" w:hAnsi="IBM Plex Sans" w:cs="Arial"/>
          <w:sz w:val="20"/>
          <w:szCs w:val="20"/>
        </w:rPr>
        <w:t>Žig in podpis odgovorne osebe prijavitelja</w:t>
      </w:r>
      <w:r>
        <w:rPr>
          <w:rFonts w:ascii="IBM Plex Sans" w:hAnsi="IBM Plex Sans" w:cs="Arial"/>
          <w:sz w:val="20"/>
          <w:szCs w:val="20"/>
        </w:rPr>
        <w:t>:</w:t>
      </w:r>
    </w:p>
    <w:p w14:paraId="6628DE3E" w14:textId="77777777" w:rsidR="00F7431A" w:rsidRDefault="00F7431A" w:rsidP="00F7431A">
      <w:pPr>
        <w:spacing w:after="0" w:line="240" w:lineRule="auto"/>
        <w:rPr>
          <w:rFonts w:ascii="Arial Nova" w:eastAsia="Times New Roman" w:hAnsi="Arial Nova" w:cs="Arial"/>
          <w:lang w:eastAsia="sl-SI"/>
        </w:rPr>
      </w:pPr>
    </w:p>
    <w:p w14:paraId="3FD61F52" w14:textId="77777777" w:rsidR="00F7431A" w:rsidRDefault="00F7431A" w:rsidP="00F7431A">
      <w:pPr>
        <w:spacing w:after="0" w:line="240" w:lineRule="auto"/>
        <w:rPr>
          <w:rFonts w:ascii="Arial Nova" w:eastAsia="Times New Roman" w:hAnsi="Arial Nova" w:cs="Arial"/>
          <w:lang w:eastAsia="sl-SI"/>
        </w:rPr>
      </w:pPr>
    </w:p>
    <w:p w14:paraId="482AE3C9" w14:textId="431BA962" w:rsidR="00DF5F6B" w:rsidRDefault="00DF5F6B">
      <w:pPr>
        <w:rPr>
          <w:rFonts w:ascii="Arial Nova" w:eastAsia="Times New Roman" w:hAnsi="Arial Nova" w:cs="Arial"/>
          <w:lang w:eastAsia="sl-SI"/>
        </w:rPr>
      </w:pPr>
      <w:r>
        <w:rPr>
          <w:rFonts w:ascii="Arial Nova" w:eastAsia="Times New Roman" w:hAnsi="Arial Nova" w:cs="Arial"/>
          <w:lang w:eastAsia="sl-SI"/>
        </w:rPr>
        <w:br w:type="page"/>
      </w:r>
    </w:p>
    <w:p w14:paraId="0E3E87A5" w14:textId="5A290202" w:rsidR="00DF5F6B" w:rsidRPr="00543798" w:rsidRDefault="00DF5F6B" w:rsidP="00DF5F6B">
      <w:pPr>
        <w:rPr>
          <w:rFonts w:ascii="IBM Plex Sans" w:eastAsia="Times New Roman" w:hAnsi="IBM Plex Sans" w:cs="Times New Roman"/>
          <w:b/>
          <w:sz w:val="24"/>
          <w:szCs w:val="24"/>
          <w:lang w:eastAsia="sl-SI"/>
        </w:rPr>
      </w:pPr>
      <w:r w:rsidRPr="00543798">
        <w:rPr>
          <w:rFonts w:ascii="IBM Plex Sans" w:eastAsia="Times New Roman" w:hAnsi="IBM Plex Sans" w:cs="Times New Roman"/>
          <w:b/>
          <w:sz w:val="24"/>
          <w:szCs w:val="24"/>
          <w:lang w:eastAsia="sl-SI"/>
        </w:rPr>
        <w:lastRenderedPageBreak/>
        <w:t xml:space="preserve">OBRAZEC </w:t>
      </w:r>
      <w:r w:rsidR="00B54BEF">
        <w:rPr>
          <w:rFonts w:ascii="IBM Plex Sans" w:eastAsia="Times New Roman" w:hAnsi="IBM Plex Sans" w:cs="Times New Roman"/>
          <w:b/>
          <w:sz w:val="24"/>
          <w:szCs w:val="24"/>
          <w:lang w:eastAsia="sl-SI"/>
        </w:rPr>
        <w:t>C</w:t>
      </w:r>
      <w:r w:rsidR="00484C2F" w:rsidRPr="00543798">
        <w:rPr>
          <w:rFonts w:ascii="IBM Plex Sans" w:eastAsia="Times New Roman" w:hAnsi="IBM Plex Sans" w:cs="Times New Roman"/>
          <w:b/>
          <w:sz w:val="24"/>
          <w:szCs w:val="24"/>
          <w:lang w:eastAsia="sl-SI"/>
        </w:rPr>
        <w:t>5</w:t>
      </w:r>
    </w:p>
    <w:p w14:paraId="0FE66D2E" w14:textId="220ECC14" w:rsidR="00DF5F6B" w:rsidRPr="00543798" w:rsidRDefault="00DF5F6B" w:rsidP="00DF5F6B">
      <w:pPr>
        <w:rPr>
          <w:rFonts w:ascii="IBM Plex Sans" w:eastAsia="Times New Roman" w:hAnsi="IBM Plex Sans" w:cs="Times New Roman"/>
          <w:b/>
          <w:sz w:val="24"/>
          <w:szCs w:val="24"/>
          <w:lang w:eastAsia="sl-SI"/>
        </w:rPr>
      </w:pPr>
      <w:r w:rsidRPr="00543798">
        <w:rPr>
          <w:rFonts w:ascii="IBM Plex Sans" w:eastAsia="Times New Roman" w:hAnsi="IBM Plex Sans" w:cs="Times New Roman"/>
          <w:b/>
          <w:sz w:val="24"/>
          <w:szCs w:val="24"/>
          <w:lang w:eastAsia="sl-SI"/>
        </w:rPr>
        <w:t xml:space="preserve">IZJAVA VLAGATELJA O </w:t>
      </w:r>
      <w:r w:rsidR="00394CDF" w:rsidRPr="00543798">
        <w:rPr>
          <w:rFonts w:ascii="IBM Plex Sans" w:eastAsia="Times New Roman" w:hAnsi="IBM Plex Sans" w:cs="Times New Roman"/>
          <w:b/>
          <w:sz w:val="24"/>
          <w:szCs w:val="24"/>
          <w:lang w:eastAsia="sl-SI"/>
        </w:rPr>
        <w:t>UPRAVIČENOSTI DO PREJEMA DE MINIMIS POMOČI</w:t>
      </w:r>
    </w:p>
    <w:p w14:paraId="7E1913DF" w14:textId="77777777" w:rsidR="00DF5F6B" w:rsidRPr="004C4588" w:rsidRDefault="00DF5F6B" w:rsidP="00DF5F6B">
      <w:pPr>
        <w:rPr>
          <w:rFonts w:ascii="IBM Plex Sans" w:hAnsi="IBM Plex Sans" w:cs="Arial"/>
          <w:sz w:val="20"/>
          <w:szCs w:val="20"/>
        </w:rPr>
      </w:pPr>
      <w:r w:rsidRPr="004C4588">
        <w:rPr>
          <w:rFonts w:ascii="IBM Plex Sans" w:hAnsi="IBM Plex Sans" w:cs="Arial"/>
          <w:b/>
          <w:sz w:val="20"/>
          <w:szCs w:val="20"/>
        </w:rPr>
        <w:t>Izjavljamo, da</w:t>
      </w:r>
      <w:r w:rsidRPr="004C4588">
        <w:rPr>
          <w:rFonts w:ascii="IBM Plex Sans" w:hAnsi="IBM Plex Sans" w:cs="Arial"/>
          <w:sz w:val="20"/>
          <w:szCs w:val="20"/>
        </w:rPr>
        <w:t>:</w:t>
      </w:r>
    </w:p>
    <w:p w14:paraId="231C5823" w14:textId="08186E63" w:rsidR="00DF5F6B" w:rsidRDefault="00543798" w:rsidP="00DF5F6B">
      <w:pPr>
        <w:numPr>
          <w:ilvl w:val="0"/>
          <w:numId w:val="39"/>
        </w:numPr>
        <w:spacing w:after="0" w:line="240" w:lineRule="auto"/>
        <w:jc w:val="both"/>
        <w:rPr>
          <w:rFonts w:ascii="IBM Plex Sans" w:hAnsi="IBM Plex Sans" w:cs="Arial"/>
          <w:sz w:val="20"/>
          <w:szCs w:val="20"/>
        </w:rPr>
      </w:pPr>
      <w:r>
        <w:rPr>
          <w:rFonts w:ascii="IBM Plex Sans" w:hAnsi="IBM Plex Sans" w:cs="Arial"/>
          <w:sz w:val="20"/>
          <w:szCs w:val="20"/>
        </w:rPr>
        <w:t>S</w:t>
      </w:r>
      <w:r w:rsidR="00DF5F6B" w:rsidRPr="00543798">
        <w:rPr>
          <w:rFonts w:ascii="IBM Plex Sans" w:hAnsi="IBM Plex Sans" w:cs="Arial"/>
          <w:sz w:val="20"/>
          <w:szCs w:val="20"/>
        </w:rPr>
        <w:t xml:space="preserve">mo seznanjeni, da gre za pomoči, ki se dodeljujejo </w:t>
      </w:r>
      <w:r w:rsidRPr="00543798">
        <w:rPr>
          <w:rFonts w:ascii="IBM Plex Sans" w:hAnsi="IBM Plex Sans" w:cs="Arial"/>
          <w:sz w:val="20"/>
          <w:szCs w:val="20"/>
        </w:rPr>
        <w:t xml:space="preserve">na podlagi pravil »de </w:t>
      </w:r>
      <w:proofErr w:type="spellStart"/>
      <w:r w:rsidRPr="00543798">
        <w:rPr>
          <w:rFonts w:ascii="IBM Plex Sans" w:hAnsi="IBM Plex Sans" w:cs="Arial"/>
          <w:sz w:val="20"/>
          <w:szCs w:val="20"/>
        </w:rPr>
        <w:t>minimis</w:t>
      </w:r>
      <w:proofErr w:type="spellEnd"/>
      <w:r w:rsidRPr="00543798">
        <w:rPr>
          <w:rFonts w:ascii="IBM Plex Sans" w:hAnsi="IBM Plex Sans" w:cs="Arial"/>
          <w:sz w:val="20"/>
          <w:szCs w:val="20"/>
        </w:rPr>
        <w:t xml:space="preserve">« v skladu z v skladu z Uredbo Komisije (EU) št. 2023/2831 z dne 13. decembra 2023 o uporabi členov 107 in 108 Pogodbe o delovanju Evropske unije pri pomoči de </w:t>
      </w:r>
      <w:proofErr w:type="spellStart"/>
      <w:r w:rsidRPr="00543798">
        <w:rPr>
          <w:rFonts w:ascii="IBM Plex Sans" w:hAnsi="IBM Plex Sans" w:cs="Arial"/>
          <w:sz w:val="20"/>
          <w:szCs w:val="20"/>
        </w:rPr>
        <w:t>minimis</w:t>
      </w:r>
      <w:proofErr w:type="spellEnd"/>
      <w:r w:rsidRPr="00543798">
        <w:rPr>
          <w:rFonts w:ascii="IBM Plex Sans" w:hAnsi="IBM Plex Sans" w:cs="Arial"/>
          <w:sz w:val="20"/>
          <w:szCs w:val="20"/>
        </w:rPr>
        <w:t xml:space="preserve"> (UL L št. 2023/2831 z dne 15. 12. 2023)</w:t>
      </w:r>
      <w:r w:rsidR="00C618D6">
        <w:rPr>
          <w:rFonts w:ascii="IBM Plex Sans" w:hAnsi="IBM Plex Sans" w:cs="Arial"/>
          <w:sz w:val="20"/>
          <w:szCs w:val="20"/>
        </w:rPr>
        <w:t>.</w:t>
      </w:r>
    </w:p>
    <w:p w14:paraId="075834AF" w14:textId="77777777" w:rsidR="00543798" w:rsidRPr="00543798" w:rsidRDefault="00543798" w:rsidP="00543798">
      <w:pPr>
        <w:spacing w:after="0" w:line="240" w:lineRule="auto"/>
        <w:ind w:left="360"/>
        <w:jc w:val="both"/>
        <w:rPr>
          <w:rFonts w:ascii="IBM Plex Sans" w:hAnsi="IBM Plex Sans" w:cs="Arial"/>
          <w:sz w:val="20"/>
          <w:szCs w:val="20"/>
        </w:rPr>
      </w:pPr>
    </w:p>
    <w:p w14:paraId="3A8AECB4" w14:textId="2C4F7B3F" w:rsidR="00543798" w:rsidRPr="00543798" w:rsidRDefault="00543798" w:rsidP="00DF5F6B">
      <w:pPr>
        <w:numPr>
          <w:ilvl w:val="0"/>
          <w:numId w:val="39"/>
        </w:numPr>
        <w:spacing w:after="0" w:line="240" w:lineRule="auto"/>
        <w:jc w:val="both"/>
        <w:rPr>
          <w:rFonts w:ascii="IBM Plex Sans" w:hAnsi="IBM Plex Sans" w:cs="Arial"/>
          <w:sz w:val="20"/>
          <w:szCs w:val="20"/>
        </w:rPr>
      </w:pPr>
      <w:r>
        <w:rPr>
          <w:rFonts w:ascii="IBM Plex Sans" w:hAnsi="IBM Plex Sans" w:cs="Arial"/>
          <w:sz w:val="20"/>
          <w:szCs w:val="20"/>
        </w:rPr>
        <w:t>P</w:t>
      </w:r>
      <w:r w:rsidRPr="00543798">
        <w:rPr>
          <w:rFonts w:ascii="IBM Plex Sans" w:hAnsi="IBM Plex Sans" w:cs="Arial"/>
          <w:sz w:val="20"/>
          <w:szCs w:val="20"/>
        </w:rPr>
        <w:t>odjetje, skupaj s povezanimi podjetji (enotno podjetje</w:t>
      </w:r>
      <w:r w:rsidR="008B3484">
        <w:rPr>
          <w:rFonts w:ascii="IBM Plex Sans" w:hAnsi="IBM Plex Sans" w:cs="Arial"/>
          <w:sz w:val="20"/>
          <w:szCs w:val="20"/>
        </w:rPr>
        <w:t>*</w:t>
      </w:r>
      <w:r w:rsidRPr="00543798">
        <w:rPr>
          <w:rFonts w:ascii="IBM Plex Sans" w:hAnsi="IBM Plex Sans" w:cs="Arial"/>
          <w:sz w:val="20"/>
          <w:szCs w:val="20"/>
        </w:rPr>
        <w:t xml:space="preserve">), z dodeljenim zneskom »de </w:t>
      </w:r>
      <w:proofErr w:type="spellStart"/>
      <w:r w:rsidRPr="00543798">
        <w:rPr>
          <w:rFonts w:ascii="IBM Plex Sans" w:hAnsi="IBM Plex Sans" w:cs="Arial"/>
          <w:sz w:val="20"/>
          <w:szCs w:val="20"/>
        </w:rPr>
        <w:t>minimis</w:t>
      </w:r>
      <w:proofErr w:type="spellEnd"/>
      <w:r w:rsidRPr="00543798">
        <w:rPr>
          <w:rFonts w:ascii="IBM Plex Sans" w:hAnsi="IBM Plex Sans" w:cs="Arial"/>
          <w:sz w:val="20"/>
          <w:szCs w:val="20"/>
        </w:rPr>
        <w:t xml:space="preserve">« pomoči, ne bo preseglo zgornje meje »de </w:t>
      </w:r>
      <w:proofErr w:type="spellStart"/>
      <w:r w:rsidRPr="00543798">
        <w:rPr>
          <w:rFonts w:ascii="IBM Plex Sans" w:hAnsi="IBM Plex Sans" w:cs="Arial"/>
          <w:sz w:val="20"/>
          <w:szCs w:val="20"/>
        </w:rPr>
        <w:t>minimis</w:t>
      </w:r>
      <w:proofErr w:type="spellEnd"/>
      <w:r w:rsidRPr="00543798">
        <w:rPr>
          <w:rFonts w:ascii="IBM Plex Sans" w:hAnsi="IBM Plex Sans" w:cs="Arial"/>
          <w:sz w:val="20"/>
          <w:szCs w:val="20"/>
        </w:rPr>
        <w:t>« pomoči, ki znaša za enotno podjetje 300.000€, v obdobju treh poslovnih let (predhodni dve poslovni leti in tekoče proračunsko leto), ne glede na to iz katerih javnih virov (občina, država ali mednarodni viri) je pomoč dodeljena</w:t>
      </w:r>
      <w:r w:rsidR="00C618D6">
        <w:rPr>
          <w:rFonts w:ascii="IBM Plex Sans" w:hAnsi="IBM Plex Sans" w:cs="Arial"/>
          <w:sz w:val="20"/>
          <w:szCs w:val="20"/>
        </w:rPr>
        <w:t>.</w:t>
      </w:r>
    </w:p>
    <w:p w14:paraId="15C00F23" w14:textId="77777777" w:rsidR="00543798" w:rsidRPr="00543798" w:rsidRDefault="00543798" w:rsidP="00543798">
      <w:pPr>
        <w:spacing w:after="0" w:line="240" w:lineRule="auto"/>
        <w:jc w:val="both"/>
        <w:rPr>
          <w:rFonts w:ascii="IBM Plex Sans" w:hAnsi="IBM Plex Sans" w:cs="Arial"/>
          <w:sz w:val="20"/>
          <w:szCs w:val="20"/>
        </w:rPr>
      </w:pPr>
    </w:p>
    <w:p w14:paraId="0593A555" w14:textId="0037EAF8" w:rsidR="008B3484" w:rsidRDefault="00543798" w:rsidP="008B3484">
      <w:pPr>
        <w:numPr>
          <w:ilvl w:val="0"/>
          <w:numId w:val="39"/>
        </w:numPr>
        <w:spacing w:after="0" w:line="240" w:lineRule="auto"/>
        <w:rPr>
          <w:rFonts w:ascii="IBM Plex Sans" w:hAnsi="IBM Plex Sans" w:cs="Arial"/>
          <w:sz w:val="20"/>
          <w:szCs w:val="20"/>
        </w:rPr>
      </w:pPr>
      <w:r>
        <w:rPr>
          <w:rFonts w:ascii="IBM Plex Sans" w:hAnsi="IBM Plex Sans" w:cs="Arial"/>
          <w:sz w:val="20"/>
          <w:szCs w:val="20"/>
        </w:rPr>
        <w:t>S</w:t>
      </w:r>
      <w:r w:rsidR="00DF5F6B" w:rsidRPr="00543798">
        <w:rPr>
          <w:rFonts w:ascii="IBM Plex Sans" w:hAnsi="IBM Plex Sans" w:cs="Arial"/>
          <w:sz w:val="20"/>
          <w:szCs w:val="20"/>
        </w:rPr>
        <w:t xml:space="preserve">mo podjetje, ki po pravilu de </w:t>
      </w:r>
      <w:proofErr w:type="spellStart"/>
      <w:r w:rsidR="00DF5F6B" w:rsidRPr="00543798">
        <w:rPr>
          <w:rFonts w:ascii="IBM Plex Sans" w:hAnsi="IBM Plex Sans" w:cs="Arial"/>
          <w:sz w:val="20"/>
          <w:szCs w:val="20"/>
        </w:rPr>
        <w:t>minimis</w:t>
      </w:r>
      <w:proofErr w:type="spellEnd"/>
      <w:r w:rsidR="00DF5F6B" w:rsidRPr="00543798">
        <w:rPr>
          <w:rFonts w:ascii="IBM Plex Sans" w:hAnsi="IBM Plex Sans" w:cs="Arial"/>
          <w:sz w:val="20"/>
          <w:szCs w:val="20"/>
        </w:rPr>
        <w:t xml:space="preserve"> sme prejeti pomoč</w:t>
      </w:r>
      <w:r w:rsidR="00C618D6">
        <w:rPr>
          <w:rFonts w:ascii="IBM Plex Sans" w:hAnsi="IBM Plex Sans" w:cs="Arial"/>
          <w:sz w:val="20"/>
          <w:szCs w:val="20"/>
        </w:rPr>
        <w:t>.</w:t>
      </w:r>
    </w:p>
    <w:p w14:paraId="5E114B16" w14:textId="77777777" w:rsidR="008B3484" w:rsidRPr="008B3484" w:rsidRDefault="008B3484" w:rsidP="008B3484">
      <w:pPr>
        <w:spacing w:after="0" w:line="240" w:lineRule="auto"/>
        <w:rPr>
          <w:rFonts w:ascii="IBM Plex Sans" w:hAnsi="IBM Plex Sans" w:cs="Arial"/>
          <w:sz w:val="20"/>
          <w:szCs w:val="20"/>
        </w:rPr>
      </w:pPr>
    </w:p>
    <w:p w14:paraId="7669E20A" w14:textId="2354E2EC" w:rsidR="00DF5F6B" w:rsidRPr="00657263" w:rsidRDefault="008B3484" w:rsidP="008B3484">
      <w:pPr>
        <w:numPr>
          <w:ilvl w:val="0"/>
          <w:numId w:val="39"/>
        </w:numPr>
        <w:spacing w:after="0"/>
        <w:rPr>
          <w:rFonts w:ascii="IBM Plex Sans" w:hAnsi="IBM Plex Sans" w:cs="Arial"/>
          <w:b/>
          <w:bCs/>
          <w:sz w:val="20"/>
          <w:szCs w:val="20"/>
        </w:rPr>
      </w:pPr>
      <w:r>
        <w:rPr>
          <w:rFonts w:ascii="IBM Plex Sans" w:hAnsi="IBM Plex Sans" w:cs="Arial"/>
          <w:sz w:val="20"/>
          <w:szCs w:val="20"/>
        </w:rPr>
        <w:t>G</w:t>
      </w:r>
      <w:r w:rsidR="00DF5F6B" w:rsidRPr="008B3484">
        <w:rPr>
          <w:rFonts w:ascii="IBM Plex Sans" w:hAnsi="IBM Plex Sans" w:cs="Arial"/>
          <w:sz w:val="20"/>
          <w:szCs w:val="20"/>
        </w:rPr>
        <w:t xml:space="preserve">re pri našem podjetju za primer </w:t>
      </w:r>
      <w:r w:rsidR="00DF5F6B" w:rsidRPr="00657263">
        <w:rPr>
          <w:rFonts w:ascii="IBM Plex Sans" w:hAnsi="IBM Plex Sans" w:cs="Arial"/>
          <w:b/>
          <w:bCs/>
          <w:sz w:val="20"/>
          <w:szCs w:val="20"/>
          <w:u w:val="single"/>
        </w:rPr>
        <w:t>(ustrezno obkrožite):</w:t>
      </w:r>
    </w:p>
    <w:p w14:paraId="57119A82" w14:textId="7777777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 xml:space="preserve">pripojenega podjetja </w:t>
      </w:r>
      <w:r w:rsidRPr="00543798">
        <w:rPr>
          <w:rFonts w:ascii="IBM Plex Sans" w:hAnsi="IBM Plex Sans" w:cs="Arial"/>
          <w:sz w:val="20"/>
          <w:szCs w:val="20"/>
        </w:rPr>
        <w:tab/>
        <w:t xml:space="preserve"> </w:t>
      </w:r>
      <w:r w:rsidRPr="00543798">
        <w:rPr>
          <w:rFonts w:ascii="IBM Plex Sans" w:hAnsi="IBM Plex Sans" w:cs="Arial"/>
          <w:sz w:val="20"/>
          <w:szCs w:val="20"/>
        </w:rPr>
        <w:tab/>
        <w:t>DA  NE</w:t>
      </w:r>
    </w:p>
    <w:p w14:paraId="59615740" w14:textId="588E62C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delitev podjetja</w:t>
      </w:r>
      <w:r w:rsidRPr="00543798">
        <w:rPr>
          <w:rFonts w:ascii="IBM Plex Sans" w:hAnsi="IBM Plex Sans" w:cs="Arial"/>
          <w:sz w:val="20"/>
          <w:szCs w:val="20"/>
        </w:rPr>
        <w:tab/>
      </w:r>
      <w:r w:rsidRPr="00543798">
        <w:rPr>
          <w:rFonts w:ascii="IBM Plex Sans" w:hAnsi="IBM Plex Sans" w:cs="Arial"/>
          <w:sz w:val="20"/>
          <w:szCs w:val="20"/>
        </w:rPr>
        <w:tab/>
      </w:r>
      <w:r w:rsidR="008B3484">
        <w:rPr>
          <w:rFonts w:ascii="IBM Plex Sans" w:hAnsi="IBM Plex Sans" w:cs="Arial"/>
          <w:sz w:val="20"/>
          <w:szCs w:val="20"/>
        </w:rPr>
        <w:t xml:space="preserve">               </w:t>
      </w:r>
      <w:r w:rsidRPr="00543798">
        <w:rPr>
          <w:rFonts w:ascii="IBM Plex Sans" w:hAnsi="IBM Plex Sans" w:cs="Arial"/>
          <w:sz w:val="20"/>
          <w:szCs w:val="20"/>
        </w:rPr>
        <w:t>DA  NE</w:t>
      </w:r>
    </w:p>
    <w:p w14:paraId="065D0CEB" w14:textId="77777777" w:rsidR="00DF5F6B" w:rsidRPr="00543798" w:rsidRDefault="00DF5F6B" w:rsidP="008B3484">
      <w:pPr>
        <w:numPr>
          <w:ilvl w:val="0"/>
          <w:numId w:val="38"/>
        </w:numPr>
        <w:spacing w:after="0"/>
        <w:ind w:left="709" w:hanging="284"/>
        <w:rPr>
          <w:rFonts w:ascii="IBM Plex Sans" w:hAnsi="IBM Plex Sans" w:cs="Arial"/>
          <w:sz w:val="20"/>
          <w:szCs w:val="20"/>
        </w:rPr>
      </w:pPr>
      <w:r w:rsidRPr="00543798">
        <w:rPr>
          <w:rFonts w:ascii="IBM Plex Sans" w:hAnsi="IBM Plex Sans" w:cs="Arial"/>
          <w:sz w:val="20"/>
          <w:szCs w:val="20"/>
        </w:rPr>
        <w:t>povezanega podjetja</w:t>
      </w:r>
      <w:r w:rsidRPr="00543798">
        <w:rPr>
          <w:rFonts w:ascii="IBM Plex Sans" w:hAnsi="IBM Plex Sans" w:cs="Arial"/>
          <w:sz w:val="20"/>
          <w:szCs w:val="20"/>
        </w:rPr>
        <w:tab/>
        <w:t xml:space="preserve"> </w:t>
      </w:r>
      <w:r w:rsidRPr="00543798">
        <w:rPr>
          <w:rFonts w:ascii="IBM Plex Sans" w:hAnsi="IBM Plex Sans" w:cs="Arial"/>
          <w:sz w:val="20"/>
          <w:szCs w:val="20"/>
        </w:rPr>
        <w:tab/>
        <w:t>DA  NE</w:t>
      </w:r>
    </w:p>
    <w:p w14:paraId="63FE73BF" w14:textId="77777777" w:rsidR="00543798" w:rsidRPr="00543798" w:rsidRDefault="00543798" w:rsidP="00543798">
      <w:pPr>
        <w:spacing w:after="0"/>
        <w:rPr>
          <w:rFonts w:ascii="IBM Plex Sans" w:hAnsi="IBM Plex Sans" w:cs="Arial"/>
          <w:sz w:val="20"/>
          <w:szCs w:val="20"/>
        </w:rPr>
      </w:pPr>
    </w:p>
    <w:p w14:paraId="3AC53E9B" w14:textId="77777777" w:rsidR="00DF5F6B" w:rsidRPr="008B3484" w:rsidRDefault="00DF5F6B" w:rsidP="00DF5F6B">
      <w:pPr>
        <w:rPr>
          <w:rFonts w:ascii="IBM Plex Sans" w:hAnsi="IBM Plex Sans" w:cs="Arial"/>
          <w:b/>
          <w:bCs/>
          <w:i/>
          <w:iCs/>
          <w:sz w:val="20"/>
          <w:szCs w:val="20"/>
        </w:rPr>
      </w:pPr>
      <w:r w:rsidRPr="008B3484">
        <w:rPr>
          <w:rFonts w:ascii="IBM Plex Sans" w:hAnsi="IBM Plex Sans" w:cs="Arial"/>
          <w:b/>
          <w:bCs/>
          <w:i/>
          <w:iCs/>
          <w:sz w:val="20"/>
          <w:szCs w:val="20"/>
        </w:rPr>
        <w:t>*V primeru povezanega podjetja priložite seznam podjetij, s katerimi je vaše povezano.</w:t>
      </w:r>
    </w:p>
    <w:p w14:paraId="6940C204" w14:textId="01CF7A95" w:rsidR="008B3484" w:rsidRDefault="008B3484" w:rsidP="008B3484">
      <w:pPr>
        <w:spacing w:after="0" w:line="240" w:lineRule="auto"/>
        <w:jc w:val="both"/>
        <w:rPr>
          <w:rFonts w:ascii="IBM Plex Sans" w:eastAsia="Times New Roman" w:hAnsi="IBM Plex Sans" w:cs="Arial"/>
          <w:i/>
          <w:iCs/>
          <w:sz w:val="20"/>
          <w:szCs w:val="20"/>
          <w:lang w:eastAsia="sl-SI"/>
        </w:rPr>
      </w:pPr>
      <w:r>
        <w:rPr>
          <w:rFonts w:ascii="IBM Plex Sans" w:eastAsia="Times New Roman" w:hAnsi="IBM Plex Sans" w:cs="Arial"/>
          <w:i/>
          <w:iCs/>
          <w:sz w:val="20"/>
          <w:szCs w:val="20"/>
          <w:lang w:eastAsia="sl-SI"/>
        </w:rPr>
        <w:t>*</w:t>
      </w:r>
      <w:r w:rsidRPr="008B3484">
        <w:rPr>
          <w:rFonts w:ascii="IBM Plex Sans" w:eastAsia="Times New Roman" w:hAnsi="IBM Plex Sans" w:cs="Arial"/>
          <w:i/>
          <w:iCs/>
          <w:sz w:val="20"/>
          <w:szCs w:val="20"/>
          <w:lang w:eastAsia="sl-SI"/>
        </w:rPr>
        <w:t>Enotno podjetje je skupina povezanih podjetij za katera velja,</w:t>
      </w:r>
      <w:r>
        <w:rPr>
          <w:rFonts w:ascii="IBM Plex Sans" w:eastAsia="Times New Roman" w:hAnsi="IBM Plex Sans" w:cs="Arial"/>
          <w:i/>
          <w:iCs/>
          <w:sz w:val="20"/>
          <w:szCs w:val="20"/>
          <w:lang w:eastAsia="sl-SI"/>
        </w:rPr>
        <w:t xml:space="preserve"> </w:t>
      </w:r>
      <w:r w:rsidRPr="008B3484">
        <w:rPr>
          <w:rFonts w:ascii="IBM Plex Sans" w:eastAsia="Times New Roman" w:hAnsi="IBM Plex Sans" w:cs="Arial"/>
          <w:i/>
          <w:iCs/>
          <w:sz w:val="20"/>
          <w:szCs w:val="20"/>
          <w:lang w:eastAsia="sl-SI"/>
        </w:rPr>
        <w:t xml:space="preserve">da so med seboj povezana oz. so najmanj v enem od naslednjih razmerij: </w:t>
      </w:r>
    </w:p>
    <w:p w14:paraId="1FA641D8"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a) podjetje ima večino glasovalnih pravic delničarjev ali družbenikov drugega podjetja, </w:t>
      </w:r>
    </w:p>
    <w:p w14:paraId="41460F77"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b) podjetje ima pravico imenovati ali odpoklicati večino članov upravnega, poslovodnega ali nadzornega organa drugega podjetja, </w:t>
      </w:r>
    </w:p>
    <w:p w14:paraId="25654333"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c) podjetje ima pravico izvrševati prevladujoč vpliv na drugo podjetje na podlagi pogodbe, sklenjene z navedenim podjetjem ali določbe v družbeni pogodbi ali statutu</w:t>
      </w:r>
      <w:r>
        <w:rPr>
          <w:rFonts w:ascii="IBM Plex Sans" w:eastAsia="Times New Roman" w:hAnsi="IBM Plex Sans" w:cs="Arial"/>
          <w:i/>
          <w:iCs/>
          <w:sz w:val="20"/>
          <w:szCs w:val="20"/>
          <w:lang w:eastAsia="sl-SI"/>
        </w:rPr>
        <w:t>,</w:t>
      </w:r>
      <w:r w:rsidRPr="008B3484">
        <w:rPr>
          <w:rFonts w:ascii="IBM Plex Sans" w:eastAsia="Times New Roman" w:hAnsi="IBM Plex Sans" w:cs="Arial"/>
          <w:i/>
          <w:iCs/>
          <w:sz w:val="20"/>
          <w:szCs w:val="20"/>
          <w:lang w:eastAsia="sl-SI"/>
        </w:rPr>
        <w:t xml:space="preserve"> </w:t>
      </w:r>
    </w:p>
    <w:p w14:paraId="16CC393F" w14:textId="77777777" w:rsid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 xml:space="preserve">d) podjetje, ki je delničar ali družbenik navedenega podjetja, na podlagi dogovora z drugimi delničarji ali družbeniki samo nadzoruje večino glasovalnih pravic delničarjev ali družbenikov navedenega podjetja. </w:t>
      </w:r>
    </w:p>
    <w:p w14:paraId="728C0CAF" w14:textId="77777777" w:rsidR="008B3484" w:rsidRDefault="008B3484" w:rsidP="008B3484">
      <w:pPr>
        <w:spacing w:after="0" w:line="240" w:lineRule="auto"/>
        <w:jc w:val="both"/>
        <w:rPr>
          <w:rFonts w:ascii="IBM Plex Sans" w:eastAsia="Times New Roman" w:hAnsi="IBM Plex Sans" w:cs="Arial"/>
          <w:i/>
          <w:iCs/>
          <w:sz w:val="20"/>
          <w:szCs w:val="20"/>
          <w:lang w:eastAsia="sl-SI"/>
        </w:rPr>
      </w:pPr>
    </w:p>
    <w:p w14:paraId="444DCF52" w14:textId="33BCF191" w:rsidR="00543798" w:rsidRPr="008B3484" w:rsidRDefault="008B3484" w:rsidP="008B3484">
      <w:pPr>
        <w:spacing w:after="0" w:line="240" w:lineRule="auto"/>
        <w:jc w:val="both"/>
        <w:rPr>
          <w:rFonts w:ascii="IBM Plex Sans" w:eastAsia="Times New Roman" w:hAnsi="IBM Plex Sans" w:cs="Arial"/>
          <w:i/>
          <w:iCs/>
          <w:sz w:val="20"/>
          <w:szCs w:val="20"/>
          <w:lang w:eastAsia="sl-SI"/>
        </w:rPr>
      </w:pPr>
      <w:r w:rsidRPr="008B3484">
        <w:rPr>
          <w:rFonts w:ascii="IBM Plex Sans" w:eastAsia="Times New Roman" w:hAnsi="IBM Plex Sans" w:cs="Arial"/>
          <w:i/>
          <w:iCs/>
          <w:sz w:val="20"/>
          <w:szCs w:val="20"/>
          <w:lang w:eastAsia="sl-SI"/>
        </w:rPr>
        <w:t>Podjetja, ki so v katerem koli razmerju iz točk (a) do (d) prvega pododstavka preko enega ali več drugih podjetij prav tako veljajo za enotno podjetje.</w:t>
      </w:r>
    </w:p>
    <w:p w14:paraId="3AECA22D" w14:textId="77777777" w:rsidR="008B3484" w:rsidRDefault="008B3484" w:rsidP="00DF5F6B">
      <w:pPr>
        <w:spacing w:after="0" w:line="240" w:lineRule="auto"/>
        <w:rPr>
          <w:rFonts w:ascii="IBM Plex Sans" w:eastAsia="Times New Roman" w:hAnsi="IBM Plex Sans" w:cs="Arial"/>
          <w:sz w:val="20"/>
          <w:szCs w:val="20"/>
          <w:lang w:eastAsia="sl-SI"/>
        </w:rPr>
      </w:pPr>
    </w:p>
    <w:p w14:paraId="2D83BFFE" w14:textId="77777777" w:rsidR="008B3484" w:rsidRPr="00543798" w:rsidRDefault="008B3484" w:rsidP="00DF5F6B">
      <w:pPr>
        <w:spacing w:after="0" w:line="240" w:lineRule="auto"/>
        <w:rPr>
          <w:rFonts w:ascii="IBM Plex Sans" w:eastAsia="Times New Roman" w:hAnsi="IBM Plex Sans" w:cs="Arial"/>
          <w:sz w:val="20"/>
          <w:szCs w:val="20"/>
          <w:lang w:eastAsia="sl-SI"/>
        </w:rPr>
      </w:pPr>
    </w:p>
    <w:p w14:paraId="6174FA72" w14:textId="72FF3980" w:rsidR="00DF5F6B" w:rsidRPr="00F7431A" w:rsidRDefault="00DF5F6B" w:rsidP="00DF5F6B">
      <w:pPr>
        <w:spacing w:after="0" w:line="240" w:lineRule="auto"/>
        <w:rPr>
          <w:rFonts w:ascii="IBM Plex Sans" w:eastAsia="Times New Roman" w:hAnsi="IBM Plex Sans" w:cs="Arial"/>
          <w:sz w:val="20"/>
          <w:szCs w:val="20"/>
          <w:lang w:eastAsia="sl-SI"/>
        </w:rPr>
      </w:pPr>
      <w:r w:rsidRPr="00F7431A">
        <w:rPr>
          <w:rFonts w:ascii="IBM Plex Sans" w:eastAsia="Times New Roman" w:hAnsi="IBM Plex Sans" w:cs="Arial"/>
          <w:sz w:val="20"/>
          <w:szCs w:val="20"/>
          <w:lang w:eastAsia="sl-SI"/>
        </w:rPr>
        <w:t>Morebitne pripombe prijavitelja:</w:t>
      </w:r>
    </w:p>
    <w:p w14:paraId="5FB8C4D9" w14:textId="3A61EBA9" w:rsidR="00DF5F6B" w:rsidRPr="00F7431A" w:rsidRDefault="00DF5F6B" w:rsidP="00DF5F6B">
      <w:pPr>
        <w:spacing w:after="0"/>
        <w:rPr>
          <w:rFonts w:ascii="IBM Plex Sans" w:eastAsia="Times New Roman" w:hAnsi="IBM Plex Sans" w:cs="Arial"/>
          <w:sz w:val="20"/>
          <w:szCs w:val="20"/>
          <w:lang w:eastAsia="sl-SI"/>
        </w:rPr>
      </w:pPr>
      <w:r w:rsidRPr="00543798">
        <w:rPr>
          <w:rFonts w:ascii="IBM Plex Sans" w:eastAsia="Times New Roman" w:hAnsi="IBM Plex Sans" w:cs="Arial"/>
          <w:sz w:val="20"/>
          <w:szCs w:val="20"/>
          <w:lang w:eastAsia="sl-SI"/>
        </w:rPr>
        <w:t>________________________________________________________________________________________________________________________________________________________________________</w:t>
      </w:r>
    </w:p>
    <w:p w14:paraId="349696D0" w14:textId="77777777" w:rsidR="00543798" w:rsidRPr="00543798" w:rsidRDefault="00543798" w:rsidP="00DF5F6B">
      <w:pPr>
        <w:rPr>
          <w:rFonts w:ascii="IBM Plex Sans" w:hAnsi="IBM Plex Sans" w:cs="Arial"/>
          <w:b/>
          <w:sz w:val="20"/>
          <w:szCs w:val="20"/>
        </w:rPr>
      </w:pPr>
    </w:p>
    <w:p w14:paraId="4167EA45" w14:textId="78176550" w:rsidR="00DF5F6B" w:rsidRPr="00543798" w:rsidRDefault="00DF5F6B" w:rsidP="00DF5F6B">
      <w:pPr>
        <w:rPr>
          <w:rFonts w:ascii="IBM Plex Sans" w:hAnsi="IBM Plex Sans" w:cs="Arial"/>
          <w:b/>
          <w:sz w:val="20"/>
          <w:szCs w:val="20"/>
        </w:rPr>
      </w:pPr>
      <w:r w:rsidRPr="00543798">
        <w:rPr>
          <w:rFonts w:ascii="IBM Plex Sans" w:hAnsi="IBM Plex Sans" w:cs="Arial"/>
          <w:b/>
          <w:sz w:val="20"/>
          <w:szCs w:val="20"/>
        </w:rPr>
        <w:t>Za navedene izjave kazensko in materialno odgovarjamo.</w:t>
      </w:r>
    </w:p>
    <w:p w14:paraId="4A932831" w14:textId="77777777" w:rsidR="00DF5F6B" w:rsidRPr="00543798" w:rsidRDefault="00DF5F6B" w:rsidP="00DF5F6B">
      <w:pPr>
        <w:rPr>
          <w:rFonts w:ascii="IBM Plex Sans" w:hAnsi="IBM Plex Sans" w:cs="Arial"/>
          <w:sz w:val="20"/>
          <w:szCs w:val="20"/>
        </w:rPr>
      </w:pPr>
    </w:p>
    <w:p w14:paraId="0A79B273" w14:textId="62569115" w:rsidR="00DF5F6B" w:rsidRPr="00543798" w:rsidRDefault="00DF5F6B" w:rsidP="00DF5F6B">
      <w:pPr>
        <w:rPr>
          <w:rFonts w:ascii="IBM Plex Sans" w:hAnsi="IBM Plex Sans" w:cs="Arial"/>
          <w:sz w:val="20"/>
          <w:szCs w:val="20"/>
        </w:rPr>
      </w:pPr>
      <w:r w:rsidRPr="00543798">
        <w:rPr>
          <w:rFonts w:ascii="IBM Plex Sans" w:hAnsi="IBM Plex Sans" w:cs="Arial"/>
          <w:sz w:val="20"/>
          <w:szCs w:val="20"/>
        </w:rPr>
        <w:t>Kraj in datum:</w:t>
      </w:r>
      <w:r w:rsidR="00657263" w:rsidRPr="00B0733D">
        <w:rPr>
          <w:rFonts w:ascii="IBM Plex Sans" w:hAnsi="IBM Plex Sans" w:cs="Arial"/>
          <w:sz w:val="20"/>
          <w:szCs w:val="20"/>
        </w:rPr>
        <w:t>___________________</w:t>
      </w:r>
      <w:r w:rsidRPr="00543798">
        <w:rPr>
          <w:rFonts w:ascii="IBM Plex Sans" w:hAnsi="IBM Plex Sans" w:cs="Arial"/>
          <w:sz w:val="20"/>
          <w:szCs w:val="20"/>
        </w:rPr>
        <w:tab/>
      </w:r>
      <w:r w:rsidRPr="00543798">
        <w:rPr>
          <w:rFonts w:ascii="IBM Plex Sans" w:hAnsi="IBM Plex Sans" w:cs="Arial"/>
          <w:sz w:val="20"/>
          <w:szCs w:val="20"/>
        </w:rPr>
        <w:tab/>
      </w:r>
      <w:r w:rsidRPr="00543798">
        <w:rPr>
          <w:rFonts w:ascii="IBM Plex Sans" w:hAnsi="IBM Plex Sans" w:cs="Arial"/>
          <w:sz w:val="20"/>
          <w:szCs w:val="20"/>
        </w:rPr>
        <w:tab/>
        <w:t>Žig in podpis odgovorne osebe prijavitelja:</w:t>
      </w:r>
    </w:p>
    <w:p w14:paraId="2B1DF9F3" w14:textId="380AB7EB" w:rsidR="00F7431A" w:rsidRPr="00543798" w:rsidRDefault="00DF5F6B" w:rsidP="00DF5F6B">
      <w:pPr>
        <w:rPr>
          <w:rFonts w:ascii="IBM Plex Sans" w:eastAsia="Times New Roman" w:hAnsi="IBM Plex Sans" w:cs="Arial"/>
          <w:sz w:val="20"/>
          <w:szCs w:val="20"/>
          <w:lang w:eastAsia="sl-SI"/>
        </w:rPr>
      </w:pPr>
      <w:r w:rsidRPr="00543798">
        <w:rPr>
          <w:rFonts w:ascii="IBM Plex Sans" w:eastAsia="Times New Roman" w:hAnsi="IBM Plex Sans" w:cs="Arial"/>
          <w:sz w:val="20"/>
          <w:szCs w:val="20"/>
          <w:lang w:eastAsia="sl-SI"/>
        </w:rPr>
        <w:br w:type="page"/>
      </w:r>
    </w:p>
    <w:p w14:paraId="0DD6DA53" w14:textId="77777777" w:rsidR="00F7431A" w:rsidRDefault="00F7431A" w:rsidP="00F7431A">
      <w:pPr>
        <w:spacing w:after="0" w:line="240" w:lineRule="auto"/>
        <w:rPr>
          <w:rFonts w:ascii="Arial Nova" w:eastAsia="Times New Roman" w:hAnsi="Arial Nova" w:cs="Arial"/>
          <w:lang w:eastAsia="sl-SI"/>
        </w:rPr>
      </w:pPr>
    </w:p>
    <w:p w14:paraId="541B50A1" w14:textId="77777777" w:rsidR="00F7431A" w:rsidRPr="00F7431A" w:rsidRDefault="00F7431A" w:rsidP="00F7431A">
      <w:pPr>
        <w:spacing w:after="0" w:line="240" w:lineRule="auto"/>
        <w:rPr>
          <w:rFonts w:ascii="Arial Nova" w:eastAsia="Times New Roman" w:hAnsi="Arial Nova" w:cs="Arial"/>
          <w:lang w:eastAsia="sl-SI"/>
        </w:rPr>
      </w:pPr>
    </w:p>
    <w:p w14:paraId="41A4041A" w14:textId="30A660F4" w:rsidR="00F10A02" w:rsidRDefault="004E31C5" w:rsidP="004E31C5">
      <w:pPr>
        <w:spacing w:after="0"/>
        <w:jc w:val="both"/>
        <w:rPr>
          <w:rFonts w:ascii="IBM Plex Sans" w:hAnsi="IBM Plex Sans" w:cs="Arial"/>
          <w:b/>
          <w:sz w:val="20"/>
          <w:szCs w:val="20"/>
        </w:rPr>
      </w:pPr>
      <w:r w:rsidRPr="00F10A02">
        <w:rPr>
          <w:rFonts w:ascii="IBM Plex Sans" w:hAnsi="IBM Plex Sans" w:cs="Arial"/>
          <w:b/>
          <w:sz w:val="24"/>
          <w:szCs w:val="24"/>
        </w:rPr>
        <w:t xml:space="preserve">VZOREC POGODBE ZA </w:t>
      </w:r>
      <w:r w:rsidR="0087214A">
        <w:rPr>
          <w:rFonts w:ascii="IBM Plex Sans" w:hAnsi="IBM Plex Sans" w:cs="Arial"/>
          <w:b/>
          <w:sz w:val="24"/>
          <w:szCs w:val="24"/>
        </w:rPr>
        <w:t>ODPIRANJE NOVIH DELOVNIH MEST ALI SAMOZAPOSLITEV</w:t>
      </w:r>
      <w:r w:rsidRPr="00F10A02">
        <w:rPr>
          <w:rFonts w:ascii="IBM Plex Sans" w:hAnsi="IBM Plex Sans" w:cs="Arial"/>
          <w:b/>
          <w:sz w:val="24"/>
          <w:szCs w:val="24"/>
        </w:rPr>
        <w:t xml:space="preserve"> (po pravilih de </w:t>
      </w:r>
      <w:proofErr w:type="spellStart"/>
      <w:r w:rsidRPr="00F10A02">
        <w:rPr>
          <w:rFonts w:ascii="IBM Plex Sans" w:hAnsi="IBM Plex Sans" w:cs="Arial"/>
          <w:b/>
          <w:sz w:val="24"/>
          <w:szCs w:val="24"/>
        </w:rPr>
        <w:t>minimis</w:t>
      </w:r>
      <w:proofErr w:type="spellEnd"/>
      <w:r w:rsidRPr="00F10A02">
        <w:rPr>
          <w:rFonts w:ascii="IBM Plex Sans" w:hAnsi="IBM Plex Sans" w:cs="Arial"/>
          <w:b/>
          <w:sz w:val="24"/>
          <w:szCs w:val="24"/>
        </w:rPr>
        <w:t>)</w:t>
      </w:r>
      <w:r w:rsidRPr="00996427">
        <w:rPr>
          <w:rFonts w:ascii="IBM Plex Sans" w:hAnsi="IBM Plex Sans" w:cs="Arial"/>
          <w:b/>
          <w:sz w:val="20"/>
          <w:szCs w:val="20"/>
        </w:rPr>
        <w:t xml:space="preserve"> </w:t>
      </w:r>
    </w:p>
    <w:p w14:paraId="4A4EA095" w14:textId="6230E5C2" w:rsidR="00FA08D4" w:rsidRPr="00FA08D4" w:rsidRDefault="00FA08D4" w:rsidP="004E31C5">
      <w:pPr>
        <w:spacing w:after="0"/>
        <w:jc w:val="both"/>
        <w:rPr>
          <w:rFonts w:ascii="IBM Plex Sans" w:hAnsi="IBM Plex Sans" w:cs="Arial"/>
          <w:b/>
          <w:sz w:val="20"/>
          <w:szCs w:val="20"/>
        </w:rPr>
      </w:pPr>
      <w:r>
        <w:rPr>
          <w:rFonts w:ascii="IBM Plex Sans" w:hAnsi="IBM Plex Sans" w:cs="Arial"/>
          <w:bCs/>
          <w:noProof/>
          <w:sz w:val="20"/>
          <w:szCs w:val="20"/>
        </w:rPr>
        <mc:AlternateContent>
          <mc:Choice Requires="wps">
            <w:drawing>
              <wp:anchor distT="0" distB="0" distL="114300" distR="114300" simplePos="0" relativeHeight="251662336" behindDoc="1" locked="0" layoutInCell="1" allowOverlap="1" wp14:anchorId="15100E2A" wp14:editId="1B6C6B60">
                <wp:simplePos x="0" y="0"/>
                <wp:positionH relativeFrom="page">
                  <wp:align>center</wp:align>
                </wp:positionH>
                <wp:positionV relativeFrom="paragraph">
                  <wp:posOffset>284011</wp:posOffset>
                </wp:positionV>
                <wp:extent cx="5916295" cy="607695"/>
                <wp:effectExtent l="0" t="0" r="27305" b="20955"/>
                <wp:wrapTight wrapText="bothSides">
                  <wp:wrapPolygon edited="0">
                    <wp:start x="0" y="0"/>
                    <wp:lineTo x="0" y="21668"/>
                    <wp:lineTo x="21630" y="21668"/>
                    <wp:lineTo x="21630" y="0"/>
                    <wp:lineTo x="0" y="0"/>
                  </wp:wrapPolygon>
                </wp:wrapTight>
                <wp:docPr id="1742796982"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7695"/>
                        </a:xfrm>
                        <a:prstGeom prst="rect">
                          <a:avLst/>
                        </a:prstGeom>
                        <a:solidFill>
                          <a:srgbClr val="FFFFFF"/>
                        </a:solidFill>
                        <a:ln w="9525">
                          <a:solidFill>
                            <a:srgbClr val="000000"/>
                          </a:solidFill>
                          <a:miter lim="800000"/>
                          <a:headEnd/>
                          <a:tailEnd/>
                        </a:ln>
                      </wps:spPr>
                      <wps:txbx>
                        <w:txbxContent>
                          <w:p w14:paraId="511D91C3" w14:textId="2BD416D0" w:rsidR="00FA08D4" w:rsidRPr="00A70EF4" w:rsidRDefault="00FA08D4" w:rsidP="00FA08D4">
                            <w:pPr>
                              <w:shd w:val="clear" w:color="auto" w:fill="E1EBF7" w:themeFill="text2" w:themeFillTint="1A"/>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sidRPr="0075439D">
                              <w:rPr>
                                <w:rFonts w:ascii="Arial" w:eastAsia="Calibri" w:hAnsi="Arial" w:cs="Arial"/>
                                <w:b/>
                                <w:i/>
                                <w:sz w:val="20"/>
                                <w:szCs w:val="20"/>
                              </w:rPr>
                              <w:t xml:space="preserve">Vlagatelj vzorec pogodbe </w:t>
                            </w:r>
                            <w:r>
                              <w:rPr>
                                <w:rFonts w:ascii="Arial" w:eastAsia="Calibri" w:hAnsi="Arial" w:cs="Arial"/>
                                <w:b/>
                                <w:i/>
                                <w:sz w:val="20"/>
                                <w:szCs w:val="20"/>
                              </w:rPr>
                              <w:t xml:space="preserve">podpiše 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00E2A" id="_x0000_t202" coordsize="21600,21600" o:spt="202" path="m,l,21600r21600,l21600,xe">
                <v:stroke joinstyle="miter"/>
                <v:path gradientshapeok="t" o:connecttype="rect"/>
              </v:shapetype>
              <v:shape id="Polje z besedilom 3" o:spid="_x0000_s1026" type="#_x0000_t202" style="position:absolute;left:0;text-align:left;margin-left:0;margin-top:22.35pt;width:465.85pt;height:47.8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YOFQIAACsEAAAOAAAAZHJzL2Uyb0RvYy54bWysU9tu2zAMfR+wfxD0vjgJkrQx4hRdugwD&#10;ugvQ7QNkWbaFyaJGKbG7rx8lp2l2exnmB4E0qUPy8GhzM3SGHRV6Dbbgs8mUM2UlVNo2Bf/yef/q&#10;mjMfhK2EAasK/qg8v9m+fLHpXa7m0IKpFDICsT7vXcHbEFyeZV62qhN+Ak5ZCtaAnQjkYpNVKHpC&#10;70w2n05XWQ9YOQSpvKe/d2OQbxN+XSsZPta1V4GZglNvIZ2YzjKe2XYj8gaFa7U8tSH+oYtOaEtF&#10;z1B3Igh2QP0bVKclgoc6TCR0GdS1lirNQNPMpr9M89AKp9IsRI53Z5r8/4OVH44P7hOyMLyGgRaY&#10;hvDuHuRXzyzsWmEbdYsIfatERYVnkbKsdz4/XY1U+9xHkLJ/DxUtWRwCJKChxi6yQnMyQqcFPJ5J&#10;V0Ngkn4u17PVfL3kTFJsNb1akR1LiPzptkMf3iroWDQKjrTUhC6O9z6MqU8psZgHo6u9NiY52JQ7&#10;g+woSAD79J3Qf0ozlvUFXy/ny5GAv0JM0/cniE4HUrLRXcGvz0kij7S9sVXSWRDajDZNZ+yJx0jd&#10;SGIYyoESI58lVI/EKMKoWHphZLSA3znrSa0F998OAhVn5p2lraxni0WUd3IWy6s5OXgZKS8jwkqC&#10;KnjgbDR3YXwSB4e6aanSqAMLt7TJWieSn7s69U2KTGs6vZ4o+Us/ZT2/8e0PAAAA//8DAFBLAwQU&#10;AAYACAAAACEA83ijY94AAAAHAQAADwAAAGRycy9kb3ducmV2LnhtbEyPzU7DMBCE70i8g7VIXBB1&#10;Sq3+hDgVQgLBrZSqXN14m0TE62C7aXh7lhPcZjWjmW+L9eg6MWCIrScN00kGAqnytqVaw+796XYJ&#10;IiZD1nSeUMM3RliXlxeFya0/0xsO21QLLqGYGw1NSn0uZawadCZOfI/E3tEHZxKfoZY2mDOXu07e&#10;ZdlcOtMSLzSmx8cGq8/tyWlYqpfhI77ONvtqfuxW6WYxPH8Fra+vxod7EAnH9BeGX3xGh5KZDv5E&#10;NopOAz+SNCi1AMHuajZlceCYyhTIspD/+csfAAAA//8DAFBLAQItABQABgAIAAAAIQC2gziS/gAA&#10;AOEBAAATAAAAAAAAAAAAAAAAAAAAAABbQ29udGVudF9UeXBlc10ueG1sUEsBAi0AFAAGAAgAAAAh&#10;ADj9If/WAAAAlAEAAAsAAAAAAAAAAAAAAAAALwEAAF9yZWxzLy5yZWxzUEsBAi0AFAAGAAgAAAAh&#10;AN7d1g4VAgAAKwQAAA4AAAAAAAAAAAAAAAAALgIAAGRycy9lMm9Eb2MueG1sUEsBAi0AFAAGAAgA&#10;AAAhAPN4o2PeAAAABwEAAA8AAAAAAAAAAAAAAAAAbwQAAGRycy9kb3ducmV2LnhtbFBLBQYAAAAA&#10;BAAEAPMAAAB6BQAAAAA=&#10;">
                <v:textbox>
                  <w:txbxContent>
                    <w:p w14:paraId="511D91C3" w14:textId="2BD416D0" w:rsidR="00FA08D4" w:rsidRPr="00A70EF4" w:rsidRDefault="00FA08D4" w:rsidP="00FA08D4">
                      <w:pPr>
                        <w:shd w:val="clear" w:color="auto" w:fill="E1EBF7" w:themeFill="text2" w:themeFillTint="1A"/>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sidRPr="0075439D">
                        <w:rPr>
                          <w:rFonts w:ascii="Arial" w:eastAsia="Calibri" w:hAnsi="Arial" w:cs="Arial"/>
                          <w:b/>
                          <w:i/>
                          <w:sz w:val="20"/>
                          <w:szCs w:val="20"/>
                        </w:rPr>
                        <w:t xml:space="preserve">Vlagatelj vzorec pogodbe </w:t>
                      </w:r>
                      <w:r>
                        <w:rPr>
                          <w:rFonts w:ascii="Arial" w:eastAsia="Calibri" w:hAnsi="Arial" w:cs="Arial"/>
                          <w:b/>
                          <w:i/>
                          <w:sz w:val="20"/>
                          <w:szCs w:val="20"/>
                        </w:rPr>
                        <w:t xml:space="preserve">podpiše 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v:textbox>
                <w10:wrap type="tight" anchorx="page"/>
              </v:shape>
            </w:pict>
          </mc:Fallback>
        </mc:AlternateContent>
      </w:r>
      <w:r w:rsidR="00F10A02">
        <w:rPr>
          <w:rFonts w:ascii="IBM Plex Sans" w:hAnsi="IBM Plex Sans" w:cs="Arial"/>
          <w:b/>
          <w:sz w:val="20"/>
          <w:szCs w:val="20"/>
        </w:rPr>
        <w:t>*</w:t>
      </w:r>
      <w:r w:rsidR="004E31C5" w:rsidRPr="00996427">
        <w:rPr>
          <w:rFonts w:ascii="IBM Plex Sans" w:hAnsi="IBM Plex Sans" w:cs="Arial"/>
          <w:b/>
          <w:sz w:val="20"/>
          <w:szCs w:val="20"/>
        </w:rPr>
        <w:t xml:space="preserve">podpišite </w:t>
      </w:r>
      <w:r w:rsidR="00DD379C">
        <w:rPr>
          <w:rFonts w:ascii="IBM Plex Sans" w:hAnsi="IBM Plex Sans" w:cs="Arial"/>
          <w:b/>
          <w:sz w:val="20"/>
          <w:szCs w:val="20"/>
        </w:rPr>
        <w:t xml:space="preserve">in žigosajte </w:t>
      </w:r>
      <w:r w:rsidR="004E31C5" w:rsidRPr="00996427">
        <w:rPr>
          <w:rFonts w:ascii="IBM Plex Sans" w:hAnsi="IBM Plex Sans" w:cs="Arial"/>
          <w:b/>
          <w:sz w:val="20"/>
          <w:szCs w:val="20"/>
        </w:rPr>
        <w:t>na zadnji strani pogodbe</w:t>
      </w:r>
    </w:p>
    <w:p w14:paraId="0748ABA9" w14:textId="7A588C01" w:rsidR="004E31C5" w:rsidRPr="00996427" w:rsidRDefault="004E31C5" w:rsidP="004E31C5">
      <w:pPr>
        <w:spacing w:after="0"/>
        <w:jc w:val="both"/>
        <w:rPr>
          <w:rFonts w:ascii="IBM Plex Sans" w:hAnsi="IBM Plex Sans" w:cs="Arial"/>
          <w:b/>
          <w:sz w:val="20"/>
          <w:szCs w:val="20"/>
        </w:rPr>
      </w:pPr>
    </w:p>
    <w:p w14:paraId="0E38A452" w14:textId="76F0071B" w:rsidR="004E31C5" w:rsidRPr="00FA08D4" w:rsidRDefault="004E31C5" w:rsidP="00FA08D4">
      <w:pPr>
        <w:spacing w:after="0"/>
        <w:rPr>
          <w:rFonts w:ascii="IBM Plex Sans" w:hAnsi="IBM Plex Sans" w:cs="Arial"/>
          <w:b/>
          <w:sz w:val="20"/>
          <w:szCs w:val="20"/>
        </w:rPr>
      </w:pPr>
      <w:r w:rsidRPr="00996427">
        <w:rPr>
          <w:rFonts w:ascii="IBM Plex Sans" w:hAnsi="IBM Plex Sans" w:cs="Arial"/>
          <w:b/>
          <w:sz w:val="20"/>
          <w:szCs w:val="20"/>
        </w:rPr>
        <w:t xml:space="preserve">OBČINA Hrastnik, Pot Vitka Pavliča 5, </w:t>
      </w:r>
      <w:r w:rsidR="001D4CB3">
        <w:rPr>
          <w:rFonts w:ascii="IBM Plex Sans" w:hAnsi="IBM Plex Sans" w:cs="Arial"/>
          <w:b/>
          <w:sz w:val="20"/>
          <w:szCs w:val="20"/>
        </w:rPr>
        <w:t xml:space="preserve">1430 </w:t>
      </w:r>
      <w:r w:rsidRPr="00996427">
        <w:rPr>
          <w:rFonts w:ascii="IBM Plex Sans" w:hAnsi="IBM Plex Sans" w:cs="Arial"/>
          <w:b/>
          <w:sz w:val="20"/>
          <w:szCs w:val="20"/>
        </w:rPr>
        <w:t xml:space="preserve">Hrastnik, </w:t>
      </w:r>
      <w:r w:rsidR="00DC02E0" w:rsidRPr="00996427">
        <w:rPr>
          <w:rFonts w:ascii="IBM Plex Sans" w:hAnsi="IBM Plex Sans" w:cs="Arial"/>
          <w:sz w:val="20"/>
          <w:szCs w:val="20"/>
        </w:rPr>
        <w:t xml:space="preserve">matična številka: 5880181, ID </w:t>
      </w:r>
      <w:r w:rsidR="00DC02E0">
        <w:rPr>
          <w:rFonts w:ascii="IBM Plex Sans" w:hAnsi="IBM Plex Sans" w:cs="Arial"/>
          <w:sz w:val="20"/>
          <w:szCs w:val="20"/>
        </w:rPr>
        <w:t xml:space="preserve">številka </w:t>
      </w:r>
      <w:r w:rsidR="00DC02E0" w:rsidRPr="00996427">
        <w:rPr>
          <w:rFonts w:ascii="IBM Plex Sans" w:hAnsi="IBM Plex Sans" w:cs="Arial"/>
          <w:sz w:val="20"/>
          <w:szCs w:val="20"/>
        </w:rPr>
        <w:t>za DDV: SI</w:t>
      </w:r>
      <w:r w:rsidR="00DC02E0">
        <w:rPr>
          <w:rFonts w:ascii="IBM Plex Sans" w:hAnsi="IBM Plex Sans" w:cs="Arial"/>
          <w:sz w:val="20"/>
          <w:szCs w:val="20"/>
        </w:rPr>
        <w:t xml:space="preserve"> </w:t>
      </w:r>
      <w:r w:rsidR="00DC02E0" w:rsidRPr="00996427">
        <w:rPr>
          <w:rFonts w:ascii="IBM Plex Sans" w:hAnsi="IBM Plex Sans" w:cs="Arial"/>
          <w:sz w:val="20"/>
          <w:szCs w:val="20"/>
        </w:rPr>
        <w:t>83246274</w:t>
      </w:r>
      <w:r w:rsidR="00DC02E0">
        <w:rPr>
          <w:rFonts w:ascii="IBM Plex Sans" w:hAnsi="IBM Plex Sans" w:cs="Arial"/>
          <w:sz w:val="20"/>
          <w:szCs w:val="20"/>
        </w:rPr>
        <w:t xml:space="preserve">, </w:t>
      </w:r>
      <w:r w:rsidRPr="00996427">
        <w:rPr>
          <w:rFonts w:ascii="IBM Plex Sans" w:hAnsi="IBM Plex Sans" w:cs="Arial"/>
          <w:b/>
          <w:sz w:val="20"/>
          <w:szCs w:val="20"/>
        </w:rPr>
        <w:t xml:space="preserve">ki jo zastopa župan Marko </w:t>
      </w:r>
      <w:proofErr w:type="spellStart"/>
      <w:r w:rsidRPr="00996427">
        <w:rPr>
          <w:rFonts w:ascii="IBM Plex Sans" w:hAnsi="IBM Plex Sans" w:cs="Arial"/>
          <w:b/>
          <w:sz w:val="20"/>
          <w:szCs w:val="20"/>
        </w:rPr>
        <w:t>Funkl</w:t>
      </w:r>
      <w:proofErr w:type="spellEnd"/>
      <w:r w:rsidRPr="00996427">
        <w:rPr>
          <w:rFonts w:ascii="IBM Plex Sans" w:hAnsi="IBM Plex Sans" w:cs="Arial"/>
          <w:sz w:val="20"/>
          <w:szCs w:val="20"/>
        </w:rPr>
        <w:t xml:space="preserve"> </w:t>
      </w:r>
      <w:r w:rsidR="00DC02E0" w:rsidRPr="00996427">
        <w:rPr>
          <w:rFonts w:ascii="IBM Plex Sans" w:hAnsi="IBM Plex Sans" w:cs="Arial"/>
          <w:b/>
          <w:sz w:val="20"/>
          <w:szCs w:val="20"/>
        </w:rPr>
        <w:t>(v nadaljevanju: Občina</w:t>
      </w:r>
      <w:r w:rsidR="00DC02E0">
        <w:rPr>
          <w:rFonts w:ascii="IBM Plex Sans" w:hAnsi="IBM Plex Sans" w:cs="Arial"/>
          <w:b/>
          <w:sz w:val="20"/>
          <w:szCs w:val="20"/>
        </w:rPr>
        <w:t>)</w:t>
      </w:r>
    </w:p>
    <w:p w14:paraId="2E048919" w14:textId="77777777" w:rsidR="004E31C5" w:rsidRPr="00996427" w:rsidRDefault="004E31C5" w:rsidP="004E31C5">
      <w:pPr>
        <w:spacing w:after="0"/>
        <w:rPr>
          <w:rFonts w:ascii="IBM Plex Sans" w:hAnsi="IBM Plex Sans" w:cs="Arial"/>
          <w:sz w:val="20"/>
          <w:szCs w:val="20"/>
        </w:rPr>
      </w:pPr>
    </w:p>
    <w:p w14:paraId="7F0C5D78" w14:textId="77777777" w:rsidR="004E31C5" w:rsidRPr="00996427" w:rsidRDefault="004E31C5" w:rsidP="004E31C5">
      <w:pPr>
        <w:spacing w:after="0"/>
        <w:rPr>
          <w:rFonts w:ascii="IBM Plex Sans" w:hAnsi="IBM Plex Sans" w:cs="Arial"/>
          <w:sz w:val="20"/>
          <w:szCs w:val="20"/>
        </w:rPr>
      </w:pPr>
      <w:r w:rsidRPr="00996427">
        <w:rPr>
          <w:rFonts w:ascii="IBM Plex Sans" w:hAnsi="IBM Plex Sans" w:cs="Arial"/>
          <w:sz w:val="20"/>
          <w:szCs w:val="20"/>
        </w:rPr>
        <w:t xml:space="preserve">in </w:t>
      </w:r>
    </w:p>
    <w:p w14:paraId="2AF11167" w14:textId="2DE9CF04" w:rsidR="001D4CB3" w:rsidRPr="001D4CB3" w:rsidRDefault="001D4CB3" w:rsidP="00CB5808">
      <w:pPr>
        <w:spacing w:after="0"/>
        <w:rPr>
          <w:rFonts w:ascii="IBM Plex Sans" w:hAnsi="IBM Plex Sans" w:cs="Arial"/>
          <w:bCs/>
          <w:sz w:val="20"/>
          <w:szCs w:val="20"/>
        </w:rPr>
      </w:pPr>
      <w:r>
        <w:rPr>
          <w:rFonts w:ascii="IBM Plex Sans" w:hAnsi="IBM Plex Sans" w:cs="Arial"/>
          <w:bCs/>
          <w:sz w:val="20"/>
          <w:szCs w:val="20"/>
        </w:rPr>
        <w:t>ime/naziv organizacije:</w:t>
      </w:r>
      <w:r w:rsidR="004E31C5" w:rsidRPr="001D4CB3">
        <w:rPr>
          <w:rFonts w:ascii="IBM Plex Sans" w:hAnsi="IBM Plex Sans" w:cs="Arial"/>
          <w:bCs/>
          <w:sz w:val="20"/>
          <w:szCs w:val="20"/>
        </w:rPr>
        <w:t>______________________________________</w:t>
      </w:r>
      <w:r w:rsidR="004E31C5" w:rsidRPr="00D11F8D">
        <w:rPr>
          <w:rFonts w:ascii="IBM Plex Sans" w:hAnsi="IBM Plex Sans" w:cs="Arial"/>
          <w:b/>
          <w:sz w:val="20"/>
          <w:szCs w:val="20"/>
        </w:rPr>
        <w:t>(v nadaljevanju: prejemnik</w:t>
      </w:r>
      <w:r w:rsidR="00116A2C" w:rsidRPr="00D11F8D">
        <w:rPr>
          <w:rFonts w:ascii="IBM Plex Sans" w:hAnsi="IBM Plex Sans" w:cs="Arial"/>
          <w:b/>
          <w:sz w:val="20"/>
          <w:szCs w:val="20"/>
        </w:rPr>
        <w:t>)</w:t>
      </w:r>
      <w:r w:rsidR="004E31C5" w:rsidRPr="00D11F8D">
        <w:rPr>
          <w:rFonts w:ascii="IBM Plex Sans" w:hAnsi="IBM Plex Sans" w:cs="Arial"/>
          <w:b/>
          <w:sz w:val="20"/>
          <w:szCs w:val="20"/>
        </w:rPr>
        <w:t>,</w:t>
      </w:r>
      <w:r w:rsidR="00FA08D4" w:rsidRPr="00D11F8D">
        <w:rPr>
          <w:rFonts w:ascii="IBM Plex Sans" w:hAnsi="IBM Plex Sans" w:cs="Arial"/>
          <w:b/>
          <w:sz w:val="20"/>
          <w:szCs w:val="20"/>
        </w:rPr>
        <w:t xml:space="preserve"> </w:t>
      </w:r>
      <w:r w:rsidR="00FA08D4" w:rsidRPr="001D4CB3">
        <w:rPr>
          <w:rFonts w:ascii="IBM Plex Sans" w:hAnsi="IBM Plex Sans" w:cs="Arial"/>
          <w:bCs/>
          <w:sz w:val="20"/>
          <w:szCs w:val="20"/>
        </w:rPr>
        <w:t xml:space="preserve">naslov:_______________________________________, </w:t>
      </w:r>
    </w:p>
    <w:p w14:paraId="186AB92F" w14:textId="7CCADC38" w:rsidR="004E31C5" w:rsidRPr="001D4CB3" w:rsidRDefault="004E31C5" w:rsidP="00CB5808">
      <w:pPr>
        <w:spacing w:after="0"/>
        <w:rPr>
          <w:rFonts w:ascii="IBM Plex Sans" w:hAnsi="IBM Plex Sans" w:cs="Arial"/>
          <w:bCs/>
          <w:sz w:val="20"/>
          <w:szCs w:val="20"/>
        </w:rPr>
      </w:pPr>
      <w:r w:rsidRPr="00D11F8D">
        <w:rPr>
          <w:rFonts w:ascii="IBM Plex Sans" w:hAnsi="IBM Plex Sans" w:cs="Arial"/>
          <w:b/>
          <w:sz w:val="20"/>
          <w:szCs w:val="20"/>
        </w:rPr>
        <w:t>ki ga</w:t>
      </w:r>
      <w:r w:rsidR="001D4CB3" w:rsidRPr="00D11F8D">
        <w:rPr>
          <w:rFonts w:ascii="IBM Plex Sans" w:hAnsi="IBM Plex Sans" w:cs="Arial"/>
          <w:b/>
          <w:sz w:val="20"/>
          <w:szCs w:val="20"/>
        </w:rPr>
        <w:t>/jo</w:t>
      </w:r>
      <w:r w:rsidRPr="00D11F8D">
        <w:rPr>
          <w:rFonts w:ascii="IBM Plex Sans" w:hAnsi="IBM Plex Sans" w:cs="Arial"/>
          <w:b/>
          <w:sz w:val="20"/>
          <w:szCs w:val="20"/>
        </w:rPr>
        <w:t xml:space="preserve"> zastopa</w:t>
      </w:r>
      <w:r w:rsidRPr="001D4CB3">
        <w:rPr>
          <w:rFonts w:ascii="IBM Plex Sans" w:hAnsi="IBM Plex Sans" w:cs="Arial"/>
          <w:bCs/>
          <w:sz w:val="20"/>
          <w:szCs w:val="20"/>
        </w:rPr>
        <w:t>_______________________________________</w:t>
      </w:r>
      <w:r w:rsidR="001D4CB3" w:rsidRPr="001D4CB3">
        <w:rPr>
          <w:rFonts w:ascii="IBM Plex Sans" w:hAnsi="IBM Plex Sans" w:cs="Arial"/>
          <w:bCs/>
          <w:sz w:val="20"/>
          <w:szCs w:val="20"/>
        </w:rPr>
        <w:t>,</w:t>
      </w:r>
    </w:p>
    <w:p w14:paraId="514F0BD3" w14:textId="115874BB" w:rsidR="004E31C5" w:rsidRPr="001D4CB3" w:rsidRDefault="004E31C5" w:rsidP="00CB5808">
      <w:pPr>
        <w:spacing w:after="0"/>
        <w:rPr>
          <w:rFonts w:ascii="IBM Plex Sans" w:hAnsi="IBM Plex Sans" w:cs="Arial"/>
          <w:bCs/>
          <w:sz w:val="20"/>
          <w:szCs w:val="20"/>
        </w:rPr>
      </w:pPr>
      <w:r w:rsidRPr="001D4CB3">
        <w:rPr>
          <w:rFonts w:ascii="IBM Plex Sans" w:hAnsi="IBM Plex Sans" w:cs="Arial"/>
          <w:bCs/>
          <w:sz w:val="20"/>
          <w:szCs w:val="20"/>
        </w:rPr>
        <w:t xml:space="preserve">matična številka: _______________ </w:t>
      </w:r>
      <w:r w:rsidR="001D4CB3" w:rsidRPr="001D4CB3">
        <w:rPr>
          <w:rFonts w:ascii="IBM Plex Sans" w:hAnsi="IBM Plex Sans" w:cs="Arial"/>
          <w:bCs/>
          <w:sz w:val="20"/>
          <w:szCs w:val="20"/>
        </w:rPr>
        <w:t xml:space="preserve">, </w:t>
      </w:r>
      <w:r w:rsidRPr="001D4CB3">
        <w:rPr>
          <w:rFonts w:ascii="IBM Plex Sans" w:hAnsi="IBM Plex Sans" w:cs="Arial"/>
          <w:bCs/>
          <w:sz w:val="20"/>
          <w:szCs w:val="20"/>
        </w:rPr>
        <w:t>davčna številka:  ________</w:t>
      </w:r>
      <w:r w:rsidR="001D4CB3" w:rsidRPr="001D4CB3">
        <w:rPr>
          <w:rFonts w:ascii="IBM Plex Sans" w:hAnsi="IBM Plex Sans" w:cs="Arial"/>
          <w:bCs/>
          <w:sz w:val="20"/>
          <w:szCs w:val="20"/>
        </w:rPr>
        <w:t>___</w:t>
      </w:r>
      <w:r w:rsidRPr="001D4CB3">
        <w:rPr>
          <w:rFonts w:ascii="IBM Plex Sans" w:hAnsi="IBM Plex Sans" w:cs="Arial"/>
          <w:bCs/>
          <w:sz w:val="20"/>
          <w:szCs w:val="20"/>
        </w:rPr>
        <w:t>__     Davčni zavezanec:  DA   NE</w:t>
      </w:r>
    </w:p>
    <w:p w14:paraId="4E38CBEF" w14:textId="77777777" w:rsidR="001D4CB3" w:rsidRPr="001D4CB3" w:rsidRDefault="004E31C5" w:rsidP="001D4CB3">
      <w:pPr>
        <w:spacing w:after="0"/>
        <w:rPr>
          <w:rFonts w:ascii="IBM Plex Sans" w:hAnsi="IBM Plex Sans" w:cs="Arial"/>
          <w:bCs/>
          <w:sz w:val="20"/>
          <w:szCs w:val="20"/>
        </w:rPr>
      </w:pPr>
      <w:r w:rsidRPr="001D4CB3">
        <w:rPr>
          <w:rFonts w:ascii="IBM Plex Sans" w:hAnsi="IBM Plex Sans" w:cs="Arial"/>
          <w:bCs/>
          <w:sz w:val="20"/>
          <w:szCs w:val="20"/>
        </w:rPr>
        <w:t xml:space="preserve">Št. transakcijskega računa: __________- _____________________ </w:t>
      </w:r>
    </w:p>
    <w:p w14:paraId="60858FFE" w14:textId="050BAB3F" w:rsidR="004E31C5" w:rsidRPr="001D4CB3" w:rsidRDefault="001D4CB3" w:rsidP="001D4CB3">
      <w:pPr>
        <w:spacing w:after="0"/>
        <w:rPr>
          <w:rFonts w:ascii="IBM Plex Sans" w:hAnsi="IBM Plex Sans" w:cs="Arial"/>
          <w:bCs/>
          <w:sz w:val="20"/>
          <w:szCs w:val="20"/>
        </w:rPr>
      </w:pPr>
      <w:r w:rsidRPr="001D4CB3">
        <w:rPr>
          <w:rFonts w:ascii="IBM Plex Sans" w:hAnsi="IBM Plex Sans" w:cs="Arial"/>
          <w:bCs/>
          <w:sz w:val="20"/>
          <w:szCs w:val="20"/>
        </w:rPr>
        <w:t xml:space="preserve">odprt </w:t>
      </w:r>
      <w:r w:rsidR="004E31C5" w:rsidRPr="001D4CB3">
        <w:rPr>
          <w:rFonts w:ascii="IBM Plex Sans" w:hAnsi="IBM Plex Sans" w:cs="Arial"/>
          <w:bCs/>
          <w:sz w:val="20"/>
          <w:szCs w:val="20"/>
        </w:rPr>
        <w:t>pri__________________________________________</w:t>
      </w:r>
      <w:r w:rsidRPr="001D4CB3">
        <w:rPr>
          <w:rFonts w:ascii="IBM Plex Sans" w:hAnsi="IBM Plex Sans" w:cs="Arial"/>
          <w:bCs/>
          <w:sz w:val="20"/>
          <w:szCs w:val="20"/>
        </w:rPr>
        <w:t>_____</w:t>
      </w:r>
    </w:p>
    <w:p w14:paraId="7EF1E427" w14:textId="77777777" w:rsidR="004E31C5" w:rsidRPr="00996427" w:rsidRDefault="004E31C5" w:rsidP="004E31C5">
      <w:pPr>
        <w:spacing w:after="0"/>
        <w:rPr>
          <w:rFonts w:ascii="IBM Plex Sans" w:hAnsi="IBM Plex Sans" w:cs="Arial"/>
          <w:sz w:val="20"/>
          <w:szCs w:val="20"/>
        </w:rPr>
      </w:pPr>
    </w:p>
    <w:p w14:paraId="20CAA70D" w14:textId="77777777" w:rsidR="004E31C5" w:rsidRPr="00996427" w:rsidRDefault="004E31C5" w:rsidP="004E31C5">
      <w:pPr>
        <w:spacing w:after="0"/>
        <w:rPr>
          <w:rFonts w:ascii="IBM Plex Sans" w:hAnsi="IBM Plex Sans" w:cs="Arial"/>
          <w:sz w:val="20"/>
          <w:szCs w:val="20"/>
        </w:rPr>
      </w:pPr>
      <w:r w:rsidRPr="00996427">
        <w:rPr>
          <w:rFonts w:ascii="IBM Plex Sans" w:hAnsi="IBM Plex Sans" w:cs="Arial"/>
          <w:sz w:val="20"/>
          <w:szCs w:val="20"/>
        </w:rPr>
        <w:t xml:space="preserve">skleneta naslednjo </w:t>
      </w:r>
    </w:p>
    <w:p w14:paraId="1977735E" w14:textId="77777777" w:rsidR="004E31C5" w:rsidRPr="00996427" w:rsidRDefault="004E31C5" w:rsidP="004E31C5">
      <w:pPr>
        <w:spacing w:after="0"/>
        <w:rPr>
          <w:rFonts w:ascii="IBM Plex Sans" w:hAnsi="IBM Plex Sans" w:cs="Arial"/>
          <w:sz w:val="20"/>
          <w:szCs w:val="20"/>
        </w:rPr>
      </w:pPr>
    </w:p>
    <w:p w14:paraId="1691A83B" w14:textId="0B1D1C03" w:rsidR="004E31C5" w:rsidRPr="001D4CB3" w:rsidRDefault="004E31C5" w:rsidP="004E31C5">
      <w:pPr>
        <w:spacing w:after="0"/>
        <w:jc w:val="center"/>
        <w:rPr>
          <w:rFonts w:ascii="IBM Plex Sans" w:hAnsi="IBM Plex Sans" w:cs="Arial"/>
          <w:b/>
          <w:sz w:val="24"/>
          <w:szCs w:val="24"/>
        </w:rPr>
      </w:pPr>
      <w:r w:rsidRPr="001D4CB3">
        <w:rPr>
          <w:rFonts w:ascii="IBM Plex Sans" w:hAnsi="IBM Plex Sans" w:cs="Arial"/>
          <w:b/>
          <w:sz w:val="24"/>
          <w:szCs w:val="24"/>
        </w:rPr>
        <w:t>Pogodbo o dodelitvi pomoči za pospeševanje razvoja podjetništva v občini Hrastnik v letu 202</w:t>
      </w:r>
      <w:r w:rsidR="00657263">
        <w:rPr>
          <w:rFonts w:ascii="IBM Plex Sans" w:hAnsi="IBM Plex Sans" w:cs="Arial"/>
          <w:b/>
          <w:sz w:val="24"/>
          <w:szCs w:val="24"/>
        </w:rPr>
        <w:t>5</w:t>
      </w:r>
    </w:p>
    <w:p w14:paraId="6CEF930F" w14:textId="1CE93EA9" w:rsidR="004E31C5" w:rsidRPr="001D4CB3" w:rsidRDefault="004E31C5" w:rsidP="004E31C5">
      <w:pPr>
        <w:spacing w:after="0"/>
        <w:jc w:val="center"/>
        <w:rPr>
          <w:rFonts w:ascii="IBM Plex Sans" w:hAnsi="IBM Plex Sans" w:cs="Arial"/>
          <w:b/>
          <w:sz w:val="24"/>
          <w:szCs w:val="24"/>
        </w:rPr>
      </w:pPr>
      <w:r w:rsidRPr="001D4CB3">
        <w:rPr>
          <w:rFonts w:ascii="IBM Plex Sans" w:hAnsi="IBM Plex Sans" w:cs="Arial"/>
          <w:b/>
          <w:sz w:val="24"/>
          <w:szCs w:val="24"/>
        </w:rPr>
        <w:t xml:space="preserve">Št. </w:t>
      </w:r>
      <w:r w:rsidR="00CB5808" w:rsidRPr="001D4CB3">
        <w:rPr>
          <w:rFonts w:ascii="IBM Plex Sans" w:hAnsi="IBM Plex Sans" w:cs="Arial"/>
          <w:b/>
          <w:sz w:val="24"/>
          <w:szCs w:val="24"/>
        </w:rPr>
        <w:t>_________________</w:t>
      </w:r>
    </w:p>
    <w:p w14:paraId="42C8BE99" w14:textId="77777777" w:rsidR="004E31C5" w:rsidRPr="00996427" w:rsidRDefault="004E31C5" w:rsidP="004E31C5">
      <w:pPr>
        <w:spacing w:after="0"/>
        <w:rPr>
          <w:rFonts w:ascii="IBM Plex Sans" w:hAnsi="IBM Plex Sans" w:cs="Arial"/>
          <w:b/>
          <w:sz w:val="20"/>
          <w:szCs w:val="20"/>
        </w:rPr>
      </w:pPr>
    </w:p>
    <w:p w14:paraId="2A44C28F" w14:textId="714D924A" w:rsidR="004E31C5" w:rsidRPr="00996427" w:rsidRDefault="004E31C5" w:rsidP="004E31C5">
      <w:pPr>
        <w:spacing w:after="0"/>
        <w:rPr>
          <w:rFonts w:ascii="IBM Plex Sans" w:hAnsi="IBM Plex Sans" w:cs="Arial"/>
          <w:b/>
          <w:sz w:val="20"/>
          <w:szCs w:val="20"/>
        </w:rPr>
      </w:pPr>
    </w:p>
    <w:p w14:paraId="2AE8ACA9"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 člen</w:t>
      </w:r>
    </w:p>
    <w:p w14:paraId="3B349886" w14:textId="09BD6D24" w:rsidR="004E31C5" w:rsidRPr="00DC02E0" w:rsidRDefault="004E31C5" w:rsidP="00813CD0">
      <w:pPr>
        <w:spacing w:after="0"/>
        <w:rPr>
          <w:rFonts w:ascii="IBM Plex Sans" w:hAnsi="IBM Plex Sans" w:cs="Arial"/>
          <w:sz w:val="20"/>
          <w:szCs w:val="20"/>
        </w:rPr>
      </w:pPr>
      <w:r w:rsidRPr="00DC02E0">
        <w:rPr>
          <w:rFonts w:ascii="IBM Plex Sans" w:hAnsi="IBM Plex Sans" w:cs="Arial"/>
          <w:sz w:val="20"/>
          <w:szCs w:val="20"/>
        </w:rPr>
        <w:t xml:space="preserve">Pogodbeni stranki </w:t>
      </w:r>
      <w:r w:rsidR="006A529F" w:rsidRPr="00DC02E0">
        <w:rPr>
          <w:rFonts w:ascii="IBM Plex Sans" w:hAnsi="IBM Plex Sans" w:cs="Arial"/>
          <w:sz w:val="20"/>
          <w:szCs w:val="20"/>
        </w:rPr>
        <w:t xml:space="preserve">uvodoma </w:t>
      </w:r>
      <w:r w:rsidRPr="00DC02E0">
        <w:rPr>
          <w:rFonts w:ascii="IBM Plex Sans" w:hAnsi="IBM Plex Sans" w:cs="Arial"/>
          <w:sz w:val="20"/>
          <w:szCs w:val="20"/>
        </w:rPr>
        <w:t>ugotavljata:</w:t>
      </w:r>
    </w:p>
    <w:p w14:paraId="4144760A" w14:textId="05A46294" w:rsidR="005D2EED"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 xml:space="preserve">− da je </w:t>
      </w:r>
      <w:r w:rsidR="004C4588">
        <w:rPr>
          <w:rFonts w:ascii="IBM Plex Sans" w:hAnsi="IBM Plex Sans" w:cs="Arial"/>
          <w:sz w:val="20"/>
          <w:szCs w:val="20"/>
        </w:rPr>
        <w:t>O</w:t>
      </w:r>
      <w:r w:rsidRPr="005D2EED">
        <w:rPr>
          <w:rFonts w:ascii="IBM Plex Sans" w:hAnsi="IBM Plex Sans" w:cs="Arial"/>
          <w:sz w:val="20"/>
          <w:szCs w:val="20"/>
        </w:rPr>
        <w:t xml:space="preserve">bčina za dodelitev </w:t>
      </w:r>
      <w:r>
        <w:rPr>
          <w:rFonts w:ascii="IBM Plex Sans" w:hAnsi="IBM Plex Sans" w:cs="Arial"/>
          <w:sz w:val="20"/>
          <w:szCs w:val="20"/>
        </w:rPr>
        <w:t>nepovratnih sredstev</w:t>
      </w:r>
      <w:r w:rsidRPr="005D2EED">
        <w:rPr>
          <w:rFonts w:ascii="IBM Plex Sans" w:hAnsi="IBM Plex Sans" w:cs="Arial"/>
          <w:sz w:val="20"/>
          <w:szCs w:val="20"/>
        </w:rPr>
        <w:t xml:space="preserve"> za </w:t>
      </w:r>
      <w:r>
        <w:rPr>
          <w:rFonts w:ascii="IBM Plex Sans" w:hAnsi="IBM Plex Sans" w:cs="Arial"/>
          <w:sz w:val="20"/>
          <w:szCs w:val="20"/>
        </w:rPr>
        <w:t xml:space="preserve">spodbujanje razvoja podjetništva </w:t>
      </w:r>
      <w:r w:rsidRPr="005D2EED">
        <w:rPr>
          <w:rFonts w:ascii="IBM Plex Sans" w:hAnsi="IBM Plex Sans" w:cs="Arial"/>
          <w:sz w:val="20"/>
          <w:szCs w:val="20"/>
        </w:rPr>
        <w:t>v Občin</w:t>
      </w:r>
      <w:r w:rsidR="00B44C5D">
        <w:rPr>
          <w:rFonts w:ascii="IBM Plex Sans" w:hAnsi="IBM Plex Sans" w:cs="Arial"/>
          <w:sz w:val="20"/>
          <w:szCs w:val="20"/>
        </w:rPr>
        <w:t xml:space="preserve">i </w:t>
      </w:r>
      <w:r w:rsidRPr="005D2EED">
        <w:rPr>
          <w:rFonts w:ascii="IBM Plex Sans" w:hAnsi="IBM Plex Sans" w:cs="Arial"/>
          <w:sz w:val="20"/>
          <w:szCs w:val="20"/>
        </w:rPr>
        <w:t xml:space="preserve">objavila javni razpis za </w:t>
      </w:r>
      <w:bookmarkStart w:id="0" w:name="_Hlk174349546"/>
      <w:r>
        <w:rPr>
          <w:rFonts w:ascii="IBM Plex Sans" w:hAnsi="IBM Plex Sans" w:cs="Arial"/>
          <w:sz w:val="20"/>
          <w:szCs w:val="20"/>
        </w:rPr>
        <w:t xml:space="preserve">spodbujanje razvoja </w:t>
      </w:r>
      <w:r w:rsidRPr="005D2EED">
        <w:rPr>
          <w:rFonts w:ascii="IBM Plex Sans" w:hAnsi="IBM Plex Sans" w:cs="Arial"/>
          <w:sz w:val="20"/>
          <w:szCs w:val="20"/>
        </w:rPr>
        <w:t xml:space="preserve">podjetništva </w:t>
      </w:r>
      <w:bookmarkEnd w:id="0"/>
      <w:r w:rsidRPr="005D2EED">
        <w:rPr>
          <w:rFonts w:ascii="IBM Plex Sans" w:hAnsi="IBM Plex Sans" w:cs="Arial"/>
          <w:sz w:val="20"/>
          <w:szCs w:val="20"/>
        </w:rPr>
        <w:t xml:space="preserve">v Občini </w:t>
      </w:r>
      <w:r>
        <w:rPr>
          <w:rFonts w:ascii="IBM Plex Sans" w:hAnsi="IBM Plex Sans" w:cs="Arial"/>
          <w:sz w:val="20"/>
          <w:szCs w:val="20"/>
        </w:rPr>
        <w:t>Hrastnik v letu 202</w:t>
      </w:r>
      <w:r w:rsidR="00657263">
        <w:rPr>
          <w:rFonts w:ascii="IBM Plex Sans" w:hAnsi="IBM Plex Sans" w:cs="Arial"/>
          <w:sz w:val="20"/>
          <w:szCs w:val="20"/>
        </w:rPr>
        <w:t>5</w:t>
      </w:r>
      <w:r>
        <w:rPr>
          <w:rFonts w:ascii="IBM Plex Sans" w:hAnsi="IBM Plex Sans" w:cs="Arial"/>
          <w:sz w:val="20"/>
          <w:szCs w:val="20"/>
        </w:rPr>
        <w:t>,</w:t>
      </w:r>
    </w:p>
    <w:p w14:paraId="4BF31545" w14:textId="4ECDC3F9"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w:t>
      </w:r>
      <w:r>
        <w:rPr>
          <w:rFonts w:ascii="IBM Plex Sans" w:hAnsi="IBM Plex Sans" w:cs="Arial"/>
          <w:sz w:val="20"/>
          <w:szCs w:val="20"/>
        </w:rPr>
        <w:t xml:space="preserve"> se s</w:t>
      </w:r>
      <w:r w:rsidRPr="00813CD0">
        <w:rPr>
          <w:rFonts w:ascii="IBM Plex Sans" w:hAnsi="IBM Plex Sans" w:cs="Arial"/>
          <w:sz w:val="20"/>
          <w:szCs w:val="20"/>
        </w:rPr>
        <w:t xml:space="preserve">redstva za </w:t>
      </w:r>
      <w:r>
        <w:rPr>
          <w:rFonts w:ascii="IBM Plex Sans" w:hAnsi="IBM Plex Sans" w:cs="Arial"/>
          <w:sz w:val="20"/>
          <w:szCs w:val="20"/>
        </w:rPr>
        <w:t xml:space="preserve">spodbujanje </w:t>
      </w:r>
      <w:r w:rsidRPr="00813CD0">
        <w:rPr>
          <w:rFonts w:ascii="IBM Plex Sans" w:hAnsi="IBM Plex Sans" w:cs="Arial"/>
          <w:sz w:val="20"/>
          <w:szCs w:val="20"/>
        </w:rPr>
        <w:t>razvoj</w:t>
      </w:r>
      <w:r>
        <w:rPr>
          <w:rFonts w:ascii="IBM Plex Sans" w:hAnsi="IBM Plex Sans" w:cs="Arial"/>
          <w:sz w:val="20"/>
          <w:szCs w:val="20"/>
        </w:rPr>
        <w:t>a</w:t>
      </w:r>
      <w:r w:rsidRPr="00813CD0">
        <w:rPr>
          <w:rFonts w:ascii="IBM Plex Sans" w:hAnsi="IBM Plex Sans" w:cs="Arial"/>
          <w:sz w:val="20"/>
          <w:szCs w:val="20"/>
        </w:rPr>
        <w:t xml:space="preserve"> podjetništva dodeljujejo glede na vrsto ukrepov kot nepovratna sredstva na podlagi pravil »de </w:t>
      </w:r>
      <w:proofErr w:type="spellStart"/>
      <w:r w:rsidRPr="00813CD0">
        <w:rPr>
          <w:rFonts w:ascii="IBM Plex Sans" w:hAnsi="IBM Plex Sans" w:cs="Arial"/>
          <w:sz w:val="20"/>
          <w:szCs w:val="20"/>
        </w:rPr>
        <w:t>minimis</w:t>
      </w:r>
      <w:proofErr w:type="spellEnd"/>
      <w:r w:rsidRPr="00813CD0">
        <w:rPr>
          <w:rFonts w:ascii="IBM Plex Sans" w:hAnsi="IBM Plex Sans" w:cs="Arial"/>
          <w:sz w:val="20"/>
          <w:szCs w:val="20"/>
        </w:rPr>
        <w:t xml:space="preserve">« v skladu z v skladu z Uredbo Komisije (EU) št. 2023/2831 z dne 13. decembra 2023 o uporabi členov 107 in 108 Pogodbe o delovanju Evropske unije pri pomoči de </w:t>
      </w:r>
      <w:proofErr w:type="spellStart"/>
      <w:r w:rsidRPr="00813CD0">
        <w:rPr>
          <w:rFonts w:ascii="IBM Plex Sans" w:hAnsi="IBM Plex Sans" w:cs="Arial"/>
          <w:sz w:val="20"/>
          <w:szCs w:val="20"/>
        </w:rPr>
        <w:t>minimis</w:t>
      </w:r>
      <w:proofErr w:type="spellEnd"/>
      <w:r w:rsidRPr="00813CD0">
        <w:rPr>
          <w:rFonts w:ascii="IBM Plex Sans" w:hAnsi="IBM Plex Sans" w:cs="Arial"/>
          <w:sz w:val="20"/>
          <w:szCs w:val="20"/>
        </w:rPr>
        <w:t xml:space="preserve"> (UL L št. 2023/2831 z dne 15. 12. 2023)</w:t>
      </w:r>
      <w:r>
        <w:rPr>
          <w:rFonts w:ascii="IBM Plex Sans" w:hAnsi="IBM Plex Sans" w:cs="Arial"/>
          <w:sz w:val="20"/>
          <w:szCs w:val="20"/>
        </w:rPr>
        <w:t>,</w:t>
      </w:r>
    </w:p>
    <w:p w14:paraId="07EFB073" w14:textId="54C048B0" w:rsidR="005D2EED"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 xml:space="preserve">– da je občina izdala </w:t>
      </w:r>
      <w:r w:rsidR="00685A0D">
        <w:rPr>
          <w:rFonts w:ascii="IBM Plex Sans" w:hAnsi="IBM Plex Sans" w:cs="Arial"/>
          <w:sz w:val="20"/>
          <w:szCs w:val="20"/>
        </w:rPr>
        <w:t>odločbo št</w:t>
      </w:r>
      <w:r w:rsidRPr="005D2EED">
        <w:rPr>
          <w:rFonts w:ascii="IBM Plex Sans" w:hAnsi="IBM Plex Sans" w:cs="Arial"/>
          <w:sz w:val="20"/>
          <w:szCs w:val="20"/>
        </w:rPr>
        <w:t>._______________ z dne ______________, s kater</w:t>
      </w:r>
      <w:r w:rsidR="00685A0D">
        <w:rPr>
          <w:rFonts w:ascii="IBM Plex Sans" w:hAnsi="IBM Plex Sans" w:cs="Arial"/>
          <w:sz w:val="20"/>
          <w:szCs w:val="20"/>
        </w:rPr>
        <w:t xml:space="preserve">o </w:t>
      </w:r>
      <w:r w:rsidRPr="005D2EED">
        <w:rPr>
          <w:rFonts w:ascii="IBM Plex Sans" w:hAnsi="IBM Plex Sans" w:cs="Arial"/>
          <w:sz w:val="20"/>
          <w:szCs w:val="20"/>
        </w:rPr>
        <w:t>je prejemniku dodelila nepovratna sredstva za spodbujanje</w:t>
      </w:r>
      <w:r w:rsidR="00685A0D">
        <w:rPr>
          <w:rFonts w:ascii="IBM Plex Sans" w:hAnsi="IBM Plex Sans" w:cs="Arial"/>
          <w:sz w:val="20"/>
          <w:szCs w:val="20"/>
        </w:rPr>
        <w:t xml:space="preserve"> </w:t>
      </w:r>
      <w:r w:rsidR="0087214A">
        <w:rPr>
          <w:rFonts w:ascii="IBM Plex Sans" w:hAnsi="IBM Plex Sans" w:cs="Arial"/>
          <w:sz w:val="20"/>
          <w:szCs w:val="20"/>
        </w:rPr>
        <w:t>odpiranja novih delovnih mest/samozaposlovanja</w:t>
      </w:r>
      <w:r w:rsidRPr="005D2EED">
        <w:rPr>
          <w:rFonts w:ascii="IBM Plex Sans" w:hAnsi="IBM Plex Sans" w:cs="Arial"/>
          <w:sz w:val="20"/>
          <w:szCs w:val="20"/>
        </w:rPr>
        <w:t xml:space="preserve"> v letu 202</w:t>
      </w:r>
      <w:r w:rsidR="00657263">
        <w:rPr>
          <w:rFonts w:ascii="IBM Plex Sans" w:hAnsi="IBM Plex Sans" w:cs="Arial"/>
          <w:sz w:val="20"/>
          <w:szCs w:val="20"/>
        </w:rPr>
        <w:t>5</w:t>
      </w:r>
      <w:r w:rsidRPr="005D2EED">
        <w:rPr>
          <w:rFonts w:ascii="IBM Plex Sans" w:hAnsi="IBM Plex Sans" w:cs="Arial"/>
          <w:sz w:val="20"/>
          <w:szCs w:val="20"/>
        </w:rPr>
        <w:t xml:space="preserve">, v višini _____________ EUR. </w:t>
      </w:r>
    </w:p>
    <w:p w14:paraId="696031F4" w14:textId="77777777" w:rsidR="005D2EED" w:rsidRDefault="005D2EED" w:rsidP="00813CD0">
      <w:pPr>
        <w:spacing w:after="0"/>
        <w:jc w:val="both"/>
        <w:rPr>
          <w:rFonts w:ascii="IBM Plex Sans" w:hAnsi="IBM Plex Sans" w:cs="Arial"/>
          <w:sz w:val="20"/>
          <w:szCs w:val="20"/>
        </w:rPr>
      </w:pPr>
    </w:p>
    <w:p w14:paraId="45D3C123" w14:textId="2A693C94" w:rsidR="004E31C5" w:rsidRPr="00DC02E0"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Javni razpis iz prvega odstavka tega člena in dokumentacija, ki je bila predložena s strani prejemnika sta sestavna dela te pogodbe</w:t>
      </w:r>
      <w:r>
        <w:rPr>
          <w:rFonts w:ascii="IBM Plex Sans" w:hAnsi="IBM Plex Sans" w:cs="Arial"/>
          <w:sz w:val="20"/>
          <w:szCs w:val="20"/>
        </w:rPr>
        <w:t>.</w:t>
      </w:r>
    </w:p>
    <w:p w14:paraId="67A53D32" w14:textId="77777777" w:rsidR="004E31C5" w:rsidRPr="00DC02E0" w:rsidRDefault="004E31C5" w:rsidP="00813CD0">
      <w:pPr>
        <w:spacing w:after="0"/>
        <w:jc w:val="center"/>
        <w:rPr>
          <w:rFonts w:ascii="IBM Plex Sans" w:hAnsi="IBM Plex Sans" w:cs="Arial"/>
          <w:sz w:val="20"/>
          <w:szCs w:val="20"/>
        </w:rPr>
      </w:pPr>
      <w:r w:rsidRPr="00DC02E0">
        <w:rPr>
          <w:rFonts w:ascii="IBM Plex Sans" w:hAnsi="IBM Plex Sans" w:cs="Arial"/>
          <w:sz w:val="20"/>
          <w:szCs w:val="20"/>
        </w:rPr>
        <w:t>2. člen</w:t>
      </w:r>
    </w:p>
    <w:p w14:paraId="71E579EB" w14:textId="457682E0" w:rsidR="004E31C5" w:rsidRDefault="004E31C5" w:rsidP="00813CD0">
      <w:pPr>
        <w:spacing w:after="0"/>
        <w:jc w:val="both"/>
        <w:rPr>
          <w:rFonts w:ascii="IBM Plex Sans" w:hAnsi="IBM Plex Sans" w:cs="Arial"/>
          <w:sz w:val="20"/>
          <w:szCs w:val="20"/>
        </w:rPr>
      </w:pPr>
      <w:r w:rsidRPr="00DC02E0">
        <w:rPr>
          <w:rFonts w:ascii="IBM Plex Sans" w:hAnsi="IBM Plex Sans" w:cs="Arial"/>
          <w:sz w:val="20"/>
          <w:szCs w:val="20"/>
        </w:rPr>
        <w:t>Predmet pogodbe je dodelitev pomoči  oziroma nepovratnih proračunskih sredstev v obliki dotacije za kritje dela upravičenih stroškov v skladu z vlogo, merili in kriteriji ter razpoložljivimi proračunskimi sredstvi Obč</w:t>
      </w:r>
      <w:r w:rsidR="00F02D27" w:rsidRPr="00DC02E0">
        <w:rPr>
          <w:rFonts w:ascii="IBM Plex Sans" w:hAnsi="IBM Plex Sans" w:cs="Arial"/>
          <w:sz w:val="20"/>
          <w:szCs w:val="20"/>
        </w:rPr>
        <w:t>i</w:t>
      </w:r>
      <w:r w:rsidRPr="00DC02E0">
        <w:rPr>
          <w:rFonts w:ascii="IBM Plex Sans" w:hAnsi="IBM Plex Sans" w:cs="Arial"/>
          <w:sz w:val="20"/>
          <w:szCs w:val="20"/>
        </w:rPr>
        <w:t>ne za _____________________________________________.</w:t>
      </w:r>
    </w:p>
    <w:p w14:paraId="044499AD" w14:textId="77777777" w:rsidR="005D2EED" w:rsidRPr="00DC02E0" w:rsidRDefault="005D2EED" w:rsidP="004E31C5">
      <w:pPr>
        <w:spacing w:after="0"/>
        <w:jc w:val="both"/>
        <w:rPr>
          <w:rFonts w:ascii="IBM Plex Sans" w:hAnsi="IBM Plex Sans" w:cs="Arial"/>
          <w:sz w:val="20"/>
          <w:szCs w:val="20"/>
        </w:rPr>
      </w:pPr>
    </w:p>
    <w:p w14:paraId="1FAF5E30" w14:textId="77777777" w:rsidR="004E31C5" w:rsidRPr="00DC02E0" w:rsidRDefault="004E31C5" w:rsidP="004E31C5">
      <w:pPr>
        <w:spacing w:after="0"/>
        <w:rPr>
          <w:rFonts w:ascii="IBM Plex Sans" w:hAnsi="IBM Plex Sans" w:cs="Arial"/>
          <w:sz w:val="20"/>
          <w:szCs w:val="20"/>
        </w:rPr>
      </w:pPr>
    </w:p>
    <w:p w14:paraId="25BD1D33" w14:textId="77777777" w:rsidR="004E31C5" w:rsidRPr="00DC02E0" w:rsidRDefault="004E31C5" w:rsidP="00BA2810">
      <w:pPr>
        <w:spacing w:after="0"/>
        <w:jc w:val="center"/>
        <w:rPr>
          <w:rFonts w:ascii="IBM Plex Sans" w:hAnsi="IBM Plex Sans" w:cs="Arial"/>
          <w:sz w:val="20"/>
          <w:szCs w:val="20"/>
        </w:rPr>
      </w:pPr>
      <w:r w:rsidRPr="00DC02E0">
        <w:rPr>
          <w:rFonts w:ascii="IBM Plex Sans" w:hAnsi="IBM Plex Sans" w:cs="Arial"/>
          <w:sz w:val="20"/>
          <w:szCs w:val="20"/>
        </w:rPr>
        <w:t>3. člen</w:t>
      </w:r>
    </w:p>
    <w:p w14:paraId="6B67CD71" w14:textId="05E577F0"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Občina se na podlagi izdane</w:t>
      </w:r>
      <w:r>
        <w:rPr>
          <w:rFonts w:ascii="IBM Plex Sans" w:hAnsi="IBM Plex Sans" w:cs="Arial"/>
          <w:sz w:val="20"/>
          <w:szCs w:val="20"/>
        </w:rPr>
        <w:t xml:space="preserve"> odločbe </w:t>
      </w:r>
      <w:r w:rsidRPr="00813CD0">
        <w:rPr>
          <w:rFonts w:ascii="IBM Plex Sans" w:hAnsi="IBM Plex Sans" w:cs="Arial"/>
          <w:sz w:val="20"/>
          <w:szCs w:val="20"/>
        </w:rPr>
        <w:t xml:space="preserve">iz </w:t>
      </w:r>
      <w:r>
        <w:rPr>
          <w:rFonts w:ascii="IBM Plex Sans" w:hAnsi="IBM Plex Sans" w:cs="Arial"/>
          <w:sz w:val="20"/>
          <w:szCs w:val="20"/>
        </w:rPr>
        <w:t>tretje</w:t>
      </w:r>
      <w:r w:rsidRPr="00813CD0">
        <w:rPr>
          <w:rFonts w:ascii="IBM Plex Sans" w:hAnsi="IBM Plex Sans" w:cs="Arial"/>
          <w:sz w:val="20"/>
          <w:szCs w:val="20"/>
        </w:rPr>
        <w:t xml:space="preserve"> alineje prvega člena zavezuje nakazati finančna sredstva </w:t>
      </w:r>
    </w:p>
    <w:p w14:paraId="084145CA" w14:textId="72C7EBA7"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v enkratnem znesku na transakcijski račun prejemnika št. __________________________</w:t>
      </w:r>
      <w:r>
        <w:rPr>
          <w:rFonts w:ascii="IBM Plex Sans" w:hAnsi="IBM Plex Sans" w:cs="Arial"/>
          <w:sz w:val="20"/>
          <w:szCs w:val="20"/>
        </w:rPr>
        <w:t>___</w:t>
      </w:r>
      <w:r w:rsidRPr="00813CD0">
        <w:rPr>
          <w:rFonts w:ascii="IBM Plex Sans" w:hAnsi="IBM Plex Sans" w:cs="Arial"/>
          <w:sz w:val="20"/>
          <w:szCs w:val="20"/>
        </w:rPr>
        <w:t xml:space="preserve">_____ , </w:t>
      </w:r>
    </w:p>
    <w:p w14:paraId="5EFFB3A5" w14:textId="4CED4D7B" w:rsidR="004E31C5"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odprt pri banki ____________________ v 30. dneh od dneva po</w:t>
      </w:r>
      <w:r>
        <w:rPr>
          <w:rFonts w:ascii="IBM Plex Sans" w:hAnsi="IBM Plex Sans" w:cs="Arial"/>
          <w:sz w:val="20"/>
          <w:szCs w:val="20"/>
        </w:rPr>
        <w:t>d</w:t>
      </w:r>
      <w:r w:rsidRPr="00813CD0">
        <w:rPr>
          <w:rFonts w:ascii="IBM Plex Sans" w:hAnsi="IBM Plex Sans" w:cs="Arial"/>
          <w:sz w:val="20"/>
          <w:szCs w:val="20"/>
        </w:rPr>
        <w:t>pisa te pogodbe.</w:t>
      </w:r>
      <w:r w:rsidRPr="00813CD0">
        <w:rPr>
          <w:rFonts w:ascii="IBM Plex Sans" w:hAnsi="IBM Plex Sans" w:cs="Arial"/>
          <w:sz w:val="20"/>
          <w:szCs w:val="20"/>
        </w:rPr>
        <w:cr/>
      </w:r>
    </w:p>
    <w:p w14:paraId="67805EC8" w14:textId="39590770" w:rsidR="004E31C5" w:rsidRPr="00DC02E0" w:rsidRDefault="00813CD0" w:rsidP="004E31C5">
      <w:pPr>
        <w:spacing w:after="0"/>
        <w:jc w:val="both"/>
        <w:rPr>
          <w:rFonts w:ascii="IBM Plex Sans" w:hAnsi="IBM Plex Sans" w:cs="Arial"/>
          <w:sz w:val="20"/>
          <w:szCs w:val="20"/>
        </w:rPr>
      </w:pPr>
      <w:bookmarkStart w:id="1" w:name="_Hlk100215947"/>
      <w:bookmarkStart w:id="2" w:name="_Hlk100215738"/>
      <w:r>
        <w:rPr>
          <w:rFonts w:ascii="IBM Plex Sans" w:hAnsi="IBM Plex Sans" w:cs="Arial"/>
          <w:sz w:val="20"/>
          <w:szCs w:val="20"/>
        </w:rPr>
        <w:t>Sredstva so zagotovljena v proračunu Občine za leto 202</w:t>
      </w:r>
      <w:r w:rsidR="00657263">
        <w:rPr>
          <w:rFonts w:ascii="IBM Plex Sans" w:hAnsi="IBM Plex Sans" w:cs="Arial"/>
          <w:sz w:val="20"/>
          <w:szCs w:val="20"/>
        </w:rPr>
        <w:t>5</w:t>
      </w:r>
      <w:r>
        <w:rPr>
          <w:rFonts w:ascii="IBM Plex Sans" w:hAnsi="IBM Plex Sans" w:cs="Arial"/>
          <w:sz w:val="20"/>
          <w:szCs w:val="20"/>
        </w:rPr>
        <w:t xml:space="preserve"> na </w:t>
      </w:r>
      <w:r w:rsidR="004E31C5" w:rsidRPr="00DC02E0">
        <w:rPr>
          <w:rFonts w:ascii="IBM Plex Sans" w:hAnsi="IBM Plex Sans" w:cs="Arial"/>
          <w:sz w:val="20"/>
          <w:szCs w:val="20"/>
        </w:rPr>
        <w:t>PP 4114100 Subvencije za malo gospodarstvo</w:t>
      </w:r>
      <w:bookmarkEnd w:id="1"/>
      <w:r>
        <w:rPr>
          <w:rFonts w:ascii="IBM Plex Sans" w:hAnsi="IBM Plex Sans" w:cs="Arial"/>
          <w:sz w:val="20"/>
          <w:szCs w:val="20"/>
        </w:rPr>
        <w:t xml:space="preserve">, </w:t>
      </w:r>
      <w:r w:rsidR="004E31C5" w:rsidRPr="00DC02E0">
        <w:rPr>
          <w:rFonts w:ascii="IBM Plex Sans" w:hAnsi="IBM Plex Sans" w:cs="Arial"/>
          <w:sz w:val="20"/>
          <w:szCs w:val="20"/>
        </w:rPr>
        <w:t>konto 4102</w:t>
      </w:r>
      <w:r w:rsidR="0087214A">
        <w:rPr>
          <w:rFonts w:ascii="IBM Plex Sans" w:hAnsi="IBM Plex Sans" w:cs="Arial"/>
          <w:sz w:val="20"/>
          <w:szCs w:val="20"/>
        </w:rPr>
        <w:t>12</w:t>
      </w:r>
      <w:r w:rsidR="004E31C5" w:rsidRPr="00DC02E0">
        <w:rPr>
          <w:rFonts w:ascii="IBM Plex Sans" w:hAnsi="IBM Plex Sans" w:cs="Arial"/>
          <w:sz w:val="20"/>
          <w:szCs w:val="20"/>
        </w:rPr>
        <w:t xml:space="preserve"> </w:t>
      </w:r>
      <w:r w:rsidR="0087214A">
        <w:rPr>
          <w:rFonts w:ascii="IBM Plex Sans" w:hAnsi="IBM Plex Sans" w:cs="Arial"/>
          <w:sz w:val="20"/>
          <w:szCs w:val="20"/>
        </w:rPr>
        <w:t>Sredstva za delovna mesta v privatnih podjetjih.</w:t>
      </w:r>
    </w:p>
    <w:p w14:paraId="42C119EA" w14:textId="77777777" w:rsidR="004E31C5" w:rsidRPr="00DC02E0" w:rsidRDefault="004E31C5" w:rsidP="004E31C5">
      <w:pPr>
        <w:spacing w:after="0"/>
        <w:jc w:val="both"/>
        <w:rPr>
          <w:rFonts w:ascii="IBM Plex Sans" w:hAnsi="IBM Plex Sans" w:cs="Arial"/>
          <w:sz w:val="20"/>
          <w:szCs w:val="20"/>
        </w:rPr>
      </w:pPr>
    </w:p>
    <w:p w14:paraId="050BF822" w14:textId="7D65AE1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Sredstva po tej pogodbi se lahko črpajo le v letu 202</w:t>
      </w:r>
      <w:r w:rsidR="00657263">
        <w:rPr>
          <w:rFonts w:ascii="IBM Plex Sans" w:hAnsi="IBM Plex Sans" w:cs="Arial"/>
          <w:sz w:val="20"/>
          <w:szCs w:val="20"/>
        </w:rPr>
        <w:t>5</w:t>
      </w:r>
      <w:r w:rsidRPr="00DC02E0">
        <w:rPr>
          <w:rFonts w:ascii="IBM Plex Sans" w:hAnsi="IBM Plex Sans" w:cs="Arial"/>
          <w:sz w:val="20"/>
          <w:szCs w:val="20"/>
        </w:rPr>
        <w:t>.</w:t>
      </w:r>
    </w:p>
    <w:bookmarkEnd w:id="2"/>
    <w:p w14:paraId="373AE6D3" w14:textId="77777777" w:rsidR="004E31C5" w:rsidRPr="00DC02E0" w:rsidRDefault="004E31C5" w:rsidP="004E31C5">
      <w:pPr>
        <w:spacing w:after="0"/>
        <w:jc w:val="both"/>
        <w:rPr>
          <w:rFonts w:ascii="IBM Plex Sans" w:hAnsi="IBM Plex Sans" w:cs="Arial"/>
          <w:sz w:val="20"/>
          <w:szCs w:val="20"/>
        </w:rPr>
      </w:pPr>
    </w:p>
    <w:p w14:paraId="07717DF5" w14:textId="12AF77DD" w:rsidR="004E31C5" w:rsidRPr="00EF4F78" w:rsidRDefault="00EF4F78" w:rsidP="00EF4F78">
      <w:pPr>
        <w:spacing w:after="0"/>
        <w:jc w:val="center"/>
        <w:rPr>
          <w:rFonts w:ascii="IBM Plex Sans" w:hAnsi="IBM Plex Sans" w:cs="Arial"/>
          <w:sz w:val="20"/>
          <w:szCs w:val="20"/>
        </w:rPr>
      </w:pPr>
      <w:r w:rsidRPr="00EF4F78">
        <w:rPr>
          <w:rFonts w:ascii="IBM Plex Sans" w:hAnsi="IBM Plex Sans" w:cs="Arial"/>
          <w:sz w:val="20"/>
          <w:szCs w:val="20"/>
        </w:rPr>
        <w:t>4.</w:t>
      </w:r>
      <w:r>
        <w:rPr>
          <w:rFonts w:ascii="IBM Plex Sans" w:hAnsi="IBM Plex Sans" w:cs="Arial"/>
          <w:sz w:val="20"/>
          <w:szCs w:val="20"/>
        </w:rPr>
        <w:t xml:space="preserve"> </w:t>
      </w:r>
      <w:r w:rsidR="004E31C5" w:rsidRPr="00EF4F78">
        <w:rPr>
          <w:rFonts w:ascii="IBM Plex Sans" w:hAnsi="IBM Plex Sans" w:cs="Arial"/>
          <w:sz w:val="20"/>
          <w:szCs w:val="20"/>
        </w:rPr>
        <w:t>člen</w:t>
      </w:r>
    </w:p>
    <w:p w14:paraId="0756C0E3" w14:textId="3146FAD1" w:rsidR="00116A2C" w:rsidRDefault="004E31C5" w:rsidP="00EF4F78">
      <w:pPr>
        <w:spacing w:after="0"/>
        <w:jc w:val="both"/>
        <w:rPr>
          <w:rFonts w:ascii="IBM Plex Sans" w:hAnsi="IBM Plex Sans" w:cs="Arial"/>
          <w:sz w:val="20"/>
          <w:szCs w:val="20"/>
        </w:rPr>
      </w:pPr>
      <w:bookmarkStart w:id="3" w:name="_Hlk100216004"/>
      <w:r w:rsidRPr="00DC02E0">
        <w:rPr>
          <w:rFonts w:ascii="IBM Plex Sans" w:hAnsi="IBM Plex Sans" w:cs="Arial"/>
          <w:sz w:val="20"/>
          <w:szCs w:val="20"/>
        </w:rPr>
        <w:t>Dodeljena sredstva so strogo namenska in jih sme prejemnik uporabljati izključno v skladu s pogoji, navedenimi v Javnem razpisu, razpisni dokumentaciji</w:t>
      </w:r>
      <w:r w:rsidR="00EB3B32">
        <w:rPr>
          <w:rFonts w:ascii="IBM Plex Sans" w:hAnsi="IBM Plex Sans" w:cs="Arial"/>
          <w:sz w:val="20"/>
          <w:szCs w:val="20"/>
        </w:rPr>
        <w:t xml:space="preserve">, </w:t>
      </w:r>
      <w:r w:rsidRPr="00DC02E0">
        <w:rPr>
          <w:rFonts w:ascii="IBM Plex Sans" w:hAnsi="IBM Plex Sans" w:cs="Arial"/>
          <w:sz w:val="20"/>
          <w:szCs w:val="20"/>
        </w:rPr>
        <w:t xml:space="preserve">pogodbi ter veljavni zakonodaji. </w:t>
      </w:r>
      <w:bookmarkStart w:id="4" w:name="_Hlk100216047"/>
      <w:bookmarkEnd w:id="3"/>
    </w:p>
    <w:p w14:paraId="219FCB05" w14:textId="77777777" w:rsidR="00EF4F78" w:rsidRPr="00EF4F78" w:rsidRDefault="00EF4F78" w:rsidP="00EF4F78">
      <w:pPr>
        <w:spacing w:after="0"/>
        <w:jc w:val="both"/>
        <w:rPr>
          <w:rFonts w:ascii="IBM Plex Sans" w:hAnsi="IBM Plex Sans" w:cs="Arial"/>
          <w:sz w:val="20"/>
          <w:szCs w:val="20"/>
        </w:rPr>
      </w:pPr>
    </w:p>
    <w:p w14:paraId="3C430487" w14:textId="349B6AAF" w:rsidR="004E31C5" w:rsidRPr="00DC02E0" w:rsidRDefault="004E31C5" w:rsidP="004E31C5">
      <w:pPr>
        <w:jc w:val="both"/>
        <w:rPr>
          <w:rFonts w:ascii="IBM Plex Sans" w:hAnsi="IBM Plex Sans"/>
          <w:sz w:val="20"/>
          <w:szCs w:val="20"/>
        </w:rPr>
      </w:pPr>
      <w:r w:rsidRPr="00DC02E0">
        <w:rPr>
          <w:rFonts w:ascii="IBM Plex Sans" w:hAnsi="IBM Plex Sans"/>
          <w:sz w:val="20"/>
          <w:szCs w:val="20"/>
        </w:rPr>
        <w:t>Glede vprašanj, ki jih pogodba ne ureja, se uporablja Pravilnik</w:t>
      </w:r>
      <w:r w:rsidR="0071497D">
        <w:rPr>
          <w:rFonts w:ascii="IBM Plex Sans" w:hAnsi="IBM Plex Sans"/>
          <w:sz w:val="20"/>
          <w:szCs w:val="20"/>
        </w:rPr>
        <w:t xml:space="preserve"> o dodeljevanju sredstev za pospeševanje razvoja podjetništva v občini Hrastnik (Uradni Vestnik Zasavja št.11/24: v nadaljevanju: Pravilnik)</w:t>
      </w:r>
      <w:r w:rsidR="00EF4F78">
        <w:rPr>
          <w:rFonts w:ascii="IBM Plex Sans" w:hAnsi="IBM Plex Sans"/>
          <w:sz w:val="20"/>
          <w:szCs w:val="20"/>
        </w:rPr>
        <w:t xml:space="preserve"> </w:t>
      </w:r>
      <w:r w:rsidRPr="00DC02E0">
        <w:rPr>
          <w:rFonts w:ascii="IBM Plex Sans" w:hAnsi="IBM Plex Sans"/>
          <w:sz w:val="20"/>
          <w:szCs w:val="20"/>
        </w:rPr>
        <w:t>in določila zakona, ki ureja obligacijska razmerja.</w:t>
      </w:r>
    </w:p>
    <w:bookmarkEnd w:id="4"/>
    <w:p w14:paraId="72118E2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5. člen</w:t>
      </w:r>
    </w:p>
    <w:p w14:paraId="0D220999" w14:textId="5AF614FB" w:rsidR="008C60EB" w:rsidRPr="00DC02E0" w:rsidRDefault="004E31C5" w:rsidP="004E31C5">
      <w:pPr>
        <w:spacing w:after="0"/>
        <w:jc w:val="both"/>
        <w:rPr>
          <w:rFonts w:ascii="IBM Plex Sans" w:hAnsi="IBM Plex Sans" w:cs="Arial"/>
          <w:sz w:val="20"/>
          <w:szCs w:val="20"/>
        </w:rPr>
      </w:pPr>
      <w:bookmarkStart w:id="5" w:name="_Hlk100216070"/>
      <w:r w:rsidRPr="00DC02E0">
        <w:rPr>
          <w:rFonts w:ascii="IBM Plex Sans" w:hAnsi="IBM Plex Sans" w:cs="Arial"/>
          <w:sz w:val="20"/>
          <w:szCs w:val="20"/>
        </w:rPr>
        <w:t xml:space="preserve">Občina se zaveže, da bo prejemniku nakazala znesek iz 3. člena te pogodbe po oddaji popolnega zahtevka za izplačilo sredstev z ustreznimi dokazili o izvedbi </w:t>
      </w:r>
      <w:r w:rsidR="00B54BEF">
        <w:rPr>
          <w:rFonts w:ascii="IBM Plex Sans" w:hAnsi="IBM Plex Sans" w:cs="Arial"/>
          <w:sz w:val="20"/>
          <w:szCs w:val="20"/>
        </w:rPr>
        <w:t xml:space="preserve">dejavnosti </w:t>
      </w:r>
      <w:r w:rsidRPr="00DC02E0">
        <w:rPr>
          <w:rFonts w:ascii="IBM Plex Sans" w:hAnsi="IBM Plex Sans" w:cs="Arial"/>
          <w:sz w:val="20"/>
          <w:szCs w:val="20"/>
        </w:rPr>
        <w:t>na transakcijski račun prejemnika</w:t>
      </w:r>
      <w:r w:rsidR="00305DF0" w:rsidRPr="00DC02E0">
        <w:rPr>
          <w:rFonts w:ascii="IBM Plex Sans" w:hAnsi="IBM Plex Sans" w:cs="Arial"/>
          <w:sz w:val="20"/>
          <w:szCs w:val="20"/>
        </w:rPr>
        <w:t xml:space="preserve"> in sicer najkasneje do 31. 12. 202</w:t>
      </w:r>
      <w:r w:rsidR="00657263">
        <w:rPr>
          <w:rFonts w:ascii="IBM Plex Sans" w:hAnsi="IBM Plex Sans" w:cs="Arial"/>
          <w:sz w:val="20"/>
          <w:szCs w:val="20"/>
        </w:rPr>
        <w:t>5</w:t>
      </w:r>
      <w:r w:rsidRPr="00DC02E0">
        <w:rPr>
          <w:rFonts w:ascii="IBM Plex Sans" w:hAnsi="IBM Plex Sans" w:cs="Arial"/>
          <w:sz w:val="20"/>
          <w:szCs w:val="20"/>
        </w:rPr>
        <w:t xml:space="preserve">. </w:t>
      </w:r>
      <w:r w:rsidRPr="00DC02E0">
        <w:rPr>
          <w:rFonts w:ascii="IBM Plex Sans" w:hAnsi="IBM Plex Sans"/>
          <w:sz w:val="20"/>
          <w:szCs w:val="20"/>
        </w:rPr>
        <w:t>V kolikor bo potrebno na podlagi novih dejstev in ugotovitev podpisati aneks k tej pogodbi, bodo sredstva nakazana po podpisu aneksov</w:t>
      </w:r>
      <w:r w:rsidR="00305DF0" w:rsidRPr="00DC02E0">
        <w:rPr>
          <w:rFonts w:ascii="IBM Plex Sans" w:hAnsi="IBM Plex Sans"/>
          <w:sz w:val="20"/>
          <w:szCs w:val="20"/>
        </w:rPr>
        <w:t>, vendar najkasneje do 31. 12. 202</w:t>
      </w:r>
      <w:r w:rsidR="00657263">
        <w:rPr>
          <w:rFonts w:ascii="IBM Plex Sans" w:hAnsi="IBM Plex Sans"/>
          <w:sz w:val="20"/>
          <w:szCs w:val="20"/>
        </w:rPr>
        <w:t>5</w:t>
      </w:r>
      <w:r w:rsidRPr="00DC02E0">
        <w:rPr>
          <w:rFonts w:ascii="IBM Plex Sans" w:hAnsi="IBM Plex Sans"/>
          <w:sz w:val="20"/>
          <w:szCs w:val="20"/>
        </w:rPr>
        <w:t>.</w:t>
      </w:r>
      <w:bookmarkEnd w:id="5"/>
    </w:p>
    <w:p w14:paraId="254CB189" w14:textId="77777777" w:rsidR="006D7530" w:rsidRPr="00DC02E0" w:rsidRDefault="006D7530" w:rsidP="004E31C5">
      <w:pPr>
        <w:spacing w:after="0"/>
        <w:jc w:val="both"/>
        <w:rPr>
          <w:rFonts w:ascii="IBM Plex Sans" w:hAnsi="IBM Plex Sans" w:cs="Arial"/>
          <w:sz w:val="20"/>
          <w:szCs w:val="20"/>
        </w:rPr>
      </w:pPr>
    </w:p>
    <w:p w14:paraId="14996636"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6. člen</w:t>
      </w:r>
    </w:p>
    <w:p w14:paraId="5BF2E109" w14:textId="34306CF1" w:rsidR="004E31C5" w:rsidRPr="00DC02E0" w:rsidRDefault="004E31C5" w:rsidP="004E31C5">
      <w:pPr>
        <w:jc w:val="both"/>
        <w:rPr>
          <w:rFonts w:ascii="IBM Plex Sans" w:hAnsi="IBM Plex Sans"/>
          <w:sz w:val="20"/>
          <w:szCs w:val="20"/>
        </w:rPr>
      </w:pPr>
      <w:bookmarkStart w:id="6" w:name="_Hlk100216138"/>
      <w:r w:rsidRPr="00DC02E0">
        <w:rPr>
          <w:rFonts w:ascii="IBM Plex Sans" w:hAnsi="IBM Plex Sans"/>
          <w:sz w:val="20"/>
          <w:szCs w:val="20"/>
        </w:rPr>
        <w:t>Občina lahko zahteva vračilo nepovratnih sredstev po tej pogodbi ob plačilu zakonskih zamudnih obresti in nadomestitvi škode, v primerih</w:t>
      </w:r>
      <w:r w:rsidR="00305DF0" w:rsidRPr="00DC02E0">
        <w:rPr>
          <w:rFonts w:ascii="IBM Plex Sans" w:hAnsi="IBM Plex Sans"/>
          <w:sz w:val="20"/>
          <w:szCs w:val="20"/>
        </w:rPr>
        <w:t>,</w:t>
      </w:r>
      <w:r w:rsidRPr="00DC02E0">
        <w:rPr>
          <w:rFonts w:ascii="IBM Plex Sans" w:hAnsi="IBM Plex Sans"/>
          <w:sz w:val="20"/>
          <w:szCs w:val="20"/>
        </w:rPr>
        <w:t xml:space="preserve"> ko ugotovi:</w:t>
      </w:r>
    </w:p>
    <w:p w14:paraId="0FAFF1AF" w14:textId="77777777"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da je bila dokumentacija upravičenca sredstev neresnična, napačna ali namerno zamolčana;</w:t>
      </w:r>
    </w:p>
    <w:p w14:paraId="6BD79120" w14:textId="77777777"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nezakonito pridobljena sredstva;</w:t>
      </w:r>
    </w:p>
    <w:p w14:paraId="1489608F" w14:textId="2E6E43B5" w:rsidR="004E31C5" w:rsidRPr="00880B2D" w:rsidRDefault="004E31C5" w:rsidP="00880B2D">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 xml:space="preserve">da so bila sredstva </w:t>
      </w:r>
      <w:r w:rsidR="00305DF0" w:rsidRPr="00DC02E0">
        <w:rPr>
          <w:rFonts w:ascii="IBM Plex Sans" w:hAnsi="IBM Plex Sans" w:cs="Arial"/>
          <w:sz w:val="20"/>
          <w:szCs w:val="20"/>
        </w:rPr>
        <w:t>nenamensko porabljena</w:t>
      </w:r>
      <w:r w:rsidRPr="00DC02E0">
        <w:rPr>
          <w:rFonts w:ascii="IBM Plex Sans" w:hAnsi="IBM Plex Sans" w:cs="Arial"/>
          <w:sz w:val="20"/>
          <w:szCs w:val="20"/>
        </w:rPr>
        <w:t>;</w:t>
      </w:r>
    </w:p>
    <w:p w14:paraId="754A040B" w14:textId="38644B98"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da prejemnik ne zagotavlja več naložb na območju Občine, sofinanciran</w:t>
      </w:r>
      <w:r w:rsidR="007F6E68" w:rsidRPr="00DC02E0">
        <w:rPr>
          <w:rFonts w:ascii="IBM Plex Sans" w:hAnsi="IBM Plex Sans" w:cs="Arial"/>
          <w:sz w:val="20"/>
          <w:szCs w:val="20"/>
        </w:rPr>
        <w:t>ih</w:t>
      </w:r>
      <w:r w:rsidRPr="00DC02E0">
        <w:rPr>
          <w:rFonts w:ascii="IBM Plex Sans" w:hAnsi="IBM Plex Sans" w:cs="Arial"/>
          <w:sz w:val="20"/>
          <w:szCs w:val="20"/>
        </w:rPr>
        <w:t xml:space="preserve"> v skladu s to pogodbo</w:t>
      </w:r>
      <w:r w:rsidR="00880B2D">
        <w:rPr>
          <w:rFonts w:ascii="IBM Plex Sans" w:hAnsi="IBM Plex Sans" w:cs="Arial"/>
          <w:sz w:val="20"/>
          <w:szCs w:val="20"/>
        </w:rPr>
        <w:t>,</w:t>
      </w:r>
    </w:p>
    <w:p w14:paraId="338A1FBF" w14:textId="580E5C85"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v vseh drugih primerih</w:t>
      </w:r>
      <w:r w:rsidR="00880B2D">
        <w:rPr>
          <w:rFonts w:ascii="IBM Plex Sans" w:hAnsi="IBM Plex Sans" w:cs="Arial"/>
          <w:sz w:val="20"/>
          <w:szCs w:val="20"/>
        </w:rPr>
        <w:t xml:space="preserve"> navedenih v 20. členu Pravilnika.</w:t>
      </w:r>
      <w:r w:rsidRPr="00DC02E0">
        <w:rPr>
          <w:rFonts w:ascii="IBM Plex Sans" w:hAnsi="IBM Plex Sans" w:cs="Arial"/>
          <w:sz w:val="20"/>
          <w:szCs w:val="20"/>
        </w:rPr>
        <w:t xml:space="preserve"> </w:t>
      </w:r>
    </w:p>
    <w:bookmarkEnd w:id="6"/>
    <w:p w14:paraId="54F09EB4" w14:textId="77777777" w:rsidR="004E31C5" w:rsidRPr="00DC02E0" w:rsidRDefault="004E31C5" w:rsidP="004E31C5">
      <w:pPr>
        <w:spacing w:after="0"/>
        <w:jc w:val="both"/>
        <w:rPr>
          <w:rFonts w:ascii="IBM Plex Sans" w:hAnsi="IBM Plex Sans" w:cs="Arial"/>
          <w:sz w:val="20"/>
          <w:szCs w:val="20"/>
        </w:rPr>
      </w:pPr>
    </w:p>
    <w:p w14:paraId="2E0541B3"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7. člen</w:t>
      </w:r>
    </w:p>
    <w:p w14:paraId="1AB62F7F" w14:textId="77777777" w:rsidR="004E31C5" w:rsidRPr="00DC02E0" w:rsidRDefault="004E31C5" w:rsidP="004E31C5">
      <w:pPr>
        <w:spacing w:after="0"/>
        <w:jc w:val="both"/>
        <w:rPr>
          <w:rFonts w:ascii="IBM Plex Sans" w:hAnsi="IBM Plex Sans" w:cs="Arial"/>
          <w:b/>
          <w:sz w:val="20"/>
          <w:szCs w:val="20"/>
        </w:rPr>
      </w:pPr>
      <w:r w:rsidRPr="00DC02E0">
        <w:rPr>
          <w:rFonts w:ascii="IBM Plex Sans" w:hAnsi="IBM Plex Sans" w:cs="Arial"/>
          <w:b/>
          <w:sz w:val="20"/>
          <w:szCs w:val="20"/>
        </w:rPr>
        <w:t>Prejemnik se obvezuje:</w:t>
      </w:r>
    </w:p>
    <w:p w14:paraId="354DD8AB" w14:textId="586BCAF1" w:rsidR="004E31C5" w:rsidRDefault="004C4588"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4E31C5" w:rsidRPr="00DC02E0">
        <w:rPr>
          <w:rFonts w:ascii="IBM Plex Sans" w:hAnsi="IBM Plex Sans" w:cs="Arial"/>
          <w:sz w:val="20"/>
          <w:szCs w:val="20"/>
        </w:rPr>
        <w:t>bčino obvestiti takoj o statusnih spremembah podjetja,</w:t>
      </w:r>
    </w:p>
    <w:p w14:paraId="6F9D7AA1" w14:textId="78027B1C" w:rsidR="00CC0FF7" w:rsidRPr="00DC02E0" w:rsidRDefault="004C4588"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CC0FF7" w:rsidRPr="00CC0FF7">
        <w:rPr>
          <w:rFonts w:ascii="IBM Plex Sans" w:hAnsi="IBM Plex Sans" w:cs="Arial"/>
          <w:sz w:val="20"/>
          <w:szCs w:val="20"/>
        </w:rPr>
        <w:t>bčino nemudoma obvesti</w:t>
      </w:r>
      <w:r w:rsidR="00CC0FF7">
        <w:rPr>
          <w:rFonts w:ascii="IBM Plex Sans" w:hAnsi="IBM Plex Sans" w:cs="Arial"/>
          <w:sz w:val="20"/>
          <w:szCs w:val="20"/>
        </w:rPr>
        <w:t xml:space="preserve">ti </w:t>
      </w:r>
      <w:r w:rsidR="00CC0FF7" w:rsidRPr="00CC0FF7">
        <w:rPr>
          <w:rFonts w:ascii="IBM Plex Sans" w:hAnsi="IBM Plex Sans" w:cs="Arial"/>
          <w:sz w:val="20"/>
          <w:szCs w:val="20"/>
        </w:rPr>
        <w:t>o začetku postopka prisilne poravnave, likvidacije in stečaja</w:t>
      </w:r>
      <w:r w:rsidR="00CC0FF7">
        <w:rPr>
          <w:rFonts w:ascii="IBM Plex Sans" w:hAnsi="IBM Plex Sans" w:cs="Arial"/>
          <w:sz w:val="20"/>
          <w:szCs w:val="20"/>
        </w:rPr>
        <w:t>,</w:t>
      </w:r>
    </w:p>
    <w:p w14:paraId="2476CD0E" w14:textId="4E493712" w:rsidR="004E31C5" w:rsidRPr="00DC02E0" w:rsidRDefault="004C4588"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4E31C5" w:rsidRPr="00DC02E0">
        <w:rPr>
          <w:rFonts w:ascii="IBM Plex Sans" w:hAnsi="IBM Plex Sans" w:cs="Arial"/>
          <w:sz w:val="20"/>
          <w:szCs w:val="20"/>
        </w:rPr>
        <w:t>mogočiti občini pregled poslovanja za čas veljavnosti pogodbene obveznosti za upravičene stroške, ki so predmet te pogodbe.</w:t>
      </w:r>
    </w:p>
    <w:p w14:paraId="5089DE46" w14:textId="77777777" w:rsidR="00880B2D" w:rsidRDefault="00880B2D" w:rsidP="00880B2D">
      <w:pPr>
        <w:spacing w:after="5" w:line="250" w:lineRule="auto"/>
        <w:jc w:val="both"/>
      </w:pPr>
      <w:bookmarkStart w:id="7" w:name="_Hlk100216293"/>
    </w:p>
    <w:p w14:paraId="45348E94" w14:textId="4EE7EBA8" w:rsidR="00880B2D" w:rsidRDefault="00880B2D" w:rsidP="00880B2D">
      <w:pPr>
        <w:spacing w:after="5" w:line="250" w:lineRule="auto"/>
        <w:jc w:val="both"/>
        <w:rPr>
          <w:rFonts w:ascii="IBM Plex Sans" w:hAnsi="IBM Plex Sans" w:cs="Arial"/>
          <w:sz w:val="20"/>
          <w:szCs w:val="20"/>
        </w:rPr>
      </w:pPr>
      <w:r w:rsidRPr="00880B2D">
        <w:rPr>
          <w:rFonts w:ascii="IBM Plex Sans" w:hAnsi="IBM Plex Sans" w:cs="Arial"/>
          <w:sz w:val="20"/>
          <w:szCs w:val="20"/>
        </w:rPr>
        <w:t xml:space="preserve">Upravičenec, pri katerem se ugotovi, da je za katerikoli namen pridobitve pomoči navajal neresnične podatke na vlogi za javni razpis, razpisni dokumentaciji ali v zahtevkih, izgubi  vso pravico do pomoči za tekoče in naslednja 3 leta z obveznim vračilom že prejetih pomoči v skladu z določili tega Pravilnika. Navedeno velja tudi za vsa povezana podjetja, ki so iz proračuna Občine v preteklih 3 letih že prejela pomoč in niso izpolnila vseh zapadlih pogodbenih obveznosti do Občine oziroma jim je bila dodeljena pravica do sredstev in te pravice niso uveljavljali. </w:t>
      </w:r>
    </w:p>
    <w:p w14:paraId="6DDC1FD2" w14:textId="77777777" w:rsidR="00CC1729" w:rsidRDefault="00CC1729" w:rsidP="00880B2D">
      <w:pPr>
        <w:spacing w:after="5" w:line="250" w:lineRule="auto"/>
        <w:jc w:val="both"/>
        <w:rPr>
          <w:rFonts w:ascii="IBM Plex Sans" w:hAnsi="IBM Plex Sans" w:cs="Arial"/>
          <w:sz w:val="20"/>
          <w:szCs w:val="20"/>
        </w:rPr>
      </w:pPr>
    </w:p>
    <w:p w14:paraId="786FF24B" w14:textId="77777777" w:rsidR="00CC1729" w:rsidRDefault="00CC1729" w:rsidP="00880B2D">
      <w:pPr>
        <w:spacing w:after="5" w:line="250" w:lineRule="auto"/>
        <w:jc w:val="both"/>
        <w:rPr>
          <w:rFonts w:ascii="IBM Plex Sans" w:hAnsi="IBM Plex Sans" w:cs="Arial"/>
          <w:sz w:val="20"/>
          <w:szCs w:val="20"/>
        </w:rPr>
      </w:pPr>
    </w:p>
    <w:p w14:paraId="0FF31A2D" w14:textId="77777777" w:rsidR="00880B2D" w:rsidRPr="00DC02E0" w:rsidRDefault="00880B2D" w:rsidP="004E31C5">
      <w:pPr>
        <w:pStyle w:val="Default"/>
        <w:tabs>
          <w:tab w:val="left" w:pos="284"/>
        </w:tabs>
        <w:jc w:val="both"/>
        <w:rPr>
          <w:rFonts w:ascii="IBM Plex Sans" w:hAnsi="IBM Plex Sans" w:cs="Arial"/>
          <w:color w:val="auto"/>
          <w:sz w:val="20"/>
          <w:szCs w:val="20"/>
        </w:rPr>
      </w:pPr>
    </w:p>
    <w:bookmarkEnd w:id="7"/>
    <w:p w14:paraId="51840835"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lastRenderedPageBreak/>
        <w:t>8. člen</w:t>
      </w:r>
    </w:p>
    <w:p w14:paraId="513BCBAB" w14:textId="575459E8" w:rsidR="004E31C5" w:rsidRPr="00DC02E0" w:rsidRDefault="004E31C5" w:rsidP="004E31C5">
      <w:pPr>
        <w:spacing w:after="0"/>
        <w:jc w:val="both"/>
        <w:rPr>
          <w:rFonts w:ascii="IBM Plex Sans" w:hAnsi="IBM Plex Sans" w:cs="Arial"/>
          <w:sz w:val="20"/>
          <w:szCs w:val="20"/>
        </w:rPr>
      </w:pPr>
      <w:bookmarkStart w:id="8" w:name="_Hlk100216345"/>
      <w:r w:rsidRPr="00DC02E0">
        <w:rPr>
          <w:rFonts w:ascii="IBM Plex Sans" w:hAnsi="IBM Plex Sans" w:cs="Arial"/>
          <w:b/>
          <w:bCs/>
          <w:sz w:val="20"/>
          <w:szCs w:val="20"/>
        </w:rPr>
        <w:t>Nadzor:</w:t>
      </w:r>
      <w:r w:rsidRPr="00DC02E0">
        <w:rPr>
          <w:rFonts w:ascii="IBM Plex Sans" w:hAnsi="IBM Plex Sans" w:cs="Arial"/>
          <w:sz w:val="20"/>
          <w:szCs w:val="20"/>
        </w:rPr>
        <w:t xml:space="preserve"> Prejemnik je dolžan Občini oziroma s strani občine pooblaščeni instituciji ter vsem ostalim institucijam, vključenim v izvajanje razpisa, v smislu spremljanja porabe dodeljenih sredstev, omogočiti nadzor nad porabo sredstev tako, da je možna kontrola realizacije upravičenih stroškov ter vpogled v celotno dokumentacijo v vsaki postavki upravičenih stroškov. Predstavniki Občine in njenih organov, pristojnih ministrstev ter Računskega sodišča Republike Slovenije imajo kadarkoli pravico do vpogleda v originalne dokumente, ki so vezani na upravičene stroške, ki so predmet sofinanciranja po tej pogodbi. Prejemnik mora hraniti dokumentacijo na podlagi katere so bila odobrena sredstva, najmanj </w:t>
      </w:r>
      <w:r w:rsidR="000A6AC6">
        <w:rPr>
          <w:rFonts w:ascii="IBM Plex Sans" w:hAnsi="IBM Plex Sans" w:cs="Arial"/>
          <w:sz w:val="20"/>
          <w:szCs w:val="20"/>
        </w:rPr>
        <w:t>10</w:t>
      </w:r>
      <w:r w:rsidRPr="00DC02E0">
        <w:rPr>
          <w:rFonts w:ascii="IBM Plex Sans" w:hAnsi="IBM Plex Sans" w:cs="Arial"/>
          <w:sz w:val="20"/>
          <w:szCs w:val="20"/>
        </w:rPr>
        <w:t xml:space="preserve"> let po nakazilu proračunskih sredstev, </w:t>
      </w:r>
      <w:r w:rsidR="000A6AC6">
        <w:rPr>
          <w:rFonts w:ascii="IBM Plex Sans" w:hAnsi="IBM Plex Sans" w:cs="Arial"/>
          <w:sz w:val="20"/>
          <w:szCs w:val="20"/>
        </w:rPr>
        <w:t xml:space="preserve">prav tako </w:t>
      </w:r>
      <w:r w:rsidRPr="00DC02E0">
        <w:rPr>
          <w:rFonts w:ascii="IBM Plex Sans" w:hAnsi="IBM Plex Sans" w:cs="Arial"/>
          <w:sz w:val="20"/>
          <w:szCs w:val="20"/>
        </w:rPr>
        <w:t>dajalec pomoči</w:t>
      </w:r>
      <w:r w:rsidR="000A6AC6">
        <w:rPr>
          <w:rFonts w:ascii="IBM Plex Sans" w:hAnsi="IBM Plex Sans" w:cs="Arial"/>
          <w:sz w:val="20"/>
          <w:szCs w:val="20"/>
        </w:rPr>
        <w:t>.</w:t>
      </w:r>
      <w:r w:rsidRPr="00DC02E0">
        <w:rPr>
          <w:rFonts w:ascii="IBM Plex Sans" w:hAnsi="IBM Plex Sans" w:cs="Arial"/>
          <w:sz w:val="20"/>
          <w:szCs w:val="20"/>
        </w:rPr>
        <w:t xml:space="preserve"> </w:t>
      </w:r>
    </w:p>
    <w:bookmarkEnd w:id="8"/>
    <w:p w14:paraId="120C8EDC" w14:textId="77777777" w:rsidR="004E31C5" w:rsidRPr="00DC02E0" w:rsidRDefault="004E31C5" w:rsidP="004E31C5">
      <w:pPr>
        <w:spacing w:after="0"/>
        <w:jc w:val="both"/>
        <w:rPr>
          <w:rFonts w:ascii="IBM Plex Sans" w:hAnsi="IBM Plex Sans" w:cs="Arial"/>
          <w:sz w:val="20"/>
          <w:szCs w:val="20"/>
        </w:rPr>
      </w:pPr>
    </w:p>
    <w:p w14:paraId="06D13DA8"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9. člen</w:t>
      </w:r>
    </w:p>
    <w:p w14:paraId="2436FE32" w14:textId="3EEA56C1" w:rsidR="004E31C5" w:rsidRPr="00DC02E0" w:rsidRDefault="004E31C5" w:rsidP="004E31C5">
      <w:pPr>
        <w:spacing w:after="0"/>
        <w:jc w:val="both"/>
        <w:rPr>
          <w:rFonts w:ascii="IBM Plex Sans" w:hAnsi="IBM Plex Sans" w:cs="Arial"/>
          <w:sz w:val="20"/>
          <w:szCs w:val="20"/>
        </w:rPr>
      </w:pPr>
      <w:bookmarkStart w:id="9" w:name="_Hlk100216362"/>
      <w:r w:rsidRPr="00DC02E0">
        <w:rPr>
          <w:rFonts w:ascii="IBM Plex Sans" w:hAnsi="IBM Plex Sans" w:cs="Arial"/>
          <w:b/>
          <w:bCs/>
          <w:sz w:val="20"/>
          <w:szCs w:val="20"/>
        </w:rPr>
        <w:t>Protikorupcijska klavzula:</w:t>
      </w:r>
      <w:r w:rsidRPr="00DC02E0">
        <w:rPr>
          <w:rFonts w:ascii="IBM Plex Sans" w:hAnsi="IBM Plex Sans" w:cs="Arial"/>
          <w:sz w:val="20"/>
          <w:szCs w:val="20"/>
        </w:rPr>
        <w:t xml:space="preserve"> V primeru, da kdo v imenu ali na račun prejemnik</w:t>
      </w:r>
      <w:r w:rsidR="004C4588">
        <w:rPr>
          <w:rFonts w:ascii="IBM Plex Sans" w:hAnsi="IBM Plex Sans" w:cs="Arial"/>
          <w:sz w:val="20"/>
          <w:szCs w:val="20"/>
        </w:rPr>
        <w:t>a</w:t>
      </w:r>
      <w:r w:rsidRPr="00DC02E0">
        <w:rPr>
          <w:rFonts w:ascii="IBM Plex Sans" w:hAnsi="IBM Plex Sans" w:cs="Arial"/>
          <w:sz w:val="20"/>
          <w:szCs w:val="20"/>
        </w:rPr>
        <w:t>,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CC2856D" w14:textId="77777777" w:rsidR="004E31C5" w:rsidRPr="00DC02E0" w:rsidRDefault="004E31C5" w:rsidP="004E31C5">
      <w:pPr>
        <w:spacing w:after="0"/>
        <w:jc w:val="both"/>
        <w:rPr>
          <w:rFonts w:ascii="IBM Plex Sans" w:hAnsi="IBM Plex Sans" w:cs="Arial"/>
          <w:sz w:val="20"/>
          <w:szCs w:val="20"/>
        </w:rPr>
      </w:pPr>
    </w:p>
    <w:p w14:paraId="7D858873" w14:textId="35332921"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Pogodba je nična tudi, če se ugotovi, da za upravičenca obstaja prepoved poslovanja iz 35. ali 37. člena Zakona o integriteti in preprečevanju korupcije (</w:t>
      </w:r>
      <w:bookmarkStart w:id="10" w:name="_Hlk146175904"/>
      <w:r w:rsidR="00206C71" w:rsidRPr="00DC02E0">
        <w:rPr>
          <w:rFonts w:ascii="IBM Plex Sans" w:hAnsi="IBM Plex Sans" w:cs="Arial"/>
          <w:sz w:val="20"/>
          <w:szCs w:val="20"/>
          <w:shd w:val="clear" w:color="auto" w:fill="FFFFFF"/>
        </w:rPr>
        <w:t xml:space="preserve">Uradni list RS, št. 69/11 – uradno prečiščeno besedilo, 158/20, 3/22 – </w:t>
      </w:r>
      <w:proofErr w:type="spellStart"/>
      <w:r w:rsidR="00206C71" w:rsidRPr="00DC02E0">
        <w:rPr>
          <w:rFonts w:ascii="IBM Plex Sans" w:hAnsi="IBM Plex Sans" w:cs="Arial"/>
          <w:sz w:val="20"/>
          <w:szCs w:val="20"/>
          <w:shd w:val="clear" w:color="auto" w:fill="FFFFFF"/>
        </w:rPr>
        <w:t>ZDeb</w:t>
      </w:r>
      <w:proofErr w:type="spellEnd"/>
      <w:r w:rsidR="00206C71" w:rsidRPr="00DC02E0">
        <w:rPr>
          <w:rFonts w:ascii="IBM Plex Sans" w:hAnsi="IBM Plex Sans" w:cs="Arial"/>
          <w:sz w:val="20"/>
          <w:szCs w:val="20"/>
          <w:shd w:val="clear" w:color="auto" w:fill="FFFFFF"/>
        </w:rPr>
        <w:t xml:space="preserve"> in 16/23 – </w:t>
      </w:r>
      <w:proofErr w:type="spellStart"/>
      <w:r w:rsidR="00206C71" w:rsidRPr="00DC02E0">
        <w:rPr>
          <w:rFonts w:ascii="IBM Plex Sans" w:hAnsi="IBM Plex Sans" w:cs="Arial"/>
          <w:sz w:val="20"/>
          <w:szCs w:val="20"/>
          <w:shd w:val="clear" w:color="auto" w:fill="FFFFFF"/>
        </w:rPr>
        <w:t>ZZPri</w:t>
      </w:r>
      <w:bookmarkEnd w:id="10"/>
      <w:proofErr w:type="spellEnd"/>
      <w:r w:rsidR="00206C71" w:rsidRPr="00DC02E0">
        <w:rPr>
          <w:rFonts w:ascii="IBM Plex Sans" w:hAnsi="IBM Plex Sans" w:cs="Arial"/>
          <w:sz w:val="20"/>
          <w:szCs w:val="20"/>
          <w:shd w:val="clear" w:color="auto" w:fill="FFFFFF"/>
        </w:rPr>
        <w:t>)</w:t>
      </w:r>
      <w:r w:rsidRPr="00DC02E0">
        <w:rPr>
          <w:rFonts w:ascii="IBM Plex Sans" w:hAnsi="IBM Plex Sans" w:cs="Arial"/>
          <w:sz w:val="20"/>
          <w:szCs w:val="20"/>
        </w:rPr>
        <w:t>.</w:t>
      </w:r>
    </w:p>
    <w:p w14:paraId="06D0ACAD" w14:textId="77777777" w:rsidR="004E31C5" w:rsidRPr="00DC02E0" w:rsidRDefault="004E31C5" w:rsidP="004E31C5">
      <w:pPr>
        <w:spacing w:after="0"/>
        <w:jc w:val="both"/>
        <w:rPr>
          <w:rFonts w:ascii="IBM Plex Sans" w:hAnsi="IBM Plex Sans" w:cs="Arial"/>
          <w:sz w:val="20"/>
          <w:szCs w:val="20"/>
        </w:rPr>
      </w:pPr>
    </w:p>
    <w:p w14:paraId="0E7D16EF" w14:textId="7777777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Če se ugotovi, da je ta pogodba nična, mora vsaka pogodbena stranka vrniti drugi vse, kar je na podlagi pogodbe prejela. Stranka, ki je kriva za ničnost pogodbe, odgovarja drugi stranki tudi za škodo zaradi ničnosti pogodbe.</w:t>
      </w:r>
    </w:p>
    <w:bookmarkEnd w:id="9"/>
    <w:p w14:paraId="6FE57722" w14:textId="77777777" w:rsidR="004E31C5" w:rsidRPr="00DC02E0" w:rsidRDefault="004E31C5" w:rsidP="004E31C5">
      <w:pPr>
        <w:spacing w:after="0"/>
        <w:jc w:val="both"/>
        <w:rPr>
          <w:rFonts w:ascii="IBM Plex Sans" w:hAnsi="IBM Plex Sans" w:cs="Arial"/>
          <w:sz w:val="20"/>
          <w:szCs w:val="20"/>
        </w:rPr>
      </w:pPr>
    </w:p>
    <w:p w14:paraId="511848EA"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10. člen</w:t>
      </w:r>
    </w:p>
    <w:p w14:paraId="2BB212B3" w14:textId="0C45D083"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Skrbnik te pogodbe s strani občine je </w:t>
      </w:r>
      <w:r w:rsidR="00DC02E0">
        <w:rPr>
          <w:rFonts w:ascii="IBM Plex Sans" w:hAnsi="IBM Plex Sans" w:cs="Arial"/>
          <w:sz w:val="20"/>
          <w:szCs w:val="20"/>
        </w:rPr>
        <w:t>Sara Kandolf</w:t>
      </w:r>
      <w:r w:rsidRPr="00DC02E0">
        <w:rPr>
          <w:rFonts w:ascii="IBM Plex Sans" w:hAnsi="IBM Plex Sans" w:cs="Arial"/>
          <w:sz w:val="20"/>
          <w:szCs w:val="20"/>
        </w:rPr>
        <w:t>, s strani prejemnika pa _________________</w:t>
      </w:r>
      <w:r w:rsidR="00983987">
        <w:rPr>
          <w:rFonts w:ascii="IBM Plex Sans" w:hAnsi="IBM Plex Sans" w:cs="Arial"/>
          <w:sz w:val="20"/>
          <w:szCs w:val="20"/>
        </w:rPr>
        <w:t>___</w:t>
      </w:r>
      <w:r w:rsidRPr="00DC02E0">
        <w:rPr>
          <w:rFonts w:ascii="IBM Plex Sans" w:hAnsi="IBM Plex Sans" w:cs="Arial"/>
          <w:sz w:val="20"/>
          <w:szCs w:val="20"/>
        </w:rPr>
        <w:t>____ .</w:t>
      </w:r>
    </w:p>
    <w:p w14:paraId="698420C3" w14:textId="77777777" w:rsidR="004E31C5" w:rsidRPr="00DC02E0" w:rsidRDefault="004E31C5" w:rsidP="004E31C5">
      <w:pPr>
        <w:spacing w:after="0"/>
        <w:jc w:val="both"/>
        <w:rPr>
          <w:rFonts w:ascii="IBM Plex Sans" w:hAnsi="IBM Plex Sans" w:cs="Arial"/>
          <w:sz w:val="20"/>
          <w:szCs w:val="20"/>
        </w:rPr>
      </w:pPr>
    </w:p>
    <w:p w14:paraId="0CE9BA7A" w14:textId="6CEB4DAD" w:rsidR="004E31C5" w:rsidRPr="00DC02E0" w:rsidRDefault="004E31C5" w:rsidP="004E31C5">
      <w:pPr>
        <w:spacing w:after="0"/>
        <w:jc w:val="both"/>
        <w:rPr>
          <w:rFonts w:ascii="IBM Plex Sans" w:hAnsi="IBM Plex Sans" w:cs="Arial"/>
          <w:sz w:val="20"/>
          <w:szCs w:val="20"/>
        </w:rPr>
      </w:pPr>
      <w:bookmarkStart w:id="11" w:name="_Hlk100216411"/>
      <w:r w:rsidRPr="00DC02E0">
        <w:rPr>
          <w:rFonts w:ascii="IBM Plex Sans" w:hAnsi="IBM Plex Sans" w:cs="Arial"/>
          <w:b/>
          <w:bCs/>
          <w:sz w:val="20"/>
          <w:szCs w:val="20"/>
        </w:rPr>
        <w:t>Revizijska sled:</w:t>
      </w:r>
      <w:r w:rsidRPr="00DC02E0">
        <w:rPr>
          <w:rFonts w:ascii="IBM Plex Sans" w:hAnsi="IBM Plex Sans" w:cs="Arial"/>
          <w:sz w:val="20"/>
          <w:szCs w:val="20"/>
        </w:rPr>
        <w:t xml:space="preserve"> Vsa dokumentacija, povezana z upravičenimi stroški, ki je predmet te pogodbe, mora biti shranjena na način, da zagotavlja revizijsko sled izvedbe navedenih aktivnosti. Revizijska sled mora omogočati sled časovnega zaporedja vseh dogodkov, povezanih z izvedbo posameznih aktivnosti, poslovnih dogodkov, shranjenih v računovodskih in drugih evidencah. Revizijska sled je skupe</w:t>
      </w:r>
      <w:r w:rsidR="00366414" w:rsidRPr="00DC02E0">
        <w:rPr>
          <w:rFonts w:ascii="IBM Plex Sans" w:hAnsi="IBM Plex Sans" w:cs="Arial"/>
          <w:sz w:val="20"/>
          <w:szCs w:val="20"/>
        </w:rPr>
        <w:t>k</w:t>
      </w:r>
      <w:r w:rsidRPr="00DC02E0">
        <w:rPr>
          <w:rFonts w:ascii="IBM Plex Sans" w:hAnsi="IBM Plex Sans" w:cs="Arial"/>
          <w:sz w:val="20"/>
          <w:szCs w:val="20"/>
        </w:rPr>
        <w:t xml:space="preserve"> informacij, ki so potrebne, da se predstavi zgodovinski zapis o pomembnejših dogodkih oziroma aktivnostih, povezanimi s shranjenimi podatki in informacijami, ter sistemi za zbiranje, obdelovanje in arhiviranje podatkov. Informacije, ki jih revizijska sled vključuje, morajo biti takšne, da dokazujejo nespornost shranjene informacije. Njihov nastanek in hramba morata zagotavljati njihovo nespornost in uporabnost v vsem času hranjenja.</w:t>
      </w:r>
    </w:p>
    <w:bookmarkEnd w:id="11"/>
    <w:p w14:paraId="7DA3816E" w14:textId="77777777" w:rsidR="004E31C5" w:rsidRPr="00DC02E0" w:rsidRDefault="004E31C5" w:rsidP="004E31C5">
      <w:pPr>
        <w:spacing w:after="0"/>
        <w:jc w:val="both"/>
        <w:rPr>
          <w:rFonts w:ascii="IBM Plex Sans" w:hAnsi="IBM Plex Sans" w:cs="Arial"/>
          <w:sz w:val="20"/>
          <w:szCs w:val="20"/>
        </w:rPr>
      </w:pPr>
    </w:p>
    <w:p w14:paraId="04A9522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11. člen</w:t>
      </w:r>
    </w:p>
    <w:p w14:paraId="6EC03E29" w14:textId="77777777" w:rsidR="004E31C5" w:rsidRPr="00DC02E0" w:rsidRDefault="004E31C5" w:rsidP="004E31C5">
      <w:pPr>
        <w:spacing w:after="0"/>
        <w:jc w:val="both"/>
        <w:rPr>
          <w:rFonts w:ascii="IBM Plex Sans" w:hAnsi="IBM Plex Sans" w:cs="Arial"/>
          <w:sz w:val="20"/>
          <w:szCs w:val="20"/>
        </w:rPr>
      </w:pPr>
      <w:bookmarkStart w:id="12" w:name="_Hlk100216435"/>
      <w:r w:rsidRPr="00DC02E0">
        <w:rPr>
          <w:rFonts w:ascii="IBM Plex Sans" w:hAnsi="IBM Plex Sans" w:cs="Arial"/>
          <w:sz w:val="20"/>
          <w:szCs w:val="20"/>
        </w:rPr>
        <w:t>Vse spore v zvezi s to pogodbo bosta pogodbeni stranki reševali sporazumno. Če do sporazumne rešitve ne pride, spor rešuje krajevno pristojno sodišče.</w:t>
      </w:r>
    </w:p>
    <w:bookmarkEnd w:id="12"/>
    <w:p w14:paraId="601D8EFF" w14:textId="77777777" w:rsidR="004E31C5" w:rsidRPr="00DC02E0" w:rsidRDefault="004E31C5" w:rsidP="004E31C5">
      <w:pPr>
        <w:spacing w:after="0"/>
        <w:jc w:val="both"/>
        <w:rPr>
          <w:rFonts w:ascii="IBM Plex Sans" w:hAnsi="IBM Plex Sans" w:cs="Arial"/>
          <w:sz w:val="20"/>
          <w:szCs w:val="20"/>
        </w:rPr>
      </w:pPr>
    </w:p>
    <w:p w14:paraId="6903C04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12. člen</w:t>
      </w:r>
    </w:p>
    <w:p w14:paraId="4FF33B81" w14:textId="22CF95F4"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Pogodba je napisana v </w:t>
      </w:r>
      <w:r w:rsidR="00DC02E0" w:rsidRPr="00DC02E0">
        <w:rPr>
          <w:rFonts w:ascii="IBM Plex Sans" w:hAnsi="IBM Plex Sans" w:cs="Arial"/>
          <w:sz w:val="20"/>
          <w:szCs w:val="20"/>
        </w:rPr>
        <w:t xml:space="preserve">treh </w:t>
      </w:r>
      <w:r w:rsidRPr="00DC02E0">
        <w:rPr>
          <w:rFonts w:ascii="IBM Plex Sans" w:hAnsi="IBM Plex Sans" w:cs="Arial"/>
          <w:sz w:val="20"/>
          <w:szCs w:val="20"/>
        </w:rPr>
        <w:t>enakih izvodih, od katerih prejme Občina</w:t>
      </w:r>
      <w:r w:rsidR="00DC02E0" w:rsidRPr="00DC02E0">
        <w:rPr>
          <w:rFonts w:ascii="IBM Plex Sans" w:hAnsi="IBM Plex Sans" w:cs="Arial"/>
          <w:sz w:val="20"/>
          <w:szCs w:val="20"/>
        </w:rPr>
        <w:t xml:space="preserve"> dva</w:t>
      </w:r>
      <w:r w:rsidRPr="00DC02E0">
        <w:rPr>
          <w:rFonts w:ascii="IBM Plex Sans" w:hAnsi="IBM Plex Sans" w:cs="Arial"/>
          <w:sz w:val="20"/>
          <w:szCs w:val="20"/>
        </w:rPr>
        <w:t xml:space="preserve"> izvoda, prejemnik pa </w:t>
      </w:r>
      <w:r w:rsidR="00DC02E0" w:rsidRPr="00DC02E0">
        <w:rPr>
          <w:rFonts w:ascii="IBM Plex Sans" w:hAnsi="IBM Plex Sans" w:cs="Arial"/>
          <w:sz w:val="20"/>
          <w:szCs w:val="20"/>
        </w:rPr>
        <w:t xml:space="preserve">en </w:t>
      </w:r>
      <w:r w:rsidRPr="00DC02E0">
        <w:rPr>
          <w:rFonts w:ascii="IBM Plex Sans" w:hAnsi="IBM Plex Sans" w:cs="Arial"/>
          <w:sz w:val="20"/>
          <w:szCs w:val="20"/>
        </w:rPr>
        <w:t xml:space="preserve">izvod. </w:t>
      </w:r>
    </w:p>
    <w:p w14:paraId="413E9F0D" w14:textId="77777777" w:rsidR="004E31C5" w:rsidRDefault="004E31C5" w:rsidP="004E31C5">
      <w:pPr>
        <w:spacing w:after="0"/>
        <w:jc w:val="both"/>
        <w:rPr>
          <w:rFonts w:ascii="IBM Plex Sans" w:hAnsi="IBM Plex Sans" w:cs="Arial"/>
          <w:sz w:val="20"/>
          <w:szCs w:val="20"/>
        </w:rPr>
      </w:pPr>
    </w:p>
    <w:p w14:paraId="511E8637" w14:textId="77777777" w:rsidR="00CC1729" w:rsidRPr="00DC02E0" w:rsidRDefault="00CC1729" w:rsidP="004E31C5">
      <w:pPr>
        <w:spacing w:after="0"/>
        <w:jc w:val="both"/>
        <w:rPr>
          <w:rFonts w:ascii="IBM Plex Sans" w:hAnsi="IBM Plex Sans" w:cs="Arial"/>
          <w:sz w:val="20"/>
          <w:szCs w:val="20"/>
        </w:rPr>
      </w:pPr>
    </w:p>
    <w:p w14:paraId="1A6891BD"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lastRenderedPageBreak/>
        <w:t>13. člen</w:t>
      </w:r>
    </w:p>
    <w:p w14:paraId="38ABB53C" w14:textId="7777777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Pogodba je veljavna z dnem podpisa obeh pogodbenih strank. </w:t>
      </w:r>
    </w:p>
    <w:p w14:paraId="2E5493C4" w14:textId="77777777" w:rsidR="004E31C5" w:rsidRDefault="004E31C5" w:rsidP="004E31C5">
      <w:pPr>
        <w:spacing w:after="0"/>
        <w:jc w:val="center"/>
        <w:rPr>
          <w:rFonts w:ascii="IBM Plex Sans" w:hAnsi="IBM Plex Sans" w:cs="Arial"/>
          <w:sz w:val="20"/>
          <w:szCs w:val="20"/>
        </w:rPr>
      </w:pPr>
    </w:p>
    <w:p w14:paraId="3155DB5F" w14:textId="77777777" w:rsidR="00880B2D" w:rsidRPr="00DC02E0" w:rsidRDefault="00880B2D" w:rsidP="004E31C5">
      <w:pPr>
        <w:spacing w:after="0"/>
        <w:jc w:val="center"/>
        <w:rPr>
          <w:rFonts w:ascii="IBM Plex Sans" w:hAnsi="IBM Plex Sans" w:cs="Arial"/>
          <w:sz w:val="20"/>
          <w:szCs w:val="20"/>
        </w:rPr>
      </w:pPr>
    </w:p>
    <w:p w14:paraId="520DB861"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14. člen</w:t>
      </w:r>
    </w:p>
    <w:p w14:paraId="73674258" w14:textId="2CDA8DDF" w:rsidR="004E31C5" w:rsidRPr="00DC02E0" w:rsidRDefault="00DC02E0" w:rsidP="00DC02E0">
      <w:pPr>
        <w:jc w:val="both"/>
        <w:rPr>
          <w:rFonts w:ascii="IBM Plex Sans" w:hAnsi="IBM Plex Sans" w:cs="Arial"/>
          <w:sz w:val="20"/>
          <w:szCs w:val="20"/>
        </w:rPr>
      </w:pPr>
      <w:bookmarkStart w:id="13" w:name="_Hlk100216493"/>
      <w:r w:rsidRPr="00DC02E0">
        <w:rPr>
          <w:rFonts w:ascii="IBM Plex Sans" w:hAnsi="IBM Plex Sans" w:cs="Arial"/>
          <w:sz w:val="20"/>
          <w:szCs w:val="20"/>
        </w:rPr>
        <w:t>Morebitne spremembe in dopolnitve pogodbe so možne le s sklenitvijo aneksa k tej pogodbi</w:t>
      </w:r>
      <w:r w:rsidR="004E31C5" w:rsidRPr="00DC02E0">
        <w:rPr>
          <w:rFonts w:ascii="IBM Plex Sans" w:hAnsi="IBM Plex Sans" w:cs="Arial"/>
          <w:sz w:val="20"/>
          <w:szCs w:val="20"/>
        </w:rPr>
        <w:t>, razen spremembe skrbnika te pogodbe, kjer zadošča pisno obvestilo drugi pogodbeni stranki.</w:t>
      </w:r>
    </w:p>
    <w:p w14:paraId="5B691364" w14:textId="77777777" w:rsidR="004E31C5" w:rsidRDefault="004E31C5" w:rsidP="004E31C5">
      <w:pPr>
        <w:spacing w:after="0"/>
        <w:jc w:val="both"/>
        <w:rPr>
          <w:rFonts w:ascii="IBM Plex Sans" w:hAnsi="IBM Plex Sans" w:cs="Arial"/>
          <w:sz w:val="20"/>
          <w:szCs w:val="20"/>
          <w:highlight w:val="yellow"/>
        </w:rPr>
      </w:pPr>
    </w:p>
    <w:p w14:paraId="4A310466" w14:textId="77777777" w:rsidR="000A6AC6" w:rsidRDefault="000A6AC6" w:rsidP="004E31C5">
      <w:pPr>
        <w:spacing w:after="0"/>
        <w:jc w:val="both"/>
        <w:rPr>
          <w:rFonts w:ascii="IBM Plex Sans" w:hAnsi="IBM Plex Sans" w:cs="Arial"/>
          <w:sz w:val="20"/>
          <w:szCs w:val="20"/>
          <w:highlight w:val="yellow"/>
        </w:rPr>
      </w:pPr>
    </w:p>
    <w:p w14:paraId="0FF48912" w14:textId="77777777" w:rsidR="000A6AC6" w:rsidRDefault="000A6AC6" w:rsidP="004E31C5">
      <w:pPr>
        <w:spacing w:after="0"/>
        <w:jc w:val="both"/>
        <w:rPr>
          <w:rFonts w:ascii="IBM Plex Sans" w:hAnsi="IBM Plex Sans" w:cs="Arial"/>
          <w:sz w:val="20"/>
          <w:szCs w:val="20"/>
          <w:highlight w:val="yellow"/>
        </w:rPr>
      </w:pPr>
    </w:p>
    <w:p w14:paraId="0135BB63" w14:textId="77777777" w:rsidR="000A6AC6" w:rsidRPr="00DC02E0" w:rsidRDefault="000A6AC6" w:rsidP="004E31C5">
      <w:pPr>
        <w:spacing w:after="0"/>
        <w:jc w:val="both"/>
        <w:rPr>
          <w:rFonts w:ascii="IBM Plex Sans" w:hAnsi="IBM Plex Sans" w:cs="Arial"/>
          <w:sz w:val="20"/>
          <w:szCs w:val="20"/>
          <w:highlight w:val="yellow"/>
        </w:rPr>
      </w:pPr>
    </w:p>
    <w:p w14:paraId="0C7F783F" w14:textId="054D75CE" w:rsidR="00983987" w:rsidRPr="00983987" w:rsidRDefault="00983987" w:rsidP="00983987">
      <w:pPr>
        <w:rPr>
          <w:rFonts w:ascii="IBM Plex Sans" w:hAnsi="IBM Plex Sans" w:cs="Arial"/>
          <w:sz w:val="20"/>
          <w:szCs w:val="20"/>
        </w:rPr>
      </w:pPr>
      <w:r w:rsidRPr="00983987">
        <w:rPr>
          <w:rFonts w:ascii="IBM Plex Sans" w:hAnsi="IBM Plex Sans" w:cs="Arial"/>
          <w:sz w:val="20"/>
          <w:szCs w:val="20"/>
        </w:rPr>
        <w:t xml:space="preserve">Številka:  </w:t>
      </w:r>
    </w:p>
    <w:p w14:paraId="1134CAE7" w14:textId="77777777" w:rsidR="00983987" w:rsidRPr="00983987" w:rsidRDefault="00983987" w:rsidP="00983987">
      <w:pPr>
        <w:rPr>
          <w:rFonts w:ascii="IBM Plex Sans" w:hAnsi="IBM Plex Sans" w:cs="Arial"/>
          <w:sz w:val="20"/>
          <w:szCs w:val="20"/>
        </w:rPr>
      </w:pPr>
      <w:r w:rsidRPr="00983987">
        <w:rPr>
          <w:rFonts w:ascii="IBM Plex Sans" w:hAnsi="IBM Plex Sans" w:cs="Arial"/>
          <w:sz w:val="20"/>
          <w:szCs w:val="20"/>
        </w:rPr>
        <w:t>Datum:</w:t>
      </w:r>
    </w:p>
    <w:p w14:paraId="7BD958C0" w14:textId="77777777" w:rsidR="00983987" w:rsidRDefault="00983987" w:rsidP="00983987">
      <w:pPr>
        <w:spacing w:after="0" w:line="240" w:lineRule="auto"/>
        <w:rPr>
          <w:rFonts w:ascii="Arial Nova" w:hAnsi="Arial Nova" w:cs="Arial"/>
          <w:color w:val="000000"/>
        </w:rPr>
      </w:pPr>
    </w:p>
    <w:p w14:paraId="70DFC276" w14:textId="77777777" w:rsidR="00983987" w:rsidRPr="00B671AF" w:rsidRDefault="00983987" w:rsidP="00983987">
      <w:pPr>
        <w:spacing w:after="0" w:line="240" w:lineRule="auto"/>
        <w:rPr>
          <w:rFonts w:ascii="Arial Nova" w:hAnsi="Arial Nova" w:cs="Arial"/>
          <w:color w:val="000000"/>
        </w:rPr>
      </w:pPr>
    </w:p>
    <w:p w14:paraId="6B69AF1A" w14:textId="591E1AB6" w:rsidR="00983987" w:rsidRPr="00983987" w:rsidRDefault="00983987" w:rsidP="00983987">
      <w:pPr>
        <w:spacing w:after="0" w:line="240" w:lineRule="auto"/>
        <w:rPr>
          <w:rFonts w:ascii="IBM Plex Sans" w:hAnsi="IBM Plex Sans" w:cs="Arial"/>
          <w:sz w:val="20"/>
          <w:szCs w:val="20"/>
        </w:rPr>
      </w:pPr>
      <w:r w:rsidRPr="00983987">
        <w:rPr>
          <w:rFonts w:ascii="IBM Plex Sans" w:hAnsi="IBM Plex Sans" w:cs="Arial"/>
          <w:sz w:val="20"/>
          <w:szCs w:val="20"/>
        </w:rPr>
        <w:t xml:space="preserve">Prejemnik                                                                                                       </w:t>
      </w:r>
      <w:r>
        <w:rPr>
          <w:rFonts w:ascii="IBM Plex Sans" w:hAnsi="IBM Plex Sans" w:cs="Arial"/>
          <w:sz w:val="20"/>
          <w:szCs w:val="20"/>
        </w:rPr>
        <w:t xml:space="preserve">                        </w:t>
      </w:r>
      <w:r w:rsidRPr="00983987">
        <w:rPr>
          <w:rFonts w:ascii="IBM Plex Sans" w:hAnsi="IBM Plex Sans" w:cs="Arial"/>
          <w:sz w:val="20"/>
          <w:szCs w:val="20"/>
        </w:rPr>
        <w:t xml:space="preserve">     Občina Hrastnik</w:t>
      </w:r>
    </w:p>
    <w:p w14:paraId="187C6C6A" w14:textId="7289D92C" w:rsidR="00983987" w:rsidRDefault="00983987" w:rsidP="00983987">
      <w:pPr>
        <w:spacing w:after="0" w:line="240" w:lineRule="auto"/>
        <w:rPr>
          <w:rFonts w:ascii="IBM Plex Sans" w:hAnsi="IBM Plex Sans" w:cs="Arial"/>
          <w:sz w:val="20"/>
          <w:szCs w:val="20"/>
          <w:highlight w:val="yellow"/>
        </w:rPr>
      </w:pPr>
      <w:r w:rsidRPr="00983987">
        <w:rPr>
          <w:rFonts w:ascii="IBM Plex Sans" w:hAnsi="IBM Plex Sans" w:cs="Arial"/>
          <w:i/>
          <w:iCs/>
          <w:sz w:val="20"/>
          <w:szCs w:val="20"/>
        </w:rPr>
        <w:t xml:space="preserve">Podpis in žig zastopnika vlagatelja                                                                                    </w:t>
      </w:r>
      <w:r w:rsidRPr="00983987">
        <w:rPr>
          <w:rFonts w:ascii="IBM Plex Sans" w:hAnsi="IBM Plex Sans" w:cs="Arial"/>
          <w:sz w:val="20"/>
          <w:szCs w:val="20"/>
        </w:rPr>
        <w:t xml:space="preserve">Marko </w:t>
      </w:r>
      <w:proofErr w:type="spellStart"/>
      <w:r w:rsidRPr="00983987">
        <w:rPr>
          <w:rFonts w:ascii="IBM Plex Sans" w:hAnsi="IBM Plex Sans" w:cs="Arial"/>
          <w:sz w:val="20"/>
          <w:szCs w:val="20"/>
        </w:rPr>
        <w:t>Funkl</w:t>
      </w:r>
      <w:proofErr w:type="spellEnd"/>
      <w:r w:rsidRPr="00983987">
        <w:rPr>
          <w:rFonts w:ascii="IBM Plex Sans" w:hAnsi="IBM Plex Sans" w:cs="Arial"/>
          <w:sz w:val="20"/>
          <w:szCs w:val="20"/>
        </w:rPr>
        <w:t>, župan</w:t>
      </w:r>
      <w:r>
        <w:rPr>
          <w:rFonts w:ascii="IBM Plex Sans" w:hAnsi="IBM Plex Sans" w:cs="Arial"/>
          <w:sz w:val="20"/>
          <w:szCs w:val="20"/>
          <w:highlight w:val="yellow"/>
        </w:rPr>
        <w:br w:type="page"/>
      </w:r>
    </w:p>
    <w:p w14:paraId="0648E336" w14:textId="77777777" w:rsidR="00957D19" w:rsidRPr="00DC02E0" w:rsidRDefault="00957D19" w:rsidP="004E31C5">
      <w:pPr>
        <w:spacing w:after="0"/>
        <w:jc w:val="both"/>
        <w:rPr>
          <w:rFonts w:ascii="IBM Plex Sans" w:hAnsi="IBM Plex Sans" w:cs="Arial"/>
          <w:sz w:val="20"/>
          <w:szCs w:val="20"/>
          <w:highlight w:val="yellow"/>
        </w:rPr>
      </w:pPr>
    </w:p>
    <w:p w14:paraId="26AB9D05" w14:textId="20B38583" w:rsidR="00657F2A" w:rsidRDefault="00760F66" w:rsidP="00657F2A">
      <w:pPr>
        <w:spacing w:after="0" w:line="240" w:lineRule="auto"/>
        <w:jc w:val="both"/>
        <w:rPr>
          <w:rFonts w:ascii="IBM Plex Sans" w:eastAsia="Times New Roman" w:hAnsi="IBM Plex Sans" w:cs="Times New Roman"/>
          <w:b/>
          <w:sz w:val="24"/>
          <w:szCs w:val="24"/>
          <w:lang w:eastAsia="sl-SI"/>
        </w:rPr>
      </w:pPr>
      <w:bookmarkStart w:id="14" w:name="_Hlk100216527"/>
      <w:bookmarkEnd w:id="13"/>
      <w:r w:rsidRPr="00D202E1">
        <w:rPr>
          <w:rFonts w:ascii="IBM Plex Sans" w:eastAsia="Times New Roman" w:hAnsi="IBM Plex Sans" w:cs="Times New Roman"/>
          <w:b/>
          <w:sz w:val="24"/>
          <w:szCs w:val="24"/>
          <w:lang w:eastAsia="sl-SI"/>
        </w:rPr>
        <w:t>O</w:t>
      </w:r>
      <w:r w:rsidR="004E31C5" w:rsidRPr="00D202E1">
        <w:rPr>
          <w:rFonts w:ascii="IBM Plex Sans" w:eastAsia="Times New Roman" w:hAnsi="IBM Plex Sans" w:cs="Times New Roman"/>
          <w:b/>
          <w:sz w:val="24"/>
          <w:szCs w:val="24"/>
          <w:lang w:eastAsia="sl-SI"/>
        </w:rPr>
        <w:t>PREMA OVOJNICE (prilepite na prvo stran kuverte</w:t>
      </w:r>
      <w:r w:rsidR="00D173C2">
        <w:rPr>
          <w:rFonts w:ascii="IBM Plex Sans" w:eastAsia="Times New Roman" w:hAnsi="IBM Plex Sans" w:cs="Times New Roman"/>
          <w:b/>
          <w:sz w:val="24"/>
          <w:szCs w:val="24"/>
          <w:lang w:eastAsia="sl-SI"/>
        </w:rPr>
        <w:t xml:space="preserve"> z vlogo</w:t>
      </w:r>
      <w:r w:rsidR="004E31C5" w:rsidRPr="00D202E1">
        <w:rPr>
          <w:rFonts w:ascii="IBM Plex Sans" w:eastAsia="Times New Roman" w:hAnsi="IBM Plex Sans" w:cs="Times New Roman"/>
          <w:b/>
          <w:sz w:val="24"/>
          <w:szCs w:val="24"/>
          <w:lang w:eastAsia="sl-SI"/>
        </w:rPr>
        <w:t>)</w:t>
      </w:r>
    </w:p>
    <w:p w14:paraId="344E6350" w14:textId="77777777" w:rsidR="00657F2A" w:rsidRPr="00657F2A" w:rsidRDefault="00657F2A" w:rsidP="00657F2A">
      <w:pPr>
        <w:spacing w:after="0" w:line="240" w:lineRule="auto"/>
        <w:jc w:val="both"/>
        <w:rPr>
          <w:rFonts w:ascii="IBM Plex Sans" w:eastAsia="Times New Roman" w:hAnsi="IBM Plex Sans" w:cs="Times New Roman"/>
          <w:b/>
          <w:sz w:val="24"/>
          <w:szCs w:val="24"/>
          <w:lang w:eastAsia="sl-SI"/>
        </w:rPr>
      </w:pPr>
    </w:p>
    <w:p w14:paraId="61BA5553" w14:textId="77777777" w:rsidR="00657F2A" w:rsidRPr="00996427" w:rsidRDefault="00657F2A" w:rsidP="00657F2A">
      <w:pPr>
        <w:spacing w:after="0" w:line="240" w:lineRule="auto"/>
        <w:jc w:val="both"/>
        <w:rPr>
          <w:rFonts w:ascii="IBM Plex Sans" w:eastAsia="Times New Roman" w:hAnsi="IBM Plex Sans" w:cs="Times New Roman"/>
          <w:sz w:val="20"/>
          <w:szCs w:val="20"/>
          <w:lang w:eastAsia="sl-SI"/>
        </w:rPr>
      </w:pPr>
      <w:r w:rsidRPr="00B671AF">
        <w:rPr>
          <w:rFonts w:ascii="Arial Nova" w:hAnsi="Arial Nova"/>
          <w:noProof/>
        </w:rPr>
        <w:drawing>
          <wp:anchor distT="0" distB="0" distL="114300" distR="114300" simplePos="0" relativeHeight="251661312" behindDoc="0" locked="0" layoutInCell="1" allowOverlap="1" wp14:anchorId="44683ACD" wp14:editId="6B81274C">
            <wp:simplePos x="0" y="0"/>
            <wp:positionH relativeFrom="column">
              <wp:posOffset>-65543</wp:posOffset>
            </wp:positionH>
            <wp:positionV relativeFrom="paragraph">
              <wp:posOffset>84317</wp:posOffset>
            </wp:positionV>
            <wp:extent cx="381663" cy="379207"/>
            <wp:effectExtent l="0" t="0" r="0" b="1905"/>
            <wp:wrapNone/>
            <wp:docPr id="2113838590"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710" cy="386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1AF">
        <w:rPr>
          <w:rFonts w:ascii="Arial Nova" w:hAnsi="Arial Nova"/>
        </w:rPr>
        <w:t xml:space="preserve">           -------------------------------------------------------------------------------------------------------------------</w:t>
      </w:r>
    </w:p>
    <w:p w14:paraId="538824E6" w14:textId="77777777" w:rsidR="004E31C5" w:rsidRDefault="004E31C5" w:rsidP="004E31C5">
      <w:pPr>
        <w:spacing w:after="0" w:line="240" w:lineRule="auto"/>
        <w:jc w:val="both"/>
        <w:rPr>
          <w:rFonts w:ascii="IBM Plex Sans" w:eastAsia="Times New Roman" w:hAnsi="IBM Plex Sans" w:cs="Times New Roman"/>
          <w:sz w:val="20"/>
          <w:szCs w:val="20"/>
          <w:lang w:eastAsia="sl-SI"/>
        </w:rPr>
      </w:pPr>
    </w:p>
    <w:p w14:paraId="1D0C9D59" w14:textId="77777777" w:rsidR="00657F2A" w:rsidRDefault="00657F2A" w:rsidP="004E31C5">
      <w:pPr>
        <w:spacing w:after="0" w:line="240" w:lineRule="auto"/>
        <w:jc w:val="both"/>
        <w:rPr>
          <w:rFonts w:ascii="IBM Plex Sans" w:eastAsia="Times New Roman" w:hAnsi="IBM Plex Sans" w:cs="Times New Roman"/>
          <w:sz w:val="20"/>
          <w:szCs w:val="20"/>
          <w:lang w:eastAsia="sl-SI"/>
        </w:rPr>
      </w:pPr>
    </w:p>
    <w:p w14:paraId="144B6F6A" w14:textId="77777777" w:rsidR="00657F2A" w:rsidRDefault="00657F2A" w:rsidP="004E31C5">
      <w:pPr>
        <w:spacing w:after="0" w:line="240" w:lineRule="auto"/>
        <w:jc w:val="both"/>
        <w:rPr>
          <w:rFonts w:ascii="IBM Plex Sans" w:eastAsia="Times New Roman" w:hAnsi="IBM Plex Sans" w:cs="Times New Roman"/>
          <w:sz w:val="20"/>
          <w:szCs w:val="20"/>
          <w:lang w:eastAsia="sl-SI"/>
        </w:rPr>
      </w:pPr>
    </w:p>
    <w:p w14:paraId="1E35CC41" w14:textId="77777777" w:rsidR="00657F2A" w:rsidRPr="00996427" w:rsidRDefault="00657F2A" w:rsidP="004E31C5">
      <w:pPr>
        <w:spacing w:after="0" w:line="240" w:lineRule="auto"/>
        <w:jc w:val="both"/>
        <w:rPr>
          <w:rFonts w:ascii="IBM Plex Sans" w:eastAsia="Times New Roman" w:hAnsi="IBM Plex Sans" w:cs="Times New Roman"/>
          <w:sz w:val="20"/>
          <w:szCs w:val="20"/>
          <w:lang w:eastAsia="sl-SI"/>
        </w:rPr>
      </w:pPr>
    </w:p>
    <w:tbl>
      <w:tblPr>
        <w:tblStyle w:val="Tabelamrea"/>
        <w:tblW w:w="0" w:type="auto"/>
        <w:tblLook w:val="04A0" w:firstRow="1" w:lastRow="0" w:firstColumn="1" w:lastColumn="0" w:noHBand="0" w:noVBand="1"/>
      </w:tblPr>
      <w:tblGrid>
        <w:gridCol w:w="9554"/>
      </w:tblGrid>
      <w:tr w:rsidR="004E31C5" w:rsidRPr="00C637EE" w14:paraId="39EA590D" w14:textId="77777777" w:rsidTr="008C714A">
        <w:tc>
          <w:tcPr>
            <w:tcW w:w="9554" w:type="dxa"/>
          </w:tcPr>
          <w:p w14:paraId="28FC7940" w14:textId="77777777" w:rsidR="004E31C5" w:rsidRPr="00C637EE" w:rsidRDefault="004E31C5" w:rsidP="008C714A">
            <w:pP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Prejemnik pošte</w:t>
            </w:r>
          </w:p>
          <w:p w14:paraId="78C46317"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OBČINA HRASTNIK</w:t>
            </w:r>
          </w:p>
          <w:p w14:paraId="211A5734"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POT VITKA PAVLIČA 5,</w:t>
            </w:r>
          </w:p>
          <w:p w14:paraId="0A902476"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1430 HRASTNIK</w:t>
            </w:r>
          </w:p>
          <w:p w14:paraId="56D369AE"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Oddelek za razvoj, premoženjske in pravne zadeve</w:t>
            </w:r>
          </w:p>
          <w:p w14:paraId="078A1580" w14:textId="77777777" w:rsidR="004E31C5" w:rsidRPr="00C637EE" w:rsidRDefault="004E31C5" w:rsidP="008C714A">
            <w:pPr>
              <w:jc w:val="center"/>
              <w:rPr>
                <w:rFonts w:ascii="IBM Plex Sans" w:eastAsia="Times New Roman" w:hAnsi="IBM Plex Sans" w:cs="Times New Roman"/>
                <w:b/>
                <w:bCs/>
                <w:sz w:val="20"/>
                <w:szCs w:val="20"/>
                <w:lang w:eastAsia="sl-SI"/>
              </w:rPr>
            </w:pPr>
          </w:p>
          <w:p w14:paraId="57678872"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r w:rsidR="004E31C5" w:rsidRPr="00C637EE" w14:paraId="04B25223" w14:textId="77777777" w:rsidTr="008C714A">
        <w:tc>
          <w:tcPr>
            <w:tcW w:w="9554" w:type="dxa"/>
          </w:tcPr>
          <w:p w14:paraId="6E67272E"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Oznaka vloge</w:t>
            </w:r>
          </w:p>
          <w:p w14:paraId="0656F94A" w14:textId="77777777" w:rsidR="004E31C5" w:rsidRPr="00C637EE" w:rsidRDefault="004E31C5" w:rsidP="008C714A">
            <w:pPr>
              <w:jc w:val="center"/>
              <w:rPr>
                <w:rFonts w:ascii="IBM Plex Sans" w:eastAsia="Times New Roman" w:hAnsi="IBM Plex Sans" w:cs="Times New Roman"/>
                <w:b/>
                <w:bCs/>
                <w:sz w:val="20"/>
                <w:szCs w:val="20"/>
                <w:lang w:eastAsia="sl-SI"/>
              </w:rPr>
            </w:pPr>
          </w:p>
          <w:p w14:paraId="51A63CCF" w14:textId="17E98447" w:rsidR="004E31C5" w:rsidRPr="00C637EE" w:rsidRDefault="004E31C5" w:rsidP="008C714A">
            <w:pPr>
              <w:jc w:val="center"/>
              <w:rPr>
                <w:rFonts w:ascii="IBM Plex Sans" w:hAnsi="IBM Plex Sans" w:cs="Times New Roman"/>
                <w:b/>
                <w:bCs/>
                <w:iCs/>
                <w:sz w:val="20"/>
                <w:szCs w:val="20"/>
              </w:rPr>
            </w:pPr>
            <w:r w:rsidRPr="00C637EE">
              <w:rPr>
                <w:rFonts w:ascii="IBM Plex Sans" w:hAnsi="IBM Plex Sans" w:cs="Times New Roman"/>
                <w:b/>
                <w:bCs/>
                <w:iCs/>
                <w:sz w:val="20"/>
                <w:szCs w:val="20"/>
              </w:rPr>
              <w:t>"Ne odpiraj – vloga za javni razpis – PODJETNIŠTVO 202</w:t>
            </w:r>
            <w:r w:rsidR="00657263">
              <w:rPr>
                <w:rFonts w:ascii="IBM Plex Sans" w:hAnsi="IBM Plex Sans" w:cs="Times New Roman"/>
                <w:b/>
                <w:bCs/>
                <w:iCs/>
                <w:sz w:val="20"/>
                <w:szCs w:val="20"/>
              </w:rPr>
              <w:t>5</w:t>
            </w:r>
          </w:p>
          <w:p w14:paraId="7177C27D" w14:textId="3D3CED82" w:rsidR="004E31C5" w:rsidRPr="00C637EE" w:rsidRDefault="004E31C5" w:rsidP="008C714A">
            <w:pPr>
              <w:jc w:val="center"/>
              <w:rPr>
                <w:rFonts w:ascii="IBM Plex Sans" w:hAnsi="IBM Plex Sans" w:cs="Times New Roman"/>
                <w:b/>
                <w:bCs/>
                <w:iCs/>
                <w:sz w:val="20"/>
                <w:szCs w:val="20"/>
              </w:rPr>
            </w:pPr>
            <w:r w:rsidRPr="00C637EE">
              <w:rPr>
                <w:rFonts w:ascii="IBM Plex Sans" w:hAnsi="IBM Plex Sans" w:cs="Times New Roman"/>
                <w:b/>
                <w:bCs/>
                <w:iCs/>
                <w:sz w:val="20"/>
                <w:szCs w:val="20"/>
              </w:rPr>
              <w:t>»</w:t>
            </w:r>
            <w:r w:rsidR="0087214A">
              <w:rPr>
                <w:rFonts w:ascii="IBM Plex Sans" w:hAnsi="IBM Plex Sans" w:cs="Times New Roman"/>
                <w:b/>
                <w:bCs/>
                <w:iCs/>
                <w:sz w:val="20"/>
                <w:szCs w:val="20"/>
              </w:rPr>
              <w:t>Odpiranje novih delovnih mest in samozaposlovanje</w:t>
            </w:r>
            <w:r w:rsidRPr="00C637EE">
              <w:rPr>
                <w:rFonts w:ascii="IBM Plex Sans" w:hAnsi="IBM Plex Sans" w:cs="Times New Roman"/>
                <w:b/>
                <w:bCs/>
                <w:iCs/>
                <w:sz w:val="20"/>
                <w:szCs w:val="20"/>
              </w:rPr>
              <w:t>«</w:t>
            </w:r>
          </w:p>
          <w:p w14:paraId="1A6D27D4" w14:textId="77777777" w:rsidR="004E31C5" w:rsidRPr="00C637EE" w:rsidRDefault="004E31C5" w:rsidP="008C714A">
            <w:pPr>
              <w:jc w:val="center"/>
              <w:rPr>
                <w:rFonts w:ascii="IBM Plex Sans" w:hAnsi="IBM Plex Sans" w:cs="Times New Roman"/>
                <w:b/>
                <w:bCs/>
                <w:iCs/>
                <w:sz w:val="20"/>
                <w:szCs w:val="20"/>
              </w:rPr>
            </w:pPr>
          </w:p>
          <w:p w14:paraId="689DB193"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r w:rsidR="004E31C5" w:rsidRPr="00C637EE" w14:paraId="560150AB" w14:textId="77777777" w:rsidTr="008C714A">
        <w:tc>
          <w:tcPr>
            <w:tcW w:w="9554" w:type="dxa"/>
          </w:tcPr>
          <w:p w14:paraId="4805B43F"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52ACA3EF" w14:textId="53E76137"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Vlagatelj</w:t>
            </w:r>
            <w:r w:rsidR="00C637EE">
              <w:rPr>
                <w:rFonts w:ascii="IBM Plex Sans" w:eastAsia="Times New Roman" w:hAnsi="IBM Plex Sans" w:cs="Times New Roman"/>
                <w:b/>
                <w:bCs/>
                <w:sz w:val="20"/>
                <w:szCs w:val="20"/>
                <w:lang w:eastAsia="sl-SI"/>
              </w:rPr>
              <w:t xml:space="preserve"> </w:t>
            </w:r>
            <w:r w:rsidR="00C637EE" w:rsidRPr="00C637EE">
              <w:rPr>
                <w:rFonts w:ascii="IBM Plex Sans" w:eastAsia="Calibri" w:hAnsi="IBM Plex Sans"/>
                <w:i/>
                <w:sz w:val="20"/>
                <w:szCs w:val="20"/>
              </w:rPr>
              <w:t>(Vpišete naziv ter naslov, poštno številko in kraj)</w:t>
            </w:r>
          </w:p>
          <w:p w14:paraId="5D4FAA8B" w14:textId="77777777" w:rsidR="00C637EE" w:rsidRDefault="00C637EE" w:rsidP="008C714A">
            <w:pPr>
              <w:jc w:val="both"/>
              <w:rPr>
                <w:rFonts w:ascii="IBM Plex Sans" w:eastAsia="Times New Roman" w:hAnsi="IBM Plex Sans" w:cs="Times New Roman"/>
                <w:b/>
                <w:bCs/>
                <w:sz w:val="20"/>
                <w:szCs w:val="20"/>
                <w:lang w:eastAsia="sl-SI"/>
              </w:rPr>
            </w:pPr>
          </w:p>
          <w:p w14:paraId="4419FB10" w14:textId="351E0FC4"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Naziv vlagatelja:</w:t>
            </w:r>
          </w:p>
          <w:p w14:paraId="33C17C97"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20D5764A"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3827A8A9" w14:textId="77777777"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Naslov/sedež vlagatelja:</w:t>
            </w:r>
          </w:p>
          <w:p w14:paraId="647E2293"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bl>
    <w:p w14:paraId="0B80A636"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61752348"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65D76DCD"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149C39DA" w14:textId="357FB377" w:rsidR="004E31C5" w:rsidRPr="00C637EE" w:rsidRDefault="004E31C5" w:rsidP="004E31C5">
      <w:pPr>
        <w:spacing w:after="0" w:line="240" w:lineRule="auto"/>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Datum in ura prejema vloge: ____________________</w:t>
      </w:r>
      <w:r w:rsidR="00C637EE">
        <w:rPr>
          <w:rFonts w:ascii="IBM Plex Sans" w:eastAsia="Times New Roman" w:hAnsi="IBM Plex Sans" w:cs="Times New Roman"/>
          <w:b/>
          <w:bCs/>
          <w:sz w:val="20"/>
          <w:szCs w:val="20"/>
          <w:lang w:eastAsia="sl-SI"/>
        </w:rPr>
        <w:t>________</w:t>
      </w:r>
      <w:r w:rsidRPr="00C637EE">
        <w:rPr>
          <w:rFonts w:ascii="IBM Plex Sans" w:eastAsia="Times New Roman" w:hAnsi="IBM Plex Sans" w:cs="Times New Roman"/>
          <w:b/>
          <w:bCs/>
          <w:sz w:val="20"/>
          <w:szCs w:val="20"/>
          <w:lang w:eastAsia="sl-SI"/>
        </w:rPr>
        <w:t xml:space="preserve">_____ </w:t>
      </w:r>
    </w:p>
    <w:p w14:paraId="486414A5" w14:textId="77777777" w:rsidR="004E31C5" w:rsidRPr="00C637EE" w:rsidRDefault="004E31C5" w:rsidP="004E31C5">
      <w:pPr>
        <w:spacing w:after="0" w:line="240" w:lineRule="auto"/>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(Izpolni vložišče Občine Hrastnik)</w:t>
      </w:r>
    </w:p>
    <w:p w14:paraId="03E71D8E" w14:textId="5FFEAEAC" w:rsidR="00150ECA" w:rsidRPr="00996427" w:rsidRDefault="00150ECA" w:rsidP="001B58F1">
      <w:pPr>
        <w:spacing w:after="0" w:line="240" w:lineRule="auto"/>
        <w:jc w:val="both"/>
        <w:rPr>
          <w:rFonts w:ascii="IBM Plex Sans" w:eastAsia="Times New Roman" w:hAnsi="IBM Plex Sans" w:cs="Times New Roman"/>
          <w:sz w:val="20"/>
          <w:szCs w:val="20"/>
          <w:lang w:eastAsia="sl-SI"/>
        </w:rPr>
      </w:pPr>
    </w:p>
    <w:bookmarkEnd w:id="14"/>
    <w:p w14:paraId="7DFD618D" w14:textId="77777777" w:rsidR="00657F2A" w:rsidRPr="00B671AF" w:rsidRDefault="00657F2A" w:rsidP="00657F2A">
      <w:pPr>
        <w:jc w:val="both"/>
        <w:rPr>
          <w:rFonts w:ascii="Arial Nova" w:hAnsi="Arial Nova" w:cs="Arial"/>
          <w:sz w:val="20"/>
          <w:szCs w:val="20"/>
          <w:lang w:val="x-none" w:eastAsia="x-none"/>
        </w:rPr>
      </w:pPr>
    </w:p>
    <w:p w14:paraId="487FE695" w14:textId="693EB2F7" w:rsidR="00150ECA" w:rsidRPr="00996427" w:rsidRDefault="00657F2A" w:rsidP="00657F2A">
      <w:pPr>
        <w:spacing w:after="0" w:line="240" w:lineRule="auto"/>
        <w:jc w:val="both"/>
        <w:rPr>
          <w:rFonts w:ascii="IBM Plex Sans" w:eastAsia="Times New Roman" w:hAnsi="IBM Plex Sans" w:cs="Times New Roman"/>
          <w:sz w:val="20"/>
          <w:szCs w:val="20"/>
          <w:lang w:eastAsia="sl-SI"/>
        </w:rPr>
      </w:pPr>
      <w:r w:rsidRPr="00B671AF">
        <w:rPr>
          <w:rFonts w:ascii="Arial Nova" w:hAnsi="Arial Nova"/>
          <w:noProof/>
        </w:rPr>
        <w:drawing>
          <wp:anchor distT="0" distB="0" distL="114300" distR="114300" simplePos="0" relativeHeight="251659264" behindDoc="0" locked="0" layoutInCell="1" allowOverlap="1" wp14:anchorId="1DC3DCE1" wp14:editId="7677C302">
            <wp:simplePos x="0" y="0"/>
            <wp:positionH relativeFrom="column">
              <wp:posOffset>-65543</wp:posOffset>
            </wp:positionH>
            <wp:positionV relativeFrom="paragraph">
              <wp:posOffset>81998</wp:posOffset>
            </wp:positionV>
            <wp:extent cx="413468" cy="410808"/>
            <wp:effectExtent l="0" t="0" r="5715" b="8890"/>
            <wp:wrapNone/>
            <wp:docPr id="277732468"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199" cy="41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1AF">
        <w:rPr>
          <w:rFonts w:ascii="Arial Nova" w:hAnsi="Arial Nova"/>
        </w:rPr>
        <w:t xml:space="preserve">           -------------------------------------------------------------------------------------------------------------------</w:t>
      </w:r>
    </w:p>
    <w:sectPr w:rsidR="00150ECA" w:rsidRPr="00996427">
      <w:headerReference w:type="default" r:id="rId10"/>
      <w:footerReference w:type="even" r:id="rId11"/>
      <w:footerReference w:type="default" r:id="rId12"/>
      <w:pgSz w:w="11906" w:h="16838"/>
      <w:pgMar w:top="1134" w:right="9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FB0B" w14:textId="77777777" w:rsidR="00791DF9" w:rsidRDefault="00791DF9">
      <w:pPr>
        <w:spacing w:after="0" w:line="240" w:lineRule="auto"/>
      </w:pPr>
      <w:r>
        <w:separator/>
      </w:r>
    </w:p>
  </w:endnote>
  <w:endnote w:type="continuationSeparator" w:id="0">
    <w:p w14:paraId="54572F41" w14:textId="77777777" w:rsidR="00791DF9" w:rsidRDefault="0079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IBM Plex Sans">
    <w:charset w:val="00"/>
    <w:family w:val="swiss"/>
    <w:pitch w:val="variable"/>
    <w:sig w:usb0="A00002EF" w:usb1="5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IBM Plex Sans Text">
    <w:altName w:val="Calibri"/>
    <w:panose1 w:val="00000000000000000000"/>
    <w:charset w:val="00"/>
    <w:family w:val="swiss"/>
    <w:notTrueType/>
    <w:pitch w:val="variable"/>
    <w:sig w:usb0="A00002EF" w:usb1="5000203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B27D" w14:textId="77777777" w:rsidR="00DF573D" w:rsidRDefault="00DF57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1A3B20" w14:textId="77777777" w:rsidR="00DF573D" w:rsidRDefault="00DF573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822E" w14:textId="60209C4F" w:rsidR="003761CC" w:rsidRPr="000178F2" w:rsidRDefault="003761CC">
    <w:pPr>
      <w:pStyle w:val="Noga"/>
      <w:rPr>
        <w:rFonts w:ascii="IBM Plex Sans Text" w:hAnsi="IBM Plex Sans Text"/>
        <w:sz w:val="16"/>
        <w:szCs w:val="16"/>
      </w:rPr>
    </w:pPr>
    <w:r w:rsidRPr="000178F2">
      <w:rPr>
        <w:rFonts w:ascii="IBM Plex Sans Text" w:hAnsi="IBM Plex Sans Text"/>
        <w:sz w:val="16"/>
        <w:szCs w:val="16"/>
      </w:rPr>
      <w:t>Javni razpis – podjetništvo 202</w:t>
    </w:r>
    <w:r w:rsidR="00ED3D52">
      <w:rPr>
        <w:rFonts w:ascii="IBM Plex Sans Text" w:hAnsi="IBM Plex Sans Text"/>
        <w:sz w:val="16"/>
        <w:szCs w:val="16"/>
      </w:rPr>
      <w:t>5</w:t>
    </w:r>
    <w:r w:rsidRPr="000178F2">
      <w:rPr>
        <w:rFonts w:ascii="IBM Plex Sans Text" w:hAnsi="IBM Plex Sans Text"/>
        <w:sz w:val="16"/>
        <w:szCs w:val="16"/>
      </w:rPr>
      <w:t xml:space="preserve"> –</w:t>
    </w:r>
    <w:r w:rsidR="00C47358">
      <w:rPr>
        <w:rFonts w:ascii="IBM Plex Sans Text" w:hAnsi="IBM Plex Sans Text"/>
        <w:sz w:val="16"/>
        <w:szCs w:val="16"/>
      </w:rPr>
      <w:t xml:space="preserve"> </w:t>
    </w:r>
    <w:r w:rsidR="0087214A">
      <w:rPr>
        <w:rFonts w:ascii="IBM Plex Sans Text" w:hAnsi="IBM Plex Sans Text"/>
        <w:sz w:val="16"/>
        <w:szCs w:val="16"/>
      </w:rPr>
      <w:t>odpiranje novih delovnih mest in samozaposlovanje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6A461" w14:textId="77777777" w:rsidR="00791DF9" w:rsidRDefault="00791DF9">
      <w:pPr>
        <w:spacing w:after="0" w:line="240" w:lineRule="auto"/>
      </w:pPr>
      <w:r>
        <w:separator/>
      </w:r>
    </w:p>
  </w:footnote>
  <w:footnote w:type="continuationSeparator" w:id="0">
    <w:p w14:paraId="2E19817B" w14:textId="77777777" w:rsidR="00791DF9" w:rsidRDefault="0079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68390453"/>
      <w:docPartObj>
        <w:docPartGallery w:val="Page Numbers (Top of Page)"/>
        <w:docPartUnique/>
      </w:docPartObj>
    </w:sdtPr>
    <w:sdtContent>
      <w:p w14:paraId="5CA41566" w14:textId="63FB9D6A" w:rsidR="00DF573D" w:rsidRPr="00956D6E" w:rsidRDefault="00DF573D">
        <w:pPr>
          <w:pStyle w:val="Glava"/>
          <w:jc w:val="right"/>
          <w:rPr>
            <w:sz w:val="18"/>
            <w:szCs w:val="18"/>
          </w:rPr>
        </w:pPr>
        <w:r w:rsidRPr="00956D6E">
          <w:rPr>
            <w:sz w:val="18"/>
            <w:szCs w:val="18"/>
          </w:rPr>
          <w:t xml:space="preserve">Stran </w:t>
        </w:r>
        <w:r w:rsidRPr="00956D6E">
          <w:rPr>
            <w:sz w:val="18"/>
            <w:szCs w:val="18"/>
          </w:rPr>
          <w:fldChar w:fldCharType="begin"/>
        </w:r>
        <w:r w:rsidRPr="00956D6E">
          <w:rPr>
            <w:sz w:val="18"/>
            <w:szCs w:val="18"/>
          </w:rPr>
          <w:instrText>PAGE   \* MERGEFORMAT</w:instrText>
        </w:r>
        <w:r w:rsidRPr="00956D6E">
          <w:rPr>
            <w:sz w:val="18"/>
            <w:szCs w:val="18"/>
          </w:rPr>
          <w:fldChar w:fldCharType="separate"/>
        </w:r>
        <w:r w:rsidR="00CB1CAC">
          <w:rPr>
            <w:noProof/>
            <w:sz w:val="18"/>
            <w:szCs w:val="18"/>
          </w:rPr>
          <w:t>15</w:t>
        </w:r>
        <w:r w:rsidRPr="00956D6E">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846"/>
    <w:multiLevelType w:val="hybridMultilevel"/>
    <w:tmpl w:val="24066F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C304B"/>
    <w:multiLevelType w:val="hybridMultilevel"/>
    <w:tmpl w:val="EE549E6E"/>
    <w:lvl w:ilvl="0" w:tplc="A01E49C0">
      <w:numFmt w:val="bullet"/>
      <w:lvlText w:val="-"/>
      <w:lvlJc w:val="left"/>
      <w:pPr>
        <w:tabs>
          <w:tab w:val="num" w:pos="1070"/>
        </w:tabs>
        <w:ind w:left="107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A557D"/>
    <w:multiLevelType w:val="hybridMultilevel"/>
    <w:tmpl w:val="DE2E2456"/>
    <w:lvl w:ilvl="0" w:tplc="04240003">
      <w:start w:val="1"/>
      <w:numFmt w:val="bullet"/>
      <w:lvlText w:val="o"/>
      <w:lvlJc w:val="left"/>
      <w:pPr>
        <w:ind w:left="2136" w:hanging="360"/>
      </w:pPr>
      <w:rPr>
        <w:rFonts w:ascii="Courier New" w:hAnsi="Courier New" w:cs="Courier New"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 w15:restartNumberingAfterBreak="0">
    <w:nsid w:val="080C5FB8"/>
    <w:multiLevelType w:val="hybridMultilevel"/>
    <w:tmpl w:val="56906E3C"/>
    <w:lvl w:ilvl="0" w:tplc="04240001">
      <w:start w:val="1"/>
      <w:numFmt w:val="bullet"/>
      <w:lvlText w:val=""/>
      <w:lvlJc w:val="left"/>
      <w:pPr>
        <w:ind w:left="405" w:hanging="360"/>
      </w:pPr>
      <w:rPr>
        <w:rFonts w:ascii="Symbol" w:hAnsi="Symbo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4" w15:restartNumberingAfterBreak="0">
    <w:nsid w:val="0B241B3B"/>
    <w:multiLevelType w:val="hybridMultilevel"/>
    <w:tmpl w:val="D43A3F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193D25"/>
    <w:multiLevelType w:val="hybridMultilevel"/>
    <w:tmpl w:val="DF50C326"/>
    <w:lvl w:ilvl="0" w:tplc="D4C2CBBC">
      <w:start w:val="1"/>
      <w:numFmt w:val="lowerLetter"/>
      <w:lvlText w:val="%1)"/>
      <w:lvlJc w:val="left"/>
      <w:pPr>
        <w:tabs>
          <w:tab w:val="num" w:pos="720"/>
        </w:tabs>
        <w:ind w:left="720" w:hanging="360"/>
      </w:pPr>
      <w:rPr>
        <w:rFonts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B2705F"/>
    <w:multiLevelType w:val="hybridMultilevel"/>
    <w:tmpl w:val="58BC8E58"/>
    <w:lvl w:ilvl="0" w:tplc="4CE69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A26118"/>
    <w:multiLevelType w:val="hybridMultilevel"/>
    <w:tmpl w:val="717E64C8"/>
    <w:lvl w:ilvl="0" w:tplc="04240001">
      <w:start w:val="1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5D06AD"/>
    <w:multiLevelType w:val="hybridMultilevel"/>
    <w:tmpl w:val="0E7CFD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0A6901"/>
    <w:multiLevelType w:val="hybridMultilevel"/>
    <w:tmpl w:val="E61099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0334CB"/>
    <w:multiLevelType w:val="hybridMultilevel"/>
    <w:tmpl w:val="0D165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A6AB3"/>
    <w:multiLevelType w:val="hybridMultilevel"/>
    <w:tmpl w:val="893EB80E"/>
    <w:lvl w:ilvl="0" w:tplc="86B8D1E0">
      <w:start w:val="1"/>
      <w:numFmt w:val="decimal"/>
      <w:lvlText w:val="%1."/>
      <w:lvlJc w:val="left"/>
      <w:pPr>
        <w:ind w:left="720" w:hanging="360"/>
      </w:pPr>
      <w:rPr>
        <w:rFonts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7C187D"/>
    <w:multiLevelType w:val="hybridMultilevel"/>
    <w:tmpl w:val="A2922D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686CA7"/>
    <w:multiLevelType w:val="hybridMultilevel"/>
    <w:tmpl w:val="89C01F1A"/>
    <w:lvl w:ilvl="0" w:tplc="83B65C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19" w15:restartNumberingAfterBreak="0">
    <w:nsid w:val="32686F14"/>
    <w:multiLevelType w:val="hybridMultilevel"/>
    <w:tmpl w:val="5E1A84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32F5B14"/>
    <w:multiLevelType w:val="hybridMultilevel"/>
    <w:tmpl w:val="41560AE0"/>
    <w:lvl w:ilvl="0" w:tplc="4C60594C">
      <w:start w:val="3"/>
      <w:numFmt w:val="lowerLetter"/>
      <w:lvlText w:val="%1)"/>
      <w:lvlJc w:val="left"/>
      <w:pPr>
        <w:ind w:left="677" w:hanging="360"/>
      </w:pPr>
      <w:rPr>
        <w:rFonts w:hint="default"/>
      </w:rPr>
    </w:lvl>
    <w:lvl w:ilvl="1" w:tplc="04240019" w:tentative="1">
      <w:start w:val="1"/>
      <w:numFmt w:val="lowerLetter"/>
      <w:lvlText w:val="%2."/>
      <w:lvlJc w:val="left"/>
      <w:pPr>
        <w:ind w:left="1397" w:hanging="360"/>
      </w:pPr>
    </w:lvl>
    <w:lvl w:ilvl="2" w:tplc="0424001B" w:tentative="1">
      <w:start w:val="1"/>
      <w:numFmt w:val="lowerRoman"/>
      <w:lvlText w:val="%3."/>
      <w:lvlJc w:val="right"/>
      <w:pPr>
        <w:ind w:left="2117" w:hanging="180"/>
      </w:pPr>
    </w:lvl>
    <w:lvl w:ilvl="3" w:tplc="0424000F" w:tentative="1">
      <w:start w:val="1"/>
      <w:numFmt w:val="decimal"/>
      <w:lvlText w:val="%4."/>
      <w:lvlJc w:val="left"/>
      <w:pPr>
        <w:ind w:left="2837" w:hanging="360"/>
      </w:pPr>
    </w:lvl>
    <w:lvl w:ilvl="4" w:tplc="04240019" w:tentative="1">
      <w:start w:val="1"/>
      <w:numFmt w:val="lowerLetter"/>
      <w:lvlText w:val="%5."/>
      <w:lvlJc w:val="left"/>
      <w:pPr>
        <w:ind w:left="3557" w:hanging="360"/>
      </w:pPr>
    </w:lvl>
    <w:lvl w:ilvl="5" w:tplc="0424001B" w:tentative="1">
      <w:start w:val="1"/>
      <w:numFmt w:val="lowerRoman"/>
      <w:lvlText w:val="%6."/>
      <w:lvlJc w:val="right"/>
      <w:pPr>
        <w:ind w:left="4277" w:hanging="180"/>
      </w:pPr>
    </w:lvl>
    <w:lvl w:ilvl="6" w:tplc="0424000F" w:tentative="1">
      <w:start w:val="1"/>
      <w:numFmt w:val="decimal"/>
      <w:lvlText w:val="%7."/>
      <w:lvlJc w:val="left"/>
      <w:pPr>
        <w:ind w:left="4997" w:hanging="360"/>
      </w:pPr>
    </w:lvl>
    <w:lvl w:ilvl="7" w:tplc="04240019" w:tentative="1">
      <w:start w:val="1"/>
      <w:numFmt w:val="lowerLetter"/>
      <w:lvlText w:val="%8."/>
      <w:lvlJc w:val="left"/>
      <w:pPr>
        <w:ind w:left="5717" w:hanging="360"/>
      </w:pPr>
    </w:lvl>
    <w:lvl w:ilvl="8" w:tplc="0424001B" w:tentative="1">
      <w:start w:val="1"/>
      <w:numFmt w:val="lowerRoman"/>
      <w:lvlText w:val="%9."/>
      <w:lvlJc w:val="right"/>
      <w:pPr>
        <w:ind w:left="6437" w:hanging="180"/>
      </w:pPr>
    </w:lvl>
  </w:abstractNum>
  <w:abstractNum w:abstractNumId="21" w15:restartNumberingAfterBreak="0">
    <w:nsid w:val="33F90D47"/>
    <w:multiLevelType w:val="hybridMultilevel"/>
    <w:tmpl w:val="2EB064F2"/>
    <w:lvl w:ilvl="0" w:tplc="83B65C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8B4AC7"/>
    <w:multiLevelType w:val="hybridMultilevel"/>
    <w:tmpl w:val="ADBA325C"/>
    <w:lvl w:ilvl="0" w:tplc="6644D29E">
      <w:start w:val="1"/>
      <w:numFmt w:val="decimal"/>
      <w:lvlText w:val="%1."/>
      <w:lvlJc w:val="left"/>
      <w:pPr>
        <w:ind w:left="512" w:hanging="360"/>
      </w:pPr>
      <w:rPr>
        <w:rFonts w:ascii="Arial Nova" w:eastAsiaTheme="minorHAnsi" w:hAnsi="Arial Nova" w:cs="Arial"/>
      </w:rPr>
    </w:lvl>
    <w:lvl w:ilvl="1" w:tplc="04240019" w:tentative="1">
      <w:start w:val="1"/>
      <w:numFmt w:val="lowerLetter"/>
      <w:lvlText w:val="%2."/>
      <w:lvlJc w:val="left"/>
      <w:pPr>
        <w:ind w:left="1232" w:hanging="360"/>
      </w:pPr>
    </w:lvl>
    <w:lvl w:ilvl="2" w:tplc="0424001B" w:tentative="1">
      <w:start w:val="1"/>
      <w:numFmt w:val="lowerRoman"/>
      <w:lvlText w:val="%3."/>
      <w:lvlJc w:val="right"/>
      <w:pPr>
        <w:ind w:left="1952" w:hanging="180"/>
      </w:pPr>
    </w:lvl>
    <w:lvl w:ilvl="3" w:tplc="0424000F" w:tentative="1">
      <w:start w:val="1"/>
      <w:numFmt w:val="decimal"/>
      <w:lvlText w:val="%4."/>
      <w:lvlJc w:val="left"/>
      <w:pPr>
        <w:ind w:left="2672" w:hanging="360"/>
      </w:pPr>
    </w:lvl>
    <w:lvl w:ilvl="4" w:tplc="04240019" w:tentative="1">
      <w:start w:val="1"/>
      <w:numFmt w:val="lowerLetter"/>
      <w:lvlText w:val="%5."/>
      <w:lvlJc w:val="left"/>
      <w:pPr>
        <w:ind w:left="3392" w:hanging="360"/>
      </w:pPr>
    </w:lvl>
    <w:lvl w:ilvl="5" w:tplc="0424001B" w:tentative="1">
      <w:start w:val="1"/>
      <w:numFmt w:val="lowerRoman"/>
      <w:lvlText w:val="%6."/>
      <w:lvlJc w:val="right"/>
      <w:pPr>
        <w:ind w:left="4112" w:hanging="180"/>
      </w:pPr>
    </w:lvl>
    <w:lvl w:ilvl="6" w:tplc="0424000F" w:tentative="1">
      <w:start w:val="1"/>
      <w:numFmt w:val="decimal"/>
      <w:lvlText w:val="%7."/>
      <w:lvlJc w:val="left"/>
      <w:pPr>
        <w:ind w:left="4832" w:hanging="360"/>
      </w:pPr>
    </w:lvl>
    <w:lvl w:ilvl="7" w:tplc="04240019" w:tentative="1">
      <w:start w:val="1"/>
      <w:numFmt w:val="lowerLetter"/>
      <w:lvlText w:val="%8."/>
      <w:lvlJc w:val="left"/>
      <w:pPr>
        <w:ind w:left="5552" w:hanging="360"/>
      </w:pPr>
    </w:lvl>
    <w:lvl w:ilvl="8" w:tplc="0424001B" w:tentative="1">
      <w:start w:val="1"/>
      <w:numFmt w:val="lowerRoman"/>
      <w:lvlText w:val="%9."/>
      <w:lvlJc w:val="right"/>
      <w:pPr>
        <w:ind w:left="6272" w:hanging="180"/>
      </w:pPr>
    </w:lvl>
  </w:abstractNum>
  <w:abstractNum w:abstractNumId="23" w15:restartNumberingAfterBreak="0">
    <w:nsid w:val="414C4866"/>
    <w:multiLevelType w:val="hybridMultilevel"/>
    <w:tmpl w:val="9C1EC6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591DEC"/>
    <w:multiLevelType w:val="hybridMultilevel"/>
    <w:tmpl w:val="ADBA325C"/>
    <w:lvl w:ilvl="0" w:tplc="FFFFFFFF">
      <w:start w:val="1"/>
      <w:numFmt w:val="decimal"/>
      <w:lvlText w:val="%1."/>
      <w:lvlJc w:val="left"/>
      <w:pPr>
        <w:ind w:left="512" w:hanging="360"/>
      </w:pPr>
      <w:rPr>
        <w:rFonts w:ascii="Arial Nova" w:eastAsiaTheme="minorHAnsi" w:hAnsi="Arial Nova" w:cs="Arial"/>
      </w:r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5" w15:restartNumberingAfterBreak="0">
    <w:nsid w:val="4DAD2431"/>
    <w:multiLevelType w:val="hybridMultilevel"/>
    <w:tmpl w:val="6EC4DCBE"/>
    <w:lvl w:ilvl="0" w:tplc="E9A28D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DCC4030"/>
    <w:multiLevelType w:val="hybridMultilevel"/>
    <w:tmpl w:val="8486B2C0"/>
    <w:lvl w:ilvl="0" w:tplc="A01E49C0">
      <w:start w:val="1"/>
      <w:numFmt w:val="bullet"/>
      <w:lvlText w:val="-"/>
      <w:lvlJc w:val="left"/>
      <w:pPr>
        <w:tabs>
          <w:tab w:val="num" w:pos="2062"/>
        </w:tabs>
        <w:ind w:left="2062" w:hanging="360"/>
      </w:pPr>
      <w:rPr>
        <w:rFonts w:ascii="Times New Roman" w:eastAsia="Times New Roman" w:hAnsi="Times New Roman" w:cs="Times New Roman" w:hint="default"/>
      </w:rPr>
    </w:lvl>
    <w:lvl w:ilvl="1" w:tplc="04240003" w:tentative="1">
      <w:start w:val="1"/>
      <w:numFmt w:val="bullet"/>
      <w:lvlText w:val="o"/>
      <w:lvlJc w:val="left"/>
      <w:pPr>
        <w:tabs>
          <w:tab w:val="num" w:pos="2782"/>
        </w:tabs>
        <w:ind w:left="2782" w:hanging="360"/>
      </w:pPr>
      <w:rPr>
        <w:rFonts w:ascii="Courier New" w:hAnsi="Courier New" w:hint="default"/>
      </w:rPr>
    </w:lvl>
    <w:lvl w:ilvl="2" w:tplc="04240005" w:tentative="1">
      <w:start w:val="1"/>
      <w:numFmt w:val="bullet"/>
      <w:lvlText w:val=""/>
      <w:lvlJc w:val="left"/>
      <w:pPr>
        <w:tabs>
          <w:tab w:val="num" w:pos="3502"/>
        </w:tabs>
        <w:ind w:left="3502" w:hanging="360"/>
      </w:pPr>
      <w:rPr>
        <w:rFonts w:ascii="Wingdings" w:hAnsi="Wingdings" w:hint="default"/>
      </w:rPr>
    </w:lvl>
    <w:lvl w:ilvl="3" w:tplc="04240001" w:tentative="1">
      <w:start w:val="1"/>
      <w:numFmt w:val="bullet"/>
      <w:lvlText w:val=""/>
      <w:lvlJc w:val="left"/>
      <w:pPr>
        <w:tabs>
          <w:tab w:val="num" w:pos="4222"/>
        </w:tabs>
        <w:ind w:left="4222" w:hanging="360"/>
      </w:pPr>
      <w:rPr>
        <w:rFonts w:ascii="Symbol" w:hAnsi="Symbol" w:hint="default"/>
      </w:rPr>
    </w:lvl>
    <w:lvl w:ilvl="4" w:tplc="04240003" w:tentative="1">
      <w:start w:val="1"/>
      <w:numFmt w:val="bullet"/>
      <w:lvlText w:val="o"/>
      <w:lvlJc w:val="left"/>
      <w:pPr>
        <w:tabs>
          <w:tab w:val="num" w:pos="4942"/>
        </w:tabs>
        <w:ind w:left="4942" w:hanging="360"/>
      </w:pPr>
      <w:rPr>
        <w:rFonts w:ascii="Courier New" w:hAnsi="Courier New" w:hint="default"/>
      </w:rPr>
    </w:lvl>
    <w:lvl w:ilvl="5" w:tplc="04240005" w:tentative="1">
      <w:start w:val="1"/>
      <w:numFmt w:val="bullet"/>
      <w:lvlText w:val=""/>
      <w:lvlJc w:val="left"/>
      <w:pPr>
        <w:tabs>
          <w:tab w:val="num" w:pos="5662"/>
        </w:tabs>
        <w:ind w:left="5662" w:hanging="360"/>
      </w:pPr>
      <w:rPr>
        <w:rFonts w:ascii="Wingdings" w:hAnsi="Wingdings" w:hint="default"/>
      </w:rPr>
    </w:lvl>
    <w:lvl w:ilvl="6" w:tplc="04240001" w:tentative="1">
      <w:start w:val="1"/>
      <w:numFmt w:val="bullet"/>
      <w:lvlText w:val=""/>
      <w:lvlJc w:val="left"/>
      <w:pPr>
        <w:tabs>
          <w:tab w:val="num" w:pos="6382"/>
        </w:tabs>
        <w:ind w:left="6382" w:hanging="360"/>
      </w:pPr>
      <w:rPr>
        <w:rFonts w:ascii="Symbol" w:hAnsi="Symbol" w:hint="default"/>
      </w:rPr>
    </w:lvl>
    <w:lvl w:ilvl="7" w:tplc="04240003" w:tentative="1">
      <w:start w:val="1"/>
      <w:numFmt w:val="bullet"/>
      <w:lvlText w:val="o"/>
      <w:lvlJc w:val="left"/>
      <w:pPr>
        <w:tabs>
          <w:tab w:val="num" w:pos="7102"/>
        </w:tabs>
        <w:ind w:left="7102" w:hanging="360"/>
      </w:pPr>
      <w:rPr>
        <w:rFonts w:ascii="Courier New" w:hAnsi="Courier New" w:hint="default"/>
      </w:rPr>
    </w:lvl>
    <w:lvl w:ilvl="8" w:tplc="04240005" w:tentative="1">
      <w:start w:val="1"/>
      <w:numFmt w:val="bullet"/>
      <w:lvlText w:val=""/>
      <w:lvlJc w:val="left"/>
      <w:pPr>
        <w:tabs>
          <w:tab w:val="num" w:pos="7822"/>
        </w:tabs>
        <w:ind w:left="7822" w:hanging="360"/>
      </w:pPr>
      <w:rPr>
        <w:rFonts w:ascii="Wingdings" w:hAnsi="Wingdings" w:hint="default"/>
      </w:rPr>
    </w:lvl>
  </w:abstractNum>
  <w:abstractNum w:abstractNumId="27" w15:restartNumberingAfterBreak="0">
    <w:nsid w:val="502200A9"/>
    <w:multiLevelType w:val="hybridMultilevel"/>
    <w:tmpl w:val="C1FECD1C"/>
    <w:lvl w:ilvl="0" w:tplc="B180042E">
      <w:start w:val="4"/>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56275B92"/>
    <w:multiLevelType w:val="hybridMultilevel"/>
    <w:tmpl w:val="7B76F676"/>
    <w:lvl w:ilvl="0" w:tplc="D57EDE0A">
      <w:start w:val="1"/>
      <w:numFmt w:val="lowerRoman"/>
      <w:lvlText w:val="%1."/>
      <w:lvlJc w:val="right"/>
      <w:pPr>
        <w:ind w:left="720" w:hanging="360"/>
      </w:pPr>
      <w:rPr>
        <w:color w:val="auto"/>
      </w:rPr>
    </w:lvl>
    <w:lvl w:ilvl="1" w:tplc="04240019">
      <w:start w:val="1"/>
      <w:numFmt w:val="lowerLetter"/>
      <w:lvlText w:val="%2."/>
      <w:lvlJc w:val="left"/>
      <w:pPr>
        <w:ind w:left="1440" w:hanging="360"/>
      </w:pPr>
    </w:lvl>
    <w:lvl w:ilvl="2" w:tplc="071E5E02">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C350C0"/>
    <w:multiLevelType w:val="hybridMultilevel"/>
    <w:tmpl w:val="6C4E8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44E510C"/>
    <w:multiLevelType w:val="hybridMultilevel"/>
    <w:tmpl w:val="C2608D3E"/>
    <w:lvl w:ilvl="0" w:tplc="83B65CAC">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2519F9"/>
    <w:multiLevelType w:val="hybridMultilevel"/>
    <w:tmpl w:val="38A6BB8A"/>
    <w:lvl w:ilvl="0" w:tplc="04240001">
      <w:start w:val="1"/>
      <w:numFmt w:val="bullet"/>
      <w:lvlText w:val=""/>
      <w:lvlJc w:val="left"/>
      <w:pPr>
        <w:ind w:left="405" w:hanging="360"/>
      </w:pPr>
      <w:rPr>
        <w:rFonts w:ascii="Symbol" w:hAnsi="Symbol"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5" w15:restartNumberingAfterBreak="0">
    <w:nsid w:val="683B62EB"/>
    <w:multiLevelType w:val="hybridMultilevel"/>
    <w:tmpl w:val="461C3588"/>
    <w:lvl w:ilvl="0" w:tplc="A7FABCA2">
      <w:start w:val="2"/>
      <w:numFmt w:val="bullet"/>
      <w:lvlText w:val="–"/>
      <w:lvlJc w:val="left"/>
      <w:pPr>
        <w:ind w:left="360" w:hanging="360"/>
      </w:pPr>
      <w:rPr>
        <w:rFonts w:ascii="IBM Plex Sans" w:eastAsiaTheme="minorHAnsi" w:hAnsi="IBM Plex Sans"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CA537F0"/>
    <w:multiLevelType w:val="hybridMultilevel"/>
    <w:tmpl w:val="8222E710"/>
    <w:lvl w:ilvl="0" w:tplc="A01E49C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545AF6"/>
    <w:multiLevelType w:val="hybridMultilevel"/>
    <w:tmpl w:val="F74477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97B4848"/>
    <w:multiLevelType w:val="hybridMultilevel"/>
    <w:tmpl w:val="498E2A08"/>
    <w:lvl w:ilvl="0" w:tplc="D6E24FE4">
      <w:start w:val="3"/>
      <w:numFmt w:val="decimal"/>
      <w:lvlText w:val="(%1)"/>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EF632">
      <w:start w:val="1"/>
      <w:numFmt w:val="lowerLetter"/>
      <w:lvlText w:val="%2"/>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C2E7C">
      <w:start w:val="1"/>
      <w:numFmt w:val="lowerRoman"/>
      <w:lvlText w:val="%3"/>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EA31C6">
      <w:start w:val="1"/>
      <w:numFmt w:val="decimal"/>
      <w:lvlText w:val="%4"/>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E12F6">
      <w:start w:val="1"/>
      <w:numFmt w:val="lowerLetter"/>
      <w:lvlText w:val="%5"/>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AB0E2">
      <w:start w:val="1"/>
      <w:numFmt w:val="lowerRoman"/>
      <w:lvlText w:val="%6"/>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1A9F04">
      <w:start w:val="1"/>
      <w:numFmt w:val="decimal"/>
      <w:lvlText w:val="%7"/>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44A12">
      <w:start w:val="1"/>
      <w:numFmt w:val="lowerLetter"/>
      <w:lvlText w:val="%8"/>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C02772">
      <w:start w:val="1"/>
      <w:numFmt w:val="lowerRoman"/>
      <w:lvlText w:val="%9"/>
      <w:lvlJc w:val="left"/>
      <w:pPr>
        <w:ind w:left="6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B0A7DFD"/>
    <w:multiLevelType w:val="hybridMultilevel"/>
    <w:tmpl w:val="D9E6D4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BC329DA"/>
    <w:multiLevelType w:val="hybridMultilevel"/>
    <w:tmpl w:val="A6940ED2"/>
    <w:lvl w:ilvl="0" w:tplc="ED8A46E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D1CFF"/>
    <w:multiLevelType w:val="hybridMultilevel"/>
    <w:tmpl w:val="E89EBD98"/>
    <w:lvl w:ilvl="0" w:tplc="56961730">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D3369AA"/>
    <w:multiLevelType w:val="hybridMultilevel"/>
    <w:tmpl w:val="ED8A76F0"/>
    <w:lvl w:ilvl="0" w:tplc="815404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DBD7F6F"/>
    <w:multiLevelType w:val="hybridMultilevel"/>
    <w:tmpl w:val="8DD823C2"/>
    <w:lvl w:ilvl="0" w:tplc="D4C2CBBC">
      <w:start w:val="1"/>
      <w:numFmt w:val="lowerLetter"/>
      <w:lvlText w:val="%1)"/>
      <w:lvlJc w:val="left"/>
      <w:pPr>
        <w:ind w:left="397" w:hanging="360"/>
      </w:pPr>
      <w:rPr>
        <w:rFonts w:hint="default"/>
        <w:b w:val="0"/>
      </w:rPr>
    </w:lvl>
    <w:lvl w:ilvl="1" w:tplc="04240019" w:tentative="1">
      <w:start w:val="1"/>
      <w:numFmt w:val="lowerLetter"/>
      <w:lvlText w:val="%2."/>
      <w:lvlJc w:val="left"/>
      <w:pPr>
        <w:ind w:left="1117" w:hanging="360"/>
      </w:pPr>
    </w:lvl>
    <w:lvl w:ilvl="2" w:tplc="0424001B" w:tentative="1">
      <w:start w:val="1"/>
      <w:numFmt w:val="lowerRoman"/>
      <w:lvlText w:val="%3."/>
      <w:lvlJc w:val="right"/>
      <w:pPr>
        <w:ind w:left="1837" w:hanging="180"/>
      </w:pPr>
    </w:lvl>
    <w:lvl w:ilvl="3" w:tplc="0424000F" w:tentative="1">
      <w:start w:val="1"/>
      <w:numFmt w:val="decimal"/>
      <w:lvlText w:val="%4."/>
      <w:lvlJc w:val="left"/>
      <w:pPr>
        <w:ind w:left="2557" w:hanging="360"/>
      </w:pPr>
    </w:lvl>
    <w:lvl w:ilvl="4" w:tplc="04240019" w:tentative="1">
      <w:start w:val="1"/>
      <w:numFmt w:val="lowerLetter"/>
      <w:lvlText w:val="%5."/>
      <w:lvlJc w:val="left"/>
      <w:pPr>
        <w:ind w:left="3277" w:hanging="360"/>
      </w:pPr>
    </w:lvl>
    <w:lvl w:ilvl="5" w:tplc="0424001B" w:tentative="1">
      <w:start w:val="1"/>
      <w:numFmt w:val="lowerRoman"/>
      <w:lvlText w:val="%6."/>
      <w:lvlJc w:val="right"/>
      <w:pPr>
        <w:ind w:left="3997" w:hanging="180"/>
      </w:pPr>
    </w:lvl>
    <w:lvl w:ilvl="6" w:tplc="0424000F" w:tentative="1">
      <w:start w:val="1"/>
      <w:numFmt w:val="decimal"/>
      <w:lvlText w:val="%7."/>
      <w:lvlJc w:val="left"/>
      <w:pPr>
        <w:ind w:left="4717" w:hanging="360"/>
      </w:pPr>
    </w:lvl>
    <w:lvl w:ilvl="7" w:tplc="04240019" w:tentative="1">
      <w:start w:val="1"/>
      <w:numFmt w:val="lowerLetter"/>
      <w:lvlText w:val="%8."/>
      <w:lvlJc w:val="left"/>
      <w:pPr>
        <w:ind w:left="5437" w:hanging="360"/>
      </w:pPr>
    </w:lvl>
    <w:lvl w:ilvl="8" w:tplc="0424001B" w:tentative="1">
      <w:start w:val="1"/>
      <w:numFmt w:val="lowerRoman"/>
      <w:lvlText w:val="%9."/>
      <w:lvlJc w:val="right"/>
      <w:pPr>
        <w:ind w:left="6157" w:hanging="180"/>
      </w:pPr>
    </w:lvl>
  </w:abstractNum>
  <w:num w:numId="1" w16cid:durableId="1154758531">
    <w:abstractNumId w:val="26"/>
  </w:num>
  <w:num w:numId="2" w16cid:durableId="2071921363">
    <w:abstractNumId w:val="6"/>
  </w:num>
  <w:num w:numId="3" w16cid:durableId="601185470">
    <w:abstractNumId w:val="14"/>
  </w:num>
  <w:num w:numId="4" w16cid:durableId="1099135154">
    <w:abstractNumId w:val="23"/>
  </w:num>
  <w:num w:numId="5" w16cid:durableId="1008095853">
    <w:abstractNumId w:val="19"/>
  </w:num>
  <w:num w:numId="6" w16cid:durableId="796142314">
    <w:abstractNumId w:val="0"/>
  </w:num>
  <w:num w:numId="7" w16cid:durableId="427965463">
    <w:abstractNumId w:val="7"/>
  </w:num>
  <w:num w:numId="8" w16cid:durableId="546377314">
    <w:abstractNumId w:val="20"/>
  </w:num>
  <w:num w:numId="9" w16cid:durableId="2033993090">
    <w:abstractNumId w:val="31"/>
  </w:num>
  <w:num w:numId="10" w16cid:durableId="891579420">
    <w:abstractNumId w:val="39"/>
  </w:num>
  <w:num w:numId="11" w16cid:durableId="2121558593">
    <w:abstractNumId w:val="30"/>
  </w:num>
  <w:num w:numId="12" w16cid:durableId="1387948838">
    <w:abstractNumId w:val="29"/>
  </w:num>
  <w:num w:numId="13" w16cid:durableId="1046179429">
    <w:abstractNumId w:val="36"/>
  </w:num>
  <w:num w:numId="14" w16cid:durableId="1548371157">
    <w:abstractNumId w:val="37"/>
  </w:num>
  <w:num w:numId="15" w16cid:durableId="1747875508">
    <w:abstractNumId w:val="9"/>
  </w:num>
  <w:num w:numId="16" w16cid:durableId="1003430378">
    <w:abstractNumId w:val="27"/>
  </w:num>
  <w:num w:numId="17" w16cid:durableId="1494446573">
    <w:abstractNumId w:val="25"/>
  </w:num>
  <w:num w:numId="18" w16cid:durableId="1933080597">
    <w:abstractNumId w:val="1"/>
  </w:num>
  <w:num w:numId="19" w16cid:durableId="128867411">
    <w:abstractNumId w:val="10"/>
  </w:num>
  <w:num w:numId="20" w16cid:durableId="112139945">
    <w:abstractNumId w:val="43"/>
  </w:num>
  <w:num w:numId="21" w16cid:durableId="1595170063">
    <w:abstractNumId w:val="40"/>
  </w:num>
  <w:num w:numId="22" w16cid:durableId="124466618">
    <w:abstractNumId w:val="5"/>
  </w:num>
  <w:num w:numId="23" w16cid:durableId="1897398546">
    <w:abstractNumId w:val="17"/>
  </w:num>
  <w:num w:numId="24" w16cid:durableId="906378571">
    <w:abstractNumId w:val="21"/>
  </w:num>
  <w:num w:numId="25" w16cid:durableId="1835686656">
    <w:abstractNumId w:val="32"/>
  </w:num>
  <w:num w:numId="26" w16cid:durableId="852492395">
    <w:abstractNumId w:val="41"/>
  </w:num>
  <w:num w:numId="27" w16cid:durableId="885138933">
    <w:abstractNumId w:val="22"/>
  </w:num>
  <w:num w:numId="28" w16cid:durableId="484006231">
    <w:abstractNumId w:val="2"/>
  </w:num>
  <w:num w:numId="29" w16cid:durableId="416561878">
    <w:abstractNumId w:val="42"/>
  </w:num>
  <w:num w:numId="30" w16cid:durableId="1128545951">
    <w:abstractNumId w:val="4"/>
  </w:num>
  <w:num w:numId="31" w16cid:durableId="566720119">
    <w:abstractNumId w:val="12"/>
  </w:num>
  <w:num w:numId="32" w16cid:durableId="1754664567">
    <w:abstractNumId w:val="16"/>
  </w:num>
  <w:num w:numId="33" w16cid:durableId="874193750">
    <w:abstractNumId w:val="28"/>
  </w:num>
  <w:num w:numId="34" w16cid:durableId="231158515">
    <w:abstractNumId w:val="11"/>
  </w:num>
  <w:num w:numId="35" w16cid:durableId="742993618">
    <w:abstractNumId w:val="24"/>
  </w:num>
  <w:num w:numId="36" w16cid:durableId="272172083">
    <w:abstractNumId w:val="13"/>
  </w:num>
  <w:num w:numId="37" w16cid:durableId="1296374556">
    <w:abstractNumId w:val="15"/>
  </w:num>
  <w:num w:numId="38" w16cid:durableId="1072242559">
    <w:abstractNumId w:val="18"/>
  </w:num>
  <w:num w:numId="39" w16cid:durableId="261377911">
    <w:abstractNumId w:val="33"/>
  </w:num>
  <w:num w:numId="40" w16cid:durableId="1111626581">
    <w:abstractNumId w:val="35"/>
  </w:num>
  <w:num w:numId="41" w16cid:durableId="1187058284">
    <w:abstractNumId w:val="38"/>
  </w:num>
  <w:num w:numId="42" w16cid:durableId="114567705">
    <w:abstractNumId w:val="8"/>
  </w:num>
  <w:num w:numId="43" w16cid:durableId="769207315">
    <w:abstractNumId w:val="34"/>
  </w:num>
  <w:num w:numId="44" w16cid:durableId="207782365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4B"/>
    <w:rsid w:val="000035C8"/>
    <w:rsid w:val="00004BC5"/>
    <w:rsid w:val="00016DC6"/>
    <w:rsid w:val="000178F2"/>
    <w:rsid w:val="00020BC2"/>
    <w:rsid w:val="0002312C"/>
    <w:rsid w:val="00023E32"/>
    <w:rsid w:val="000255EC"/>
    <w:rsid w:val="00025756"/>
    <w:rsid w:val="000316BD"/>
    <w:rsid w:val="00033BE1"/>
    <w:rsid w:val="000344DA"/>
    <w:rsid w:val="00034C98"/>
    <w:rsid w:val="0003573B"/>
    <w:rsid w:val="0003683F"/>
    <w:rsid w:val="00041458"/>
    <w:rsid w:val="000430FD"/>
    <w:rsid w:val="00047000"/>
    <w:rsid w:val="000518A7"/>
    <w:rsid w:val="00051FFE"/>
    <w:rsid w:val="00053158"/>
    <w:rsid w:val="000539BF"/>
    <w:rsid w:val="00056EB6"/>
    <w:rsid w:val="0006079D"/>
    <w:rsid w:val="00061E98"/>
    <w:rsid w:val="00070165"/>
    <w:rsid w:val="000742E0"/>
    <w:rsid w:val="000802AE"/>
    <w:rsid w:val="000835CA"/>
    <w:rsid w:val="000849A5"/>
    <w:rsid w:val="00084BC0"/>
    <w:rsid w:val="00086CB5"/>
    <w:rsid w:val="00094193"/>
    <w:rsid w:val="00095001"/>
    <w:rsid w:val="000961A1"/>
    <w:rsid w:val="000A2765"/>
    <w:rsid w:val="000A3F53"/>
    <w:rsid w:val="000A4794"/>
    <w:rsid w:val="000A4DCB"/>
    <w:rsid w:val="000A5B32"/>
    <w:rsid w:val="000A5F60"/>
    <w:rsid w:val="000A6AC6"/>
    <w:rsid w:val="000A76C6"/>
    <w:rsid w:val="000A7CE7"/>
    <w:rsid w:val="000B1034"/>
    <w:rsid w:val="000B1697"/>
    <w:rsid w:val="000B304D"/>
    <w:rsid w:val="000B3A37"/>
    <w:rsid w:val="000B3CB8"/>
    <w:rsid w:val="000B7CE0"/>
    <w:rsid w:val="000B7E69"/>
    <w:rsid w:val="000C0E8F"/>
    <w:rsid w:val="000C6428"/>
    <w:rsid w:val="000C6DE5"/>
    <w:rsid w:val="000C7512"/>
    <w:rsid w:val="000D0057"/>
    <w:rsid w:val="000D2382"/>
    <w:rsid w:val="000D7FB2"/>
    <w:rsid w:val="000E1DEA"/>
    <w:rsid w:val="000E3928"/>
    <w:rsid w:val="000E5FE9"/>
    <w:rsid w:val="000E7C17"/>
    <w:rsid w:val="000E7F28"/>
    <w:rsid w:val="000F6464"/>
    <w:rsid w:val="00107DB8"/>
    <w:rsid w:val="00116A2C"/>
    <w:rsid w:val="001228CA"/>
    <w:rsid w:val="00124175"/>
    <w:rsid w:val="0013003D"/>
    <w:rsid w:val="00132CE5"/>
    <w:rsid w:val="001348BE"/>
    <w:rsid w:val="00136A05"/>
    <w:rsid w:val="00144399"/>
    <w:rsid w:val="001457A2"/>
    <w:rsid w:val="00145D6A"/>
    <w:rsid w:val="001467C4"/>
    <w:rsid w:val="00150ECA"/>
    <w:rsid w:val="0015166E"/>
    <w:rsid w:val="00153E5C"/>
    <w:rsid w:val="001543A6"/>
    <w:rsid w:val="00154A3A"/>
    <w:rsid w:val="0015579C"/>
    <w:rsid w:val="0015597D"/>
    <w:rsid w:val="001644EB"/>
    <w:rsid w:val="00170030"/>
    <w:rsid w:val="00173C7A"/>
    <w:rsid w:val="00176031"/>
    <w:rsid w:val="0018286C"/>
    <w:rsid w:val="00185590"/>
    <w:rsid w:val="00193517"/>
    <w:rsid w:val="0019368C"/>
    <w:rsid w:val="00193B28"/>
    <w:rsid w:val="001958B8"/>
    <w:rsid w:val="0019631E"/>
    <w:rsid w:val="001A423F"/>
    <w:rsid w:val="001A6C99"/>
    <w:rsid w:val="001B111C"/>
    <w:rsid w:val="001B34B4"/>
    <w:rsid w:val="001B4ABF"/>
    <w:rsid w:val="001B58F1"/>
    <w:rsid w:val="001B6EEB"/>
    <w:rsid w:val="001B7A16"/>
    <w:rsid w:val="001C0C45"/>
    <w:rsid w:val="001C1C70"/>
    <w:rsid w:val="001C420B"/>
    <w:rsid w:val="001C66C4"/>
    <w:rsid w:val="001D1675"/>
    <w:rsid w:val="001D4CB3"/>
    <w:rsid w:val="001E0429"/>
    <w:rsid w:val="001E1AD4"/>
    <w:rsid w:val="001F036D"/>
    <w:rsid w:val="001F04FF"/>
    <w:rsid w:val="001F6F75"/>
    <w:rsid w:val="002018C8"/>
    <w:rsid w:val="002020B3"/>
    <w:rsid w:val="0020631E"/>
    <w:rsid w:val="002066AB"/>
    <w:rsid w:val="00206C71"/>
    <w:rsid w:val="00211A63"/>
    <w:rsid w:val="00211AD4"/>
    <w:rsid w:val="00212C6A"/>
    <w:rsid w:val="0022046F"/>
    <w:rsid w:val="00223617"/>
    <w:rsid w:val="002266AD"/>
    <w:rsid w:val="002319AF"/>
    <w:rsid w:val="00231C0C"/>
    <w:rsid w:val="002334D8"/>
    <w:rsid w:val="00235494"/>
    <w:rsid w:val="0024151D"/>
    <w:rsid w:val="00241572"/>
    <w:rsid w:val="00242ED3"/>
    <w:rsid w:val="002504CD"/>
    <w:rsid w:val="00252C64"/>
    <w:rsid w:val="00263D45"/>
    <w:rsid w:val="00280D9E"/>
    <w:rsid w:val="00281CDD"/>
    <w:rsid w:val="0028559E"/>
    <w:rsid w:val="0028564F"/>
    <w:rsid w:val="00285BDD"/>
    <w:rsid w:val="002865EF"/>
    <w:rsid w:val="002878E1"/>
    <w:rsid w:val="002943A9"/>
    <w:rsid w:val="0029447A"/>
    <w:rsid w:val="002A1191"/>
    <w:rsid w:val="002A40DA"/>
    <w:rsid w:val="002A68E4"/>
    <w:rsid w:val="002A7992"/>
    <w:rsid w:val="002B09ED"/>
    <w:rsid w:val="002B22C5"/>
    <w:rsid w:val="002B3006"/>
    <w:rsid w:val="002B4412"/>
    <w:rsid w:val="002B4EF7"/>
    <w:rsid w:val="002B6D07"/>
    <w:rsid w:val="002C0375"/>
    <w:rsid w:val="002C5E64"/>
    <w:rsid w:val="002D2227"/>
    <w:rsid w:val="002D2DB7"/>
    <w:rsid w:val="002D5992"/>
    <w:rsid w:val="002D6220"/>
    <w:rsid w:val="002D6F8C"/>
    <w:rsid w:val="002D703A"/>
    <w:rsid w:val="002D79BA"/>
    <w:rsid w:val="002E16B8"/>
    <w:rsid w:val="002E34A5"/>
    <w:rsid w:val="002F3F85"/>
    <w:rsid w:val="002F5E17"/>
    <w:rsid w:val="002F6CD7"/>
    <w:rsid w:val="00305ADA"/>
    <w:rsid w:val="00305DF0"/>
    <w:rsid w:val="00306077"/>
    <w:rsid w:val="00312565"/>
    <w:rsid w:val="003209C6"/>
    <w:rsid w:val="00321BF1"/>
    <w:rsid w:val="00323214"/>
    <w:rsid w:val="00325D8E"/>
    <w:rsid w:val="003275EB"/>
    <w:rsid w:val="0033240E"/>
    <w:rsid w:val="0033715E"/>
    <w:rsid w:val="00346440"/>
    <w:rsid w:val="00346A9F"/>
    <w:rsid w:val="00350A74"/>
    <w:rsid w:val="00351199"/>
    <w:rsid w:val="0035258C"/>
    <w:rsid w:val="0035627D"/>
    <w:rsid w:val="00360465"/>
    <w:rsid w:val="00361568"/>
    <w:rsid w:val="0036426F"/>
    <w:rsid w:val="00365CAD"/>
    <w:rsid w:val="00366414"/>
    <w:rsid w:val="0037215D"/>
    <w:rsid w:val="00372DB9"/>
    <w:rsid w:val="003761CC"/>
    <w:rsid w:val="00386597"/>
    <w:rsid w:val="00393D2A"/>
    <w:rsid w:val="00394CDF"/>
    <w:rsid w:val="003A097B"/>
    <w:rsid w:val="003A54D9"/>
    <w:rsid w:val="003A5CD4"/>
    <w:rsid w:val="003B247F"/>
    <w:rsid w:val="003B39F4"/>
    <w:rsid w:val="003B3D6E"/>
    <w:rsid w:val="003B7537"/>
    <w:rsid w:val="003C572C"/>
    <w:rsid w:val="003C6515"/>
    <w:rsid w:val="003C7C01"/>
    <w:rsid w:val="003D1387"/>
    <w:rsid w:val="003D32F3"/>
    <w:rsid w:val="003D6850"/>
    <w:rsid w:val="003E5432"/>
    <w:rsid w:val="003F1FDF"/>
    <w:rsid w:val="003F34C7"/>
    <w:rsid w:val="003F47BF"/>
    <w:rsid w:val="003F7194"/>
    <w:rsid w:val="004001B3"/>
    <w:rsid w:val="00401236"/>
    <w:rsid w:val="00402B01"/>
    <w:rsid w:val="00407623"/>
    <w:rsid w:val="00407730"/>
    <w:rsid w:val="00410068"/>
    <w:rsid w:val="00410303"/>
    <w:rsid w:val="00411F67"/>
    <w:rsid w:val="00422BD0"/>
    <w:rsid w:val="00425CE2"/>
    <w:rsid w:val="004269F7"/>
    <w:rsid w:val="004356C1"/>
    <w:rsid w:val="00440CA4"/>
    <w:rsid w:val="00440EE8"/>
    <w:rsid w:val="004428E5"/>
    <w:rsid w:val="004519E5"/>
    <w:rsid w:val="00454CBF"/>
    <w:rsid w:val="004559A3"/>
    <w:rsid w:val="00456839"/>
    <w:rsid w:val="00464061"/>
    <w:rsid w:val="00465B11"/>
    <w:rsid w:val="00465F25"/>
    <w:rsid w:val="00466D3F"/>
    <w:rsid w:val="00473518"/>
    <w:rsid w:val="00474615"/>
    <w:rsid w:val="004749A9"/>
    <w:rsid w:val="00476CC5"/>
    <w:rsid w:val="004774B6"/>
    <w:rsid w:val="00482046"/>
    <w:rsid w:val="00484C2F"/>
    <w:rsid w:val="00487A3F"/>
    <w:rsid w:val="00490EB2"/>
    <w:rsid w:val="004A2B90"/>
    <w:rsid w:val="004A34CF"/>
    <w:rsid w:val="004A54EC"/>
    <w:rsid w:val="004A550C"/>
    <w:rsid w:val="004A56FF"/>
    <w:rsid w:val="004A57CC"/>
    <w:rsid w:val="004A71C1"/>
    <w:rsid w:val="004B52AD"/>
    <w:rsid w:val="004B6517"/>
    <w:rsid w:val="004C2BE1"/>
    <w:rsid w:val="004C4588"/>
    <w:rsid w:val="004C460C"/>
    <w:rsid w:val="004C7343"/>
    <w:rsid w:val="004C765F"/>
    <w:rsid w:val="004D0B0C"/>
    <w:rsid w:val="004D2CCD"/>
    <w:rsid w:val="004D5A2B"/>
    <w:rsid w:val="004D76CB"/>
    <w:rsid w:val="004E31C5"/>
    <w:rsid w:val="004E4FA9"/>
    <w:rsid w:val="004E54A2"/>
    <w:rsid w:val="004E6AEB"/>
    <w:rsid w:val="004F0A00"/>
    <w:rsid w:val="004F1B77"/>
    <w:rsid w:val="004F36FB"/>
    <w:rsid w:val="004F4168"/>
    <w:rsid w:val="004F4FC6"/>
    <w:rsid w:val="00501941"/>
    <w:rsid w:val="00504B13"/>
    <w:rsid w:val="00514C4E"/>
    <w:rsid w:val="0052402A"/>
    <w:rsid w:val="005245FF"/>
    <w:rsid w:val="00525A44"/>
    <w:rsid w:val="00531366"/>
    <w:rsid w:val="005313F1"/>
    <w:rsid w:val="005323BB"/>
    <w:rsid w:val="0053789D"/>
    <w:rsid w:val="0054360E"/>
    <w:rsid w:val="00543798"/>
    <w:rsid w:val="00552BA2"/>
    <w:rsid w:val="00555E90"/>
    <w:rsid w:val="0055781A"/>
    <w:rsid w:val="00563103"/>
    <w:rsid w:val="005644AF"/>
    <w:rsid w:val="00570D76"/>
    <w:rsid w:val="00574CDC"/>
    <w:rsid w:val="005771D3"/>
    <w:rsid w:val="005827F7"/>
    <w:rsid w:val="005828E9"/>
    <w:rsid w:val="00584685"/>
    <w:rsid w:val="00584960"/>
    <w:rsid w:val="005853AB"/>
    <w:rsid w:val="00592DB1"/>
    <w:rsid w:val="005931F1"/>
    <w:rsid w:val="00594E7B"/>
    <w:rsid w:val="005A108C"/>
    <w:rsid w:val="005A2A0C"/>
    <w:rsid w:val="005A31E9"/>
    <w:rsid w:val="005B1806"/>
    <w:rsid w:val="005B23A5"/>
    <w:rsid w:val="005B27B6"/>
    <w:rsid w:val="005B2D53"/>
    <w:rsid w:val="005B477E"/>
    <w:rsid w:val="005B482D"/>
    <w:rsid w:val="005C109F"/>
    <w:rsid w:val="005C1210"/>
    <w:rsid w:val="005C1336"/>
    <w:rsid w:val="005C2C9D"/>
    <w:rsid w:val="005C5C0F"/>
    <w:rsid w:val="005C6F1F"/>
    <w:rsid w:val="005D0324"/>
    <w:rsid w:val="005D0D6E"/>
    <w:rsid w:val="005D1272"/>
    <w:rsid w:val="005D23A1"/>
    <w:rsid w:val="005D2EED"/>
    <w:rsid w:val="005D7DD0"/>
    <w:rsid w:val="005E23DB"/>
    <w:rsid w:val="005E3272"/>
    <w:rsid w:val="005F0BB0"/>
    <w:rsid w:val="005F16AB"/>
    <w:rsid w:val="005F2897"/>
    <w:rsid w:val="005F2C92"/>
    <w:rsid w:val="005F6B62"/>
    <w:rsid w:val="005F7E20"/>
    <w:rsid w:val="00607017"/>
    <w:rsid w:val="00611094"/>
    <w:rsid w:val="00611D49"/>
    <w:rsid w:val="00612AB5"/>
    <w:rsid w:val="0062342C"/>
    <w:rsid w:val="00625774"/>
    <w:rsid w:val="0062592D"/>
    <w:rsid w:val="00633182"/>
    <w:rsid w:val="0063627F"/>
    <w:rsid w:val="00642C3A"/>
    <w:rsid w:val="0064487F"/>
    <w:rsid w:val="00645697"/>
    <w:rsid w:val="00647423"/>
    <w:rsid w:val="00647697"/>
    <w:rsid w:val="0065403D"/>
    <w:rsid w:val="006559C5"/>
    <w:rsid w:val="006559FE"/>
    <w:rsid w:val="00657263"/>
    <w:rsid w:val="00657F2A"/>
    <w:rsid w:val="006602F3"/>
    <w:rsid w:val="00664212"/>
    <w:rsid w:val="006748F9"/>
    <w:rsid w:val="00674B57"/>
    <w:rsid w:val="00675826"/>
    <w:rsid w:val="00676EC9"/>
    <w:rsid w:val="00681A72"/>
    <w:rsid w:val="00681DE6"/>
    <w:rsid w:val="006823C1"/>
    <w:rsid w:val="00685A0D"/>
    <w:rsid w:val="00687A61"/>
    <w:rsid w:val="006908B6"/>
    <w:rsid w:val="00691768"/>
    <w:rsid w:val="0069215B"/>
    <w:rsid w:val="0069343E"/>
    <w:rsid w:val="00693853"/>
    <w:rsid w:val="00694566"/>
    <w:rsid w:val="006A0345"/>
    <w:rsid w:val="006A514A"/>
    <w:rsid w:val="006A529F"/>
    <w:rsid w:val="006A7155"/>
    <w:rsid w:val="006B274F"/>
    <w:rsid w:val="006B2806"/>
    <w:rsid w:val="006B5FA6"/>
    <w:rsid w:val="006C09D3"/>
    <w:rsid w:val="006C3482"/>
    <w:rsid w:val="006C6F71"/>
    <w:rsid w:val="006D7530"/>
    <w:rsid w:val="006E2CD8"/>
    <w:rsid w:val="006E5528"/>
    <w:rsid w:val="006E74A5"/>
    <w:rsid w:val="006F0E7A"/>
    <w:rsid w:val="006F3B79"/>
    <w:rsid w:val="006F3EB7"/>
    <w:rsid w:val="006F6C76"/>
    <w:rsid w:val="00700B62"/>
    <w:rsid w:val="0070534F"/>
    <w:rsid w:val="0071142E"/>
    <w:rsid w:val="0071497D"/>
    <w:rsid w:val="00715E08"/>
    <w:rsid w:val="00716D2E"/>
    <w:rsid w:val="00730E20"/>
    <w:rsid w:val="00735695"/>
    <w:rsid w:val="00740AB8"/>
    <w:rsid w:val="00742010"/>
    <w:rsid w:val="00746D1C"/>
    <w:rsid w:val="007518F7"/>
    <w:rsid w:val="00756D18"/>
    <w:rsid w:val="00757356"/>
    <w:rsid w:val="00760F66"/>
    <w:rsid w:val="00762257"/>
    <w:rsid w:val="00762C16"/>
    <w:rsid w:val="0076401A"/>
    <w:rsid w:val="00770C52"/>
    <w:rsid w:val="00770EF9"/>
    <w:rsid w:val="00771A36"/>
    <w:rsid w:val="0077250D"/>
    <w:rsid w:val="007738BE"/>
    <w:rsid w:val="00775DED"/>
    <w:rsid w:val="00785114"/>
    <w:rsid w:val="00791776"/>
    <w:rsid w:val="00791DF9"/>
    <w:rsid w:val="00792342"/>
    <w:rsid w:val="007955F1"/>
    <w:rsid w:val="007A0F88"/>
    <w:rsid w:val="007A2683"/>
    <w:rsid w:val="007A3665"/>
    <w:rsid w:val="007A463C"/>
    <w:rsid w:val="007A78B6"/>
    <w:rsid w:val="007B15E0"/>
    <w:rsid w:val="007B5A7C"/>
    <w:rsid w:val="007B6C6B"/>
    <w:rsid w:val="007B708A"/>
    <w:rsid w:val="007C217F"/>
    <w:rsid w:val="007C418B"/>
    <w:rsid w:val="007C5FE1"/>
    <w:rsid w:val="007D0BD8"/>
    <w:rsid w:val="007D675D"/>
    <w:rsid w:val="007D7250"/>
    <w:rsid w:val="007E19C8"/>
    <w:rsid w:val="007E4A02"/>
    <w:rsid w:val="007E6E6C"/>
    <w:rsid w:val="007E7ACC"/>
    <w:rsid w:val="007F015A"/>
    <w:rsid w:val="007F2B83"/>
    <w:rsid w:val="007F6AEC"/>
    <w:rsid w:val="007F6E68"/>
    <w:rsid w:val="00800B93"/>
    <w:rsid w:val="00803BBA"/>
    <w:rsid w:val="00811A44"/>
    <w:rsid w:val="00811F62"/>
    <w:rsid w:val="00813CD0"/>
    <w:rsid w:val="00814786"/>
    <w:rsid w:val="00814A01"/>
    <w:rsid w:val="00817535"/>
    <w:rsid w:val="0082108B"/>
    <w:rsid w:val="00833505"/>
    <w:rsid w:val="0083740D"/>
    <w:rsid w:val="00840F91"/>
    <w:rsid w:val="00842558"/>
    <w:rsid w:val="00842C09"/>
    <w:rsid w:val="0084302E"/>
    <w:rsid w:val="0084303F"/>
    <w:rsid w:val="00844159"/>
    <w:rsid w:val="008443C4"/>
    <w:rsid w:val="00844BAC"/>
    <w:rsid w:val="008504FF"/>
    <w:rsid w:val="00850FBB"/>
    <w:rsid w:val="0085434A"/>
    <w:rsid w:val="00866CD6"/>
    <w:rsid w:val="008702A0"/>
    <w:rsid w:val="0087129B"/>
    <w:rsid w:val="0087214A"/>
    <w:rsid w:val="00873FF7"/>
    <w:rsid w:val="00880B2D"/>
    <w:rsid w:val="00883B43"/>
    <w:rsid w:val="00884AD0"/>
    <w:rsid w:val="00886B47"/>
    <w:rsid w:val="0089047B"/>
    <w:rsid w:val="00890AEE"/>
    <w:rsid w:val="00893237"/>
    <w:rsid w:val="008941E8"/>
    <w:rsid w:val="008A20AC"/>
    <w:rsid w:val="008A3B1A"/>
    <w:rsid w:val="008A52B4"/>
    <w:rsid w:val="008B13B3"/>
    <w:rsid w:val="008B3484"/>
    <w:rsid w:val="008B596C"/>
    <w:rsid w:val="008B5A39"/>
    <w:rsid w:val="008C0E62"/>
    <w:rsid w:val="008C48FC"/>
    <w:rsid w:val="008C57FE"/>
    <w:rsid w:val="008C60EB"/>
    <w:rsid w:val="008D31B3"/>
    <w:rsid w:val="008D4EEF"/>
    <w:rsid w:val="008D57A5"/>
    <w:rsid w:val="008D7269"/>
    <w:rsid w:val="008D75D3"/>
    <w:rsid w:val="008D7F9A"/>
    <w:rsid w:val="008E2677"/>
    <w:rsid w:val="008E3130"/>
    <w:rsid w:val="008E6467"/>
    <w:rsid w:val="008F26C3"/>
    <w:rsid w:val="008F33F9"/>
    <w:rsid w:val="008F745A"/>
    <w:rsid w:val="009015CB"/>
    <w:rsid w:val="0090347B"/>
    <w:rsid w:val="00906254"/>
    <w:rsid w:val="009119A8"/>
    <w:rsid w:val="0091291A"/>
    <w:rsid w:val="00921477"/>
    <w:rsid w:val="00923E61"/>
    <w:rsid w:val="009252A2"/>
    <w:rsid w:val="0092789A"/>
    <w:rsid w:val="009349D1"/>
    <w:rsid w:val="00937D94"/>
    <w:rsid w:val="00943D50"/>
    <w:rsid w:val="009464AD"/>
    <w:rsid w:val="00946E33"/>
    <w:rsid w:val="009477BB"/>
    <w:rsid w:val="009532CD"/>
    <w:rsid w:val="00955FD2"/>
    <w:rsid w:val="009569D5"/>
    <w:rsid w:val="00956D6E"/>
    <w:rsid w:val="00957D19"/>
    <w:rsid w:val="009666BD"/>
    <w:rsid w:val="00966F3D"/>
    <w:rsid w:val="00967295"/>
    <w:rsid w:val="00970542"/>
    <w:rsid w:val="0097252D"/>
    <w:rsid w:val="009800D2"/>
    <w:rsid w:val="00982B79"/>
    <w:rsid w:val="00983987"/>
    <w:rsid w:val="00985040"/>
    <w:rsid w:val="00991D57"/>
    <w:rsid w:val="00992432"/>
    <w:rsid w:val="00993F1A"/>
    <w:rsid w:val="00995739"/>
    <w:rsid w:val="00996427"/>
    <w:rsid w:val="00996BDF"/>
    <w:rsid w:val="00997D75"/>
    <w:rsid w:val="009A00BA"/>
    <w:rsid w:val="009A3800"/>
    <w:rsid w:val="009B326D"/>
    <w:rsid w:val="009B3E57"/>
    <w:rsid w:val="009B436B"/>
    <w:rsid w:val="009D2C21"/>
    <w:rsid w:val="009D6AA9"/>
    <w:rsid w:val="009D6D39"/>
    <w:rsid w:val="009E29EF"/>
    <w:rsid w:val="009E3C30"/>
    <w:rsid w:val="009E41BD"/>
    <w:rsid w:val="009F0282"/>
    <w:rsid w:val="009F2EE6"/>
    <w:rsid w:val="009F4CF0"/>
    <w:rsid w:val="009F5B8A"/>
    <w:rsid w:val="009F62C9"/>
    <w:rsid w:val="00A005F5"/>
    <w:rsid w:val="00A019F1"/>
    <w:rsid w:val="00A049DB"/>
    <w:rsid w:val="00A07633"/>
    <w:rsid w:val="00A1017D"/>
    <w:rsid w:val="00A112F7"/>
    <w:rsid w:val="00A118EB"/>
    <w:rsid w:val="00A13011"/>
    <w:rsid w:val="00A15BEC"/>
    <w:rsid w:val="00A16EFB"/>
    <w:rsid w:val="00A20734"/>
    <w:rsid w:val="00A24FDB"/>
    <w:rsid w:val="00A302DC"/>
    <w:rsid w:val="00A3115D"/>
    <w:rsid w:val="00A32475"/>
    <w:rsid w:val="00A33930"/>
    <w:rsid w:val="00A41FDF"/>
    <w:rsid w:val="00A46294"/>
    <w:rsid w:val="00A47136"/>
    <w:rsid w:val="00A5010E"/>
    <w:rsid w:val="00A548DA"/>
    <w:rsid w:val="00A55ACE"/>
    <w:rsid w:val="00A630E6"/>
    <w:rsid w:val="00A63B27"/>
    <w:rsid w:val="00A64F06"/>
    <w:rsid w:val="00A703BD"/>
    <w:rsid w:val="00A71DA0"/>
    <w:rsid w:val="00A72D28"/>
    <w:rsid w:val="00A74365"/>
    <w:rsid w:val="00A74BB0"/>
    <w:rsid w:val="00A75A3D"/>
    <w:rsid w:val="00A779F2"/>
    <w:rsid w:val="00A77CA4"/>
    <w:rsid w:val="00A829CA"/>
    <w:rsid w:val="00A865D5"/>
    <w:rsid w:val="00A870E5"/>
    <w:rsid w:val="00A87713"/>
    <w:rsid w:val="00A9125D"/>
    <w:rsid w:val="00A97794"/>
    <w:rsid w:val="00AA06F4"/>
    <w:rsid w:val="00AA5249"/>
    <w:rsid w:val="00AA5CDC"/>
    <w:rsid w:val="00AB6D2A"/>
    <w:rsid w:val="00AC0522"/>
    <w:rsid w:val="00AC14B8"/>
    <w:rsid w:val="00AC1CD5"/>
    <w:rsid w:val="00AC26D8"/>
    <w:rsid w:val="00AC7548"/>
    <w:rsid w:val="00AD055C"/>
    <w:rsid w:val="00AD0D02"/>
    <w:rsid w:val="00AD2DA3"/>
    <w:rsid w:val="00AE051F"/>
    <w:rsid w:val="00AE1CB7"/>
    <w:rsid w:val="00AE2173"/>
    <w:rsid w:val="00AE73E0"/>
    <w:rsid w:val="00AF24E6"/>
    <w:rsid w:val="00AF35EE"/>
    <w:rsid w:val="00AF4CCC"/>
    <w:rsid w:val="00AF551D"/>
    <w:rsid w:val="00AF5D6B"/>
    <w:rsid w:val="00B04399"/>
    <w:rsid w:val="00B0733D"/>
    <w:rsid w:val="00B1039B"/>
    <w:rsid w:val="00B11138"/>
    <w:rsid w:val="00B11C3C"/>
    <w:rsid w:val="00B12B24"/>
    <w:rsid w:val="00B12C75"/>
    <w:rsid w:val="00B14801"/>
    <w:rsid w:val="00B16095"/>
    <w:rsid w:val="00B16C16"/>
    <w:rsid w:val="00B27069"/>
    <w:rsid w:val="00B27173"/>
    <w:rsid w:val="00B320BB"/>
    <w:rsid w:val="00B3392E"/>
    <w:rsid w:val="00B3518E"/>
    <w:rsid w:val="00B35770"/>
    <w:rsid w:val="00B37B92"/>
    <w:rsid w:val="00B37C90"/>
    <w:rsid w:val="00B405EF"/>
    <w:rsid w:val="00B41898"/>
    <w:rsid w:val="00B44C5D"/>
    <w:rsid w:val="00B5098D"/>
    <w:rsid w:val="00B51E9F"/>
    <w:rsid w:val="00B5324C"/>
    <w:rsid w:val="00B54BEF"/>
    <w:rsid w:val="00B56BD6"/>
    <w:rsid w:val="00B60E52"/>
    <w:rsid w:val="00B62973"/>
    <w:rsid w:val="00B63D94"/>
    <w:rsid w:val="00B6421E"/>
    <w:rsid w:val="00B6423E"/>
    <w:rsid w:val="00B6543A"/>
    <w:rsid w:val="00B71163"/>
    <w:rsid w:val="00B72F26"/>
    <w:rsid w:val="00B7304D"/>
    <w:rsid w:val="00B73EE6"/>
    <w:rsid w:val="00B75EEA"/>
    <w:rsid w:val="00B76A39"/>
    <w:rsid w:val="00B81501"/>
    <w:rsid w:val="00B82F37"/>
    <w:rsid w:val="00B87C4F"/>
    <w:rsid w:val="00B915ED"/>
    <w:rsid w:val="00B91C2B"/>
    <w:rsid w:val="00BA2810"/>
    <w:rsid w:val="00BA3CB7"/>
    <w:rsid w:val="00BA4D70"/>
    <w:rsid w:val="00BA5098"/>
    <w:rsid w:val="00BB0C3E"/>
    <w:rsid w:val="00BB152F"/>
    <w:rsid w:val="00BB2E42"/>
    <w:rsid w:val="00BB3CA9"/>
    <w:rsid w:val="00BB5E8A"/>
    <w:rsid w:val="00BB63E7"/>
    <w:rsid w:val="00BB6F11"/>
    <w:rsid w:val="00BB7D0B"/>
    <w:rsid w:val="00BB7F0E"/>
    <w:rsid w:val="00BC0EAD"/>
    <w:rsid w:val="00BC7F9A"/>
    <w:rsid w:val="00BD016F"/>
    <w:rsid w:val="00BD0C4B"/>
    <w:rsid w:val="00BD1E32"/>
    <w:rsid w:val="00BD5007"/>
    <w:rsid w:val="00BD5492"/>
    <w:rsid w:val="00BE03A3"/>
    <w:rsid w:val="00BE174A"/>
    <w:rsid w:val="00BE2B2C"/>
    <w:rsid w:val="00BE3EBD"/>
    <w:rsid w:val="00BF0B48"/>
    <w:rsid w:val="00BF33B8"/>
    <w:rsid w:val="00BF590F"/>
    <w:rsid w:val="00BF6E42"/>
    <w:rsid w:val="00BF77E4"/>
    <w:rsid w:val="00C0059C"/>
    <w:rsid w:val="00C01E01"/>
    <w:rsid w:val="00C053FB"/>
    <w:rsid w:val="00C1380D"/>
    <w:rsid w:val="00C24D5E"/>
    <w:rsid w:val="00C25C1C"/>
    <w:rsid w:val="00C3098D"/>
    <w:rsid w:val="00C3377E"/>
    <w:rsid w:val="00C33CF1"/>
    <w:rsid w:val="00C34AB2"/>
    <w:rsid w:val="00C41D4C"/>
    <w:rsid w:val="00C45A64"/>
    <w:rsid w:val="00C4609C"/>
    <w:rsid w:val="00C47301"/>
    <w:rsid w:val="00C47358"/>
    <w:rsid w:val="00C51637"/>
    <w:rsid w:val="00C5221C"/>
    <w:rsid w:val="00C618D6"/>
    <w:rsid w:val="00C637EE"/>
    <w:rsid w:val="00C647FD"/>
    <w:rsid w:val="00C72F2A"/>
    <w:rsid w:val="00C7315E"/>
    <w:rsid w:val="00C74E06"/>
    <w:rsid w:val="00C756DF"/>
    <w:rsid w:val="00C841F8"/>
    <w:rsid w:val="00C84A6A"/>
    <w:rsid w:val="00C85526"/>
    <w:rsid w:val="00C86019"/>
    <w:rsid w:val="00C9544C"/>
    <w:rsid w:val="00C95E18"/>
    <w:rsid w:val="00C966B3"/>
    <w:rsid w:val="00C96D44"/>
    <w:rsid w:val="00C970D8"/>
    <w:rsid w:val="00CA1F04"/>
    <w:rsid w:val="00CA2944"/>
    <w:rsid w:val="00CA65E0"/>
    <w:rsid w:val="00CB1C95"/>
    <w:rsid w:val="00CB1CAC"/>
    <w:rsid w:val="00CB3357"/>
    <w:rsid w:val="00CB5808"/>
    <w:rsid w:val="00CB614A"/>
    <w:rsid w:val="00CB7080"/>
    <w:rsid w:val="00CC0FF7"/>
    <w:rsid w:val="00CC1729"/>
    <w:rsid w:val="00CC1CC6"/>
    <w:rsid w:val="00CC2291"/>
    <w:rsid w:val="00CC35DE"/>
    <w:rsid w:val="00CC4825"/>
    <w:rsid w:val="00CD3080"/>
    <w:rsid w:val="00CD6F6C"/>
    <w:rsid w:val="00CE1DE3"/>
    <w:rsid w:val="00CE235F"/>
    <w:rsid w:val="00CE2637"/>
    <w:rsid w:val="00CE4F75"/>
    <w:rsid w:val="00CE5F64"/>
    <w:rsid w:val="00CE66FB"/>
    <w:rsid w:val="00CF1369"/>
    <w:rsid w:val="00CF445A"/>
    <w:rsid w:val="00CF4F7D"/>
    <w:rsid w:val="00CF5F4F"/>
    <w:rsid w:val="00D02642"/>
    <w:rsid w:val="00D066AC"/>
    <w:rsid w:val="00D06C84"/>
    <w:rsid w:val="00D10132"/>
    <w:rsid w:val="00D11F8D"/>
    <w:rsid w:val="00D12146"/>
    <w:rsid w:val="00D1628E"/>
    <w:rsid w:val="00D16985"/>
    <w:rsid w:val="00D16F0E"/>
    <w:rsid w:val="00D173C2"/>
    <w:rsid w:val="00D17F85"/>
    <w:rsid w:val="00D202E1"/>
    <w:rsid w:val="00D214F0"/>
    <w:rsid w:val="00D2196F"/>
    <w:rsid w:val="00D34E6E"/>
    <w:rsid w:val="00D35FBE"/>
    <w:rsid w:val="00D401C6"/>
    <w:rsid w:val="00D42BAD"/>
    <w:rsid w:val="00D53090"/>
    <w:rsid w:val="00D5509C"/>
    <w:rsid w:val="00D57A9F"/>
    <w:rsid w:val="00D61461"/>
    <w:rsid w:val="00D62E3B"/>
    <w:rsid w:val="00D63D8B"/>
    <w:rsid w:val="00D6546C"/>
    <w:rsid w:val="00D74D32"/>
    <w:rsid w:val="00D753EB"/>
    <w:rsid w:val="00D774C8"/>
    <w:rsid w:val="00D84753"/>
    <w:rsid w:val="00D862C3"/>
    <w:rsid w:val="00D8654A"/>
    <w:rsid w:val="00D86DD9"/>
    <w:rsid w:val="00D92327"/>
    <w:rsid w:val="00D92F40"/>
    <w:rsid w:val="00D94EDD"/>
    <w:rsid w:val="00D95870"/>
    <w:rsid w:val="00DA2CBD"/>
    <w:rsid w:val="00DA4269"/>
    <w:rsid w:val="00DB1668"/>
    <w:rsid w:val="00DC02E0"/>
    <w:rsid w:val="00DC0584"/>
    <w:rsid w:val="00DC250B"/>
    <w:rsid w:val="00DC285A"/>
    <w:rsid w:val="00DD29E2"/>
    <w:rsid w:val="00DD379C"/>
    <w:rsid w:val="00DD40C3"/>
    <w:rsid w:val="00DD48A5"/>
    <w:rsid w:val="00DD6E56"/>
    <w:rsid w:val="00DE1C8C"/>
    <w:rsid w:val="00DF126B"/>
    <w:rsid w:val="00DF2ED5"/>
    <w:rsid w:val="00DF3990"/>
    <w:rsid w:val="00DF573D"/>
    <w:rsid w:val="00DF5F6B"/>
    <w:rsid w:val="00DF6F6B"/>
    <w:rsid w:val="00E0136D"/>
    <w:rsid w:val="00E02C22"/>
    <w:rsid w:val="00E038E4"/>
    <w:rsid w:val="00E044B8"/>
    <w:rsid w:val="00E07066"/>
    <w:rsid w:val="00E130D6"/>
    <w:rsid w:val="00E14686"/>
    <w:rsid w:val="00E16FC4"/>
    <w:rsid w:val="00E1765A"/>
    <w:rsid w:val="00E24EEE"/>
    <w:rsid w:val="00E25644"/>
    <w:rsid w:val="00E263F8"/>
    <w:rsid w:val="00E26871"/>
    <w:rsid w:val="00E302EE"/>
    <w:rsid w:val="00E3138F"/>
    <w:rsid w:val="00E3199D"/>
    <w:rsid w:val="00E407B3"/>
    <w:rsid w:val="00E44C83"/>
    <w:rsid w:val="00E4629E"/>
    <w:rsid w:val="00E542CD"/>
    <w:rsid w:val="00E549CF"/>
    <w:rsid w:val="00E61633"/>
    <w:rsid w:val="00E621F6"/>
    <w:rsid w:val="00E63140"/>
    <w:rsid w:val="00E64463"/>
    <w:rsid w:val="00E676B7"/>
    <w:rsid w:val="00E733F4"/>
    <w:rsid w:val="00E82807"/>
    <w:rsid w:val="00E84C47"/>
    <w:rsid w:val="00E84F4F"/>
    <w:rsid w:val="00E8545F"/>
    <w:rsid w:val="00E877DB"/>
    <w:rsid w:val="00E9047B"/>
    <w:rsid w:val="00E929BF"/>
    <w:rsid w:val="00E93333"/>
    <w:rsid w:val="00E937BA"/>
    <w:rsid w:val="00E9704D"/>
    <w:rsid w:val="00EA008F"/>
    <w:rsid w:val="00EA1A2D"/>
    <w:rsid w:val="00EA2D38"/>
    <w:rsid w:val="00EA3F23"/>
    <w:rsid w:val="00EA48D8"/>
    <w:rsid w:val="00EA5E85"/>
    <w:rsid w:val="00EB1464"/>
    <w:rsid w:val="00EB2212"/>
    <w:rsid w:val="00EB322B"/>
    <w:rsid w:val="00EB3239"/>
    <w:rsid w:val="00EB3B14"/>
    <w:rsid w:val="00EB3B32"/>
    <w:rsid w:val="00EB516F"/>
    <w:rsid w:val="00EB5239"/>
    <w:rsid w:val="00EB713F"/>
    <w:rsid w:val="00EB7BC4"/>
    <w:rsid w:val="00EC365D"/>
    <w:rsid w:val="00EC39F5"/>
    <w:rsid w:val="00EC3E37"/>
    <w:rsid w:val="00EC6015"/>
    <w:rsid w:val="00EC6F31"/>
    <w:rsid w:val="00EC7D4D"/>
    <w:rsid w:val="00ED3338"/>
    <w:rsid w:val="00ED3D52"/>
    <w:rsid w:val="00ED41C4"/>
    <w:rsid w:val="00ED5B52"/>
    <w:rsid w:val="00ED6DB9"/>
    <w:rsid w:val="00ED717B"/>
    <w:rsid w:val="00EE0650"/>
    <w:rsid w:val="00EE20B7"/>
    <w:rsid w:val="00EE29B9"/>
    <w:rsid w:val="00EE2F2B"/>
    <w:rsid w:val="00EF4F78"/>
    <w:rsid w:val="00EF7B6A"/>
    <w:rsid w:val="00F00133"/>
    <w:rsid w:val="00F023AA"/>
    <w:rsid w:val="00F02D27"/>
    <w:rsid w:val="00F04C1E"/>
    <w:rsid w:val="00F04F65"/>
    <w:rsid w:val="00F0642A"/>
    <w:rsid w:val="00F10A02"/>
    <w:rsid w:val="00F1254B"/>
    <w:rsid w:val="00F358F5"/>
    <w:rsid w:val="00F4075E"/>
    <w:rsid w:val="00F44B74"/>
    <w:rsid w:val="00F502A0"/>
    <w:rsid w:val="00F549CB"/>
    <w:rsid w:val="00F55AF6"/>
    <w:rsid w:val="00F57E90"/>
    <w:rsid w:val="00F60E48"/>
    <w:rsid w:val="00F6120B"/>
    <w:rsid w:val="00F644DE"/>
    <w:rsid w:val="00F64E1F"/>
    <w:rsid w:val="00F707C4"/>
    <w:rsid w:val="00F7431A"/>
    <w:rsid w:val="00F86B2C"/>
    <w:rsid w:val="00F913FD"/>
    <w:rsid w:val="00F927C4"/>
    <w:rsid w:val="00FA08D4"/>
    <w:rsid w:val="00FA10C4"/>
    <w:rsid w:val="00FA2DD1"/>
    <w:rsid w:val="00FA70AE"/>
    <w:rsid w:val="00FB0819"/>
    <w:rsid w:val="00FB2ABE"/>
    <w:rsid w:val="00FC17C6"/>
    <w:rsid w:val="00FC474E"/>
    <w:rsid w:val="00FC5445"/>
    <w:rsid w:val="00FC6A37"/>
    <w:rsid w:val="00FC74B2"/>
    <w:rsid w:val="00FC76AA"/>
    <w:rsid w:val="00FD2D85"/>
    <w:rsid w:val="00FD41E4"/>
    <w:rsid w:val="00FD4767"/>
    <w:rsid w:val="00FD5574"/>
    <w:rsid w:val="00FD7BF6"/>
    <w:rsid w:val="00FE0350"/>
    <w:rsid w:val="00FE173A"/>
    <w:rsid w:val="00FE2995"/>
    <w:rsid w:val="00FE6C19"/>
    <w:rsid w:val="00FF0690"/>
    <w:rsid w:val="00FF2577"/>
    <w:rsid w:val="00FF5154"/>
    <w:rsid w:val="00FF7C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6CA7"/>
  <w15:docId w15:val="{40A8D7E8-7A3F-40E3-B87B-871E6135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uiPriority w:val="59"/>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uiPriority w:val="99"/>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unhideWhenUsed/>
    <w:rsid w:val="009F5B8A"/>
    <w:pPr>
      <w:spacing w:after="120"/>
    </w:pPr>
    <w:rPr>
      <w:sz w:val="16"/>
      <w:szCs w:val="16"/>
    </w:rPr>
  </w:style>
  <w:style w:type="character" w:customStyle="1" w:styleId="Telobesedila3Znak">
    <w:name w:val="Telo besedila 3 Znak"/>
    <w:basedOn w:val="Privzetapisavaodstavka"/>
    <w:link w:val="Telobesedila3"/>
    <w:uiPriority w:val="99"/>
    <w:rsid w:val="009F5B8A"/>
    <w:rPr>
      <w:sz w:val="16"/>
      <w:szCs w:val="16"/>
    </w:rPr>
  </w:style>
  <w:style w:type="character" w:styleId="Pripombasklic">
    <w:name w:val="annotation reference"/>
    <w:basedOn w:val="Privzetapisavaodstavka"/>
    <w:uiPriority w:val="99"/>
    <w:semiHidden/>
    <w:unhideWhenUsed/>
    <w:rsid w:val="00DF2ED5"/>
    <w:rPr>
      <w:sz w:val="16"/>
      <w:szCs w:val="16"/>
    </w:rPr>
  </w:style>
  <w:style w:type="paragraph" w:styleId="Pripombabesedilo">
    <w:name w:val="annotation text"/>
    <w:basedOn w:val="Navaden"/>
    <w:link w:val="PripombabesediloZnak"/>
    <w:uiPriority w:val="99"/>
    <w:semiHidden/>
    <w:unhideWhenUsed/>
    <w:rsid w:val="00DF2E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F2ED5"/>
    <w:rPr>
      <w:sz w:val="20"/>
      <w:szCs w:val="20"/>
    </w:rPr>
  </w:style>
  <w:style w:type="paragraph" w:styleId="Zadevapripombe">
    <w:name w:val="annotation subject"/>
    <w:basedOn w:val="Pripombabesedilo"/>
    <w:next w:val="Pripombabesedilo"/>
    <w:link w:val="ZadevapripombeZnak"/>
    <w:uiPriority w:val="99"/>
    <w:semiHidden/>
    <w:unhideWhenUsed/>
    <w:rsid w:val="00DF2ED5"/>
    <w:rPr>
      <w:b/>
      <w:bCs/>
    </w:rPr>
  </w:style>
  <w:style w:type="character" w:customStyle="1" w:styleId="ZadevapripombeZnak">
    <w:name w:val="Zadeva pripombe Znak"/>
    <w:basedOn w:val="PripombabesediloZnak"/>
    <w:link w:val="Zadevapripombe"/>
    <w:uiPriority w:val="99"/>
    <w:semiHidden/>
    <w:rsid w:val="00DF2ED5"/>
    <w:rPr>
      <w:b/>
      <w:bCs/>
      <w:sz w:val="20"/>
      <w:szCs w:val="20"/>
    </w:rPr>
  </w:style>
  <w:style w:type="character" w:styleId="Hiperpovezava">
    <w:name w:val="Hyperlink"/>
    <w:basedOn w:val="Privzetapisavaodstavka"/>
    <w:uiPriority w:val="99"/>
    <w:unhideWhenUsed/>
    <w:rsid w:val="00814786"/>
    <w:rPr>
      <w:color w:val="0000FF" w:themeColor="hyperlink"/>
      <w:u w:val="single"/>
    </w:rPr>
  </w:style>
  <w:style w:type="paragraph" w:styleId="Sprotnaopomba-besedilo">
    <w:name w:val="footnote text"/>
    <w:basedOn w:val="Navaden"/>
    <w:link w:val="Sprotnaopomba-besediloZnak"/>
    <w:rsid w:val="00B04399"/>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B04399"/>
    <w:rPr>
      <w:rFonts w:ascii="Times New Roman" w:eastAsia="Times New Roman" w:hAnsi="Times New Roman" w:cs="Times New Roman"/>
      <w:sz w:val="20"/>
      <w:szCs w:val="20"/>
      <w:lang w:eastAsia="sl-SI"/>
    </w:rPr>
  </w:style>
  <w:style w:type="character" w:styleId="Sprotnaopomba-sklic">
    <w:name w:val="footnote reference"/>
    <w:rsid w:val="00B04399"/>
    <w:rPr>
      <w:vertAlign w:val="superscript"/>
    </w:rPr>
  </w:style>
  <w:style w:type="paragraph" w:styleId="Navadensplet">
    <w:name w:val="Normal (Web)"/>
    <w:basedOn w:val="Navaden"/>
    <w:uiPriority w:val="99"/>
    <w:semiHidden/>
    <w:unhideWhenUsed/>
    <w:rsid w:val="00996BDF"/>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0EBE-3AD2-4AB7-89D1-AAABB023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1</Pages>
  <Words>3177</Words>
  <Characters>18109</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Radojka Odžič</dc:creator>
  <cp:keywords/>
  <dc:description/>
  <cp:lastModifiedBy>Sara Kandolf</cp:lastModifiedBy>
  <cp:revision>109</cp:revision>
  <cp:lastPrinted>2024-08-19T07:52:00Z</cp:lastPrinted>
  <dcterms:created xsi:type="dcterms:W3CDTF">2023-09-20T06:56:00Z</dcterms:created>
  <dcterms:modified xsi:type="dcterms:W3CDTF">2025-08-13T07:29:00Z</dcterms:modified>
</cp:coreProperties>
</file>