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827D" w14:textId="77777777" w:rsidR="00191BCC" w:rsidRDefault="00191BCC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2E936508" w14:textId="77777777" w:rsidR="00191BCC" w:rsidRDefault="00191BCC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4331BBBD" w14:textId="77777777" w:rsidR="00191BCC" w:rsidRDefault="00191BCC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6DE9C1D3" w14:textId="6797BCC5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>CENTER ZA SOCIALNO DELO ZASAVJE, ENOTA HRASTNIK</w:t>
      </w: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ab/>
        <w:t xml:space="preserve">OBČINA HRASTNIK  </w:t>
      </w:r>
    </w:p>
    <w:p w14:paraId="3BBDB1ED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775FB37A" w14:textId="77777777" w:rsidR="008051C1" w:rsidRPr="00B569F3" w:rsidRDefault="008051C1" w:rsidP="00805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sz w:val="16"/>
          <w:szCs w:val="16"/>
          <w:lang w:eastAsia="sl-SI"/>
        </w:rPr>
        <w:t xml:space="preserve">IZPOLNI   CSD </w:t>
      </w:r>
    </w:p>
    <w:p w14:paraId="2D753C1E" w14:textId="52A181B4" w:rsidR="008051C1" w:rsidRPr="00B569F3" w:rsidRDefault="008051C1" w:rsidP="00805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BM Plex Sans" w:eastAsia="Times New Roman" w:hAnsi="IBM Plex Sans" w:cs="Times New Roman"/>
          <w:sz w:val="16"/>
          <w:szCs w:val="16"/>
          <w:lang w:eastAsia="sl-SI"/>
        </w:rPr>
      </w:pPr>
      <w:r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 xml:space="preserve">Številka:     </w:t>
      </w:r>
      <w:r w:rsidR="00620D6F"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ab/>
      </w:r>
      <w:r w:rsidR="00620D6F"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ab/>
      </w:r>
      <w:r w:rsidR="00620D6F"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ab/>
      </w:r>
      <w:r w:rsidR="00620D6F"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ab/>
      </w:r>
      <w:r w:rsidR="00620D6F"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ab/>
      </w:r>
      <w:r w:rsidR="00620D6F"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ab/>
      </w:r>
      <w:r w:rsidR="00620D6F"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 xml:space="preserve">Prejeto:      </w:t>
      </w:r>
      <w:r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ab/>
        <w:t xml:space="preserve">   </w:t>
      </w:r>
    </w:p>
    <w:p w14:paraId="0462C968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5CD554B3" w14:textId="77777777" w:rsidR="008051C1" w:rsidRPr="00B569F3" w:rsidRDefault="008051C1" w:rsidP="008051C1">
      <w:pPr>
        <w:spacing w:after="0" w:line="240" w:lineRule="auto"/>
        <w:jc w:val="center"/>
        <w:rPr>
          <w:rFonts w:ascii="IBM Plex Sans" w:eastAsia="Times New Roman" w:hAnsi="IBM Plex Sans" w:cs="Times New Roman"/>
          <w:b/>
          <w:sz w:val="28"/>
          <w:szCs w:val="28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 xml:space="preserve">VLOGA </w:t>
      </w:r>
    </w:p>
    <w:p w14:paraId="7F1F4086" w14:textId="77777777" w:rsidR="008051C1" w:rsidRPr="00B569F3" w:rsidRDefault="008051C1" w:rsidP="008051C1">
      <w:pPr>
        <w:spacing w:after="0" w:line="240" w:lineRule="auto"/>
        <w:jc w:val="center"/>
        <w:rPr>
          <w:rFonts w:ascii="IBM Plex Sans" w:eastAsia="Times New Roman" w:hAnsi="IBM Plex Sans" w:cs="Times New Roman"/>
          <w:b/>
          <w:sz w:val="28"/>
          <w:szCs w:val="28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 xml:space="preserve">za dodelitev enkratne občinske denarne pomoči v Občini Hrastnik </w:t>
      </w:r>
    </w:p>
    <w:p w14:paraId="6CFB4B4A" w14:textId="01092FEC" w:rsidR="008051C1" w:rsidRPr="00B569F3" w:rsidRDefault="00623CEB" w:rsidP="008051C1">
      <w:pPr>
        <w:spacing w:after="0" w:line="240" w:lineRule="auto"/>
        <w:jc w:val="center"/>
        <w:rPr>
          <w:rFonts w:ascii="IBM Plex Sans" w:eastAsia="Times New Roman" w:hAnsi="IBM Plex Sans" w:cs="Times New Roman"/>
          <w:b/>
          <w:sz w:val="28"/>
          <w:szCs w:val="28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 xml:space="preserve">za pomoč pri </w:t>
      </w:r>
      <w:r w:rsidR="009D1E0D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 xml:space="preserve">plačilu </w:t>
      </w: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 xml:space="preserve">tekočih stroških porabe daljinskega ogrevanja </w:t>
      </w:r>
    </w:p>
    <w:p w14:paraId="7F844466" w14:textId="77777777" w:rsidR="008051C1" w:rsidRPr="00B569F3" w:rsidRDefault="008051C1" w:rsidP="008051C1">
      <w:pPr>
        <w:spacing w:after="0" w:line="240" w:lineRule="auto"/>
        <w:jc w:val="center"/>
        <w:rPr>
          <w:rFonts w:ascii="IBM Plex Sans" w:eastAsia="Times New Roman" w:hAnsi="IBM Plex Sans" w:cs="Times New Roman"/>
          <w:b/>
          <w:sz w:val="28"/>
          <w:szCs w:val="28"/>
          <w:lang w:eastAsia="sl-SI"/>
        </w:rPr>
      </w:pPr>
    </w:p>
    <w:p w14:paraId="1040FA43" w14:textId="77777777" w:rsidR="008051C1" w:rsidRPr="00B569F3" w:rsidRDefault="008051C1" w:rsidP="008051C1">
      <w:pPr>
        <w:spacing w:after="0" w:line="240" w:lineRule="auto"/>
        <w:jc w:val="center"/>
        <w:rPr>
          <w:rFonts w:ascii="IBM Plex Sans" w:eastAsia="Times New Roman" w:hAnsi="IBM Plex Sans" w:cs="Times New Roman"/>
          <w:b/>
          <w:u w:val="single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 xml:space="preserve"> </w:t>
      </w: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8"/>
          <w:szCs w:val="28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lang w:eastAsia="sl-SI"/>
        </w:rPr>
        <w:t xml:space="preserve">Tel. številka: </w:t>
      </w:r>
      <w:r w:rsidRPr="00B569F3">
        <w:rPr>
          <w:rFonts w:ascii="IBM Plex Sans" w:eastAsia="Times New Roman" w:hAnsi="IBM Plex Sans" w:cs="Times New Roman"/>
          <w:lang w:eastAsia="sl-SI"/>
        </w:rPr>
        <w:t xml:space="preserve"> </w:t>
      </w:r>
      <w:r w:rsidRPr="00B569F3">
        <w:rPr>
          <w:rFonts w:ascii="IBM Plex Sans" w:eastAsia="Times New Roman" w:hAnsi="IBM Plex Sans" w:cs="Times New Roman"/>
          <w:b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u w:val="single"/>
          <w:lang w:eastAsia="sl-SI"/>
        </w:rPr>
        <w:tab/>
      </w:r>
    </w:p>
    <w:p w14:paraId="27CDA3E6" w14:textId="77777777" w:rsidR="008051C1" w:rsidRPr="00B569F3" w:rsidRDefault="008051C1" w:rsidP="008051C1">
      <w:pPr>
        <w:spacing w:after="0" w:line="36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>1. PODATKI  VLAGATELJA :</w:t>
      </w:r>
    </w:p>
    <w:p w14:paraId="171573F1" w14:textId="77777777" w:rsidR="008051C1" w:rsidRPr="00B569F3" w:rsidRDefault="008051C1" w:rsidP="006C11A6">
      <w:pPr>
        <w:spacing w:after="0" w:line="36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 xml:space="preserve">1. Priimek in ime :  </w:t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</w:p>
    <w:p w14:paraId="2D0D9FAC" w14:textId="77777777" w:rsidR="008051C1" w:rsidRPr="00B569F3" w:rsidRDefault="008051C1" w:rsidP="006C11A6">
      <w:pPr>
        <w:spacing w:after="0" w:line="360" w:lineRule="auto"/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</w:pPr>
      <w:r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 xml:space="preserve">EMŠO:  </w:t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</w:p>
    <w:p w14:paraId="7EB34905" w14:textId="77777777" w:rsidR="008051C1" w:rsidRPr="00B569F3" w:rsidRDefault="008051C1" w:rsidP="006C11A6">
      <w:pPr>
        <w:spacing w:after="0" w:line="360" w:lineRule="auto"/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</w:pPr>
      <w:r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 xml:space="preserve">Naslov stalnega bivališča in pošta: </w:t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</w:p>
    <w:p w14:paraId="3110ECEC" w14:textId="69715741" w:rsidR="008051C1" w:rsidRPr="00B569F3" w:rsidRDefault="008051C1" w:rsidP="00623CEB">
      <w:pPr>
        <w:spacing w:after="0" w:line="360" w:lineRule="auto"/>
        <w:ind w:firstLine="708"/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</w:pP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sz w:val="24"/>
          <w:szCs w:val="24"/>
          <w:u w:val="single"/>
          <w:lang w:eastAsia="sl-SI"/>
        </w:rPr>
        <w:tab/>
      </w:r>
    </w:p>
    <w:p w14:paraId="3AE070E3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4F578C81" w14:textId="41F5F4B1" w:rsidR="008051C1" w:rsidRPr="00B569F3" w:rsidRDefault="00623CEB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>2.</w:t>
      </w:r>
      <w:r w:rsidR="008051C1"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 xml:space="preserve"> NAČIN NAKAZILA POMOČI </w:t>
      </w: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 xml:space="preserve">- plačilo položnice </w:t>
      </w:r>
    </w:p>
    <w:p w14:paraId="6CB61B1C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213AF0BE" w14:textId="7C8EA69E" w:rsidR="008051C1" w:rsidRPr="00B569F3" w:rsidRDefault="00FC2A42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>3</w:t>
      </w:r>
      <w:r w:rsidR="008051C1"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 xml:space="preserve">.  PODATKI O DRUŽINSKIH ČLANIH  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2977"/>
      </w:tblGrid>
      <w:tr w:rsidR="00623CEB" w:rsidRPr="00B569F3" w14:paraId="03318D06" w14:textId="77777777" w:rsidTr="00623CEB">
        <w:tc>
          <w:tcPr>
            <w:tcW w:w="3119" w:type="dxa"/>
            <w:vAlign w:val="center"/>
          </w:tcPr>
          <w:p w14:paraId="6D326E54" w14:textId="77777777" w:rsidR="00623CEB" w:rsidRPr="00B569F3" w:rsidRDefault="00623CEB" w:rsidP="003F5931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sz w:val="20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b/>
                <w:sz w:val="20"/>
                <w:szCs w:val="24"/>
                <w:lang w:eastAsia="sl-SI"/>
              </w:rPr>
              <w:t>Priimek in ime</w:t>
            </w:r>
          </w:p>
        </w:tc>
        <w:tc>
          <w:tcPr>
            <w:tcW w:w="3118" w:type="dxa"/>
            <w:vAlign w:val="center"/>
          </w:tcPr>
          <w:p w14:paraId="42BF8D64" w14:textId="77777777" w:rsidR="00623CEB" w:rsidRPr="00B569F3" w:rsidRDefault="00623CEB" w:rsidP="003F5931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sz w:val="20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b/>
                <w:sz w:val="20"/>
                <w:szCs w:val="24"/>
                <w:lang w:eastAsia="sl-SI"/>
              </w:rPr>
              <w:t>EMŠO</w:t>
            </w:r>
          </w:p>
        </w:tc>
        <w:tc>
          <w:tcPr>
            <w:tcW w:w="2977" w:type="dxa"/>
            <w:vAlign w:val="center"/>
          </w:tcPr>
          <w:p w14:paraId="49A01F5A" w14:textId="77777777" w:rsidR="00623CEB" w:rsidRPr="00B569F3" w:rsidRDefault="00623CEB" w:rsidP="003F5931">
            <w:pPr>
              <w:spacing w:after="0" w:line="240" w:lineRule="auto"/>
              <w:jc w:val="center"/>
              <w:rPr>
                <w:rFonts w:ascii="IBM Plex Sans" w:eastAsia="Times New Roman" w:hAnsi="IBM Plex Sans" w:cs="Times New Roman"/>
                <w:b/>
                <w:sz w:val="20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b/>
                <w:sz w:val="20"/>
                <w:szCs w:val="24"/>
                <w:lang w:eastAsia="sl-SI"/>
              </w:rPr>
              <w:t>RAZMERJE DO VLAGATELJA</w:t>
            </w:r>
          </w:p>
        </w:tc>
      </w:tr>
      <w:tr w:rsidR="00623CEB" w:rsidRPr="00B569F3" w14:paraId="4659A91F" w14:textId="77777777" w:rsidTr="00623CEB">
        <w:tc>
          <w:tcPr>
            <w:tcW w:w="3119" w:type="dxa"/>
          </w:tcPr>
          <w:p w14:paraId="1EFBCB3D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  <w:t>2.</w:t>
            </w:r>
          </w:p>
          <w:p w14:paraId="3CB0B582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118" w:type="dxa"/>
          </w:tcPr>
          <w:p w14:paraId="62301E9B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6B130D1A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</w:tr>
      <w:tr w:rsidR="00623CEB" w:rsidRPr="00B569F3" w14:paraId="6B70519A" w14:textId="77777777" w:rsidTr="00623CEB">
        <w:tc>
          <w:tcPr>
            <w:tcW w:w="3119" w:type="dxa"/>
          </w:tcPr>
          <w:p w14:paraId="78B9F183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  <w:t>3.</w:t>
            </w:r>
          </w:p>
          <w:p w14:paraId="107313F9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118" w:type="dxa"/>
          </w:tcPr>
          <w:p w14:paraId="29D1E1CB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73CFF445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</w:tr>
      <w:tr w:rsidR="00623CEB" w:rsidRPr="00B569F3" w14:paraId="3137F045" w14:textId="77777777" w:rsidTr="00623CEB">
        <w:tc>
          <w:tcPr>
            <w:tcW w:w="3119" w:type="dxa"/>
          </w:tcPr>
          <w:p w14:paraId="4EF781AC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  <w:t>4.</w:t>
            </w:r>
          </w:p>
          <w:p w14:paraId="08367FBA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118" w:type="dxa"/>
          </w:tcPr>
          <w:p w14:paraId="2DCEA6B0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6BDD768A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</w:tr>
      <w:tr w:rsidR="00623CEB" w:rsidRPr="00B569F3" w14:paraId="18A59B14" w14:textId="77777777" w:rsidTr="00623CEB">
        <w:tc>
          <w:tcPr>
            <w:tcW w:w="3119" w:type="dxa"/>
          </w:tcPr>
          <w:p w14:paraId="4A094BDA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  <w:t>5.</w:t>
            </w:r>
          </w:p>
          <w:p w14:paraId="61AFBA4B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118" w:type="dxa"/>
          </w:tcPr>
          <w:p w14:paraId="2D8AAFC1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3C855728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</w:tr>
      <w:tr w:rsidR="00623CEB" w:rsidRPr="00B569F3" w14:paraId="3116EA9A" w14:textId="77777777" w:rsidTr="00623CEB">
        <w:tc>
          <w:tcPr>
            <w:tcW w:w="3119" w:type="dxa"/>
          </w:tcPr>
          <w:p w14:paraId="243B1380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  <w:t>6.</w:t>
            </w:r>
          </w:p>
          <w:p w14:paraId="0967E90C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118" w:type="dxa"/>
          </w:tcPr>
          <w:p w14:paraId="72643923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09F0F45F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</w:tr>
      <w:tr w:rsidR="00623CEB" w:rsidRPr="00B569F3" w14:paraId="1B5282EE" w14:textId="77777777" w:rsidTr="00623CEB">
        <w:tc>
          <w:tcPr>
            <w:tcW w:w="3119" w:type="dxa"/>
          </w:tcPr>
          <w:p w14:paraId="5732E24C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  <w:t>7.</w:t>
            </w:r>
          </w:p>
          <w:p w14:paraId="56205AF8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118" w:type="dxa"/>
          </w:tcPr>
          <w:p w14:paraId="324EC25F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12838E08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</w:tr>
      <w:tr w:rsidR="00623CEB" w:rsidRPr="00B569F3" w14:paraId="369EA94B" w14:textId="77777777" w:rsidTr="00623CEB">
        <w:tc>
          <w:tcPr>
            <w:tcW w:w="3119" w:type="dxa"/>
          </w:tcPr>
          <w:p w14:paraId="4775A712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  <w:t>8.</w:t>
            </w:r>
          </w:p>
          <w:p w14:paraId="079749BD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118" w:type="dxa"/>
          </w:tcPr>
          <w:p w14:paraId="51F49639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2F33FC3F" w14:textId="77777777" w:rsidR="00623CEB" w:rsidRPr="00B569F3" w:rsidRDefault="00623CEB" w:rsidP="003F5931">
            <w:pPr>
              <w:spacing w:after="0" w:line="240" w:lineRule="auto"/>
              <w:rPr>
                <w:rFonts w:ascii="IBM Plex Sans" w:eastAsia="Times New Roman" w:hAnsi="IBM Plex Sans" w:cs="Times New Roman"/>
                <w:sz w:val="24"/>
                <w:szCs w:val="24"/>
                <w:lang w:eastAsia="sl-SI"/>
              </w:rPr>
            </w:pPr>
          </w:p>
        </w:tc>
      </w:tr>
    </w:tbl>
    <w:p w14:paraId="7FD17DE1" w14:textId="77777777" w:rsidR="008051C1" w:rsidRPr="00B569F3" w:rsidRDefault="008051C1" w:rsidP="008051C1">
      <w:pPr>
        <w:spacing w:after="80" w:line="240" w:lineRule="auto"/>
        <w:jc w:val="both"/>
        <w:rPr>
          <w:rFonts w:ascii="IBM Plex Sans" w:eastAsia="Times New Roman" w:hAnsi="IBM Plex Sans" w:cs="Tahoma"/>
          <w:sz w:val="18"/>
          <w:szCs w:val="18"/>
          <w:lang w:eastAsia="sl-SI"/>
        </w:rPr>
      </w:pPr>
      <w:r w:rsidRPr="00B569F3">
        <w:rPr>
          <w:rFonts w:ascii="IBM Plex Sans" w:eastAsia="Times New Roman" w:hAnsi="IBM Plex Sans" w:cs="Tahoma"/>
          <w:sz w:val="18"/>
          <w:szCs w:val="18"/>
          <w:lang w:eastAsia="sl-SI"/>
        </w:rPr>
        <w:lastRenderedPageBreak/>
        <w:t xml:space="preserve">IZJAVLJAM, da sem seznanjen/a z določili Splošne uredbe o varstvu osebnih podatkov (GDPR), ki v 6., 7., 8. in 9. členu določa zakonitost obdelave osebnih podatkov, privolitev za obdelavo. Podajam soglasje, da zbira, vodi, obdeluje in shranjuje moje osebne podatke, za namen odločanja o pravici do občinske denarne pomoči.    </w:t>
      </w:r>
    </w:p>
    <w:p w14:paraId="7C0A1865" w14:textId="77777777" w:rsidR="00FC2A42" w:rsidRDefault="00FC2A42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13224688" w14:textId="77777777" w:rsidR="002F6AA9" w:rsidRDefault="002F6AA9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6D0406CC" w14:textId="77777777" w:rsidR="002F6AA9" w:rsidRDefault="002F6AA9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79698EAD" w14:textId="77777777" w:rsidR="002F6AA9" w:rsidRPr="00B569F3" w:rsidRDefault="002F6AA9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</w:p>
    <w:p w14:paraId="22D72690" w14:textId="2DD91512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 xml:space="preserve">Datum: </w:t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imes New Roman"/>
          <w:b/>
          <w:sz w:val="24"/>
          <w:szCs w:val="24"/>
          <w:lang w:eastAsia="sl-SI"/>
        </w:rPr>
        <w:t xml:space="preserve">            Podpis vlagatelja :___________________</w:t>
      </w:r>
    </w:p>
    <w:p w14:paraId="32EF25AD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b/>
          <w:sz w:val="20"/>
          <w:szCs w:val="24"/>
          <w:lang w:eastAsia="sl-SI"/>
        </w:rPr>
      </w:pPr>
    </w:p>
    <w:p w14:paraId="1B851CA4" w14:textId="77777777" w:rsidR="008051C1" w:rsidRDefault="008051C1" w:rsidP="008051C1">
      <w:pPr>
        <w:spacing w:after="0" w:line="240" w:lineRule="auto"/>
        <w:rPr>
          <w:rFonts w:ascii="IBM Plex Sans" w:eastAsia="Times New Roman" w:hAnsi="IBM Plex Sans" w:cs="Times New Roman"/>
          <w:b/>
          <w:sz w:val="20"/>
          <w:szCs w:val="24"/>
          <w:lang w:eastAsia="sl-SI"/>
        </w:rPr>
      </w:pPr>
    </w:p>
    <w:p w14:paraId="08BBDC91" w14:textId="77777777" w:rsidR="002F6AA9" w:rsidRDefault="002F6AA9" w:rsidP="008051C1">
      <w:pPr>
        <w:spacing w:after="0" w:line="240" w:lineRule="auto"/>
        <w:rPr>
          <w:rFonts w:ascii="IBM Plex Sans" w:eastAsia="Times New Roman" w:hAnsi="IBM Plex Sans" w:cs="Times New Roman"/>
          <w:b/>
          <w:sz w:val="20"/>
          <w:szCs w:val="24"/>
          <w:lang w:eastAsia="sl-SI"/>
        </w:rPr>
      </w:pPr>
    </w:p>
    <w:p w14:paraId="42111025" w14:textId="77777777" w:rsidR="002F6AA9" w:rsidRDefault="002F6AA9" w:rsidP="008051C1">
      <w:pPr>
        <w:spacing w:after="0" w:line="240" w:lineRule="auto"/>
        <w:rPr>
          <w:rFonts w:ascii="IBM Plex Sans" w:eastAsia="Times New Roman" w:hAnsi="IBM Plex Sans" w:cs="Times New Roman"/>
          <w:b/>
          <w:sz w:val="20"/>
          <w:szCs w:val="24"/>
          <w:lang w:eastAsia="sl-SI"/>
        </w:rPr>
      </w:pPr>
    </w:p>
    <w:p w14:paraId="41628FD7" w14:textId="77777777" w:rsidR="00F20A5E" w:rsidRDefault="00F20A5E" w:rsidP="008051C1">
      <w:pPr>
        <w:spacing w:after="0" w:line="240" w:lineRule="auto"/>
        <w:rPr>
          <w:rFonts w:ascii="IBM Plex Sans" w:eastAsia="Times New Roman" w:hAnsi="IBM Plex Sans" w:cs="Times New Roman"/>
          <w:b/>
          <w:sz w:val="20"/>
          <w:szCs w:val="24"/>
          <w:lang w:eastAsia="sl-SI"/>
        </w:rPr>
      </w:pPr>
    </w:p>
    <w:p w14:paraId="74A9F97D" w14:textId="77777777" w:rsidR="00F20A5E" w:rsidRPr="00B569F3" w:rsidRDefault="00F20A5E" w:rsidP="008051C1">
      <w:pPr>
        <w:spacing w:after="0" w:line="240" w:lineRule="auto"/>
        <w:rPr>
          <w:rFonts w:ascii="IBM Plex Sans" w:eastAsia="Times New Roman" w:hAnsi="IBM Plex Sans" w:cs="Times New Roman"/>
          <w:b/>
          <w:sz w:val="20"/>
          <w:szCs w:val="24"/>
          <w:lang w:eastAsia="sl-SI"/>
        </w:rPr>
      </w:pPr>
    </w:p>
    <w:p w14:paraId="5CA87B4B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b/>
          <w:sz w:val="20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sz w:val="20"/>
          <w:szCs w:val="24"/>
          <w:lang w:eastAsia="sl-SI"/>
        </w:rPr>
        <w:t>Opomba:</w:t>
      </w:r>
      <w:r w:rsidRPr="00B569F3">
        <w:rPr>
          <w:rFonts w:ascii="IBM Plex Sans" w:eastAsia="Times New Roman" w:hAnsi="IBM Plex Sans" w:cs="Times New Roman"/>
          <w:sz w:val="20"/>
          <w:szCs w:val="24"/>
          <w:lang w:eastAsia="sl-SI"/>
        </w:rPr>
        <w:t xml:space="preserve"> Za pravilnost podatkov odgovarja vlagatelj in prevzema vso materialno in kazensko odgovornost.  </w:t>
      </w:r>
      <w:r w:rsidRPr="00B569F3">
        <w:rPr>
          <w:rFonts w:ascii="IBM Plex Sans" w:eastAsia="Times New Roman" w:hAnsi="IBM Plex Sans" w:cs="Times New Roman"/>
          <w:b/>
          <w:sz w:val="20"/>
          <w:szCs w:val="24"/>
          <w:lang w:eastAsia="sl-SI"/>
        </w:rPr>
        <w:t xml:space="preserve">Obrazec naj bo izpolnjen  čitljivo in s tiskanimi črkami. </w:t>
      </w:r>
    </w:p>
    <w:p w14:paraId="7F6DAED5" w14:textId="77777777" w:rsidR="00FC2A42" w:rsidRPr="00B569F3" w:rsidRDefault="00FC2A42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7D85438F" w14:textId="38569927" w:rsidR="00620D6F" w:rsidRDefault="008051C1" w:rsidP="00FC2A42">
      <w:pPr>
        <w:spacing w:after="0" w:line="240" w:lineRule="auto"/>
        <w:jc w:val="both"/>
        <w:rPr>
          <w:rFonts w:ascii="IBM Plex Sans" w:eastAsia="Times New Roman" w:hAnsi="IBM Plex Sans" w:cs="Times New Roman"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 xml:space="preserve">PRILOGE  (obvezne) </w:t>
      </w:r>
      <w:r w:rsidR="00FC2A42"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 xml:space="preserve"> - </w:t>
      </w:r>
      <w:r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 xml:space="preserve"> </w:t>
      </w:r>
      <w:r w:rsidR="003D664E" w:rsidRPr="00B569F3">
        <w:rPr>
          <w:rFonts w:ascii="IBM Plex Sans" w:eastAsia="Times New Roman" w:hAnsi="IBM Plex Sans" w:cs="Times New Roman"/>
          <w:sz w:val="24"/>
          <w:szCs w:val="24"/>
          <w:lang w:eastAsia="sl-SI"/>
        </w:rPr>
        <w:t xml:space="preserve">veljajo za vlagatelja in vse družinske člane, ki so na vlogi navedeni </w:t>
      </w:r>
    </w:p>
    <w:p w14:paraId="09E1BB56" w14:textId="77777777" w:rsidR="00F20A5E" w:rsidRDefault="00F20A5E" w:rsidP="00FC2A42">
      <w:pPr>
        <w:spacing w:after="0" w:line="240" w:lineRule="auto"/>
        <w:jc w:val="both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2DFFD5A5" w14:textId="77777777" w:rsidR="00F20A5E" w:rsidRPr="00B569F3" w:rsidRDefault="00F20A5E" w:rsidP="00FC2A42">
      <w:pPr>
        <w:spacing w:after="0" w:line="240" w:lineRule="auto"/>
        <w:jc w:val="both"/>
        <w:rPr>
          <w:rFonts w:ascii="IBM Plex Sans" w:eastAsia="Times New Roman" w:hAnsi="IBM Plex Sans" w:cs="Times New Roman"/>
          <w:color w:val="FF0000"/>
          <w:sz w:val="20"/>
          <w:szCs w:val="20"/>
          <w:lang w:eastAsia="sl-SI"/>
        </w:rPr>
      </w:pPr>
    </w:p>
    <w:p w14:paraId="4F8BA165" w14:textId="5DCB11FC" w:rsidR="00F20A5E" w:rsidRPr="00B569F3" w:rsidRDefault="00F20A5E" w:rsidP="00F20A5E">
      <w:pPr>
        <w:pStyle w:val="Odstavekseznama"/>
        <w:numPr>
          <w:ilvl w:val="0"/>
          <w:numId w:val="26"/>
        </w:numPr>
        <w:spacing w:after="0" w:line="240" w:lineRule="auto"/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</w:pPr>
      <w:r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veljavna kopija osebnega dokumenta ( za vlagatelja )</w:t>
      </w:r>
    </w:p>
    <w:p w14:paraId="26AEE12E" w14:textId="65FADE8B" w:rsidR="008051C1" w:rsidRPr="00B569F3" w:rsidRDefault="00FC2A42" w:rsidP="00FC2A42">
      <w:pPr>
        <w:pStyle w:val="Odstavekseznama"/>
        <w:numPr>
          <w:ilvl w:val="0"/>
          <w:numId w:val="26"/>
        </w:numPr>
        <w:spacing w:after="0" w:line="240" w:lineRule="auto"/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bančni izpiski za zadnje tri mesece za vlagatelja in družinske člane, ki imajo odprt TRR (november 202</w:t>
      </w:r>
      <w:r w:rsidR="003278BA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4</w:t>
      </w: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, december 202</w:t>
      </w:r>
      <w:r w:rsidR="003278BA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4</w:t>
      </w: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, januar 202</w:t>
      </w:r>
      <w:r w:rsidR="003278BA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5</w:t>
      </w: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)</w:t>
      </w:r>
    </w:p>
    <w:p w14:paraId="6ECEB350" w14:textId="28E82468" w:rsidR="00FC2A42" w:rsidRPr="00B569F3" w:rsidRDefault="00FC2A42" w:rsidP="00FC2A42">
      <w:pPr>
        <w:pStyle w:val="Odstavekseznama"/>
        <w:numPr>
          <w:ilvl w:val="0"/>
          <w:numId w:val="26"/>
        </w:numPr>
        <w:spacing w:after="0" w:line="240" w:lineRule="auto"/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plačilne liste – plača za mesec oktober 202</w:t>
      </w:r>
      <w:r w:rsidR="003278BA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4</w:t>
      </w: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, november 202</w:t>
      </w:r>
      <w:r w:rsidR="003278BA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4</w:t>
      </w: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 in december 202</w:t>
      </w:r>
      <w:r w:rsidR="007D268C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4</w:t>
      </w: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 </w:t>
      </w:r>
      <w:r w:rsidR="003D664E"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(če ste </w:t>
      </w:r>
      <w:r w:rsidR="00AD20A2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z</w:t>
      </w:r>
      <w:r w:rsidR="003D664E"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aposleni)</w:t>
      </w:r>
    </w:p>
    <w:p w14:paraId="481F11A3" w14:textId="21E91DFF" w:rsidR="003D664E" w:rsidRPr="00B569F3" w:rsidRDefault="003D664E" w:rsidP="00FC2A42">
      <w:pPr>
        <w:pStyle w:val="Odstavekseznama"/>
        <w:numPr>
          <w:ilvl w:val="0"/>
          <w:numId w:val="26"/>
        </w:numPr>
        <w:spacing w:after="0" w:line="240" w:lineRule="auto"/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če ste samostojni podjetnik – </w:t>
      </w:r>
      <w:r w:rsidR="00905289"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informativni izračun dohodnine za leto 202</w:t>
      </w:r>
      <w:r w:rsidR="003278BA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3</w:t>
      </w:r>
      <w:r w:rsidR="00905289"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 ali obračun akontacije dohodnine in dohodnine dohodka iz dejavnosti za leto 202</w:t>
      </w:r>
      <w:r w:rsidR="003278BA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3</w:t>
      </w:r>
      <w:r w:rsidR="0048730C"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 </w:t>
      </w: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 </w:t>
      </w:r>
    </w:p>
    <w:p w14:paraId="3695037E" w14:textId="15CB7F8A" w:rsidR="003D664E" w:rsidRPr="00B569F3" w:rsidRDefault="002F6AA9" w:rsidP="003D664E">
      <w:pPr>
        <w:pStyle w:val="Odstavekseznama"/>
        <w:numPr>
          <w:ilvl w:val="0"/>
          <w:numId w:val="26"/>
        </w:numPr>
        <w:spacing w:after="0" w:line="240" w:lineRule="auto"/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</w:pPr>
      <w:r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če ste upokojenec </w:t>
      </w:r>
      <w:r w:rsidR="003D664E"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obvestilo </w:t>
      </w:r>
      <w:r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ZPIZ-a o </w:t>
      </w:r>
      <w:r w:rsidR="003D664E"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višini</w:t>
      </w:r>
      <w:r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 izplačanih dohodkov (</w:t>
      </w:r>
      <w:r w:rsidR="003D664E"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pokojnine</w:t>
      </w:r>
      <w:r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) </w:t>
      </w:r>
      <w:r w:rsidR="009D1E0D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za obdobje od november 2024 do vključno januar 2025</w:t>
      </w:r>
    </w:p>
    <w:p w14:paraId="0FFA3B24" w14:textId="65CC09D2" w:rsidR="00FC2A42" w:rsidRDefault="00FC2A42" w:rsidP="00FC2A42">
      <w:pPr>
        <w:pStyle w:val="Odstavekseznama"/>
        <w:numPr>
          <w:ilvl w:val="0"/>
          <w:numId w:val="26"/>
        </w:numPr>
        <w:spacing w:after="0" w:line="240" w:lineRule="auto"/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veljavna najemna pogodba </w:t>
      </w:r>
    </w:p>
    <w:p w14:paraId="69A1D519" w14:textId="7838D897" w:rsidR="00F20A5E" w:rsidRDefault="00F20A5E" w:rsidP="00FC2A42">
      <w:pPr>
        <w:pStyle w:val="Odstavekseznama"/>
        <w:numPr>
          <w:ilvl w:val="0"/>
          <w:numId w:val="26"/>
        </w:numPr>
        <w:spacing w:after="0" w:line="240" w:lineRule="auto"/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</w:pPr>
      <w:r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dokazilo o lastništvu/solastništvo nepremičnine, ki ni starejše od 1. meseca</w:t>
      </w:r>
    </w:p>
    <w:p w14:paraId="289643A0" w14:textId="69218CAE" w:rsidR="00FC2A42" w:rsidRPr="00B569F3" w:rsidRDefault="00FC2A42" w:rsidP="00FC2A42">
      <w:pPr>
        <w:pStyle w:val="Odstavekseznama"/>
        <w:numPr>
          <w:ilvl w:val="0"/>
          <w:numId w:val="26"/>
        </w:numPr>
        <w:spacing w:after="0" w:line="240" w:lineRule="auto"/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</w:pP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položnica za daljinsko toplotno ogrevanje za mesec januar 202</w:t>
      </w:r>
      <w:r w:rsidR="003278BA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5</w:t>
      </w: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 (cela</w:t>
      </w:r>
      <w:r w:rsidR="003D664E"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 xml:space="preserve"> </w:t>
      </w:r>
      <w:r w:rsidRPr="00B569F3">
        <w:rPr>
          <w:rFonts w:ascii="IBM Plex Sans" w:eastAsia="Times New Roman" w:hAnsi="IBM Plex Sans" w:cs="Times New Roman"/>
          <w:b/>
          <w:i/>
          <w:sz w:val="20"/>
          <w:szCs w:val="24"/>
          <w:lang w:eastAsia="sl-SI"/>
        </w:rPr>
        <w:t>- obe strani)</w:t>
      </w:r>
    </w:p>
    <w:p w14:paraId="3747406B" w14:textId="77777777" w:rsidR="008051C1" w:rsidRDefault="008051C1" w:rsidP="008051C1">
      <w:pPr>
        <w:widowControl w:val="0"/>
        <w:spacing w:after="0" w:line="195" w:lineRule="atLeast"/>
        <w:jc w:val="both"/>
        <w:rPr>
          <w:rFonts w:ascii="IBM Plex Sans" w:eastAsia="Times New Roman" w:hAnsi="IBM Plex Sans" w:cs="Arial"/>
          <w:b/>
          <w:color w:val="000000"/>
          <w:lang w:eastAsia="sl-SI"/>
        </w:rPr>
      </w:pPr>
    </w:p>
    <w:p w14:paraId="754F47FD" w14:textId="77777777" w:rsidR="00F20A5E" w:rsidRPr="00B569F3" w:rsidRDefault="00F20A5E" w:rsidP="008051C1">
      <w:pPr>
        <w:widowControl w:val="0"/>
        <w:spacing w:after="0" w:line="195" w:lineRule="atLeast"/>
        <w:jc w:val="both"/>
        <w:rPr>
          <w:rFonts w:ascii="IBM Plex Sans" w:eastAsia="Times New Roman" w:hAnsi="IBM Plex Sans" w:cs="Arial"/>
          <w:b/>
          <w:color w:val="000000"/>
          <w:lang w:eastAsia="sl-SI"/>
        </w:rPr>
      </w:pPr>
    </w:p>
    <w:p w14:paraId="437F0962" w14:textId="63A379E7" w:rsidR="008051C1" w:rsidRPr="00B569F3" w:rsidRDefault="008051C1" w:rsidP="008051C1">
      <w:pPr>
        <w:widowControl w:val="0"/>
        <w:spacing w:after="0" w:line="195" w:lineRule="atLeast"/>
        <w:jc w:val="both"/>
        <w:rPr>
          <w:rFonts w:ascii="IBM Plex Sans" w:eastAsia="Times New Roman" w:hAnsi="IBM Plex Sans" w:cs="Arial"/>
          <w:b/>
          <w:color w:val="000000"/>
          <w:lang w:eastAsia="sl-SI"/>
        </w:rPr>
      </w:pPr>
      <w:r w:rsidRPr="00B569F3">
        <w:rPr>
          <w:rFonts w:ascii="IBM Plex Sans" w:eastAsia="Times New Roman" w:hAnsi="IBM Plex Sans" w:cs="Arial"/>
          <w:b/>
          <w:color w:val="000000"/>
          <w:lang w:eastAsia="sl-SI"/>
        </w:rPr>
        <w:t xml:space="preserve">Vlagatelj mora priložiti </w:t>
      </w:r>
      <w:r w:rsidRPr="00B569F3">
        <w:rPr>
          <w:rFonts w:ascii="IBM Plex Sans" w:eastAsia="Times New Roman" w:hAnsi="IBM Plex Sans" w:cs="Arial"/>
          <w:b/>
          <w:color w:val="000000"/>
          <w:u w:val="single"/>
          <w:lang w:eastAsia="sl-SI"/>
        </w:rPr>
        <w:t>popolno vlogo</w:t>
      </w:r>
      <w:r w:rsidRPr="00B569F3">
        <w:rPr>
          <w:rFonts w:ascii="IBM Plex Sans" w:eastAsia="Times New Roman" w:hAnsi="IBM Plex Sans" w:cs="Arial"/>
          <w:b/>
          <w:color w:val="000000"/>
          <w:lang w:eastAsia="sl-SI"/>
        </w:rPr>
        <w:t xml:space="preserve">, z vsemi dokazili (9. </w:t>
      </w:r>
      <w:r w:rsidRPr="00B569F3">
        <w:rPr>
          <w:rFonts w:ascii="IBM Plex Sans" w:eastAsia="Times New Roman" w:hAnsi="IBM Plex Sans" w:cs="Arial"/>
          <w:b/>
          <w:lang w:eastAsia="sl-SI"/>
        </w:rPr>
        <w:t xml:space="preserve">člen Pravilnika o dodeljevanju občinskih denarnih pomoči v Občini Hrastnik, Uradni vestnik Zasavja št. 10, z dne 03.04.2020 in objavljenim Javnim razpisom).  </w:t>
      </w:r>
    </w:p>
    <w:p w14:paraId="7B97DD7F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3E69136A" w14:textId="77777777" w:rsidR="00620D6F" w:rsidRPr="00B569F3" w:rsidRDefault="00620D6F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7A7A8DAC" w14:textId="77777777" w:rsidR="00620D6F" w:rsidRPr="00B569F3" w:rsidRDefault="00620D6F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0E9CEF96" w14:textId="77777777" w:rsidR="00620D6F" w:rsidRDefault="00620D6F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4A0A708E" w14:textId="77777777" w:rsidR="00191BCC" w:rsidRDefault="00191BCC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6F3C8967" w14:textId="77777777" w:rsidR="00191BCC" w:rsidRDefault="00191BCC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6B6BCBD6" w14:textId="77777777" w:rsidR="00191BCC" w:rsidRDefault="00191BCC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7AA095AE" w14:textId="77777777" w:rsidR="00191BCC" w:rsidRDefault="00191BCC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45EBDB9E" w14:textId="77777777" w:rsidR="00191BCC" w:rsidRPr="00B569F3" w:rsidRDefault="00191BCC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5945F9C0" w14:textId="77777777" w:rsidR="00620D6F" w:rsidRPr="00B569F3" w:rsidRDefault="00620D6F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32DD65C6" w14:textId="77777777" w:rsidR="00620D6F" w:rsidRPr="00B569F3" w:rsidRDefault="00620D6F" w:rsidP="008051C1">
      <w:pPr>
        <w:spacing w:after="0" w:line="240" w:lineRule="auto"/>
        <w:rPr>
          <w:rFonts w:ascii="IBM Plex Sans" w:eastAsia="Times New Roman" w:hAnsi="IBM Plex Sans" w:cs="Times New Roman"/>
          <w:sz w:val="24"/>
          <w:szCs w:val="24"/>
          <w:lang w:eastAsia="sl-SI"/>
        </w:rPr>
      </w:pPr>
    </w:p>
    <w:p w14:paraId="21E5E804" w14:textId="77777777" w:rsidR="008051C1" w:rsidRPr="00B569F3" w:rsidRDefault="008051C1" w:rsidP="008051C1">
      <w:pPr>
        <w:spacing w:after="0" w:line="240" w:lineRule="auto"/>
        <w:jc w:val="center"/>
        <w:rPr>
          <w:rFonts w:ascii="IBM Plex Sans" w:eastAsia="Times New Roman" w:hAnsi="IBM Plex Sans" w:cs="Tahoma"/>
          <w:b/>
          <w:i/>
          <w:sz w:val="28"/>
          <w:szCs w:val="28"/>
          <w:lang w:eastAsia="sl-SI"/>
        </w:rPr>
      </w:pPr>
      <w:r w:rsidRPr="00B569F3">
        <w:rPr>
          <w:rFonts w:ascii="IBM Plex Sans" w:eastAsia="Times New Roman" w:hAnsi="IBM Plex Sans" w:cs="Tahoma"/>
          <w:b/>
          <w:i/>
          <w:sz w:val="28"/>
          <w:szCs w:val="28"/>
          <w:lang w:eastAsia="sl-SI"/>
        </w:rPr>
        <w:t xml:space="preserve">I z p o l n i     CSD  </w:t>
      </w:r>
    </w:p>
    <w:p w14:paraId="0C02B7B3" w14:textId="77777777" w:rsidR="008051C1" w:rsidRPr="00B569F3" w:rsidRDefault="008051C1" w:rsidP="008051C1">
      <w:pPr>
        <w:spacing w:after="0" w:line="240" w:lineRule="auto"/>
        <w:jc w:val="center"/>
        <w:rPr>
          <w:rFonts w:ascii="IBM Plex Sans" w:eastAsia="Times New Roman" w:hAnsi="IBM Plex Sans" w:cs="Tahoma"/>
          <w:b/>
          <w:i/>
          <w:sz w:val="28"/>
          <w:szCs w:val="28"/>
          <w:lang w:eastAsia="sl-SI"/>
        </w:rPr>
      </w:pPr>
      <w:r w:rsidRPr="00B569F3">
        <w:rPr>
          <w:rFonts w:ascii="IBM Plex Sans" w:eastAsia="Times New Roman" w:hAnsi="IBM Plex Sans" w:cs="Tahoma"/>
          <w:b/>
          <w:i/>
          <w:sz w:val="28"/>
          <w:szCs w:val="28"/>
          <w:lang w:eastAsia="sl-SI"/>
        </w:rPr>
        <w:t>Enota Hrastnik</w:t>
      </w:r>
    </w:p>
    <w:p w14:paraId="5F4E0420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imes New Roman"/>
          <w:b/>
          <w:sz w:val="24"/>
          <w:szCs w:val="24"/>
          <w:u w:val="single"/>
          <w:lang w:eastAsia="sl-SI"/>
        </w:rPr>
      </w:pPr>
    </w:p>
    <w:p w14:paraId="31CBAD24" w14:textId="57893D2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ahoma"/>
          <w:b/>
          <w:sz w:val="24"/>
          <w:szCs w:val="24"/>
          <w:u w:val="single"/>
          <w:lang w:eastAsia="sl-SI"/>
        </w:rPr>
      </w:pPr>
      <w:r w:rsidRPr="00B569F3">
        <w:rPr>
          <w:rFonts w:ascii="IBM Plex Sans" w:eastAsia="Times New Roman" w:hAnsi="IBM Plex Sans" w:cs="Tahoma"/>
          <w:b/>
          <w:sz w:val="24"/>
          <w:szCs w:val="24"/>
          <w:u w:val="single"/>
          <w:lang w:eastAsia="sl-SI"/>
        </w:rPr>
        <w:t>PREGLED IN OBRAVNAVA VLOGE:</w:t>
      </w:r>
    </w:p>
    <w:p w14:paraId="49273537" w14:textId="14A91C9E" w:rsidR="003D664E" w:rsidRPr="00B569F3" w:rsidRDefault="003D664E" w:rsidP="00620D6F">
      <w:pPr>
        <w:spacing w:after="0" w:line="360" w:lineRule="auto"/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20D6F" w:rsidRPr="00B569F3" w14:paraId="588E59A9" w14:textId="77777777" w:rsidTr="00620D6F">
        <w:tc>
          <w:tcPr>
            <w:tcW w:w="2265" w:type="dxa"/>
          </w:tcPr>
          <w:p w14:paraId="62325813" w14:textId="400CEA9F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ahoma"/>
                <w:sz w:val="24"/>
                <w:szCs w:val="24"/>
                <w:lang w:eastAsia="sl-SI"/>
              </w:rPr>
              <w:t>Osebe</w:t>
            </w:r>
          </w:p>
        </w:tc>
        <w:tc>
          <w:tcPr>
            <w:tcW w:w="2265" w:type="dxa"/>
          </w:tcPr>
          <w:p w14:paraId="4069B9A7" w14:textId="5819D868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vertAlign w:val="superscript"/>
                <w:lang w:eastAsia="sl-SI"/>
              </w:rPr>
            </w:pPr>
            <w:r w:rsidRPr="00B569F3">
              <w:rPr>
                <w:rFonts w:ascii="IBM Plex Sans" w:eastAsia="Times New Roman" w:hAnsi="IBM Plex Sans" w:cs="Tahoma"/>
                <w:sz w:val="24"/>
                <w:szCs w:val="24"/>
                <w:lang w:eastAsia="sl-SI"/>
              </w:rPr>
              <w:t xml:space="preserve">Vrsta mesečnega dohodka </w:t>
            </w:r>
            <w:r w:rsidRPr="00B569F3">
              <w:rPr>
                <w:rFonts w:ascii="IBM Plex Sans" w:eastAsia="Times New Roman" w:hAnsi="IBM Plex Sans" w:cs="Tahoma"/>
                <w:sz w:val="24"/>
                <w:szCs w:val="24"/>
                <w:vertAlign w:val="superscript"/>
                <w:lang w:eastAsia="sl-SI"/>
              </w:rPr>
              <w:t>(*)</w:t>
            </w:r>
          </w:p>
        </w:tc>
        <w:tc>
          <w:tcPr>
            <w:tcW w:w="2266" w:type="dxa"/>
          </w:tcPr>
          <w:p w14:paraId="330412F6" w14:textId="16A0A629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  <w:r w:rsidRPr="00B569F3">
              <w:rPr>
                <w:rFonts w:ascii="IBM Plex Sans" w:eastAsia="Times New Roman" w:hAnsi="IBM Plex Sans" w:cs="Tahoma"/>
                <w:sz w:val="24"/>
                <w:szCs w:val="24"/>
                <w:lang w:eastAsia="sl-SI"/>
              </w:rPr>
              <w:t>Višina</w:t>
            </w:r>
          </w:p>
        </w:tc>
        <w:tc>
          <w:tcPr>
            <w:tcW w:w="2266" w:type="dxa"/>
          </w:tcPr>
          <w:p w14:paraId="3E58324C" w14:textId="3493C644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lang w:eastAsia="sl-SI"/>
              </w:rPr>
            </w:pPr>
            <w:r w:rsidRPr="00B569F3">
              <w:rPr>
                <w:rFonts w:ascii="IBM Plex Sans" w:eastAsia="Times New Roman" w:hAnsi="IBM Plex Sans" w:cs="Tahoma"/>
                <w:sz w:val="24"/>
                <w:szCs w:val="24"/>
                <w:lang w:eastAsia="sl-SI"/>
              </w:rPr>
              <w:t xml:space="preserve">Mesečni dohodek </w:t>
            </w:r>
          </w:p>
        </w:tc>
      </w:tr>
      <w:tr w:rsidR="00620D6F" w:rsidRPr="00B569F3" w14:paraId="66D417AF" w14:textId="77777777" w:rsidTr="00620D6F">
        <w:tc>
          <w:tcPr>
            <w:tcW w:w="2265" w:type="dxa"/>
          </w:tcPr>
          <w:p w14:paraId="778A312D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  <w:p w14:paraId="6812903E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5" w:type="dxa"/>
          </w:tcPr>
          <w:p w14:paraId="2B349149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1AB6738A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647B3CB0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</w:tr>
      <w:tr w:rsidR="00620D6F" w:rsidRPr="00B569F3" w14:paraId="4F9DE8E0" w14:textId="77777777" w:rsidTr="00620D6F">
        <w:tc>
          <w:tcPr>
            <w:tcW w:w="2265" w:type="dxa"/>
          </w:tcPr>
          <w:p w14:paraId="4EEAA0A8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  <w:p w14:paraId="719D760E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5" w:type="dxa"/>
          </w:tcPr>
          <w:p w14:paraId="40C6DCFD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2818B0F3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5649285A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</w:tr>
      <w:tr w:rsidR="00620D6F" w:rsidRPr="00B569F3" w14:paraId="017410D2" w14:textId="77777777" w:rsidTr="00620D6F">
        <w:tc>
          <w:tcPr>
            <w:tcW w:w="2265" w:type="dxa"/>
          </w:tcPr>
          <w:p w14:paraId="2E0B8A39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  <w:p w14:paraId="77FBAD97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5" w:type="dxa"/>
          </w:tcPr>
          <w:p w14:paraId="0D3F805B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582BD855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25171457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</w:tr>
      <w:tr w:rsidR="00620D6F" w:rsidRPr="00B569F3" w14:paraId="43CA8D12" w14:textId="77777777" w:rsidTr="00620D6F">
        <w:tc>
          <w:tcPr>
            <w:tcW w:w="2265" w:type="dxa"/>
          </w:tcPr>
          <w:p w14:paraId="40D5D8DA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  <w:p w14:paraId="5CB5F924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5" w:type="dxa"/>
          </w:tcPr>
          <w:p w14:paraId="4C23C467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13327F0F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13411B8C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</w:tr>
      <w:tr w:rsidR="00620D6F" w:rsidRPr="00B569F3" w14:paraId="3E3407FA" w14:textId="77777777" w:rsidTr="00620D6F">
        <w:tc>
          <w:tcPr>
            <w:tcW w:w="2265" w:type="dxa"/>
          </w:tcPr>
          <w:p w14:paraId="2A5B4EF9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  <w:p w14:paraId="4C92C2C1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5" w:type="dxa"/>
          </w:tcPr>
          <w:p w14:paraId="35465070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6588A8DC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2266" w:type="dxa"/>
          </w:tcPr>
          <w:p w14:paraId="46C2E766" w14:textId="77777777" w:rsidR="00620D6F" w:rsidRPr="00B569F3" w:rsidRDefault="00620D6F" w:rsidP="008051C1">
            <w:pPr>
              <w:spacing w:line="360" w:lineRule="auto"/>
              <w:rPr>
                <w:rFonts w:ascii="IBM Plex Sans" w:eastAsia="Times New Roman" w:hAnsi="IBM Plex Sans" w:cs="Tahoma"/>
                <w:sz w:val="24"/>
                <w:szCs w:val="24"/>
                <w:u w:val="single"/>
                <w:lang w:eastAsia="sl-SI"/>
              </w:rPr>
            </w:pPr>
          </w:p>
        </w:tc>
      </w:tr>
    </w:tbl>
    <w:p w14:paraId="452CF09D" w14:textId="07EE5428" w:rsidR="00682932" w:rsidRPr="000E59CE" w:rsidRDefault="00682932" w:rsidP="00682932">
      <w:pPr>
        <w:spacing w:after="0" w:line="360" w:lineRule="auto"/>
        <w:contextualSpacing/>
        <w:rPr>
          <w:rFonts w:ascii="IBM Plex Sans" w:eastAsia="Times New Roman" w:hAnsi="IBM Plex Sans" w:cs="Tahoma"/>
          <w:sz w:val="20"/>
          <w:szCs w:val="20"/>
          <w:lang w:eastAsia="sl-SI"/>
        </w:rPr>
      </w:pPr>
      <w:r w:rsidRPr="000E59CE">
        <w:rPr>
          <w:rFonts w:ascii="IBM Plex Sans" w:eastAsia="Times New Roman" w:hAnsi="IBM Plex Sans" w:cs="Tahoma"/>
          <w:sz w:val="20"/>
          <w:szCs w:val="20"/>
          <w:lang w:eastAsia="sl-SI"/>
        </w:rPr>
        <w:t xml:space="preserve">(*) dohodki pridobljeni v R Sloveniji in tujini, npr.: neto plača, pokojnina, nadomestilo ZPIZ-a, </w:t>
      </w:r>
      <w:r w:rsidR="00DF7713">
        <w:rPr>
          <w:rFonts w:ascii="IBM Plex Sans" w:eastAsia="Times New Roman" w:hAnsi="IBM Plex Sans" w:cs="Tahoma"/>
          <w:sz w:val="20"/>
          <w:szCs w:val="20"/>
          <w:lang w:eastAsia="sl-SI"/>
        </w:rPr>
        <w:t xml:space="preserve">invalidnina, </w:t>
      </w:r>
      <w:r w:rsidRPr="000E59CE">
        <w:rPr>
          <w:rFonts w:ascii="IBM Plex Sans" w:eastAsia="Times New Roman" w:hAnsi="IBM Plex Sans" w:cs="Tahoma"/>
          <w:sz w:val="20"/>
          <w:szCs w:val="20"/>
          <w:lang w:eastAsia="sl-SI"/>
        </w:rPr>
        <w:t xml:space="preserve">nadomestilo ZRSZ, dohodki iz naslova </w:t>
      </w:r>
      <w:proofErr w:type="spellStart"/>
      <w:r w:rsidRPr="000E59CE">
        <w:rPr>
          <w:rFonts w:ascii="IBM Plex Sans" w:eastAsia="Times New Roman" w:hAnsi="IBM Plex Sans" w:cs="Tahoma"/>
          <w:sz w:val="20"/>
          <w:szCs w:val="20"/>
          <w:lang w:eastAsia="sl-SI"/>
        </w:rPr>
        <w:t>podjemne</w:t>
      </w:r>
      <w:proofErr w:type="spellEnd"/>
      <w:r w:rsidRPr="000E59CE">
        <w:rPr>
          <w:rFonts w:ascii="IBM Plex Sans" w:eastAsia="Times New Roman" w:hAnsi="IBM Plex Sans" w:cs="Tahoma"/>
          <w:sz w:val="20"/>
          <w:szCs w:val="20"/>
          <w:lang w:eastAsia="sl-SI"/>
        </w:rPr>
        <w:t xml:space="preserve"> pogodbe; </w:t>
      </w:r>
    </w:p>
    <w:p w14:paraId="648346DA" w14:textId="77777777" w:rsidR="00AB577E" w:rsidRPr="00B569F3" w:rsidRDefault="00AB577E" w:rsidP="008051C1">
      <w:pPr>
        <w:spacing w:after="0" w:line="360" w:lineRule="auto"/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</w:pPr>
    </w:p>
    <w:p w14:paraId="71C426FC" w14:textId="02CBEDC1" w:rsidR="008051C1" w:rsidRPr="00B569F3" w:rsidRDefault="008051C1" w:rsidP="008051C1">
      <w:pPr>
        <w:spacing w:after="0" w:line="360" w:lineRule="auto"/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</w:pP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 xml:space="preserve">Opombe: </w:t>
      </w:r>
    </w:p>
    <w:p w14:paraId="0D1882EB" w14:textId="77777777" w:rsidR="008051C1" w:rsidRPr="00B569F3" w:rsidRDefault="008051C1" w:rsidP="008051C1">
      <w:pPr>
        <w:spacing w:after="0" w:line="360" w:lineRule="auto"/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</w:pP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</w:p>
    <w:p w14:paraId="1A68BCE0" w14:textId="77777777" w:rsidR="00AB577E" w:rsidRPr="00B569F3" w:rsidRDefault="00AB577E" w:rsidP="008051C1">
      <w:pPr>
        <w:spacing w:after="0" w:line="240" w:lineRule="auto"/>
        <w:rPr>
          <w:rFonts w:ascii="IBM Plex Sans" w:eastAsia="Times New Roman" w:hAnsi="IBM Plex Sans" w:cs="Tahoma"/>
          <w:sz w:val="24"/>
          <w:szCs w:val="24"/>
          <w:lang w:eastAsia="sl-SI"/>
        </w:rPr>
      </w:pPr>
    </w:p>
    <w:p w14:paraId="0A6AEDA2" w14:textId="77777777" w:rsidR="00AB577E" w:rsidRPr="00B569F3" w:rsidRDefault="00AB577E" w:rsidP="008051C1">
      <w:pPr>
        <w:spacing w:after="0" w:line="240" w:lineRule="auto"/>
        <w:rPr>
          <w:rFonts w:ascii="IBM Plex Sans" w:eastAsia="Times New Roman" w:hAnsi="IBM Plex Sans" w:cs="Tahoma"/>
          <w:sz w:val="24"/>
          <w:szCs w:val="24"/>
          <w:lang w:eastAsia="sl-SI"/>
        </w:rPr>
      </w:pPr>
    </w:p>
    <w:p w14:paraId="4C067618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ahoma"/>
          <w:b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ahoma"/>
          <w:b/>
          <w:sz w:val="24"/>
          <w:szCs w:val="24"/>
          <w:lang w:eastAsia="sl-SI"/>
        </w:rPr>
        <w:t xml:space="preserve">Datum: </w:t>
      </w:r>
      <w:r w:rsidRPr="00B569F3">
        <w:rPr>
          <w:rFonts w:ascii="IBM Plex Sans" w:eastAsia="Times New Roman" w:hAnsi="IBM Plex Sans" w:cs="Tahoma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b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b/>
          <w:sz w:val="24"/>
          <w:szCs w:val="24"/>
          <w:lang w:eastAsia="sl-SI"/>
        </w:rPr>
        <w:t xml:space="preserve">                               Podpis delavke CSD:</w:t>
      </w:r>
    </w:p>
    <w:p w14:paraId="2EED580D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ahoma"/>
          <w:sz w:val="24"/>
          <w:szCs w:val="24"/>
          <w:lang w:eastAsia="sl-SI"/>
        </w:rPr>
      </w:pPr>
    </w:p>
    <w:p w14:paraId="6257C2B0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</w:pP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</w:p>
    <w:p w14:paraId="5BD4BD37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ahoma"/>
          <w:sz w:val="24"/>
          <w:szCs w:val="24"/>
          <w:lang w:eastAsia="sl-SI"/>
        </w:rPr>
      </w:pP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</w:p>
    <w:p w14:paraId="0B6BDAAC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</w:pP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  <w:r w:rsidRPr="00B569F3">
        <w:rPr>
          <w:rFonts w:ascii="IBM Plex Sans" w:eastAsia="Times New Roman" w:hAnsi="IBM Plex Sans" w:cs="Tahoma"/>
          <w:sz w:val="24"/>
          <w:szCs w:val="24"/>
          <w:u w:val="single"/>
          <w:lang w:eastAsia="sl-SI"/>
        </w:rPr>
        <w:tab/>
      </w:r>
    </w:p>
    <w:p w14:paraId="43B0BD58" w14:textId="77777777" w:rsidR="008051C1" w:rsidRPr="00B569F3" w:rsidRDefault="008051C1" w:rsidP="008051C1">
      <w:pPr>
        <w:spacing w:after="0" w:line="240" w:lineRule="auto"/>
        <w:rPr>
          <w:rFonts w:ascii="IBM Plex Sans" w:eastAsia="Times New Roman" w:hAnsi="IBM Plex Sans" w:cs="Tahoma"/>
          <w:u w:val="single"/>
          <w:lang w:eastAsia="sl-SI"/>
        </w:rPr>
      </w:pPr>
    </w:p>
    <w:sectPr w:rsidR="008051C1" w:rsidRPr="00B569F3" w:rsidSect="001662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1B56" w14:textId="77777777" w:rsidR="006031FB" w:rsidRDefault="006031FB" w:rsidP="00AA07F6">
      <w:pPr>
        <w:spacing w:after="0" w:line="240" w:lineRule="auto"/>
      </w:pPr>
      <w:r>
        <w:separator/>
      </w:r>
    </w:p>
  </w:endnote>
  <w:endnote w:type="continuationSeparator" w:id="0">
    <w:p w14:paraId="5740241D" w14:textId="77777777" w:rsidR="006031FB" w:rsidRDefault="006031FB" w:rsidP="00AA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996C" w14:textId="77777777" w:rsidR="006031FB" w:rsidRDefault="006031FB" w:rsidP="00AA07F6">
      <w:pPr>
        <w:spacing w:after="0" w:line="240" w:lineRule="auto"/>
      </w:pPr>
      <w:r>
        <w:separator/>
      </w:r>
    </w:p>
  </w:footnote>
  <w:footnote w:type="continuationSeparator" w:id="0">
    <w:p w14:paraId="48B9EE52" w14:textId="77777777" w:rsidR="006031FB" w:rsidRDefault="006031FB" w:rsidP="00AA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76C0" w14:textId="77777777" w:rsidR="00AA07F6" w:rsidRPr="008D6E8D" w:rsidRDefault="00AA07F6" w:rsidP="00AA07F6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D0100BA" wp14:editId="2A85D6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3013200" cy="622800"/>
          <wp:effectExtent l="0" t="0" r="0" b="635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2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14:paraId="2BD692B8" w14:textId="77777777" w:rsidR="00AA07F6" w:rsidRPr="002B5B21" w:rsidRDefault="00AA07F6" w:rsidP="002B5B21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>
      <w:rPr>
        <w:sz w:val="12"/>
        <w:szCs w:val="12"/>
      </w:rPr>
      <w:t>k.si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CA"/>
    <w:multiLevelType w:val="hybridMultilevel"/>
    <w:tmpl w:val="A51A4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0FB0"/>
    <w:multiLevelType w:val="hybridMultilevel"/>
    <w:tmpl w:val="22BA91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0183"/>
    <w:multiLevelType w:val="hybridMultilevel"/>
    <w:tmpl w:val="6D5838BC"/>
    <w:lvl w:ilvl="0" w:tplc="98FEE83E">
      <w:start w:val="1"/>
      <w:numFmt w:val="bullet"/>
      <w:lvlText w:val="-"/>
      <w:lvlJc w:val="left"/>
      <w:pPr>
        <w:ind w:left="76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53256CC"/>
    <w:multiLevelType w:val="hybridMultilevel"/>
    <w:tmpl w:val="DABE5A52"/>
    <w:lvl w:ilvl="0" w:tplc="78D625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4A9"/>
    <w:multiLevelType w:val="hybridMultilevel"/>
    <w:tmpl w:val="3510F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D0CB7"/>
    <w:multiLevelType w:val="hybridMultilevel"/>
    <w:tmpl w:val="B2700D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37E"/>
    <w:multiLevelType w:val="hybridMultilevel"/>
    <w:tmpl w:val="7BF04B28"/>
    <w:lvl w:ilvl="0" w:tplc="84C2A0E2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5436"/>
    <w:multiLevelType w:val="singleLevel"/>
    <w:tmpl w:val="E230F9A8"/>
    <w:lvl w:ilvl="0">
      <w:start w:val="1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C0435B"/>
    <w:multiLevelType w:val="hybridMultilevel"/>
    <w:tmpl w:val="D616A9E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21ED"/>
    <w:multiLevelType w:val="hybridMultilevel"/>
    <w:tmpl w:val="699623D0"/>
    <w:lvl w:ilvl="0" w:tplc="40D45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C6D77"/>
    <w:multiLevelType w:val="hybridMultilevel"/>
    <w:tmpl w:val="9A5EB5B0"/>
    <w:lvl w:ilvl="0" w:tplc="40D45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71F98"/>
    <w:multiLevelType w:val="hybridMultilevel"/>
    <w:tmpl w:val="2236C81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CD3AC7"/>
    <w:multiLevelType w:val="hybridMultilevel"/>
    <w:tmpl w:val="3370E0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40B9"/>
    <w:multiLevelType w:val="hybridMultilevel"/>
    <w:tmpl w:val="74E017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FEE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DA0013"/>
    <w:multiLevelType w:val="hybridMultilevel"/>
    <w:tmpl w:val="B2700D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73DE"/>
    <w:multiLevelType w:val="hybridMultilevel"/>
    <w:tmpl w:val="D37850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A07A9"/>
    <w:multiLevelType w:val="hybridMultilevel"/>
    <w:tmpl w:val="015A143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1739"/>
    <w:multiLevelType w:val="hybridMultilevel"/>
    <w:tmpl w:val="52D41A18"/>
    <w:lvl w:ilvl="0" w:tplc="98FEE8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23B95"/>
    <w:multiLevelType w:val="hybridMultilevel"/>
    <w:tmpl w:val="E5EE9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73C5E"/>
    <w:multiLevelType w:val="hybridMultilevel"/>
    <w:tmpl w:val="F2E00012"/>
    <w:lvl w:ilvl="0" w:tplc="D7E88F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D3DBB"/>
    <w:multiLevelType w:val="hybridMultilevel"/>
    <w:tmpl w:val="62FA9AA4"/>
    <w:lvl w:ilvl="0" w:tplc="042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06ECF"/>
    <w:multiLevelType w:val="hybridMultilevel"/>
    <w:tmpl w:val="5B485140"/>
    <w:lvl w:ilvl="0" w:tplc="557CF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  <w:sz w:val="24"/>
        <w:szCs w:val="24"/>
      </w:rPr>
    </w:lvl>
    <w:lvl w:ilvl="1" w:tplc="6A1C4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91A9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14B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4E0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586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243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120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345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F92CC3"/>
    <w:multiLevelType w:val="hybridMultilevel"/>
    <w:tmpl w:val="D89A09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8357B"/>
    <w:multiLevelType w:val="hybridMultilevel"/>
    <w:tmpl w:val="DEAAC5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FEE8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A44F9"/>
    <w:multiLevelType w:val="hybridMultilevel"/>
    <w:tmpl w:val="B2700D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16075"/>
    <w:multiLevelType w:val="hybridMultilevel"/>
    <w:tmpl w:val="EB0CC716"/>
    <w:lvl w:ilvl="0" w:tplc="40D45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F39C2"/>
    <w:multiLevelType w:val="hybridMultilevel"/>
    <w:tmpl w:val="EA8CAAA4"/>
    <w:lvl w:ilvl="0" w:tplc="40D45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8FEE8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3254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978772">
    <w:abstractNumId w:val="6"/>
  </w:num>
  <w:num w:numId="3" w16cid:durableId="2020307985">
    <w:abstractNumId w:val="18"/>
  </w:num>
  <w:num w:numId="4" w16cid:durableId="200438613">
    <w:abstractNumId w:val="12"/>
  </w:num>
  <w:num w:numId="5" w16cid:durableId="140658777">
    <w:abstractNumId w:val="1"/>
  </w:num>
  <w:num w:numId="6" w16cid:durableId="793404444">
    <w:abstractNumId w:val="7"/>
  </w:num>
  <w:num w:numId="7" w16cid:durableId="1730349379">
    <w:abstractNumId w:val="13"/>
  </w:num>
  <w:num w:numId="8" w16cid:durableId="1918133184">
    <w:abstractNumId w:val="21"/>
  </w:num>
  <w:num w:numId="9" w16cid:durableId="487668547">
    <w:abstractNumId w:val="19"/>
  </w:num>
  <w:num w:numId="10" w16cid:durableId="15548319">
    <w:abstractNumId w:val="15"/>
  </w:num>
  <w:num w:numId="11" w16cid:durableId="2033913299">
    <w:abstractNumId w:val="22"/>
  </w:num>
  <w:num w:numId="12" w16cid:durableId="1451819289">
    <w:abstractNumId w:val="17"/>
  </w:num>
  <w:num w:numId="13" w16cid:durableId="1005935074">
    <w:abstractNumId w:val="23"/>
  </w:num>
  <w:num w:numId="14" w16cid:durableId="1102720684">
    <w:abstractNumId w:val="2"/>
  </w:num>
  <w:num w:numId="15" w16cid:durableId="1511022096">
    <w:abstractNumId w:val="11"/>
  </w:num>
  <w:num w:numId="16" w16cid:durableId="1286886115">
    <w:abstractNumId w:val="9"/>
  </w:num>
  <w:num w:numId="17" w16cid:durableId="1942954139">
    <w:abstractNumId w:val="26"/>
  </w:num>
  <w:num w:numId="18" w16cid:durableId="1263301823">
    <w:abstractNumId w:val="25"/>
  </w:num>
  <w:num w:numId="19" w16cid:durableId="950235952">
    <w:abstractNumId w:val="5"/>
  </w:num>
  <w:num w:numId="20" w16cid:durableId="2016303322">
    <w:abstractNumId w:val="14"/>
  </w:num>
  <w:num w:numId="21" w16cid:durableId="718668111">
    <w:abstractNumId w:val="24"/>
  </w:num>
  <w:num w:numId="22" w16cid:durableId="1581522069">
    <w:abstractNumId w:val="10"/>
  </w:num>
  <w:num w:numId="23" w16cid:durableId="365837813">
    <w:abstractNumId w:val="8"/>
  </w:num>
  <w:num w:numId="24" w16cid:durableId="1537768909">
    <w:abstractNumId w:val="0"/>
  </w:num>
  <w:num w:numId="25" w16cid:durableId="504051719">
    <w:abstractNumId w:val="20"/>
  </w:num>
  <w:num w:numId="26" w16cid:durableId="1788349259">
    <w:abstractNumId w:val="16"/>
  </w:num>
  <w:num w:numId="27" w16cid:durableId="728773179">
    <w:abstractNumId w:val="3"/>
  </w:num>
  <w:num w:numId="28" w16cid:durableId="1073157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476"/>
    <w:rsid w:val="00002C1B"/>
    <w:rsid w:val="00005D03"/>
    <w:rsid w:val="00016BC3"/>
    <w:rsid w:val="00037D46"/>
    <w:rsid w:val="000427AE"/>
    <w:rsid w:val="00044EAD"/>
    <w:rsid w:val="0004539E"/>
    <w:rsid w:val="00084DE5"/>
    <w:rsid w:val="00097344"/>
    <w:rsid w:val="000A41D1"/>
    <w:rsid w:val="000D0F7C"/>
    <w:rsid w:val="000E0846"/>
    <w:rsid w:val="000E31D4"/>
    <w:rsid w:val="000E4584"/>
    <w:rsid w:val="000E59CE"/>
    <w:rsid w:val="000E60BE"/>
    <w:rsid w:val="0011429A"/>
    <w:rsid w:val="00117F6A"/>
    <w:rsid w:val="0012726C"/>
    <w:rsid w:val="001563A8"/>
    <w:rsid w:val="001578B7"/>
    <w:rsid w:val="001662B5"/>
    <w:rsid w:val="00170DE4"/>
    <w:rsid w:val="0018448F"/>
    <w:rsid w:val="0019059A"/>
    <w:rsid w:val="00191BCC"/>
    <w:rsid w:val="001924AD"/>
    <w:rsid w:val="001965D1"/>
    <w:rsid w:val="001B39D0"/>
    <w:rsid w:val="001B5BDE"/>
    <w:rsid w:val="001C3012"/>
    <w:rsid w:val="001D0763"/>
    <w:rsid w:val="001D790E"/>
    <w:rsid w:val="001F631C"/>
    <w:rsid w:val="001F644E"/>
    <w:rsid w:val="00215DED"/>
    <w:rsid w:val="002207A4"/>
    <w:rsid w:val="00231847"/>
    <w:rsid w:val="00234015"/>
    <w:rsid w:val="0024675D"/>
    <w:rsid w:val="00246DDB"/>
    <w:rsid w:val="002479B5"/>
    <w:rsid w:val="002753DD"/>
    <w:rsid w:val="00296FFF"/>
    <w:rsid w:val="002B5B21"/>
    <w:rsid w:val="002C54CC"/>
    <w:rsid w:val="002C63DE"/>
    <w:rsid w:val="002E3C58"/>
    <w:rsid w:val="002F405E"/>
    <w:rsid w:val="002F6AA9"/>
    <w:rsid w:val="00300DE4"/>
    <w:rsid w:val="00301E99"/>
    <w:rsid w:val="003067C3"/>
    <w:rsid w:val="00311F6E"/>
    <w:rsid w:val="00314697"/>
    <w:rsid w:val="00324059"/>
    <w:rsid w:val="00326986"/>
    <w:rsid w:val="00326DD1"/>
    <w:rsid w:val="003278BA"/>
    <w:rsid w:val="00333820"/>
    <w:rsid w:val="00357D7F"/>
    <w:rsid w:val="003834C6"/>
    <w:rsid w:val="003875A7"/>
    <w:rsid w:val="003A7113"/>
    <w:rsid w:val="003B2402"/>
    <w:rsid w:val="003D664E"/>
    <w:rsid w:val="003F0479"/>
    <w:rsid w:val="003F137B"/>
    <w:rsid w:val="003F2A9C"/>
    <w:rsid w:val="0040621F"/>
    <w:rsid w:val="004348B0"/>
    <w:rsid w:val="00436B7F"/>
    <w:rsid w:val="00441DF0"/>
    <w:rsid w:val="00461284"/>
    <w:rsid w:val="004707AE"/>
    <w:rsid w:val="00473507"/>
    <w:rsid w:val="00477838"/>
    <w:rsid w:val="00477A03"/>
    <w:rsid w:val="0048730C"/>
    <w:rsid w:val="004A4195"/>
    <w:rsid w:val="004D4590"/>
    <w:rsid w:val="004E4D75"/>
    <w:rsid w:val="00503CA4"/>
    <w:rsid w:val="00506503"/>
    <w:rsid w:val="0051073C"/>
    <w:rsid w:val="00531272"/>
    <w:rsid w:val="005456F1"/>
    <w:rsid w:val="00557562"/>
    <w:rsid w:val="00576E2F"/>
    <w:rsid w:val="005C0D0E"/>
    <w:rsid w:val="005C6C5A"/>
    <w:rsid w:val="005E5AA2"/>
    <w:rsid w:val="005F2B8C"/>
    <w:rsid w:val="006031FB"/>
    <w:rsid w:val="00606A1A"/>
    <w:rsid w:val="0061306B"/>
    <w:rsid w:val="00620D6F"/>
    <w:rsid w:val="00623C06"/>
    <w:rsid w:val="00623CEB"/>
    <w:rsid w:val="00624603"/>
    <w:rsid w:val="006262A1"/>
    <w:rsid w:val="00627A21"/>
    <w:rsid w:val="006405A9"/>
    <w:rsid w:val="00672A44"/>
    <w:rsid w:val="00680418"/>
    <w:rsid w:val="00682559"/>
    <w:rsid w:val="00682932"/>
    <w:rsid w:val="006979EC"/>
    <w:rsid w:val="006B4E9E"/>
    <w:rsid w:val="006B7C2D"/>
    <w:rsid w:val="006C06DB"/>
    <w:rsid w:val="006C11A6"/>
    <w:rsid w:val="006E51ED"/>
    <w:rsid w:val="006E5CD2"/>
    <w:rsid w:val="006F5A4B"/>
    <w:rsid w:val="00707AFC"/>
    <w:rsid w:val="0074766B"/>
    <w:rsid w:val="0074782E"/>
    <w:rsid w:val="00750086"/>
    <w:rsid w:val="007516E8"/>
    <w:rsid w:val="00752A06"/>
    <w:rsid w:val="00770FCD"/>
    <w:rsid w:val="007736F2"/>
    <w:rsid w:val="00783F11"/>
    <w:rsid w:val="007865EF"/>
    <w:rsid w:val="007947C1"/>
    <w:rsid w:val="007A1300"/>
    <w:rsid w:val="007A5600"/>
    <w:rsid w:val="007A652B"/>
    <w:rsid w:val="007A67BB"/>
    <w:rsid w:val="007B2EC7"/>
    <w:rsid w:val="007D268C"/>
    <w:rsid w:val="007F6394"/>
    <w:rsid w:val="008051C1"/>
    <w:rsid w:val="00806372"/>
    <w:rsid w:val="00827B84"/>
    <w:rsid w:val="00834F02"/>
    <w:rsid w:val="00836476"/>
    <w:rsid w:val="00837726"/>
    <w:rsid w:val="00837E69"/>
    <w:rsid w:val="008873D4"/>
    <w:rsid w:val="00891A75"/>
    <w:rsid w:val="0089772D"/>
    <w:rsid w:val="008A76A4"/>
    <w:rsid w:val="008F312C"/>
    <w:rsid w:val="008F3CDA"/>
    <w:rsid w:val="00905289"/>
    <w:rsid w:val="0092704F"/>
    <w:rsid w:val="0094116D"/>
    <w:rsid w:val="00945597"/>
    <w:rsid w:val="009525D8"/>
    <w:rsid w:val="0096041A"/>
    <w:rsid w:val="009704A3"/>
    <w:rsid w:val="009804BC"/>
    <w:rsid w:val="009A3C47"/>
    <w:rsid w:val="009A4D32"/>
    <w:rsid w:val="009A76AB"/>
    <w:rsid w:val="009B1078"/>
    <w:rsid w:val="009B3F42"/>
    <w:rsid w:val="009C6087"/>
    <w:rsid w:val="009C7E73"/>
    <w:rsid w:val="009D1369"/>
    <w:rsid w:val="009D1E0D"/>
    <w:rsid w:val="009D3AF8"/>
    <w:rsid w:val="009E710B"/>
    <w:rsid w:val="009F7FE8"/>
    <w:rsid w:val="00A05D7F"/>
    <w:rsid w:val="00A1110B"/>
    <w:rsid w:val="00A14A9C"/>
    <w:rsid w:val="00A35027"/>
    <w:rsid w:val="00A45B78"/>
    <w:rsid w:val="00A614BF"/>
    <w:rsid w:val="00A63E74"/>
    <w:rsid w:val="00A751B5"/>
    <w:rsid w:val="00A754A5"/>
    <w:rsid w:val="00A82B72"/>
    <w:rsid w:val="00A82E64"/>
    <w:rsid w:val="00A836B8"/>
    <w:rsid w:val="00A8563B"/>
    <w:rsid w:val="00AA07F6"/>
    <w:rsid w:val="00AA1535"/>
    <w:rsid w:val="00AA65EF"/>
    <w:rsid w:val="00AB42FA"/>
    <w:rsid w:val="00AB577E"/>
    <w:rsid w:val="00AD20A2"/>
    <w:rsid w:val="00AF343A"/>
    <w:rsid w:val="00B06C67"/>
    <w:rsid w:val="00B175F9"/>
    <w:rsid w:val="00B32529"/>
    <w:rsid w:val="00B369F9"/>
    <w:rsid w:val="00B379A1"/>
    <w:rsid w:val="00B40750"/>
    <w:rsid w:val="00B472CF"/>
    <w:rsid w:val="00B53CD5"/>
    <w:rsid w:val="00B569F3"/>
    <w:rsid w:val="00BA7C43"/>
    <w:rsid w:val="00BB5DDE"/>
    <w:rsid w:val="00BB7808"/>
    <w:rsid w:val="00BD4341"/>
    <w:rsid w:val="00BD6580"/>
    <w:rsid w:val="00BE61FD"/>
    <w:rsid w:val="00BF50D0"/>
    <w:rsid w:val="00C0324A"/>
    <w:rsid w:val="00C06447"/>
    <w:rsid w:val="00C22CAB"/>
    <w:rsid w:val="00C278D8"/>
    <w:rsid w:val="00C3323F"/>
    <w:rsid w:val="00C5020E"/>
    <w:rsid w:val="00C62733"/>
    <w:rsid w:val="00C83274"/>
    <w:rsid w:val="00C90627"/>
    <w:rsid w:val="00C9415E"/>
    <w:rsid w:val="00C94391"/>
    <w:rsid w:val="00C960C8"/>
    <w:rsid w:val="00CA318D"/>
    <w:rsid w:val="00CB7D0F"/>
    <w:rsid w:val="00CC7924"/>
    <w:rsid w:val="00CE47C3"/>
    <w:rsid w:val="00D03ACC"/>
    <w:rsid w:val="00D12F82"/>
    <w:rsid w:val="00D17C98"/>
    <w:rsid w:val="00D267E0"/>
    <w:rsid w:val="00D47B0B"/>
    <w:rsid w:val="00D517E2"/>
    <w:rsid w:val="00D767CE"/>
    <w:rsid w:val="00D822E7"/>
    <w:rsid w:val="00DB14F9"/>
    <w:rsid w:val="00DC17F4"/>
    <w:rsid w:val="00DC2479"/>
    <w:rsid w:val="00DD1D32"/>
    <w:rsid w:val="00DD5EA6"/>
    <w:rsid w:val="00DE6FD6"/>
    <w:rsid w:val="00DF5AB7"/>
    <w:rsid w:val="00DF7713"/>
    <w:rsid w:val="00E1205E"/>
    <w:rsid w:val="00E1283A"/>
    <w:rsid w:val="00E164BA"/>
    <w:rsid w:val="00E21028"/>
    <w:rsid w:val="00E30DED"/>
    <w:rsid w:val="00E43101"/>
    <w:rsid w:val="00E51519"/>
    <w:rsid w:val="00E51A80"/>
    <w:rsid w:val="00E5388D"/>
    <w:rsid w:val="00E601DC"/>
    <w:rsid w:val="00E735C5"/>
    <w:rsid w:val="00E81FBF"/>
    <w:rsid w:val="00E854F9"/>
    <w:rsid w:val="00E906AC"/>
    <w:rsid w:val="00EA5D37"/>
    <w:rsid w:val="00EB28CD"/>
    <w:rsid w:val="00ED091D"/>
    <w:rsid w:val="00EF4211"/>
    <w:rsid w:val="00F0513C"/>
    <w:rsid w:val="00F11080"/>
    <w:rsid w:val="00F20A5E"/>
    <w:rsid w:val="00F21884"/>
    <w:rsid w:val="00F3239F"/>
    <w:rsid w:val="00F33CDF"/>
    <w:rsid w:val="00F44530"/>
    <w:rsid w:val="00F44969"/>
    <w:rsid w:val="00F60CAD"/>
    <w:rsid w:val="00F72972"/>
    <w:rsid w:val="00F72DE6"/>
    <w:rsid w:val="00F749CC"/>
    <w:rsid w:val="00F818C6"/>
    <w:rsid w:val="00F82CD0"/>
    <w:rsid w:val="00F83DD5"/>
    <w:rsid w:val="00F86169"/>
    <w:rsid w:val="00FB1572"/>
    <w:rsid w:val="00FB2ADD"/>
    <w:rsid w:val="00FC2A42"/>
    <w:rsid w:val="00FD0627"/>
    <w:rsid w:val="00FE70FB"/>
    <w:rsid w:val="00FF5943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1876B"/>
  <w15:docId w15:val="{2670D381-1A58-4122-8EF4-42ED939D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29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3647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A7C4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1535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1306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AA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07F6"/>
  </w:style>
  <w:style w:type="paragraph" w:styleId="Noga">
    <w:name w:val="footer"/>
    <w:basedOn w:val="Navaden"/>
    <w:link w:val="NogaZnak"/>
    <w:uiPriority w:val="99"/>
    <w:unhideWhenUsed/>
    <w:rsid w:val="00AA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07F6"/>
  </w:style>
  <w:style w:type="character" w:styleId="Krepko">
    <w:name w:val="Strong"/>
    <w:uiPriority w:val="22"/>
    <w:qFormat/>
    <w:rsid w:val="003B2402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3B2402"/>
    <w:pPr>
      <w:tabs>
        <w:tab w:val="right" w:pos="8505"/>
      </w:tabs>
      <w:spacing w:after="480" w:line="264" w:lineRule="auto"/>
      <w:contextualSpacing/>
    </w:pPr>
    <w:rPr>
      <w:rFonts w:ascii="IBM Plex Sans" w:eastAsia="Calibri" w:hAnsi="IBM Plex Sans" w:cs="Times New Roman"/>
      <w:color w:val="000000"/>
      <w:sz w:val="20"/>
    </w:rPr>
  </w:style>
  <w:style w:type="character" w:styleId="Besedilooznabemesta">
    <w:name w:val="Placeholder Text"/>
    <w:uiPriority w:val="99"/>
    <w:semiHidden/>
    <w:rsid w:val="003B2402"/>
    <w:rPr>
      <w:color w:val="808080"/>
    </w:rPr>
  </w:style>
  <w:style w:type="table" w:styleId="Tabelamrea">
    <w:name w:val="Table Grid"/>
    <w:basedOn w:val="Navadnatabela"/>
    <w:uiPriority w:val="59"/>
    <w:rsid w:val="0062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8D89CE-60C9-4B3C-A91E-B6AD889D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Suzana Venko</cp:lastModifiedBy>
  <cp:revision>2</cp:revision>
  <cp:lastPrinted>2025-02-17T09:36:00Z</cp:lastPrinted>
  <dcterms:created xsi:type="dcterms:W3CDTF">2025-02-19T14:08:00Z</dcterms:created>
  <dcterms:modified xsi:type="dcterms:W3CDTF">2025-02-19T14:08:00Z</dcterms:modified>
</cp:coreProperties>
</file>