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6188" w14:textId="7AD92CBD" w:rsidR="00C86019" w:rsidRPr="00996427" w:rsidRDefault="0033715E" w:rsidP="004E31C5">
      <w:pPr>
        <w:spacing w:after="0" w:line="240" w:lineRule="auto"/>
        <w:rPr>
          <w:rFonts w:ascii="IBM Plex Sans" w:eastAsia="Times New Roman" w:hAnsi="IBM Plex Sans" w:cs="Times New Roman"/>
          <w:b/>
          <w:sz w:val="24"/>
          <w:szCs w:val="24"/>
          <w:lang w:eastAsia="sl-SI"/>
        </w:rPr>
      </w:pPr>
      <w:r w:rsidRPr="00996427">
        <w:rPr>
          <w:rFonts w:ascii="IBM Plex Sans" w:eastAsia="Times New Roman" w:hAnsi="IBM Plex Sans" w:cs="Times New Roman"/>
          <w:b/>
          <w:sz w:val="24"/>
          <w:szCs w:val="24"/>
          <w:lang w:eastAsia="sl-SI"/>
        </w:rPr>
        <w:t xml:space="preserve">OBRAZEC </w:t>
      </w:r>
      <w:r w:rsidR="005344B8">
        <w:rPr>
          <w:rFonts w:ascii="IBM Plex Sans" w:eastAsia="Times New Roman" w:hAnsi="IBM Plex Sans" w:cs="Times New Roman"/>
          <w:b/>
          <w:sz w:val="24"/>
          <w:szCs w:val="24"/>
          <w:lang w:eastAsia="sl-SI"/>
        </w:rPr>
        <w:t>D</w:t>
      </w:r>
      <w:r w:rsidRPr="00996427">
        <w:rPr>
          <w:rFonts w:ascii="IBM Plex Sans" w:eastAsia="Times New Roman" w:hAnsi="IBM Plex Sans" w:cs="Times New Roman"/>
          <w:b/>
          <w:sz w:val="24"/>
          <w:szCs w:val="24"/>
          <w:lang w:eastAsia="sl-SI"/>
        </w:rPr>
        <w:t>1</w:t>
      </w:r>
    </w:p>
    <w:p w14:paraId="0FC81ED9" w14:textId="77777777" w:rsidR="00C86019" w:rsidRPr="00996427" w:rsidRDefault="00C86019" w:rsidP="004E31C5">
      <w:pPr>
        <w:spacing w:after="0" w:line="240" w:lineRule="auto"/>
        <w:rPr>
          <w:rFonts w:ascii="IBM Plex Sans" w:eastAsia="Times New Roman" w:hAnsi="IBM Plex Sans" w:cs="Times New Roman"/>
          <w:b/>
          <w:sz w:val="24"/>
          <w:szCs w:val="24"/>
          <w:lang w:eastAsia="sl-SI"/>
        </w:rPr>
      </w:pPr>
    </w:p>
    <w:p w14:paraId="1C6846E1" w14:textId="37DB67D6" w:rsidR="00C86019" w:rsidRPr="00673432" w:rsidRDefault="004E31C5" w:rsidP="004E31C5">
      <w:pPr>
        <w:spacing w:after="0" w:line="240" w:lineRule="auto"/>
        <w:rPr>
          <w:rFonts w:ascii="IBM Plex Sans" w:eastAsia="Times New Roman" w:hAnsi="IBM Plex Sans" w:cs="Times New Roman"/>
          <w:b/>
          <w:sz w:val="24"/>
          <w:szCs w:val="24"/>
          <w:u w:val="single"/>
          <w:lang w:eastAsia="sl-SI"/>
        </w:rPr>
      </w:pPr>
      <w:r w:rsidRPr="00673432">
        <w:rPr>
          <w:rFonts w:ascii="IBM Plex Sans" w:eastAsia="Times New Roman" w:hAnsi="IBM Plex Sans" w:cs="Times New Roman"/>
          <w:b/>
          <w:sz w:val="24"/>
          <w:szCs w:val="24"/>
          <w:u w:val="single"/>
          <w:lang w:eastAsia="sl-SI"/>
        </w:rPr>
        <w:t>UKREP</w:t>
      </w:r>
      <w:r w:rsidR="002A7992" w:rsidRPr="00673432">
        <w:rPr>
          <w:rFonts w:ascii="IBM Plex Sans" w:eastAsia="Times New Roman" w:hAnsi="IBM Plex Sans" w:cs="Times New Roman"/>
          <w:b/>
          <w:sz w:val="24"/>
          <w:szCs w:val="24"/>
          <w:u w:val="single"/>
          <w:lang w:eastAsia="sl-SI"/>
        </w:rPr>
        <w:t xml:space="preserve"> </w:t>
      </w:r>
      <w:r w:rsidR="00673432" w:rsidRPr="00673432">
        <w:rPr>
          <w:rFonts w:ascii="IBM Plex Sans" w:eastAsia="Times New Roman" w:hAnsi="IBM Plex Sans" w:cs="Times New Roman"/>
          <w:b/>
          <w:sz w:val="24"/>
          <w:szCs w:val="24"/>
          <w:u w:val="single"/>
          <w:lang w:eastAsia="sl-SI"/>
        </w:rPr>
        <w:t>3</w:t>
      </w:r>
      <w:r w:rsidRPr="00673432">
        <w:rPr>
          <w:rFonts w:ascii="IBM Plex Sans" w:eastAsia="Times New Roman" w:hAnsi="IBM Plex Sans" w:cs="Times New Roman"/>
          <w:b/>
          <w:sz w:val="24"/>
          <w:szCs w:val="24"/>
          <w:u w:val="single"/>
          <w:lang w:eastAsia="sl-SI"/>
        </w:rPr>
        <w:t xml:space="preserve">: </w:t>
      </w:r>
      <w:r w:rsidR="005344B8" w:rsidRPr="00673432">
        <w:rPr>
          <w:rFonts w:ascii="IBM Plex Sans" w:eastAsia="Times New Roman" w:hAnsi="IBM Plex Sans" w:cs="Times New Roman"/>
          <w:b/>
          <w:sz w:val="24"/>
          <w:szCs w:val="24"/>
          <w:u w:val="single"/>
          <w:lang w:eastAsia="sl-SI"/>
        </w:rPr>
        <w:t>Podpora delovanju zbornic na področju podjetništva in obrti</w:t>
      </w:r>
      <w:r w:rsidRPr="00673432">
        <w:rPr>
          <w:rFonts w:ascii="IBM Plex Sans" w:eastAsia="Times New Roman" w:hAnsi="IBM Plex Sans" w:cs="Times New Roman"/>
          <w:b/>
          <w:sz w:val="24"/>
          <w:szCs w:val="24"/>
          <w:u w:val="single"/>
          <w:lang w:eastAsia="sl-SI"/>
        </w:rPr>
        <w:t xml:space="preserve">        </w:t>
      </w:r>
    </w:p>
    <w:p w14:paraId="3E6B6B81" w14:textId="77777777" w:rsidR="00996427" w:rsidRPr="00996427" w:rsidRDefault="00996427" w:rsidP="004E31C5">
      <w:pPr>
        <w:spacing w:after="0" w:line="240" w:lineRule="auto"/>
        <w:rPr>
          <w:rFonts w:ascii="IBM Plex Sans" w:eastAsia="Times New Roman" w:hAnsi="IBM Plex Sans" w:cs="Times New Roman"/>
          <w:b/>
          <w:sz w:val="24"/>
          <w:szCs w:val="24"/>
          <w:lang w:eastAsia="sl-SI"/>
        </w:rPr>
      </w:pPr>
    </w:p>
    <w:p w14:paraId="65074621" w14:textId="77777777" w:rsidR="00C86019" w:rsidRPr="00996427" w:rsidRDefault="00C86019" w:rsidP="004E31C5">
      <w:pPr>
        <w:spacing w:after="0" w:line="240" w:lineRule="auto"/>
        <w:rPr>
          <w:rFonts w:ascii="IBM Plex Sans" w:eastAsia="Times New Roman" w:hAnsi="IBM Plex Sans" w:cs="Times New Roman"/>
          <w:b/>
          <w:sz w:val="20"/>
          <w:szCs w:val="20"/>
          <w:lang w:eastAsia="sl-SI"/>
        </w:rPr>
      </w:pPr>
    </w:p>
    <w:p w14:paraId="5E22DAA8" w14:textId="60141A4E"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 Naziv prijavitelja:  ___________________________________________________________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w:t>
      </w:r>
    </w:p>
    <w:p w14:paraId="7A2B3D96" w14:textId="7E420E01"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2. Sedež oz. naslov prijavitelja:  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67E6AC89" w14:textId="689BD3B8"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3. Mobilni telefon :__________________________________________________________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w:t>
      </w:r>
      <w:r w:rsid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w:t>
      </w:r>
    </w:p>
    <w:p w14:paraId="1775E627" w14:textId="3E518442"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4. Elektronski naslov</w:t>
      </w:r>
      <w:r w:rsidRPr="00996427">
        <w:rPr>
          <w:rFonts w:ascii="IBM Plex Sans" w:eastAsia="Times New Roman" w:hAnsi="IBM Plex Sans" w:cs="Arial"/>
          <w:bCs/>
          <w:i/>
          <w:iCs/>
          <w:sz w:val="20"/>
          <w:szCs w:val="20"/>
          <w:lang w:eastAsia="sl-SI"/>
        </w:rPr>
        <w:t>:</w:t>
      </w:r>
      <w:r w:rsidRPr="00996427">
        <w:rPr>
          <w:rFonts w:ascii="IBM Plex Sans" w:eastAsia="Times New Roman" w:hAnsi="IBM Plex Sans" w:cs="Arial"/>
          <w:bCs/>
          <w:sz w:val="20"/>
          <w:szCs w:val="20"/>
          <w:lang w:eastAsia="sl-SI"/>
        </w:rPr>
        <w:t xml:space="preserve"> ____________________________________________________</w:t>
      </w:r>
      <w:r w:rsidR="00A97794" w:rsidRPr="00996427">
        <w:rPr>
          <w:rFonts w:ascii="IBM Plex Sans" w:eastAsia="Times New Roman" w:hAnsi="IBM Plex Sans" w:cs="Arial"/>
          <w:bCs/>
          <w:sz w:val="20"/>
          <w:szCs w:val="20"/>
          <w:lang w:eastAsia="sl-SI"/>
        </w:rPr>
        <w:t>_</w:t>
      </w:r>
      <w:r w:rsidRPr="00996427">
        <w:rPr>
          <w:rFonts w:ascii="IBM Plex Sans" w:eastAsia="Times New Roman" w:hAnsi="IBM Plex Sans" w:cs="Arial"/>
          <w:bCs/>
          <w:sz w:val="20"/>
          <w:szCs w:val="20"/>
          <w:lang w:eastAsia="sl-SI"/>
        </w:rPr>
        <w:t>_________</w:t>
      </w:r>
    </w:p>
    <w:p w14:paraId="48D7E71F" w14:textId="263E83C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5. Matična številka: _____________________________________________________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_________</w:t>
      </w:r>
    </w:p>
    <w:p w14:paraId="1DCA79C3" w14:textId="4752F89C" w:rsidR="00B04399" w:rsidRPr="00996427"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6. Davčna številka / ID za DDV: _______________________________________________</w:t>
      </w:r>
      <w:r w:rsidR="00A97794" w:rsidRPr="00996427">
        <w:rPr>
          <w:rFonts w:ascii="IBM Plex Sans" w:eastAsia="Times New Roman" w:hAnsi="IBM Plex Sans" w:cs="Arial"/>
          <w:bCs/>
          <w:sz w:val="20"/>
          <w:szCs w:val="20"/>
          <w:lang w:eastAsia="sl-SI"/>
        </w:rPr>
        <w:t>__</w:t>
      </w:r>
      <w:r w:rsidRPr="00996427">
        <w:rPr>
          <w:rFonts w:ascii="IBM Plex Sans" w:eastAsia="Times New Roman" w:hAnsi="IBM Plex Sans" w:cs="Arial"/>
          <w:bCs/>
          <w:sz w:val="20"/>
          <w:szCs w:val="20"/>
          <w:lang w:eastAsia="sl-SI"/>
        </w:rPr>
        <w:t>______</w:t>
      </w:r>
    </w:p>
    <w:p w14:paraId="5CF9806F" w14:textId="551847CC" w:rsidR="00B04399" w:rsidRPr="00996427" w:rsidRDefault="00B04399" w:rsidP="00B04399">
      <w:pPr>
        <w:autoSpaceDE w:val="0"/>
        <w:autoSpaceDN w:val="0"/>
        <w:adjustRightInd w:val="0"/>
        <w:spacing w:after="0" w:line="480" w:lineRule="auto"/>
        <w:jc w:val="both"/>
        <w:rPr>
          <w:rFonts w:ascii="IBM Plex Sans" w:eastAsia="Times New Roman" w:hAnsi="IBM Plex Sans" w:cs="Arial"/>
          <w:sz w:val="20"/>
          <w:szCs w:val="20"/>
          <w:lang w:eastAsia="sl-SI"/>
        </w:rPr>
      </w:pPr>
      <w:r w:rsidRPr="00996427">
        <w:rPr>
          <w:rFonts w:ascii="IBM Plex Sans" w:eastAsia="Times New Roman" w:hAnsi="IBM Plex Sans" w:cs="Arial"/>
          <w:bCs/>
          <w:sz w:val="20"/>
          <w:szCs w:val="20"/>
          <w:lang w:eastAsia="sl-SI"/>
        </w:rPr>
        <w:t xml:space="preserve">7. </w:t>
      </w:r>
      <w:r w:rsidRPr="00996427">
        <w:rPr>
          <w:rFonts w:ascii="IBM Plex Sans" w:eastAsia="Times New Roman" w:hAnsi="IBM Plex Sans" w:cs="Arial"/>
          <w:sz w:val="20"/>
          <w:szCs w:val="20"/>
          <w:lang w:eastAsia="sl-SI"/>
        </w:rPr>
        <w:t>IBAN ŠT.:______________________________ Banka oz. UJP:____________________________</w:t>
      </w:r>
    </w:p>
    <w:p w14:paraId="4760BA4D" w14:textId="0D235FEE" w:rsidR="00B04399" w:rsidRPr="00996427" w:rsidRDefault="005C6868" w:rsidP="00B04399">
      <w:pPr>
        <w:autoSpaceDE w:val="0"/>
        <w:autoSpaceDN w:val="0"/>
        <w:adjustRightInd w:val="0"/>
        <w:spacing w:after="0" w:line="480" w:lineRule="auto"/>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8</w:t>
      </w:r>
      <w:r w:rsidR="00B04399" w:rsidRPr="00996427">
        <w:rPr>
          <w:rFonts w:ascii="IBM Plex Sans" w:eastAsia="Times New Roman" w:hAnsi="IBM Plex Sans" w:cs="Arial"/>
          <w:bCs/>
          <w:sz w:val="20"/>
          <w:szCs w:val="20"/>
          <w:lang w:eastAsia="sl-SI"/>
        </w:rPr>
        <w:t>. Pravno-organizacijska oblika</w:t>
      </w:r>
      <w:r w:rsidR="001D1675" w:rsidRPr="00996427">
        <w:rPr>
          <w:rFonts w:ascii="IBM Plex Sans" w:eastAsia="Times New Roman" w:hAnsi="IBM Plex Sans" w:cs="Arial"/>
          <w:bCs/>
          <w:sz w:val="20"/>
          <w:szCs w:val="20"/>
          <w:lang w:eastAsia="sl-SI"/>
        </w:rPr>
        <w:t xml:space="preserve"> p</w:t>
      </w:r>
      <w:r w:rsidR="005344B8">
        <w:rPr>
          <w:rFonts w:ascii="IBM Plex Sans" w:eastAsia="Times New Roman" w:hAnsi="IBM Plex Sans" w:cs="Arial"/>
          <w:bCs/>
          <w:sz w:val="20"/>
          <w:szCs w:val="20"/>
          <w:lang w:eastAsia="sl-SI"/>
        </w:rPr>
        <w:t>rijavitelja</w:t>
      </w:r>
      <w:r w:rsidR="00B04399" w:rsidRPr="00996427">
        <w:rPr>
          <w:rFonts w:ascii="IBM Plex Sans" w:eastAsia="Times New Roman" w:hAnsi="IBM Plex Sans" w:cs="Arial"/>
          <w:bCs/>
          <w:sz w:val="20"/>
          <w:szCs w:val="20"/>
          <w:lang w:eastAsia="sl-SI"/>
        </w:rPr>
        <w:t>: ______________________________________________</w:t>
      </w:r>
    </w:p>
    <w:p w14:paraId="42B3AA28" w14:textId="636EF500" w:rsidR="00A97794" w:rsidRPr="00996427" w:rsidRDefault="005C6868" w:rsidP="00A97794">
      <w:pPr>
        <w:autoSpaceDE w:val="0"/>
        <w:autoSpaceDN w:val="0"/>
        <w:adjustRightInd w:val="0"/>
        <w:spacing w:after="0"/>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 xml:space="preserve">9. </w:t>
      </w:r>
      <w:r w:rsidR="005344B8">
        <w:rPr>
          <w:rFonts w:ascii="IBM Plex Sans" w:eastAsia="Times New Roman" w:hAnsi="IBM Plex Sans" w:cs="Arial"/>
          <w:bCs/>
          <w:sz w:val="20"/>
          <w:szCs w:val="20"/>
          <w:lang w:eastAsia="sl-SI"/>
        </w:rPr>
        <w:t>Število članov v zbornici/združenju: _________od tega________članov iz območja Občine Hrastnik</w:t>
      </w:r>
    </w:p>
    <w:p w14:paraId="7752C082" w14:textId="77777777" w:rsidR="00A97794" w:rsidRPr="00996427" w:rsidRDefault="00A97794" w:rsidP="00A97794">
      <w:pPr>
        <w:autoSpaceDE w:val="0"/>
        <w:autoSpaceDN w:val="0"/>
        <w:adjustRightInd w:val="0"/>
        <w:spacing w:after="0"/>
        <w:rPr>
          <w:rFonts w:ascii="IBM Plex Sans" w:eastAsia="Times New Roman" w:hAnsi="IBM Plex Sans" w:cs="Arial"/>
          <w:bCs/>
          <w:sz w:val="20"/>
          <w:szCs w:val="20"/>
          <w:lang w:eastAsia="sl-SI"/>
        </w:rPr>
      </w:pPr>
    </w:p>
    <w:p w14:paraId="64D80578" w14:textId="25BAD273" w:rsidR="00B04399" w:rsidRPr="00996427" w:rsidRDefault="00B04399" w:rsidP="00A97794">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5C6868">
        <w:rPr>
          <w:rFonts w:ascii="IBM Plex Sans" w:eastAsia="Times New Roman" w:hAnsi="IBM Plex Sans" w:cs="Arial"/>
          <w:bCs/>
          <w:sz w:val="20"/>
          <w:szCs w:val="20"/>
          <w:lang w:eastAsia="sl-SI"/>
        </w:rPr>
        <w:t>0</w:t>
      </w:r>
      <w:r w:rsidRPr="00996427">
        <w:rPr>
          <w:rFonts w:ascii="IBM Plex Sans" w:eastAsia="Times New Roman" w:hAnsi="IBM Plex Sans" w:cs="Arial"/>
          <w:bCs/>
          <w:sz w:val="20"/>
          <w:szCs w:val="20"/>
          <w:lang w:eastAsia="sl-SI"/>
        </w:rPr>
        <w:t>. Kontaktna oseba: _____________________________ Telefon</w:t>
      </w:r>
      <w:r w:rsidR="00923E61">
        <w:rPr>
          <w:rFonts w:ascii="IBM Plex Sans" w:eastAsia="Times New Roman" w:hAnsi="IBM Plex Sans" w:cs="Arial"/>
          <w:bCs/>
          <w:sz w:val="20"/>
          <w:szCs w:val="20"/>
          <w:lang w:eastAsia="sl-SI"/>
        </w:rPr>
        <w:t>:</w:t>
      </w:r>
      <w:r w:rsidRPr="00996427">
        <w:rPr>
          <w:rFonts w:ascii="IBM Plex Sans" w:eastAsia="Times New Roman" w:hAnsi="IBM Plex Sans" w:cs="Arial"/>
          <w:bCs/>
          <w:sz w:val="20"/>
          <w:szCs w:val="20"/>
          <w:lang w:eastAsia="sl-SI"/>
        </w:rPr>
        <w:t xml:space="preserve"> _________________</w:t>
      </w:r>
      <w:r w:rsidR="00A97794" w:rsidRPr="00996427">
        <w:rPr>
          <w:rFonts w:ascii="IBM Plex Sans" w:eastAsia="Times New Roman" w:hAnsi="IBM Plex Sans" w:cs="Arial"/>
          <w:bCs/>
          <w:sz w:val="20"/>
          <w:szCs w:val="20"/>
          <w:lang w:eastAsia="sl-SI"/>
        </w:rPr>
        <w:t>___</w:t>
      </w:r>
      <w:r w:rsidRPr="00996427">
        <w:rPr>
          <w:rFonts w:ascii="IBM Plex Sans" w:eastAsia="Times New Roman" w:hAnsi="IBM Plex Sans" w:cs="Arial"/>
          <w:bCs/>
          <w:sz w:val="20"/>
          <w:szCs w:val="20"/>
          <w:lang w:eastAsia="sl-SI"/>
        </w:rPr>
        <w:t>_______</w:t>
      </w:r>
    </w:p>
    <w:p w14:paraId="4E56C334" w14:textId="26D7C2D9" w:rsidR="00B04399" w:rsidRDefault="00B04399" w:rsidP="00B04399">
      <w:pPr>
        <w:autoSpaceDE w:val="0"/>
        <w:autoSpaceDN w:val="0"/>
        <w:adjustRightInd w:val="0"/>
        <w:spacing w:after="0" w:line="480" w:lineRule="auto"/>
        <w:rPr>
          <w:rFonts w:ascii="IBM Plex Sans" w:eastAsia="Times New Roman" w:hAnsi="IBM Plex Sans" w:cs="Arial"/>
          <w:bCs/>
          <w:sz w:val="20"/>
          <w:szCs w:val="20"/>
          <w:lang w:eastAsia="sl-SI"/>
        </w:rPr>
      </w:pPr>
      <w:r w:rsidRPr="00996427">
        <w:rPr>
          <w:rFonts w:ascii="IBM Plex Sans" w:eastAsia="Times New Roman" w:hAnsi="IBM Plex Sans" w:cs="Arial"/>
          <w:bCs/>
          <w:sz w:val="20"/>
          <w:szCs w:val="20"/>
          <w:lang w:eastAsia="sl-SI"/>
        </w:rPr>
        <w:t>1</w:t>
      </w:r>
      <w:r w:rsidR="005C6868">
        <w:rPr>
          <w:rFonts w:ascii="IBM Plex Sans" w:eastAsia="Times New Roman" w:hAnsi="IBM Plex Sans" w:cs="Arial"/>
          <w:bCs/>
          <w:sz w:val="20"/>
          <w:szCs w:val="20"/>
          <w:lang w:eastAsia="sl-SI"/>
        </w:rPr>
        <w:t>1</w:t>
      </w:r>
      <w:r w:rsidRPr="00996427">
        <w:rPr>
          <w:rFonts w:ascii="IBM Plex Sans" w:eastAsia="Times New Roman" w:hAnsi="IBM Plex Sans" w:cs="Arial"/>
          <w:bCs/>
          <w:sz w:val="20"/>
          <w:szCs w:val="20"/>
          <w:lang w:eastAsia="sl-SI"/>
        </w:rPr>
        <w:t>. Odgovorna oseba (zakoniti zastopnik p</w:t>
      </w:r>
      <w:r w:rsidR="005344B8">
        <w:rPr>
          <w:rFonts w:ascii="IBM Plex Sans" w:eastAsia="Times New Roman" w:hAnsi="IBM Plex Sans" w:cs="Arial"/>
          <w:bCs/>
          <w:sz w:val="20"/>
          <w:szCs w:val="20"/>
          <w:lang w:eastAsia="sl-SI"/>
        </w:rPr>
        <w:t>rijavitelja</w:t>
      </w:r>
      <w:r w:rsidRPr="00996427">
        <w:rPr>
          <w:rFonts w:ascii="IBM Plex Sans" w:eastAsia="Times New Roman" w:hAnsi="IBM Plex Sans" w:cs="Arial"/>
          <w:bCs/>
          <w:sz w:val="20"/>
          <w:szCs w:val="20"/>
          <w:lang w:eastAsia="sl-SI"/>
        </w:rPr>
        <w:t>): ______________________________________</w:t>
      </w:r>
    </w:p>
    <w:p w14:paraId="5382F45A" w14:textId="77777777" w:rsidR="005C6868" w:rsidRDefault="005C6868" w:rsidP="005C6868">
      <w:pPr>
        <w:autoSpaceDE w:val="0"/>
        <w:autoSpaceDN w:val="0"/>
        <w:adjustRightInd w:val="0"/>
        <w:spacing w:after="0"/>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 xml:space="preserve">12. Prijavitelj opravlja nepridobitno dejavnost na področju podjetništva in obrti na območju občine </w:t>
      </w:r>
    </w:p>
    <w:p w14:paraId="50DCD401" w14:textId="7EFD390F" w:rsidR="005C6868" w:rsidRDefault="005C6868" w:rsidP="005C6868">
      <w:pPr>
        <w:autoSpaceDE w:val="0"/>
        <w:autoSpaceDN w:val="0"/>
        <w:adjustRightInd w:val="0"/>
        <w:spacing w:after="0"/>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Hrastnik    (obkrožite)</w:t>
      </w:r>
    </w:p>
    <w:p w14:paraId="42BE09F9" w14:textId="77777777" w:rsidR="005C6868" w:rsidRDefault="005C6868" w:rsidP="005C6868">
      <w:pPr>
        <w:autoSpaceDE w:val="0"/>
        <w:autoSpaceDN w:val="0"/>
        <w:adjustRightInd w:val="0"/>
        <w:spacing w:after="0"/>
        <w:rPr>
          <w:rFonts w:ascii="IBM Plex Sans" w:eastAsia="Times New Roman" w:hAnsi="IBM Plex Sans" w:cs="Arial"/>
          <w:bCs/>
          <w:sz w:val="20"/>
          <w:szCs w:val="20"/>
          <w:lang w:eastAsia="sl-SI"/>
        </w:rPr>
      </w:pPr>
    </w:p>
    <w:p w14:paraId="3C1AA878" w14:textId="653F7891" w:rsidR="005C6868" w:rsidRPr="00996427" w:rsidRDefault="005C6868" w:rsidP="005C6868">
      <w:pPr>
        <w:autoSpaceDE w:val="0"/>
        <w:autoSpaceDN w:val="0"/>
        <w:adjustRightInd w:val="0"/>
        <w:spacing w:after="0"/>
        <w:rPr>
          <w:rFonts w:ascii="IBM Plex Sans" w:eastAsia="Times New Roman" w:hAnsi="IBM Plex Sans" w:cs="Arial"/>
          <w:bCs/>
          <w:sz w:val="20"/>
          <w:szCs w:val="20"/>
          <w:lang w:eastAsia="sl-SI"/>
        </w:rPr>
      </w:pPr>
      <w:r>
        <w:rPr>
          <w:rFonts w:ascii="IBM Plex Sans" w:eastAsia="Times New Roman" w:hAnsi="IBM Plex Sans" w:cs="Arial"/>
          <w:bCs/>
          <w:sz w:val="20"/>
          <w:szCs w:val="20"/>
          <w:lang w:eastAsia="sl-SI"/>
        </w:rPr>
        <w:t xml:space="preserve">        DA          NE</w:t>
      </w:r>
    </w:p>
    <w:p w14:paraId="718B9055" w14:textId="77777777" w:rsidR="00B04399" w:rsidRPr="00996427" w:rsidRDefault="00B04399" w:rsidP="00B04399">
      <w:pPr>
        <w:spacing w:after="160" w:line="259" w:lineRule="auto"/>
        <w:rPr>
          <w:rFonts w:ascii="IBM Plex Sans" w:eastAsia="Times New Roman" w:hAnsi="IBM Plex Sans" w:cs="Arial"/>
          <w:sz w:val="20"/>
          <w:szCs w:val="20"/>
          <w:lang w:eastAsia="sl-SI"/>
        </w:rPr>
      </w:pPr>
    </w:p>
    <w:p w14:paraId="6A9FCFA5"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3350F167" w14:textId="77777777" w:rsidR="0033715E" w:rsidRPr="00996427" w:rsidRDefault="0033715E" w:rsidP="00B04399">
      <w:pPr>
        <w:spacing w:after="160" w:line="259" w:lineRule="auto"/>
        <w:rPr>
          <w:rFonts w:ascii="IBM Plex Sans" w:eastAsia="Times New Roman" w:hAnsi="IBM Plex Sans" w:cs="Arial"/>
          <w:sz w:val="20"/>
          <w:szCs w:val="20"/>
          <w:lang w:eastAsia="sl-SI"/>
        </w:rPr>
      </w:pPr>
    </w:p>
    <w:p w14:paraId="122D030B" w14:textId="0E60B39D" w:rsidR="00B04399" w:rsidRPr="00996427" w:rsidRDefault="00B04399" w:rsidP="00B04399">
      <w:pPr>
        <w:spacing w:after="160" w:line="259" w:lineRule="auto"/>
        <w:rPr>
          <w:rFonts w:ascii="IBM Plex Sans" w:eastAsia="Calibri" w:hAnsi="IBM Plex Sans" w:cs="Times New Roman"/>
          <w:sz w:val="20"/>
          <w:szCs w:val="20"/>
        </w:rPr>
      </w:pPr>
      <w:r w:rsidRPr="00996427">
        <w:rPr>
          <w:rFonts w:ascii="IBM Plex Sans" w:eastAsia="Times New Roman" w:hAnsi="IBM Plex Sans" w:cs="Arial"/>
          <w:sz w:val="20"/>
          <w:szCs w:val="20"/>
          <w:lang w:eastAsia="sl-SI"/>
        </w:rPr>
        <w:t>Kraj in datum:</w:t>
      </w:r>
      <w:r w:rsidR="00996427">
        <w:rPr>
          <w:rFonts w:ascii="IBM Plex Sans" w:eastAsia="Times New Roman" w:hAnsi="IBM Plex Sans" w:cs="Arial"/>
          <w:sz w:val="20"/>
          <w:szCs w:val="20"/>
          <w:lang w:eastAsia="sl-SI"/>
        </w:rPr>
        <w:t>____________________</w:t>
      </w:r>
      <w:r w:rsidRPr="00996427">
        <w:rPr>
          <w:rFonts w:ascii="IBM Plex Sans" w:eastAsia="Times New Roman" w:hAnsi="IBM Plex Sans" w:cs="Arial"/>
          <w:sz w:val="20"/>
          <w:szCs w:val="20"/>
          <w:lang w:eastAsia="sl-SI"/>
        </w:rPr>
        <w:tab/>
      </w:r>
      <w:r w:rsidRPr="00996427">
        <w:rPr>
          <w:rFonts w:ascii="IBM Plex Sans" w:eastAsia="Times New Roman" w:hAnsi="IBM Plex Sans" w:cs="Arial"/>
          <w:sz w:val="20"/>
          <w:szCs w:val="20"/>
          <w:lang w:eastAsia="sl-SI"/>
        </w:rPr>
        <w:tab/>
      </w:r>
      <w:r w:rsidR="00996427">
        <w:rPr>
          <w:rFonts w:ascii="IBM Plex Sans" w:eastAsia="Times New Roman" w:hAnsi="IBM Plex Sans" w:cs="Arial"/>
          <w:sz w:val="20"/>
          <w:szCs w:val="20"/>
          <w:lang w:eastAsia="sl-SI"/>
        </w:rPr>
        <w:t xml:space="preserve">                     </w:t>
      </w:r>
      <w:r w:rsidRPr="00996427">
        <w:rPr>
          <w:rFonts w:ascii="IBM Plex Sans" w:eastAsia="Times New Roman" w:hAnsi="IBM Plex Sans" w:cs="Arial"/>
          <w:sz w:val="20"/>
          <w:szCs w:val="20"/>
          <w:lang w:eastAsia="sl-SI"/>
        </w:rPr>
        <w:t>Žig in podpis odgovorne osebe prijavitelja:</w:t>
      </w:r>
    </w:p>
    <w:p w14:paraId="30EFD536" w14:textId="77777777" w:rsidR="00B04399" w:rsidRPr="00996427" w:rsidRDefault="00B04399" w:rsidP="004E31C5">
      <w:pPr>
        <w:spacing w:after="0" w:line="240" w:lineRule="auto"/>
        <w:jc w:val="both"/>
        <w:rPr>
          <w:rFonts w:ascii="IBM Plex Sans" w:eastAsia="Times New Roman" w:hAnsi="IBM Plex Sans" w:cs="Times New Roman"/>
          <w:sz w:val="20"/>
          <w:szCs w:val="20"/>
          <w:lang w:eastAsia="sl-SI"/>
        </w:rPr>
      </w:pPr>
    </w:p>
    <w:p w14:paraId="4B1CF392" w14:textId="77777777" w:rsidR="00756D18" w:rsidRPr="00996427" w:rsidRDefault="00756D18" w:rsidP="004E31C5">
      <w:pPr>
        <w:spacing w:after="0" w:line="240" w:lineRule="auto"/>
        <w:jc w:val="both"/>
        <w:rPr>
          <w:rFonts w:ascii="IBM Plex Sans" w:eastAsia="Times New Roman" w:hAnsi="IBM Plex Sans" w:cs="Times New Roman"/>
          <w:i/>
          <w:iCs/>
          <w:sz w:val="20"/>
          <w:szCs w:val="20"/>
          <w:lang w:eastAsia="sl-SI"/>
        </w:rPr>
      </w:pPr>
    </w:p>
    <w:p w14:paraId="41749AAB" w14:textId="77777777" w:rsidR="0033715E" w:rsidRPr="00996427" w:rsidRDefault="0033715E" w:rsidP="004E31C5">
      <w:pPr>
        <w:spacing w:after="0" w:line="240" w:lineRule="auto"/>
        <w:jc w:val="both"/>
        <w:rPr>
          <w:rFonts w:ascii="IBM Plex Sans" w:eastAsia="Times New Roman" w:hAnsi="IBM Plex Sans" w:cs="Times New Roman"/>
          <w:i/>
          <w:iCs/>
          <w:sz w:val="20"/>
          <w:szCs w:val="20"/>
          <w:lang w:eastAsia="sl-SI"/>
        </w:rPr>
      </w:pPr>
    </w:p>
    <w:p w14:paraId="0F1E4582" w14:textId="77777777" w:rsidR="0033715E" w:rsidRPr="00996427" w:rsidRDefault="0033715E" w:rsidP="004E31C5">
      <w:pPr>
        <w:spacing w:after="0" w:line="240" w:lineRule="auto"/>
        <w:jc w:val="both"/>
        <w:rPr>
          <w:rFonts w:ascii="IBM Plex Sans" w:eastAsia="Times New Roman" w:hAnsi="IBM Plex Sans" w:cs="Times New Roman"/>
          <w:i/>
          <w:iCs/>
          <w:sz w:val="20"/>
          <w:szCs w:val="20"/>
          <w:lang w:eastAsia="sl-SI"/>
        </w:rPr>
      </w:pPr>
    </w:p>
    <w:p w14:paraId="6ECC34C9" w14:textId="77777777" w:rsidR="0033715E" w:rsidRPr="00996427" w:rsidRDefault="0033715E" w:rsidP="004E31C5">
      <w:pPr>
        <w:spacing w:after="0" w:line="240" w:lineRule="auto"/>
        <w:jc w:val="both"/>
        <w:rPr>
          <w:rFonts w:ascii="IBM Plex Sans" w:hAnsi="IBM Plex Sans" w:cs="Times New Roman"/>
          <w:sz w:val="20"/>
          <w:szCs w:val="20"/>
        </w:rPr>
      </w:pPr>
    </w:p>
    <w:p w14:paraId="3A272827" w14:textId="77777777" w:rsidR="00A97794" w:rsidRPr="00996427" w:rsidRDefault="00A97794" w:rsidP="004E31C5">
      <w:pPr>
        <w:spacing w:after="0" w:line="240" w:lineRule="auto"/>
        <w:jc w:val="both"/>
        <w:rPr>
          <w:rFonts w:ascii="IBM Plex Sans" w:hAnsi="IBM Plex Sans" w:cs="Times New Roman"/>
          <w:sz w:val="20"/>
          <w:szCs w:val="20"/>
        </w:rPr>
      </w:pPr>
    </w:p>
    <w:p w14:paraId="1CC73BBA" w14:textId="77777777" w:rsidR="00A97794" w:rsidRPr="00996427" w:rsidRDefault="00A97794" w:rsidP="004E31C5">
      <w:pPr>
        <w:spacing w:after="0" w:line="240" w:lineRule="auto"/>
        <w:jc w:val="both"/>
        <w:rPr>
          <w:rFonts w:ascii="IBM Plex Sans" w:hAnsi="IBM Plex Sans" w:cs="Times New Roman"/>
          <w:sz w:val="20"/>
          <w:szCs w:val="20"/>
        </w:rPr>
      </w:pPr>
    </w:p>
    <w:p w14:paraId="3274F9B7" w14:textId="77777777" w:rsidR="00A97794" w:rsidRPr="00996427" w:rsidRDefault="00A97794" w:rsidP="004E31C5">
      <w:pPr>
        <w:spacing w:after="0" w:line="240" w:lineRule="auto"/>
        <w:jc w:val="both"/>
        <w:rPr>
          <w:rFonts w:ascii="IBM Plex Sans" w:hAnsi="IBM Plex Sans" w:cs="Times New Roman"/>
          <w:sz w:val="20"/>
          <w:szCs w:val="20"/>
        </w:rPr>
      </w:pPr>
    </w:p>
    <w:p w14:paraId="30419333" w14:textId="77777777" w:rsidR="00A97794" w:rsidRPr="00996427" w:rsidRDefault="00A97794" w:rsidP="004E31C5">
      <w:pPr>
        <w:spacing w:after="0" w:line="240" w:lineRule="auto"/>
        <w:jc w:val="both"/>
        <w:rPr>
          <w:rFonts w:ascii="IBM Plex Sans" w:hAnsi="IBM Plex Sans" w:cs="Times New Roman"/>
          <w:sz w:val="20"/>
          <w:szCs w:val="20"/>
        </w:rPr>
      </w:pPr>
    </w:p>
    <w:p w14:paraId="63AC26B1" w14:textId="77777777" w:rsidR="004E31C5" w:rsidRPr="00996427" w:rsidRDefault="004E31C5" w:rsidP="004E31C5">
      <w:pPr>
        <w:spacing w:after="0" w:line="240" w:lineRule="auto"/>
        <w:jc w:val="both"/>
        <w:rPr>
          <w:rFonts w:ascii="IBM Plex Sans" w:hAnsi="IBM Plex Sans" w:cs="Times New Roman"/>
          <w:sz w:val="20"/>
          <w:szCs w:val="20"/>
        </w:rPr>
      </w:pPr>
    </w:p>
    <w:p w14:paraId="5E552E83" w14:textId="217183AC" w:rsidR="004E31C5" w:rsidRPr="00996427" w:rsidRDefault="004E31C5" w:rsidP="004E31C5">
      <w:pPr>
        <w:spacing w:after="0" w:line="240" w:lineRule="auto"/>
        <w:jc w:val="both"/>
        <w:rPr>
          <w:rFonts w:ascii="IBM Plex Sans" w:hAnsi="IBM Plex Sans" w:cs="Times New Roman"/>
          <w:sz w:val="20"/>
          <w:szCs w:val="20"/>
        </w:rPr>
      </w:pPr>
    </w:p>
    <w:p w14:paraId="3BEB1E3C" w14:textId="77777777" w:rsidR="009F4CF0" w:rsidRPr="00996427" w:rsidRDefault="009F4CF0" w:rsidP="004E31C5">
      <w:pPr>
        <w:spacing w:after="0" w:line="240" w:lineRule="auto"/>
        <w:jc w:val="both"/>
        <w:rPr>
          <w:rFonts w:ascii="IBM Plex Sans" w:hAnsi="IBM Plex Sans" w:cs="Times New Roman"/>
          <w:sz w:val="20"/>
          <w:szCs w:val="20"/>
        </w:rPr>
      </w:pPr>
    </w:p>
    <w:p w14:paraId="308001C1" w14:textId="77777777" w:rsidR="009F4CF0" w:rsidRPr="00996427" w:rsidRDefault="009F4CF0" w:rsidP="004E31C5">
      <w:pPr>
        <w:spacing w:after="0" w:line="240" w:lineRule="auto"/>
        <w:jc w:val="both"/>
        <w:rPr>
          <w:rFonts w:ascii="IBM Plex Sans" w:hAnsi="IBM Plex Sans" w:cs="Times New Roman"/>
          <w:sz w:val="20"/>
          <w:szCs w:val="20"/>
        </w:rPr>
      </w:pPr>
    </w:p>
    <w:p w14:paraId="7DD19F3A" w14:textId="77777777" w:rsidR="009F4CF0" w:rsidRPr="00996427" w:rsidRDefault="009F4CF0" w:rsidP="004E31C5">
      <w:pPr>
        <w:spacing w:after="0" w:line="240" w:lineRule="auto"/>
        <w:jc w:val="both"/>
        <w:rPr>
          <w:rFonts w:ascii="IBM Plex Sans" w:hAnsi="IBM Plex Sans" w:cs="Times New Roman"/>
          <w:sz w:val="20"/>
          <w:szCs w:val="20"/>
        </w:rPr>
      </w:pPr>
    </w:p>
    <w:p w14:paraId="572BF3B1" w14:textId="77777777" w:rsidR="009F4CF0" w:rsidRPr="00996427" w:rsidRDefault="009F4CF0" w:rsidP="004E31C5">
      <w:pPr>
        <w:spacing w:after="0" w:line="240" w:lineRule="auto"/>
        <w:jc w:val="both"/>
        <w:rPr>
          <w:rFonts w:ascii="IBM Plex Sans" w:hAnsi="IBM Plex Sans" w:cs="Times New Roman"/>
          <w:sz w:val="20"/>
          <w:szCs w:val="20"/>
        </w:rPr>
      </w:pPr>
    </w:p>
    <w:p w14:paraId="7AA5A083" w14:textId="00B0AA8B" w:rsidR="0033715E" w:rsidRPr="00996427" w:rsidRDefault="0033715E">
      <w:pPr>
        <w:rPr>
          <w:rFonts w:ascii="IBM Plex Sans" w:hAnsi="IBM Plex Sans" w:cs="Times New Roman"/>
          <w:sz w:val="20"/>
          <w:szCs w:val="20"/>
        </w:rPr>
      </w:pPr>
      <w:r w:rsidRPr="00996427">
        <w:rPr>
          <w:rFonts w:ascii="IBM Plex Sans" w:hAnsi="IBM Plex Sans" w:cs="Times New Roman"/>
          <w:sz w:val="20"/>
          <w:szCs w:val="20"/>
        </w:rPr>
        <w:br w:type="page"/>
      </w:r>
    </w:p>
    <w:p w14:paraId="47B08CC7" w14:textId="12D55FA2" w:rsidR="0033715E" w:rsidRPr="00235494" w:rsidRDefault="0033715E" w:rsidP="0033715E">
      <w:pPr>
        <w:spacing w:after="0" w:line="240" w:lineRule="auto"/>
        <w:rPr>
          <w:rFonts w:ascii="IBM Plex Sans" w:eastAsia="Times New Roman" w:hAnsi="IBM Plex Sans" w:cs="Times New Roman"/>
          <w:b/>
          <w:sz w:val="24"/>
          <w:szCs w:val="24"/>
          <w:lang w:eastAsia="sl-SI"/>
        </w:rPr>
      </w:pPr>
      <w:r w:rsidRPr="00235494">
        <w:rPr>
          <w:rFonts w:ascii="IBM Plex Sans" w:eastAsia="Times New Roman" w:hAnsi="IBM Plex Sans" w:cs="Times New Roman"/>
          <w:b/>
          <w:sz w:val="24"/>
          <w:szCs w:val="24"/>
          <w:lang w:eastAsia="sl-SI"/>
        </w:rPr>
        <w:lastRenderedPageBreak/>
        <w:t xml:space="preserve">OBRAZEC </w:t>
      </w:r>
      <w:r w:rsidR="00A80181">
        <w:rPr>
          <w:rFonts w:ascii="IBM Plex Sans" w:eastAsia="Times New Roman" w:hAnsi="IBM Plex Sans" w:cs="Times New Roman"/>
          <w:b/>
          <w:sz w:val="24"/>
          <w:szCs w:val="24"/>
          <w:lang w:eastAsia="sl-SI"/>
        </w:rPr>
        <w:t>D</w:t>
      </w:r>
      <w:r w:rsidRPr="00235494">
        <w:rPr>
          <w:rFonts w:ascii="IBM Plex Sans" w:eastAsia="Times New Roman" w:hAnsi="IBM Plex Sans" w:cs="Times New Roman"/>
          <w:b/>
          <w:sz w:val="24"/>
          <w:szCs w:val="24"/>
          <w:lang w:eastAsia="sl-SI"/>
        </w:rPr>
        <w:t>2</w:t>
      </w:r>
      <w:r w:rsidR="00A9125D">
        <w:rPr>
          <w:rFonts w:ascii="IBM Plex Sans" w:eastAsia="Times New Roman" w:hAnsi="IBM Plex Sans" w:cs="Times New Roman"/>
          <w:b/>
          <w:sz w:val="24"/>
          <w:szCs w:val="24"/>
          <w:lang w:eastAsia="sl-SI"/>
        </w:rPr>
        <w:t xml:space="preserve"> - </w:t>
      </w:r>
      <w:r w:rsidRPr="00235494">
        <w:rPr>
          <w:rFonts w:ascii="IBM Plex Sans" w:eastAsia="Times New Roman" w:hAnsi="IBM Plex Sans" w:cs="Times New Roman"/>
          <w:b/>
          <w:sz w:val="24"/>
          <w:szCs w:val="24"/>
          <w:lang w:eastAsia="sl-SI"/>
        </w:rPr>
        <w:t xml:space="preserve">Podatki o </w:t>
      </w:r>
      <w:r w:rsidR="00E74491">
        <w:rPr>
          <w:rFonts w:ascii="IBM Plex Sans" w:eastAsia="Times New Roman" w:hAnsi="IBM Plex Sans" w:cs="Times New Roman"/>
          <w:b/>
          <w:sz w:val="24"/>
          <w:szCs w:val="24"/>
          <w:lang w:eastAsia="sl-SI"/>
        </w:rPr>
        <w:t>upravičenih stroških</w:t>
      </w:r>
    </w:p>
    <w:p w14:paraId="5AB19C40" w14:textId="582EB4A7" w:rsidR="0033715E" w:rsidRPr="00996427" w:rsidRDefault="0033715E" w:rsidP="0033715E">
      <w:pPr>
        <w:pStyle w:val="Telobesedila"/>
        <w:jc w:val="left"/>
        <w:rPr>
          <w:rFonts w:ascii="IBM Plex Sans" w:hAnsi="IBM Plex Sans" w:cs="Arial"/>
          <w:sz w:val="20"/>
          <w:szCs w:val="20"/>
        </w:rPr>
      </w:pPr>
    </w:p>
    <w:p w14:paraId="6AC432BE" w14:textId="77777777" w:rsidR="0033715E" w:rsidRPr="00996427" w:rsidRDefault="0033715E" w:rsidP="0033715E">
      <w:pPr>
        <w:pStyle w:val="Telobesedila"/>
        <w:jc w:val="left"/>
        <w:rPr>
          <w:rFonts w:ascii="IBM Plex Sans" w:hAnsi="IBM Plex Sans" w:cs="Arial"/>
          <w:sz w:val="20"/>
          <w:szCs w:val="20"/>
        </w:rPr>
      </w:pPr>
    </w:p>
    <w:p w14:paraId="3B9DA255" w14:textId="05C1E9B3" w:rsidR="00F26614" w:rsidRDefault="00F26614" w:rsidP="00AF24E6">
      <w:pPr>
        <w:suppressAutoHyphens/>
        <w:spacing w:after="0"/>
        <w:jc w:val="both"/>
        <w:rPr>
          <w:rFonts w:ascii="IBM Plex Sans" w:hAnsi="IBM Plex Sans" w:cs="Arial"/>
          <w:b/>
          <w:bCs/>
          <w:sz w:val="20"/>
          <w:szCs w:val="20"/>
        </w:rPr>
      </w:pPr>
      <w:r w:rsidRPr="00F26614">
        <w:rPr>
          <w:rFonts w:ascii="IBM Plex Sans" w:hAnsi="IBM Plex Sans" w:cs="Arial"/>
          <w:b/>
          <w:bCs/>
          <w:sz w:val="20"/>
          <w:szCs w:val="20"/>
        </w:rPr>
        <w:t xml:space="preserve">Prijava upravičenih stroškov </w:t>
      </w:r>
      <w:r w:rsidRPr="00F26614">
        <w:rPr>
          <w:rFonts w:ascii="IBM Plex Sans" w:hAnsi="IBM Plex Sans" w:cs="Arial"/>
          <w:sz w:val="20"/>
          <w:szCs w:val="20"/>
        </w:rPr>
        <w:t xml:space="preserve">(obkrožite vrsto stroška in </w:t>
      </w:r>
      <w:r w:rsidR="00302B15">
        <w:rPr>
          <w:rFonts w:ascii="IBM Plex Sans" w:hAnsi="IBM Plex Sans" w:cs="Arial"/>
          <w:sz w:val="20"/>
          <w:szCs w:val="20"/>
        </w:rPr>
        <w:t>vnesite zahtevane podatke</w:t>
      </w:r>
      <w:r w:rsidRPr="00F26614">
        <w:rPr>
          <w:rFonts w:ascii="IBM Plex Sans" w:hAnsi="IBM Plex Sans" w:cs="Arial"/>
          <w:sz w:val="20"/>
          <w:szCs w:val="20"/>
        </w:rPr>
        <w:t>)</w:t>
      </w:r>
    </w:p>
    <w:p w14:paraId="3E7CAF6B" w14:textId="77777777" w:rsidR="00F26614" w:rsidRDefault="00F26614" w:rsidP="00AF24E6">
      <w:pPr>
        <w:suppressAutoHyphens/>
        <w:spacing w:after="0"/>
        <w:jc w:val="both"/>
        <w:rPr>
          <w:rFonts w:ascii="IBM Plex Sans" w:hAnsi="IBM Plex Sans" w:cs="Arial"/>
          <w:b/>
          <w:bCs/>
          <w:sz w:val="20"/>
          <w:szCs w:val="20"/>
        </w:rPr>
      </w:pPr>
    </w:p>
    <w:p w14:paraId="75E9DB5A" w14:textId="38D51354" w:rsidR="00302B15" w:rsidRDefault="00302B15" w:rsidP="00302B15">
      <w:pPr>
        <w:pStyle w:val="Odstavekseznama"/>
        <w:numPr>
          <w:ilvl w:val="0"/>
          <w:numId w:val="43"/>
        </w:numPr>
        <w:suppressAutoHyphens/>
        <w:spacing w:after="0"/>
        <w:jc w:val="both"/>
        <w:rPr>
          <w:rFonts w:ascii="IBM Plex Sans" w:hAnsi="IBM Plex Sans" w:cs="Arial"/>
          <w:b/>
          <w:bCs/>
          <w:sz w:val="20"/>
          <w:szCs w:val="20"/>
        </w:rPr>
      </w:pPr>
      <w:r w:rsidRPr="00302B15">
        <w:rPr>
          <w:rFonts w:ascii="IBM Plex Sans" w:hAnsi="IBM Plex Sans" w:cs="Arial"/>
          <w:b/>
          <w:bCs/>
          <w:sz w:val="20"/>
          <w:szCs w:val="20"/>
        </w:rPr>
        <w:t xml:space="preserve">Stroški skupnega nastopa podjetnikov na sejemskih prireditvah in razstavah </w:t>
      </w:r>
      <w:r w:rsidRPr="00302B15">
        <w:rPr>
          <w:rFonts w:ascii="IBM Plex Sans" w:hAnsi="IBM Plex Sans" w:cs="Arial"/>
          <w:sz w:val="20"/>
          <w:szCs w:val="20"/>
        </w:rPr>
        <w:t>(</w:t>
      </w:r>
      <w:r w:rsidRPr="00302B15">
        <w:rPr>
          <w:rFonts w:ascii="IBM Plex Sans" w:hAnsi="IBM Plex Sans"/>
          <w:iCs/>
          <w:color w:val="000000" w:themeColor="text1"/>
          <w:sz w:val="20"/>
          <w:szCs w:val="20"/>
        </w:rPr>
        <w:t>najem stojnice, postavitev in delovanje stojnice, obvezni vpis v katalog nastopajočih z vstopnicami, izdelava skupnega promocijskega gradiva, medijsko obveščanje, ipd. (</w:t>
      </w:r>
      <w:r>
        <w:rPr>
          <w:rFonts w:ascii="IBM Plex Sans" w:hAnsi="IBM Plex Sans"/>
          <w:iCs/>
          <w:color w:val="000000" w:themeColor="text1"/>
          <w:sz w:val="20"/>
          <w:szCs w:val="20"/>
        </w:rPr>
        <w:t xml:space="preserve">upošteva se </w:t>
      </w:r>
      <w:r w:rsidRPr="00302B15">
        <w:rPr>
          <w:rFonts w:ascii="IBM Plex Sans" w:hAnsi="IBM Plex Sans"/>
          <w:iCs/>
          <w:color w:val="000000" w:themeColor="text1"/>
          <w:sz w:val="20"/>
          <w:szCs w:val="20"/>
        </w:rPr>
        <w:t xml:space="preserve">sorazmerni del stroškov </w:t>
      </w:r>
      <w:r>
        <w:rPr>
          <w:rFonts w:ascii="IBM Plex Sans" w:hAnsi="IBM Plex Sans"/>
          <w:iCs/>
          <w:color w:val="000000" w:themeColor="text1"/>
          <w:sz w:val="20"/>
          <w:szCs w:val="20"/>
        </w:rPr>
        <w:t>za</w:t>
      </w:r>
      <w:r w:rsidRPr="00302B15">
        <w:rPr>
          <w:rFonts w:ascii="IBM Plex Sans" w:hAnsi="IBM Plex Sans"/>
          <w:iCs/>
          <w:color w:val="000000" w:themeColor="text1"/>
          <w:sz w:val="20"/>
          <w:szCs w:val="20"/>
        </w:rPr>
        <w:t xml:space="preserve"> delujoča podjetja/enote v Občini Hrastnik)</w:t>
      </w:r>
    </w:p>
    <w:p w14:paraId="2EDDC23F" w14:textId="77777777" w:rsidR="00302B15" w:rsidRDefault="00302B15" w:rsidP="00675351">
      <w:pPr>
        <w:suppressAutoHyphens/>
        <w:spacing w:after="0"/>
        <w:jc w:val="both"/>
        <w:rPr>
          <w:rFonts w:ascii="IBM Plex Sans" w:hAnsi="IBM Plex Sans" w:cs="Arial"/>
          <w:b/>
          <w:bCs/>
          <w:sz w:val="20"/>
          <w:szCs w:val="20"/>
        </w:rPr>
      </w:pPr>
    </w:p>
    <w:p w14:paraId="7E8B0505" w14:textId="443A9044" w:rsidR="00302B15" w:rsidRDefault="00302B15" w:rsidP="00A95623">
      <w:pPr>
        <w:suppressAutoHyphens/>
        <w:spacing w:after="0" w:line="360" w:lineRule="auto"/>
        <w:jc w:val="both"/>
        <w:rPr>
          <w:rFonts w:ascii="IBM Plex Sans" w:hAnsi="IBM Plex Sans" w:cs="Arial"/>
          <w:sz w:val="20"/>
          <w:szCs w:val="20"/>
        </w:rPr>
      </w:pPr>
      <w:r w:rsidRPr="00302B15">
        <w:rPr>
          <w:rFonts w:ascii="IBM Plex Sans" w:hAnsi="IBM Plex Sans" w:cs="Arial"/>
          <w:sz w:val="20"/>
          <w:szCs w:val="20"/>
        </w:rPr>
        <w:t>Kraj in čas izvedbe skupnega nastopa na sejmu ali razstavi: ____________________________</w:t>
      </w:r>
      <w:r>
        <w:rPr>
          <w:rFonts w:ascii="IBM Plex Sans" w:hAnsi="IBM Plex Sans" w:cs="Arial"/>
          <w:sz w:val="20"/>
          <w:szCs w:val="20"/>
        </w:rPr>
        <w:t>_</w:t>
      </w:r>
    </w:p>
    <w:p w14:paraId="1341776E" w14:textId="631DFEEC" w:rsidR="004E2D7E" w:rsidRDefault="00675351" w:rsidP="009732CE">
      <w:pPr>
        <w:suppressAutoHyphens/>
        <w:spacing w:after="0" w:line="360" w:lineRule="auto"/>
        <w:jc w:val="both"/>
        <w:rPr>
          <w:rFonts w:ascii="IBM Plex Sans" w:hAnsi="IBM Plex Sans" w:cs="Arial"/>
          <w:sz w:val="20"/>
          <w:szCs w:val="20"/>
        </w:rPr>
      </w:pPr>
      <w:r>
        <w:rPr>
          <w:rFonts w:ascii="IBM Plex Sans" w:hAnsi="IBM Plex Sans" w:cs="Arial"/>
          <w:sz w:val="20"/>
          <w:szCs w:val="20"/>
        </w:rPr>
        <w:t>Število udeležencev iz Občine Hrastnik na sejmu ali razstavi:_____________________________</w:t>
      </w:r>
    </w:p>
    <w:p w14:paraId="09265781" w14:textId="77777777" w:rsidR="004E2D7E" w:rsidRPr="00302B15" w:rsidRDefault="004E2D7E" w:rsidP="00675351">
      <w:pPr>
        <w:suppressAutoHyphens/>
        <w:spacing w:after="0"/>
        <w:jc w:val="both"/>
        <w:rPr>
          <w:rFonts w:ascii="IBM Plex Sans" w:hAnsi="IBM Plex Sans" w:cs="Arial"/>
          <w:sz w:val="20"/>
          <w:szCs w:val="20"/>
        </w:rPr>
      </w:pP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91"/>
        <w:gridCol w:w="1934"/>
        <w:gridCol w:w="2031"/>
        <w:gridCol w:w="1977"/>
        <w:gridCol w:w="2315"/>
      </w:tblGrid>
      <w:tr w:rsidR="004E2D7E" w:rsidRPr="00996427" w14:paraId="5CB98BB8" w14:textId="77777777" w:rsidTr="00673432">
        <w:trPr>
          <w:jc w:val="center"/>
        </w:trPr>
        <w:tc>
          <w:tcPr>
            <w:tcW w:w="1791" w:type="dxa"/>
            <w:tcBorders>
              <w:top w:val="single" w:sz="4" w:space="0" w:color="auto"/>
              <w:left w:val="single" w:sz="4" w:space="0" w:color="auto"/>
              <w:bottom w:val="single" w:sz="4" w:space="0" w:color="auto"/>
              <w:right w:val="single" w:sz="4" w:space="0" w:color="auto"/>
            </w:tcBorders>
            <w:vAlign w:val="bottom"/>
          </w:tcPr>
          <w:p w14:paraId="52EAF401" w14:textId="2B890347" w:rsidR="004E2D7E" w:rsidRPr="000B304D" w:rsidRDefault="004E2D7E" w:rsidP="004E2D7E">
            <w:pPr>
              <w:pStyle w:val="Telobesedila"/>
              <w:jc w:val="center"/>
              <w:rPr>
                <w:rFonts w:ascii="IBM Plex Sans" w:hAnsi="IBM Plex Sans"/>
                <w:b/>
                <w:iCs/>
                <w:sz w:val="20"/>
                <w:szCs w:val="20"/>
              </w:rPr>
            </w:pPr>
            <w:r>
              <w:rPr>
                <w:rFonts w:ascii="IBM Plex Sans" w:hAnsi="IBM Plex Sans"/>
                <w:b/>
                <w:iCs/>
                <w:sz w:val="20"/>
                <w:szCs w:val="20"/>
              </w:rPr>
              <w:t>Vrsta stroška</w:t>
            </w:r>
          </w:p>
        </w:tc>
        <w:tc>
          <w:tcPr>
            <w:tcW w:w="1934" w:type="dxa"/>
            <w:tcBorders>
              <w:top w:val="single" w:sz="4" w:space="0" w:color="auto"/>
              <w:left w:val="single" w:sz="4" w:space="0" w:color="auto"/>
              <w:bottom w:val="single" w:sz="4" w:space="0" w:color="auto"/>
              <w:right w:val="single" w:sz="4" w:space="0" w:color="auto"/>
            </w:tcBorders>
            <w:vAlign w:val="bottom"/>
          </w:tcPr>
          <w:p w14:paraId="1A9FBAAF" w14:textId="6ECA6AF9" w:rsidR="004E2D7E" w:rsidRPr="000B304D" w:rsidRDefault="004E2D7E" w:rsidP="004E2D7E">
            <w:pPr>
              <w:pStyle w:val="Telobesedila"/>
              <w:jc w:val="center"/>
              <w:rPr>
                <w:rFonts w:ascii="IBM Plex Sans" w:hAnsi="IBM Plex Sans"/>
                <w:b/>
                <w:iCs/>
                <w:sz w:val="20"/>
                <w:szCs w:val="20"/>
              </w:rPr>
            </w:pPr>
            <w:r>
              <w:rPr>
                <w:rFonts w:ascii="IBM Plex Sans" w:hAnsi="IBM Plex Sans"/>
                <w:b/>
                <w:iCs/>
                <w:sz w:val="20"/>
                <w:szCs w:val="20"/>
              </w:rPr>
              <w:t>Vrednost v EUR z DDV in brez DDV</w:t>
            </w:r>
          </w:p>
        </w:tc>
        <w:tc>
          <w:tcPr>
            <w:tcW w:w="2031" w:type="dxa"/>
            <w:tcBorders>
              <w:top w:val="single" w:sz="4" w:space="0" w:color="auto"/>
              <w:left w:val="single" w:sz="4" w:space="0" w:color="auto"/>
              <w:bottom w:val="single" w:sz="4" w:space="0" w:color="auto"/>
              <w:right w:val="single" w:sz="4" w:space="0" w:color="auto"/>
            </w:tcBorders>
            <w:vAlign w:val="bottom"/>
          </w:tcPr>
          <w:p w14:paraId="7CC989C3" w14:textId="21685FE5" w:rsidR="004E2D7E" w:rsidRPr="000B304D" w:rsidRDefault="004E2D7E" w:rsidP="004E2D7E">
            <w:pPr>
              <w:pStyle w:val="Telobesedila"/>
              <w:jc w:val="center"/>
              <w:rPr>
                <w:rFonts w:ascii="IBM Plex Sans" w:hAnsi="IBM Plex Sans"/>
                <w:b/>
                <w:iCs/>
                <w:sz w:val="20"/>
                <w:szCs w:val="20"/>
              </w:rPr>
            </w:pPr>
            <w:r w:rsidRPr="000B304D">
              <w:rPr>
                <w:rFonts w:ascii="IBM Plex Sans" w:hAnsi="IBM Plex Sans"/>
                <w:b/>
                <w:iCs/>
                <w:sz w:val="20"/>
                <w:szCs w:val="20"/>
              </w:rPr>
              <w:t>Račun/pogodb</w:t>
            </w:r>
            <w:r>
              <w:rPr>
                <w:rFonts w:ascii="IBM Plex Sans" w:hAnsi="IBM Plex Sans"/>
                <w:b/>
                <w:iCs/>
                <w:sz w:val="20"/>
                <w:szCs w:val="20"/>
              </w:rPr>
              <w:t>a (š</w:t>
            </w:r>
            <w:r w:rsidRPr="000B304D">
              <w:rPr>
                <w:rFonts w:ascii="IBM Plex Sans" w:hAnsi="IBM Plex Sans"/>
                <w:b/>
                <w:iCs/>
                <w:sz w:val="20"/>
                <w:szCs w:val="20"/>
              </w:rPr>
              <w:t>t</w:t>
            </w:r>
            <w:r>
              <w:rPr>
                <w:rFonts w:ascii="IBM Plex Sans" w:hAnsi="IBM Plex Sans"/>
                <w:b/>
                <w:iCs/>
                <w:sz w:val="20"/>
                <w:szCs w:val="20"/>
              </w:rPr>
              <w:t>evilka)</w:t>
            </w:r>
          </w:p>
        </w:tc>
        <w:tc>
          <w:tcPr>
            <w:tcW w:w="1977" w:type="dxa"/>
            <w:tcBorders>
              <w:top w:val="single" w:sz="4" w:space="0" w:color="auto"/>
              <w:left w:val="single" w:sz="4" w:space="0" w:color="auto"/>
              <w:bottom w:val="single" w:sz="4" w:space="0" w:color="auto"/>
              <w:right w:val="single" w:sz="4" w:space="0" w:color="auto"/>
            </w:tcBorders>
            <w:vAlign w:val="bottom"/>
          </w:tcPr>
          <w:p w14:paraId="5AB6F4E6" w14:textId="6BF4A96F" w:rsidR="004E2D7E" w:rsidRPr="000B304D" w:rsidRDefault="004E2D7E" w:rsidP="004E2D7E">
            <w:pPr>
              <w:pStyle w:val="Telobesedila"/>
              <w:jc w:val="center"/>
              <w:rPr>
                <w:rFonts w:ascii="IBM Plex Sans" w:hAnsi="IBM Plex Sans"/>
                <w:b/>
                <w:iCs/>
                <w:sz w:val="20"/>
                <w:szCs w:val="20"/>
              </w:rPr>
            </w:pPr>
            <w:r>
              <w:rPr>
                <w:rFonts w:ascii="IBM Plex Sans" w:hAnsi="IBM Plex Sans"/>
                <w:b/>
                <w:iCs/>
                <w:sz w:val="20"/>
                <w:szCs w:val="20"/>
              </w:rPr>
              <w:t>Izvajalec/ponudnik</w:t>
            </w:r>
          </w:p>
        </w:tc>
        <w:tc>
          <w:tcPr>
            <w:tcW w:w="2315" w:type="dxa"/>
            <w:tcBorders>
              <w:top w:val="single" w:sz="4" w:space="0" w:color="auto"/>
              <w:left w:val="single" w:sz="4" w:space="0" w:color="auto"/>
              <w:bottom w:val="single" w:sz="4" w:space="0" w:color="auto"/>
              <w:right w:val="single" w:sz="4" w:space="0" w:color="auto"/>
            </w:tcBorders>
            <w:vAlign w:val="bottom"/>
          </w:tcPr>
          <w:p w14:paraId="37DE0D85" w14:textId="1B525E1D" w:rsidR="004E2D7E" w:rsidRPr="000B304D" w:rsidRDefault="004E2D7E" w:rsidP="004E2D7E">
            <w:pPr>
              <w:pStyle w:val="Telobesedila"/>
              <w:jc w:val="center"/>
              <w:rPr>
                <w:rFonts w:ascii="IBM Plex Sans" w:hAnsi="IBM Plex Sans"/>
                <w:b/>
                <w:iCs/>
                <w:sz w:val="20"/>
                <w:szCs w:val="20"/>
              </w:rPr>
            </w:pPr>
            <w:r w:rsidRPr="000B304D">
              <w:rPr>
                <w:rFonts w:ascii="IBM Plex Sans" w:hAnsi="IBM Plex Sans"/>
                <w:b/>
                <w:iCs/>
                <w:sz w:val="20"/>
                <w:szCs w:val="20"/>
              </w:rPr>
              <w:t xml:space="preserve">Datum plačila računa </w:t>
            </w:r>
          </w:p>
        </w:tc>
      </w:tr>
      <w:tr w:rsidR="004E2D7E" w:rsidRPr="00996427" w14:paraId="0AF1AC0D" w14:textId="77777777" w:rsidTr="00673432">
        <w:trPr>
          <w:jc w:val="center"/>
        </w:trPr>
        <w:tc>
          <w:tcPr>
            <w:tcW w:w="1791" w:type="dxa"/>
            <w:tcBorders>
              <w:top w:val="single" w:sz="4" w:space="0" w:color="auto"/>
              <w:left w:val="single" w:sz="4" w:space="0" w:color="auto"/>
              <w:bottom w:val="single" w:sz="4" w:space="0" w:color="auto"/>
              <w:right w:val="single" w:sz="4" w:space="0" w:color="auto"/>
            </w:tcBorders>
          </w:tcPr>
          <w:p w14:paraId="5531FAF8" w14:textId="77777777" w:rsidR="004E2D7E" w:rsidRPr="00996427" w:rsidRDefault="004E2D7E" w:rsidP="004E2D7E">
            <w:pPr>
              <w:pStyle w:val="Telobesedila"/>
              <w:rPr>
                <w:rFonts w:ascii="IBM Plex Sans" w:hAnsi="IBM Plex Sans"/>
                <w:b/>
                <w:bCs/>
                <w:sz w:val="20"/>
                <w:szCs w:val="20"/>
              </w:rPr>
            </w:pPr>
          </w:p>
        </w:tc>
        <w:tc>
          <w:tcPr>
            <w:tcW w:w="1934" w:type="dxa"/>
            <w:tcBorders>
              <w:top w:val="single" w:sz="4" w:space="0" w:color="auto"/>
              <w:left w:val="single" w:sz="4" w:space="0" w:color="auto"/>
              <w:bottom w:val="single" w:sz="4" w:space="0" w:color="auto"/>
              <w:right w:val="single" w:sz="4" w:space="0" w:color="auto"/>
            </w:tcBorders>
          </w:tcPr>
          <w:p w14:paraId="7975CFDC" w14:textId="77777777" w:rsidR="004E2D7E" w:rsidRPr="00996427" w:rsidRDefault="004E2D7E" w:rsidP="004E2D7E">
            <w:pPr>
              <w:pStyle w:val="Telobesedila"/>
              <w:rPr>
                <w:rFonts w:ascii="IBM Plex Sans" w:hAnsi="IBM Plex Sans"/>
                <w:b/>
                <w:bCs/>
                <w:sz w:val="20"/>
                <w:szCs w:val="20"/>
              </w:rPr>
            </w:pPr>
          </w:p>
          <w:p w14:paraId="37B42DF9" w14:textId="77777777" w:rsidR="004E2D7E" w:rsidRPr="00996427" w:rsidRDefault="004E2D7E" w:rsidP="004E2D7E">
            <w:pPr>
              <w:pStyle w:val="Telobesedila"/>
              <w:rPr>
                <w:rFonts w:ascii="IBM Plex Sans" w:hAnsi="IBM Plex Sans"/>
                <w:b/>
                <w:bCs/>
                <w:sz w:val="20"/>
                <w:szCs w:val="20"/>
              </w:rPr>
            </w:pPr>
          </w:p>
        </w:tc>
        <w:tc>
          <w:tcPr>
            <w:tcW w:w="2031" w:type="dxa"/>
            <w:tcBorders>
              <w:top w:val="single" w:sz="4" w:space="0" w:color="auto"/>
              <w:left w:val="single" w:sz="4" w:space="0" w:color="auto"/>
              <w:bottom w:val="single" w:sz="4" w:space="0" w:color="auto"/>
              <w:right w:val="single" w:sz="4" w:space="0" w:color="auto"/>
            </w:tcBorders>
          </w:tcPr>
          <w:p w14:paraId="16547776" w14:textId="77777777" w:rsidR="004E2D7E" w:rsidRPr="00996427" w:rsidRDefault="004E2D7E" w:rsidP="004E2D7E">
            <w:pPr>
              <w:pStyle w:val="Telobesedila"/>
              <w:rPr>
                <w:rFonts w:ascii="IBM Plex Sans" w:hAnsi="IBM Plex Sans"/>
                <w:b/>
                <w:bCs/>
                <w:sz w:val="20"/>
                <w:szCs w:val="20"/>
              </w:rPr>
            </w:pPr>
          </w:p>
        </w:tc>
        <w:tc>
          <w:tcPr>
            <w:tcW w:w="1977" w:type="dxa"/>
            <w:tcBorders>
              <w:top w:val="single" w:sz="4" w:space="0" w:color="auto"/>
              <w:left w:val="single" w:sz="4" w:space="0" w:color="auto"/>
              <w:bottom w:val="single" w:sz="4" w:space="0" w:color="auto"/>
              <w:right w:val="single" w:sz="4" w:space="0" w:color="auto"/>
            </w:tcBorders>
          </w:tcPr>
          <w:p w14:paraId="4177A0B7" w14:textId="77777777" w:rsidR="004E2D7E" w:rsidRPr="00996427" w:rsidRDefault="004E2D7E" w:rsidP="004E2D7E">
            <w:pPr>
              <w:pStyle w:val="Telobesedila"/>
              <w:rPr>
                <w:rFonts w:ascii="IBM Plex Sans" w:hAnsi="IBM Plex Sans"/>
                <w:b/>
                <w:bCs/>
                <w:sz w:val="20"/>
                <w:szCs w:val="20"/>
              </w:rPr>
            </w:pPr>
          </w:p>
        </w:tc>
        <w:tc>
          <w:tcPr>
            <w:tcW w:w="2315" w:type="dxa"/>
            <w:tcBorders>
              <w:top w:val="single" w:sz="4" w:space="0" w:color="auto"/>
              <w:left w:val="single" w:sz="4" w:space="0" w:color="auto"/>
              <w:bottom w:val="single" w:sz="4" w:space="0" w:color="auto"/>
              <w:right w:val="single" w:sz="4" w:space="0" w:color="auto"/>
            </w:tcBorders>
          </w:tcPr>
          <w:p w14:paraId="255D64D3" w14:textId="77777777" w:rsidR="004E2D7E" w:rsidRPr="00996427" w:rsidRDefault="004E2D7E" w:rsidP="004E2D7E">
            <w:pPr>
              <w:pStyle w:val="Telobesedila"/>
              <w:rPr>
                <w:rFonts w:ascii="IBM Plex Sans" w:hAnsi="IBM Plex Sans"/>
                <w:b/>
                <w:bCs/>
                <w:sz w:val="20"/>
                <w:szCs w:val="20"/>
              </w:rPr>
            </w:pPr>
          </w:p>
        </w:tc>
      </w:tr>
      <w:tr w:rsidR="004E2D7E" w:rsidRPr="00996427" w14:paraId="58A9AA3D" w14:textId="77777777" w:rsidTr="00673432">
        <w:trPr>
          <w:jc w:val="center"/>
        </w:trPr>
        <w:tc>
          <w:tcPr>
            <w:tcW w:w="1791" w:type="dxa"/>
            <w:tcBorders>
              <w:top w:val="single" w:sz="4" w:space="0" w:color="auto"/>
              <w:left w:val="single" w:sz="4" w:space="0" w:color="auto"/>
              <w:bottom w:val="single" w:sz="4" w:space="0" w:color="auto"/>
              <w:right w:val="single" w:sz="4" w:space="0" w:color="auto"/>
            </w:tcBorders>
          </w:tcPr>
          <w:p w14:paraId="74622771" w14:textId="77777777" w:rsidR="004E2D7E" w:rsidRPr="00996427" w:rsidRDefault="004E2D7E" w:rsidP="004E2D7E">
            <w:pPr>
              <w:pStyle w:val="Telobesedila"/>
              <w:rPr>
                <w:rFonts w:ascii="IBM Plex Sans" w:hAnsi="IBM Plex Sans"/>
                <w:b/>
                <w:bCs/>
                <w:sz w:val="20"/>
                <w:szCs w:val="20"/>
              </w:rPr>
            </w:pPr>
          </w:p>
        </w:tc>
        <w:tc>
          <w:tcPr>
            <w:tcW w:w="1934" w:type="dxa"/>
            <w:tcBorders>
              <w:top w:val="single" w:sz="4" w:space="0" w:color="auto"/>
              <w:left w:val="single" w:sz="4" w:space="0" w:color="auto"/>
              <w:bottom w:val="single" w:sz="4" w:space="0" w:color="auto"/>
              <w:right w:val="single" w:sz="4" w:space="0" w:color="auto"/>
            </w:tcBorders>
          </w:tcPr>
          <w:p w14:paraId="74900725" w14:textId="77777777" w:rsidR="004E2D7E" w:rsidRPr="00996427" w:rsidRDefault="004E2D7E" w:rsidP="004E2D7E">
            <w:pPr>
              <w:pStyle w:val="Telobesedila"/>
              <w:rPr>
                <w:rFonts w:ascii="IBM Plex Sans" w:hAnsi="IBM Plex Sans"/>
                <w:b/>
                <w:bCs/>
                <w:sz w:val="20"/>
                <w:szCs w:val="20"/>
              </w:rPr>
            </w:pPr>
          </w:p>
          <w:p w14:paraId="546F0243" w14:textId="77777777" w:rsidR="004E2D7E" w:rsidRPr="00996427" w:rsidRDefault="004E2D7E" w:rsidP="004E2D7E">
            <w:pPr>
              <w:pStyle w:val="Telobesedila"/>
              <w:rPr>
                <w:rFonts w:ascii="IBM Plex Sans" w:hAnsi="IBM Plex Sans"/>
                <w:b/>
                <w:bCs/>
                <w:sz w:val="20"/>
                <w:szCs w:val="20"/>
              </w:rPr>
            </w:pPr>
          </w:p>
        </w:tc>
        <w:tc>
          <w:tcPr>
            <w:tcW w:w="2031" w:type="dxa"/>
            <w:tcBorders>
              <w:top w:val="single" w:sz="4" w:space="0" w:color="auto"/>
              <w:left w:val="single" w:sz="4" w:space="0" w:color="auto"/>
              <w:bottom w:val="single" w:sz="4" w:space="0" w:color="auto"/>
              <w:right w:val="single" w:sz="4" w:space="0" w:color="auto"/>
            </w:tcBorders>
          </w:tcPr>
          <w:p w14:paraId="41B6ACDD" w14:textId="77777777" w:rsidR="004E2D7E" w:rsidRPr="00996427" w:rsidRDefault="004E2D7E" w:rsidP="004E2D7E">
            <w:pPr>
              <w:pStyle w:val="Telobesedila"/>
              <w:rPr>
                <w:rFonts w:ascii="IBM Plex Sans" w:hAnsi="IBM Plex Sans"/>
                <w:b/>
                <w:bCs/>
                <w:sz w:val="20"/>
                <w:szCs w:val="20"/>
              </w:rPr>
            </w:pPr>
          </w:p>
        </w:tc>
        <w:tc>
          <w:tcPr>
            <w:tcW w:w="1977" w:type="dxa"/>
            <w:tcBorders>
              <w:top w:val="single" w:sz="4" w:space="0" w:color="auto"/>
              <w:left w:val="single" w:sz="4" w:space="0" w:color="auto"/>
              <w:bottom w:val="single" w:sz="4" w:space="0" w:color="auto"/>
              <w:right w:val="single" w:sz="4" w:space="0" w:color="auto"/>
            </w:tcBorders>
          </w:tcPr>
          <w:p w14:paraId="1812830A" w14:textId="77777777" w:rsidR="004E2D7E" w:rsidRPr="00996427" w:rsidRDefault="004E2D7E" w:rsidP="004E2D7E">
            <w:pPr>
              <w:pStyle w:val="Telobesedila"/>
              <w:rPr>
                <w:rFonts w:ascii="IBM Plex Sans" w:hAnsi="IBM Plex Sans"/>
                <w:b/>
                <w:bCs/>
                <w:sz w:val="20"/>
                <w:szCs w:val="20"/>
              </w:rPr>
            </w:pPr>
          </w:p>
        </w:tc>
        <w:tc>
          <w:tcPr>
            <w:tcW w:w="2315" w:type="dxa"/>
            <w:tcBorders>
              <w:top w:val="single" w:sz="4" w:space="0" w:color="auto"/>
              <w:left w:val="single" w:sz="4" w:space="0" w:color="auto"/>
              <w:bottom w:val="single" w:sz="4" w:space="0" w:color="auto"/>
              <w:right w:val="single" w:sz="4" w:space="0" w:color="auto"/>
            </w:tcBorders>
          </w:tcPr>
          <w:p w14:paraId="1939C790" w14:textId="77777777" w:rsidR="004E2D7E" w:rsidRPr="00996427" w:rsidRDefault="004E2D7E" w:rsidP="004E2D7E">
            <w:pPr>
              <w:pStyle w:val="Telobesedila"/>
              <w:rPr>
                <w:rFonts w:ascii="IBM Plex Sans" w:hAnsi="IBM Plex Sans"/>
                <w:b/>
                <w:bCs/>
                <w:sz w:val="20"/>
                <w:szCs w:val="20"/>
              </w:rPr>
            </w:pPr>
          </w:p>
        </w:tc>
      </w:tr>
      <w:tr w:rsidR="004E2D7E" w:rsidRPr="00996427" w14:paraId="09DDF9ED" w14:textId="77777777" w:rsidTr="00673432">
        <w:trPr>
          <w:jc w:val="center"/>
        </w:trPr>
        <w:tc>
          <w:tcPr>
            <w:tcW w:w="1791" w:type="dxa"/>
            <w:tcBorders>
              <w:top w:val="single" w:sz="4" w:space="0" w:color="auto"/>
              <w:left w:val="single" w:sz="4" w:space="0" w:color="auto"/>
              <w:bottom w:val="single" w:sz="4" w:space="0" w:color="auto"/>
              <w:right w:val="single" w:sz="4" w:space="0" w:color="auto"/>
            </w:tcBorders>
          </w:tcPr>
          <w:p w14:paraId="7FF4D892" w14:textId="77777777" w:rsidR="004E2D7E" w:rsidRPr="00996427" w:rsidRDefault="004E2D7E" w:rsidP="004E2D7E">
            <w:pPr>
              <w:pStyle w:val="Telobesedila"/>
              <w:jc w:val="left"/>
              <w:rPr>
                <w:rFonts w:ascii="IBM Plex Sans" w:hAnsi="IBM Plex Sans"/>
                <w:b/>
                <w:bCs/>
                <w:sz w:val="20"/>
                <w:szCs w:val="20"/>
              </w:rPr>
            </w:pPr>
          </w:p>
          <w:p w14:paraId="6F256740" w14:textId="77777777" w:rsidR="004E2D7E" w:rsidRPr="00996427" w:rsidRDefault="004E2D7E" w:rsidP="004E2D7E">
            <w:pPr>
              <w:pStyle w:val="Telobesedila"/>
              <w:jc w:val="left"/>
              <w:rPr>
                <w:rFonts w:ascii="IBM Plex Sans" w:hAnsi="IBM Plex Sans"/>
                <w:b/>
                <w:bCs/>
                <w:sz w:val="20"/>
                <w:szCs w:val="20"/>
              </w:rPr>
            </w:pPr>
          </w:p>
        </w:tc>
        <w:tc>
          <w:tcPr>
            <w:tcW w:w="1934" w:type="dxa"/>
            <w:tcBorders>
              <w:top w:val="single" w:sz="4" w:space="0" w:color="auto"/>
              <w:left w:val="single" w:sz="4" w:space="0" w:color="auto"/>
              <w:bottom w:val="single" w:sz="4" w:space="0" w:color="auto"/>
              <w:right w:val="single" w:sz="4" w:space="0" w:color="auto"/>
            </w:tcBorders>
          </w:tcPr>
          <w:p w14:paraId="08F6F92A" w14:textId="77777777" w:rsidR="004E2D7E" w:rsidRPr="00996427" w:rsidRDefault="004E2D7E" w:rsidP="004E2D7E">
            <w:pPr>
              <w:pStyle w:val="Telobesedila"/>
              <w:rPr>
                <w:rFonts w:ascii="IBM Plex Sans" w:hAnsi="IBM Plex Sans"/>
                <w:b/>
                <w:bCs/>
                <w:sz w:val="20"/>
                <w:szCs w:val="20"/>
              </w:rPr>
            </w:pPr>
          </w:p>
        </w:tc>
        <w:tc>
          <w:tcPr>
            <w:tcW w:w="2031" w:type="dxa"/>
            <w:tcBorders>
              <w:top w:val="single" w:sz="4" w:space="0" w:color="auto"/>
              <w:left w:val="single" w:sz="4" w:space="0" w:color="auto"/>
              <w:bottom w:val="single" w:sz="4" w:space="0" w:color="auto"/>
              <w:right w:val="single" w:sz="4" w:space="0" w:color="auto"/>
            </w:tcBorders>
          </w:tcPr>
          <w:p w14:paraId="05C17DED" w14:textId="77777777" w:rsidR="004E2D7E" w:rsidRPr="00996427" w:rsidRDefault="004E2D7E" w:rsidP="004E2D7E">
            <w:pPr>
              <w:pStyle w:val="Telobesedila"/>
              <w:rPr>
                <w:rFonts w:ascii="IBM Plex Sans" w:hAnsi="IBM Plex Sans"/>
                <w:b/>
                <w:bCs/>
                <w:sz w:val="20"/>
                <w:szCs w:val="20"/>
              </w:rPr>
            </w:pPr>
          </w:p>
        </w:tc>
        <w:tc>
          <w:tcPr>
            <w:tcW w:w="1977" w:type="dxa"/>
            <w:tcBorders>
              <w:top w:val="single" w:sz="4" w:space="0" w:color="auto"/>
              <w:left w:val="single" w:sz="4" w:space="0" w:color="auto"/>
              <w:bottom w:val="single" w:sz="4" w:space="0" w:color="auto"/>
              <w:right w:val="single" w:sz="4" w:space="0" w:color="auto"/>
            </w:tcBorders>
          </w:tcPr>
          <w:p w14:paraId="6B08B361" w14:textId="77777777" w:rsidR="004E2D7E" w:rsidRPr="00996427" w:rsidRDefault="004E2D7E" w:rsidP="004E2D7E">
            <w:pPr>
              <w:pStyle w:val="Telobesedila"/>
              <w:rPr>
                <w:rFonts w:ascii="IBM Plex Sans" w:hAnsi="IBM Plex Sans"/>
                <w:b/>
                <w:bCs/>
                <w:sz w:val="20"/>
                <w:szCs w:val="20"/>
              </w:rPr>
            </w:pPr>
          </w:p>
        </w:tc>
        <w:tc>
          <w:tcPr>
            <w:tcW w:w="2315" w:type="dxa"/>
            <w:tcBorders>
              <w:top w:val="single" w:sz="4" w:space="0" w:color="auto"/>
              <w:left w:val="single" w:sz="4" w:space="0" w:color="auto"/>
              <w:bottom w:val="single" w:sz="4" w:space="0" w:color="auto"/>
              <w:right w:val="single" w:sz="4" w:space="0" w:color="auto"/>
            </w:tcBorders>
          </w:tcPr>
          <w:p w14:paraId="47D6789D" w14:textId="77777777" w:rsidR="004E2D7E" w:rsidRPr="00996427" w:rsidRDefault="004E2D7E" w:rsidP="004E2D7E">
            <w:pPr>
              <w:pStyle w:val="Telobesedila"/>
              <w:rPr>
                <w:rFonts w:ascii="IBM Plex Sans" w:hAnsi="IBM Plex Sans"/>
                <w:b/>
                <w:bCs/>
                <w:sz w:val="20"/>
                <w:szCs w:val="20"/>
              </w:rPr>
            </w:pPr>
          </w:p>
        </w:tc>
      </w:tr>
      <w:tr w:rsidR="004E2D7E" w:rsidRPr="00996427" w14:paraId="13CE2CB5" w14:textId="77777777" w:rsidTr="00673432">
        <w:trPr>
          <w:trHeight w:val="211"/>
          <w:jc w:val="center"/>
        </w:trPr>
        <w:tc>
          <w:tcPr>
            <w:tcW w:w="1791" w:type="dxa"/>
            <w:tcBorders>
              <w:top w:val="single" w:sz="4" w:space="0" w:color="auto"/>
              <w:left w:val="single" w:sz="4" w:space="0" w:color="auto"/>
              <w:bottom w:val="single" w:sz="4" w:space="0" w:color="auto"/>
              <w:right w:val="single" w:sz="4" w:space="0" w:color="auto"/>
            </w:tcBorders>
          </w:tcPr>
          <w:p w14:paraId="23C9B93D" w14:textId="77777777" w:rsidR="004E2D7E" w:rsidRPr="00996427" w:rsidRDefault="004E2D7E" w:rsidP="004E2D7E">
            <w:pPr>
              <w:pStyle w:val="Telobesedila"/>
              <w:jc w:val="left"/>
              <w:rPr>
                <w:rFonts w:ascii="IBM Plex Sans" w:hAnsi="IBM Plex Sans"/>
                <w:b/>
                <w:bCs/>
                <w:sz w:val="20"/>
                <w:szCs w:val="20"/>
              </w:rPr>
            </w:pPr>
          </w:p>
        </w:tc>
        <w:tc>
          <w:tcPr>
            <w:tcW w:w="1934" w:type="dxa"/>
            <w:tcBorders>
              <w:top w:val="single" w:sz="4" w:space="0" w:color="auto"/>
              <w:left w:val="single" w:sz="4" w:space="0" w:color="auto"/>
              <w:bottom w:val="single" w:sz="4" w:space="0" w:color="auto"/>
              <w:right w:val="single" w:sz="4" w:space="0" w:color="auto"/>
            </w:tcBorders>
          </w:tcPr>
          <w:p w14:paraId="0CD41F39" w14:textId="77777777" w:rsidR="004E2D7E" w:rsidRPr="00996427" w:rsidRDefault="004E2D7E" w:rsidP="004E2D7E">
            <w:pPr>
              <w:pStyle w:val="Telobesedila"/>
              <w:rPr>
                <w:rFonts w:ascii="IBM Plex Sans" w:hAnsi="IBM Plex Sans"/>
                <w:b/>
                <w:bCs/>
                <w:sz w:val="20"/>
                <w:szCs w:val="20"/>
              </w:rPr>
            </w:pPr>
          </w:p>
        </w:tc>
        <w:tc>
          <w:tcPr>
            <w:tcW w:w="2031" w:type="dxa"/>
            <w:tcBorders>
              <w:top w:val="single" w:sz="4" w:space="0" w:color="auto"/>
              <w:left w:val="single" w:sz="4" w:space="0" w:color="auto"/>
              <w:bottom w:val="single" w:sz="4" w:space="0" w:color="auto"/>
              <w:right w:val="single" w:sz="4" w:space="0" w:color="auto"/>
            </w:tcBorders>
          </w:tcPr>
          <w:p w14:paraId="40BE7AD0" w14:textId="77777777" w:rsidR="004E2D7E" w:rsidRPr="00996427" w:rsidRDefault="004E2D7E" w:rsidP="004E2D7E">
            <w:pPr>
              <w:pStyle w:val="Telobesedila"/>
              <w:rPr>
                <w:rFonts w:ascii="IBM Plex Sans" w:hAnsi="IBM Plex Sans"/>
                <w:b/>
                <w:bCs/>
                <w:sz w:val="20"/>
                <w:szCs w:val="20"/>
              </w:rPr>
            </w:pPr>
          </w:p>
          <w:p w14:paraId="667A64BD" w14:textId="77777777" w:rsidR="004E2D7E" w:rsidRPr="00996427" w:rsidRDefault="004E2D7E" w:rsidP="004E2D7E">
            <w:pPr>
              <w:pStyle w:val="Telobesedila"/>
              <w:rPr>
                <w:rFonts w:ascii="IBM Plex Sans" w:hAnsi="IBM Plex Sans"/>
                <w:b/>
                <w:bCs/>
                <w:sz w:val="20"/>
                <w:szCs w:val="20"/>
              </w:rPr>
            </w:pPr>
          </w:p>
        </w:tc>
        <w:tc>
          <w:tcPr>
            <w:tcW w:w="1977" w:type="dxa"/>
            <w:tcBorders>
              <w:top w:val="single" w:sz="4" w:space="0" w:color="auto"/>
              <w:left w:val="single" w:sz="4" w:space="0" w:color="auto"/>
              <w:bottom w:val="single" w:sz="4" w:space="0" w:color="auto"/>
              <w:right w:val="single" w:sz="4" w:space="0" w:color="auto"/>
            </w:tcBorders>
          </w:tcPr>
          <w:p w14:paraId="00778513" w14:textId="77777777" w:rsidR="004E2D7E" w:rsidRPr="00996427" w:rsidRDefault="004E2D7E" w:rsidP="004E2D7E">
            <w:pPr>
              <w:pStyle w:val="Telobesedila"/>
              <w:rPr>
                <w:rFonts w:ascii="IBM Plex Sans" w:hAnsi="IBM Plex Sans"/>
                <w:b/>
                <w:bCs/>
                <w:sz w:val="20"/>
                <w:szCs w:val="20"/>
              </w:rPr>
            </w:pPr>
          </w:p>
        </w:tc>
        <w:tc>
          <w:tcPr>
            <w:tcW w:w="2315" w:type="dxa"/>
            <w:tcBorders>
              <w:top w:val="single" w:sz="4" w:space="0" w:color="auto"/>
              <w:left w:val="single" w:sz="4" w:space="0" w:color="auto"/>
              <w:bottom w:val="single" w:sz="4" w:space="0" w:color="auto"/>
              <w:right w:val="single" w:sz="4" w:space="0" w:color="auto"/>
            </w:tcBorders>
          </w:tcPr>
          <w:p w14:paraId="0438D849" w14:textId="77777777" w:rsidR="004E2D7E" w:rsidRPr="00996427" w:rsidRDefault="004E2D7E" w:rsidP="004E2D7E">
            <w:pPr>
              <w:pStyle w:val="Telobesedila"/>
              <w:rPr>
                <w:rFonts w:ascii="IBM Plex Sans" w:hAnsi="IBM Plex Sans"/>
                <w:b/>
                <w:bCs/>
                <w:sz w:val="20"/>
                <w:szCs w:val="20"/>
              </w:rPr>
            </w:pPr>
          </w:p>
        </w:tc>
      </w:tr>
      <w:tr w:rsidR="004E2D7E" w:rsidRPr="00996427" w14:paraId="02125FCE" w14:textId="77777777" w:rsidTr="00673432">
        <w:trPr>
          <w:jc w:val="center"/>
        </w:trPr>
        <w:tc>
          <w:tcPr>
            <w:tcW w:w="1791" w:type="dxa"/>
            <w:tcBorders>
              <w:top w:val="single" w:sz="4" w:space="0" w:color="auto"/>
              <w:left w:val="single" w:sz="4" w:space="0" w:color="auto"/>
              <w:bottom w:val="single" w:sz="4" w:space="0" w:color="auto"/>
              <w:right w:val="single" w:sz="4" w:space="0" w:color="auto"/>
            </w:tcBorders>
            <w:vAlign w:val="bottom"/>
          </w:tcPr>
          <w:p w14:paraId="358B097D" w14:textId="77777777" w:rsidR="004E2D7E" w:rsidRPr="00996427" w:rsidRDefault="004E2D7E" w:rsidP="004E2D7E">
            <w:pPr>
              <w:pStyle w:val="Telobesedila"/>
              <w:jc w:val="center"/>
              <w:rPr>
                <w:rFonts w:ascii="IBM Plex Sans" w:hAnsi="IBM Plex Sans"/>
                <w:b/>
                <w:sz w:val="20"/>
                <w:szCs w:val="20"/>
              </w:rPr>
            </w:pPr>
            <w:r w:rsidRPr="00996427">
              <w:rPr>
                <w:rFonts w:ascii="IBM Plex Sans" w:hAnsi="IBM Plex Sans"/>
                <w:b/>
                <w:sz w:val="20"/>
                <w:szCs w:val="20"/>
              </w:rPr>
              <w:t>SKUPAJ</w:t>
            </w:r>
          </w:p>
        </w:tc>
        <w:tc>
          <w:tcPr>
            <w:tcW w:w="1934" w:type="dxa"/>
            <w:tcBorders>
              <w:top w:val="single" w:sz="4" w:space="0" w:color="auto"/>
              <w:left w:val="single" w:sz="4" w:space="0" w:color="auto"/>
              <w:bottom w:val="single" w:sz="4" w:space="0" w:color="auto"/>
              <w:right w:val="single" w:sz="4" w:space="0" w:color="auto"/>
            </w:tcBorders>
          </w:tcPr>
          <w:p w14:paraId="31F7CF76" w14:textId="77777777" w:rsidR="004E2D7E" w:rsidRPr="00996427" w:rsidRDefault="004E2D7E" w:rsidP="004E2D7E">
            <w:pPr>
              <w:pStyle w:val="Telobesedila"/>
              <w:rPr>
                <w:rFonts w:ascii="IBM Plex Sans" w:hAnsi="IBM Plex Sans"/>
                <w:b/>
                <w:bCs/>
                <w:sz w:val="20"/>
                <w:szCs w:val="20"/>
              </w:rPr>
            </w:pPr>
          </w:p>
        </w:tc>
        <w:tc>
          <w:tcPr>
            <w:tcW w:w="2031" w:type="dxa"/>
            <w:tcBorders>
              <w:top w:val="single" w:sz="4" w:space="0" w:color="auto"/>
              <w:left w:val="single" w:sz="4" w:space="0" w:color="auto"/>
              <w:bottom w:val="single" w:sz="4" w:space="0" w:color="auto"/>
              <w:right w:val="single" w:sz="4" w:space="0" w:color="auto"/>
            </w:tcBorders>
          </w:tcPr>
          <w:p w14:paraId="0ADEAD8C" w14:textId="77777777" w:rsidR="004E2D7E" w:rsidRPr="00996427" w:rsidRDefault="004E2D7E" w:rsidP="004E2D7E">
            <w:pPr>
              <w:pStyle w:val="Telobesedila"/>
              <w:rPr>
                <w:rFonts w:ascii="IBM Plex Sans" w:hAnsi="IBM Plex Sans"/>
                <w:b/>
                <w:bCs/>
                <w:sz w:val="20"/>
                <w:szCs w:val="20"/>
              </w:rPr>
            </w:pPr>
          </w:p>
          <w:p w14:paraId="1BB498DF" w14:textId="77777777" w:rsidR="004E2D7E" w:rsidRPr="00996427" w:rsidRDefault="004E2D7E" w:rsidP="004E2D7E">
            <w:pPr>
              <w:pStyle w:val="Telobesedila"/>
              <w:rPr>
                <w:rFonts w:ascii="IBM Plex Sans" w:hAnsi="IBM Plex Sans"/>
                <w:b/>
                <w:bCs/>
                <w:sz w:val="20"/>
                <w:szCs w:val="20"/>
              </w:rPr>
            </w:pPr>
          </w:p>
        </w:tc>
        <w:tc>
          <w:tcPr>
            <w:tcW w:w="1977" w:type="dxa"/>
            <w:tcBorders>
              <w:top w:val="single" w:sz="4" w:space="0" w:color="auto"/>
              <w:left w:val="single" w:sz="4" w:space="0" w:color="auto"/>
              <w:bottom w:val="single" w:sz="4" w:space="0" w:color="auto"/>
              <w:right w:val="single" w:sz="4" w:space="0" w:color="auto"/>
            </w:tcBorders>
          </w:tcPr>
          <w:p w14:paraId="7A5961A6" w14:textId="77777777" w:rsidR="004E2D7E" w:rsidRPr="00996427" w:rsidRDefault="004E2D7E" w:rsidP="004E2D7E">
            <w:pPr>
              <w:pStyle w:val="Telobesedila"/>
              <w:rPr>
                <w:rFonts w:ascii="IBM Plex Sans" w:hAnsi="IBM Plex Sans"/>
                <w:b/>
                <w:bCs/>
                <w:sz w:val="20"/>
                <w:szCs w:val="20"/>
              </w:rPr>
            </w:pPr>
          </w:p>
        </w:tc>
        <w:tc>
          <w:tcPr>
            <w:tcW w:w="2315" w:type="dxa"/>
            <w:tcBorders>
              <w:top w:val="single" w:sz="4" w:space="0" w:color="auto"/>
              <w:left w:val="single" w:sz="4" w:space="0" w:color="auto"/>
              <w:bottom w:val="single" w:sz="4" w:space="0" w:color="auto"/>
              <w:right w:val="single" w:sz="4" w:space="0" w:color="auto"/>
            </w:tcBorders>
          </w:tcPr>
          <w:p w14:paraId="520417D0" w14:textId="77777777" w:rsidR="004E2D7E" w:rsidRPr="00996427" w:rsidRDefault="004E2D7E" w:rsidP="004E2D7E">
            <w:pPr>
              <w:pStyle w:val="Telobesedila"/>
              <w:rPr>
                <w:rFonts w:ascii="IBM Plex Sans" w:hAnsi="IBM Plex Sans"/>
                <w:b/>
                <w:bCs/>
                <w:sz w:val="20"/>
                <w:szCs w:val="20"/>
              </w:rPr>
            </w:pPr>
          </w:p>
        </w:tc>
      </w:tr>
    </w:tbl>
    <w:p w14:paraId="46B974F3" w14:textId="77777777" w:rsidR="00302B15" w:rsidRDefault="00302B15" w:rsidP="00302B15">
      <w:pPr>
        <w:suppressAutoHyphens/>
        <w:spacing w:after="0"/>
        <w:jc w:val="both"/>
        <w:rPr>
          <w:rFonts w:ascii="IBM Plex Sans" w:hAnsi="IBM Plex Sans" w:cs="Arial"/>
          <w:b/>
          <w:bCs/>
          <w:sz w:val="20"/>
          <w:szCs w:val="20"/>
        </w:rPr>
      </w:pPr>
    </w:p>
    <w:p w14:paraId="47EDB3FD" w14:textId="77777777" w:rsidR="00302B15" w:rsidRPr="00302B15" w:rsidRDefault="00302B15" w:rsidP="00302B15">
      <w:pPr>
        <w:suppressAutoHyphens/>
        <w:spacing w:after="0"/>
        <w:jc w:val="both"/>
        <w:rPr>
          <w:rFonts w:ascii="IBM Plex Sans" w:hAnsi="IBM Plex Sans" w:cs="Arial"/>
          <w:b/>
          <w:bCs/>
          <w:sz w:val="20"/>
          <w:szCs w:val="20"/>
        </w:rPr>
      </w:pPr>
    </w:p>
    <w:p w14:paraId="2B8AA7EB" w14:textId="118085F9" w:rsidR="004E2D7E" w:rsidRDefault="004E2D7E" w:rsidP="004E2D7E">
      <w:pPr>
        <w:pStyle w:val="Odstavekseznama"/>
        <w:numPr>
          <w:ilvl w:val="0"/>
          <w:numId w:val="43"/>
        </w:numPr>
        <w:suppressAutoHyphens/>
        <w:spacing w:after="0"/>
        <w:jc w:val="both"/>
        <w:rPr>
          <w:rFonts w:ascii="IBM Plex Sans" w:hAnsi="IBM Plex Sans" w:cs="Arial"/>
          <w:b/>
          <w:bCs/>
          <w:sz w:val="20"/>
          <w:szCs w:val="20"/>
        </w:rPr>
      </w:pPr>
      <w:r w:rsidRPr="00302B15">
        <w:rPr>
          <w:rFonts w:ascii="IBM Plex Sans" w:hAnsi="IBM Plex Sans" w:cs="Arial"/>
          <w:b/>
          <w:bCs/>
          <w:sz w:val="20"/>
          <w:szCs w:val="20"/>
        </w:rPr>
        <w:t xml:space="preserve">Stroški </w:t>
      </w:r>
      <w:r>
        <w:rPr>
          <w:rFonts w:ascii="IBM Plex Sans" w:hAnsi="IBM Plex Sans" w:cs="Arial"/>
          <w:b/>
          <w:bCs/>
          <w:sz w:val="20"/>
          <w:szCs w:val="20"/>
        </w:rPr>
        <w:t xml:space="preserve">organiziranega skupnega izobraževanja ali usposabljanja v okviru zbornice/združenja </w:t>
      </w:r>
      <w:r w:rsidRPr="004E2D7E">
        <w:rPr>
          <w:rFonts w:ascii="IBM Plex Sans" w:hAnsi="IBM Plex Sans" w:cs="Arial"/>
          <w:sz w:val="20"/>
          <w:szCs w:val="20"/>
        </w:rPr>
        <w:t>za širši krog oseb, ne le za člane zbornice</w:t>
      </w:r>
      <w:r>
        <w:rPr>
          <w:rFonts w:ascii="IBM Plex Sans" w:hAnsi="IBM Plex Sans" w:cs="Arial"/>
          <w:sz w:val="20"/>
          <w:szCs w:val="20"/>
        </w:rPr>
        <w:t>,</w:t>
      </w:r>
      <w:r w:rsidRPr="004E2D7E">
        <w:rPr>
          <w:rFonts w:ascii="IBM Plex Sans" w:hAnsi="IBM Plex Sans" w:cs="Arial"/>
          <w:sz w:val="20"/>
          <w:szCs w:val="20"/>
        </w:rPr>
        <w:t xml:space="preserve"> kjer je prisotno najmanj 10 udeležencev (</w:t>
      </w:r>
      <w:r>
        <w:rPr>
          <w:rFonts w:ascii="IBM Plex Sans" w:hAnsi="IBM Plex Sans" w:cs="Arial"/>
          <w:sz w:val="20"/>
          <w:szCs w:val="20"/>
        </w:rPr>
        <w:t xml:space="preserve">upošteva se </w:t>
      </w:r>
      <w:r w:rsidRPr="004E2D7E">
        <w:rPr>
          <w:rFonts w:ascii="IBM Plex Sans" w:hAnsi="IBM Plex Sans" w:cs="Arial"/>
          <w:sz w:val="20"/>
          <w:szCs w:val="20"/>
        </w:rPr>
        <w:t>sorazmerni del stroškov – delujoča podjetja/enote v Občini Hrastnik)</w:t>
      </w:r>
    </w:p>
    <w:p w14:paraId="7CA8DA7B" w14:textId="6ED86682" w:rsidR="00302B15" w:rsidRDefault="00302B15" w:rsidP="004E2D7E">
      <w:pPr>
        <w:pStyle w:val="Odstavekseznama"/>
        <w:suppressAutoHyphens/>
        <w:spacing w:after="0"/>
        <w:ind w:left="360"/>
        <w:jc w:val="both"/>
        <w:rPr>
          <w:rFonts w:ascii="IBM Plex Sans" w:hAnsi="IBM Plex Sans" w:cs="Arial"/>
          <w:b/>
          <w:bCs/>
          <w:sz w:val="20"/>
          <w:szCs w:val="20"/>
        </w:rPr>
      </w:pPr>
    </w:p>
    <w:p w14:paraId="25826605" w14:textId="3967CFD1" w:rsidR="004E2D7E" w:rsidRDefault="004E2D7E" w:rsidP="00A95623">
      <w:pPr>
        <w:suppressAutoHyphens/>
        <w:spacing w:after="0" w:line="360" w:lineRule="auto"/>
        <w:jc w:val="both"/>
        <w:rPr>
          <w:rFonts w:ascii="IBM Plex Sans" w:hAnsi="IBM Plex Sans" w:cs="Arial"/>
          <w:sz w:val="20"/>
          <w:szCs w:val="20"/>
        </w:rPr>
      </w:pPr>
      <w:r>
        <w:rPr>
          <w:rFonts w:ascii="IBM Plex Sans" w:hAnsi="IBM Plex Sans" w:cs="Arial"/>
          <w:sz w:val="20"/>
          <w:szCs w:val="20"/>
        </w:rPr>
        <w:t>Naziv izobraževanja/usposabljanja</w:t>
      </w:r>
      <w:r w:rsidRPr="00302B15">
        <w:rPr>
          <w:rFonts w:ascii="IBM Plex Sans" w:hAnsi="IBM Plex Sans" w:cs="Arial"/>
          <w:sz w:val="20"/>
          <w:szCs w:val="20"/>
        </w:rPr>
        <w:t>: _____________</w:t>
      </w:r>
      <w:r>
        <w:rPr>
          <w:rFonts w:ascii="IBM Plex Sans" w:hAnsi="IBM Plex Sans" w:cs="Arial"/>
          <w:sz w:val="20"/>
          <w:szCs w:val="20"/>
        </w:rPr>
        <w:t>__________________</w:t>
      </w:r>
      <w:r w:rsidRPr="00302B15">
        <w:rPr>
          <w:rFonts w:ascii="IBM Plex Sans" w:hAnsi="IBM Plex Sans" w:cs="Arial"/>
          <w:sz w:val="20"/>
          <w:szCs w:val="20"/>
        </w:rPr>
        <w:t>_______________</w:t>
      </w:r>
      <w:r>
        <w:rPr>
          <w:rFonts w:ascii="IBM Plex Sans" w:hAnsi="IBM Plex Sans" w:cs="Arial"/>
          <w:sz w:val="20"/>
          <w:szCs w:val="20"/>
        </w:rPr>
        <w:t>___</w:t>
      </w:r>
    </w:p>
    <w:p w14:paraId="53CC00AE" w14:textId="65EC683D" w:rsidR="004E2D7E" w:rsidRDefault="004E2D7E" w:rsidP="00A95623">
      <w:pPr>
        <w:suppressAutoHyphens/>
        <w:spacing w:after="0" w:line="360" w:lineRule="auto"/>
        <w:jc w:val="both"/>
        <w:rPr>
          <w:rFonts w:ascii="IBM Plex Sans" w:hAnsi="IBM Plex Sans" w:cs="Arial"/>
          <w:sz w:val="20"/>
          <w:szCs w:val="20"/>
        </w:rPr>
      </w:pPr>
      <w:r>
        <w:rPr>
          <w:rFonts w:ascii="IBM Plex Sans" w:hAnsi="IBM Plex Sans" w:cs="Arial"/>
          <w:sz w:val="20"/>
          <w:szCs w:val="20"/>
        </w:rPr>
        <w:t>Lokacija in datum izvedbe izobraževanja/usposabljanja</w:t>
      </w:r>
      <w:r w:rsidRPr="00302B15">
        <w:rPr>
          <w:rFonts w:ascii="IBM Plex Sans" w:hAnsi="IBM Plex Sans" w:cs="Arial"/>
          <w:sz w:val="20"/>
          <w:szCs w:val="20"/>
        </w:rPr>
        <w:t>: ____________________________</w:t>
      </w:r>
      <w:r>
        <w:rPr>
          <w:rFonts w:ascii="IBM Plex Sans" w:hAnsi="IBM Plex Sans" w:cs="Arial"/>
          <w:sz w:val="20"/>
          <w:szCs w:val="20"/>
        </w:rPr>
        <w:t>_____</w:t>
      </w:r>
    </w:p>
    <w:p w14:paraId="1690A6AF" w14:textId="5E3D9588" w:rsidR="004E2D7E" w:rsidRDefault="004E2D7E" w:rsidP="00A95623">
      <w:pPr>
        <w:suppressAutoHyphens/>
        <w:spacing w:after="0" w:line="360" w:lineRule="auto"/>
        <w:jc w:val="both"/>
        <w:rPr>
          <w:rFonts w:ascii="IBM Plex Sans" w:hAnsi="IBM Plex Sans" w:cs="Arial"/>
          <w:sz w:val="20"/>
          <w:szCs w:val="20"/>
        </w:rPr>
      </w:pPr>
      <w:r>
        <w:rPr>
          <w:rFonts w:ascii="IBM Plex Sans" w:hAnsi="IBM Plex Sans" w:cs="Arial"/>
          <w:sz w:val="20"/>
          <w:szCs w:val="20"/>
        </w:rPr>
        <w:t>Število vseh udeležencev:____________________</w:t>
      </w:r>
    </w:p>
    <w:p w14:paraId="4D0B65A2" w14:textId="77777777" w:rsidR="004E2D7E" w:rsidRDefault="004E2D7E" w:rsidP="004E2D7E">
      <w:pPr>
        <w:suppressAutoHyphens/>
        <w:spacing w:after="0"/>
        <w:jc w:val="both"/>
        <w:rPr>
          <w:rFonts w:ascii="IBM Plex Sans" w:hAnsi="IBM Plex Sans" w:cs="Arial"/>
          <w:sz w:val="20"/>
          <w:szCs w:val="20"/>
        </w:rPr>
      </w:pP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91"/>
        <w:gridCol w:w="1934"/>
        <w:gridCol w:w="2031"/>
        <w:gridCol w:w="1977"/>
        <w:gridCol w:w="2315"/>
      </w:tblGrid>
      <w:tr w:rsidR="004E2D7E" w:rsidRPr="00996427" w14:paraId="7B803EAB" w14:textId="77777777" w:rsidTr="00964450">
        <w:trPr>
          <w:jc w:val="center"/>
        </w:trPr>
        <w:tc>
          <w:tcPr>
            <w:tcW w:w="1838" w:type="dxa"/>
            <w:tcBorders>
              <w:top w:val="single" w:sz="4" w:space="0" w:color="auto"/>
              <w:left w:val="single" w:sz="4" w:space="0" w:color="auto"/>
              <w:bottom w:val="single" w:sz="4" w:space="0" w:color="auto"/>
              <w:right w:val="single" w:sz="4" w:space="0" w:color="auto"/>
            </w:tcBorders>
            <w:vAlign w:val="bottom"/>
          </w:tcPr>
          <w:p w14:paraId="130F2838" w14:textId="77777777" w:rsidR="004E2D7E" w:rsidRPr="000B304D" w:rsidRDefault="004E2D7E" w:rsidP="00964450">
            <w:pPr>
              <w:pStyle w:val="Telobesedila"/>
              <w:jc w:val="center"/>
              <w:rPr>
                <w:rFonts w:ascii="IBM Plex Sans" w:hAnsi="IBM Plex Sans"/>
                <w:b/>
                <w:iCs/>
                <w:sz w:val="20"/>
                <w:szCs w:val="20"/>
              </w:rPr>
            </w:pPr>
            <w:r>
              <w:rPr>
                <w:rFonts w:ascii="IBM Plex Sans" w:hAnsi="IBM Plex Sans"/>
                <w:b/>
                <w:iCs/>
                <w:sz w:val="20"/>
                <w:szCs w:val="20"/>
              </w:rPr>
              <w:t>Vrsta stroška</w:t>
            </w:r>
          </w:p>
        </w:tc>
        <w:tc>
          <w:tcPr>
            <w:tcW w:w="1985" w:type="dxa"/>
            <w:tcBorders>
              <w:top w:val="single" w:sz="4" w:space="0" w:color="auto"/>
              <w:left w:val="single" w:sz="4" w:space="0" w:color="auto"/>
              <w:bottom w:val="single" w:sz="4" w:space="0" w:color="auto"/>
              <w:right w:val="single" w:sz="4" w:space="0" w:color="auto"/>
            </w:tcBorders>
            <w:vAlign w:val="bottom"/>
          </w:tcPr>
          <w:p w14:paraId="4786993A" w14:textId="77777777" w:rsidR="004E2D7E" w:rsidRPr="000B304D" w:rsidRDefault="004E2D7E" w:rsidP="00964450">
            <w:pPr>
              <w:pStyle w:val="Telobesedila"/>
              <w:jc w:val="center"/>
              <w:rPr>
                <w:rFonts w:ascii="IBM Plex Sans" w:hAnsi="IBM Plex Sans"/>
                <w:b/>
                <w:iCs/>
                <w:sz w:val="20"/>
                <w:szCs w:val="20"/>
              </w:rPr>
            </w:pPr>
            <w:r>
              <w:rPr>
                <w:rFonts w:ascii="IBM Plex Sans" w:hAnsi="IBM Plex Sans"/>
                <w:b/>
                <w:iCs/>
                <w:sz w:val="20"/>
                <w:szCs w:val="20"/>
              </w:rPr>
              <w:t>Vrednost v EUR z DDV in brez DDV</w:t>
            </w:r>
          </w:p>
        </w:tc>
        <w:tc>
          <w:tcPr>
            <w:tcW w:w="2052" w:type="dxa"/>
            <w:tcBorders>
              <w:top w:val="single" w:sz="4" w:space="0" w:color="auto"/>
              <w:left w:val="single" w:sz="4" w:space="0" w:color="auto"/>
              <w:bottom w:val="single" w:sz="4" w:space="0" w:color="auto"/>
              <w:right w:val="single" w:sz="4" w:space="0" w:color="auto"/>
            </w:tcBorders>
            <w:vAlign w:val="bottom"/>
          </w:tcPr>
          <w:p w14:paraId="11B11858" w14:textId="77777777" w:rsidR="004E2D7E" w:rsidRPr="000B304D" w:rsidRDefault="004E2D7E" w:rsidP="00964450">
            <w:pPr>
              <w:pStyle w:val="Telobesedila"/>
              <w:jc w:val="center"/>
              <w:rPr>
                <w:rFonts w:ascii="IBM Plex Sans" w:hAnsi="IBM Plex Sans"/>
                <w:b/>
                <w:iCs/>
                <w:sz w:val="20"/>
                <w:szCs w:val="20"/>
              </w:rPr>
            </w:pPr>
            <w:r w:rsidRPr="000B304D">
              <w:rPr>
                <w:rFonts w:ascii="IBM Plex Sans" w:hAnsi="IBM Plex Sans"/>
                <w:b/>
                <w:iCs/>
                <w:sz w:val="20"/>
                <w:szCs w:val="20"/>
              </w:rPr>
              <w:t>Račun/pogodb</w:t>
            </w:r>
            <w:r>
              <w:rPr>
                <w:rFonts w:ascii="IBM Plex Sans" w:hAnsi="IBM Plex Sans"/>
                <w:b/>
                <w:iCs/>
                <w:sz w:val="20"/>
                <w:szCs w:val="20"/>
              </w:rPr>
              <w:t>a (š</w:t>
            </w:r>
            <w:r w:rsidRPr="000B304D">
              <w:rPr>
                <w:rFonts w:ascii="IBM Plex Sans" w:hAnsi="IBM Plex Sans"/>
                <w:b/>
                <w:iCs/>
                <w:sz w:val="20"/>
                <w:szCs w:val="20"/>
              </w:rPr>
              <w:t>t</w:t>
            </w:r>
            <w:r>
              <w:rPr>
                <w:rFonts w:ascii="IBM Plex Sans" w:hAnsi="IBM Plex Sans"/>
                <w:b/>
                <w:iCs/>
                <w:sz w:val="20"/>
                <w:szCs w:val="20"/>
              </w:rPr>
              <w:t>evilka)</w:t>
            </w:r>
          </w:p>
        </w:tc>
        <w:tc>
          <w:tcPr>
            <w:tcW w:w="1775" w:type="dxa"/>
            <w:tcBorders>
              <w:top w:val="single" w:sz="4" w:space="0" w:color="auto"/>
              <w:left w:val="single" w:sz="4" w:space="0" w:color="auto"/>
              <w:bottom w:val="single" w:sz="4" w:space="0" w:color="auto"/>
              <w:right w:val="single" w:sz="4" w:space="0" w:color="auto"/>
            </w:tcBorders>
            <w:vAlign w:val="bottom"/>
          </w:tcPr>
          <w:p w14:paraId="51FFAC61" w14:textId="77777777" w:rsidR="004E2D7E" w:rsidRPr="000B304D" w:rsidRDefault="004E2D7E" w:rsidP="00964450">
            <w:pPr>
              <w:pStyle w:val="Telobesedila"/>
              <w:jc w:val="center"/>
              <w:rPr>
                <w:rFonts w:ascii="IBM Plex Sans" w:hAnsi="IBM Plex Sans"/>
                <w:b/>
                <w:iCs/>
                <w:sz w:val="20"/>
                <w:szCs w:val="20"/>
              </w:rPr>
            </w:pPr>
            <w:r>
              <w:rPr>
                <w:rFonts w:ascii="IBM Plex Sans" w:hAnsi="IBM Plex Sans"/>
                <w:b/>
                <w:iCs/>
                <w:sz w:val="20"/>
                <w:szCs w:val="20"/>
              </w:rPr>
              <w:t>Izvajalec/ponudnik</w:t>
            </w:r>
          </w:p>
        </w:tc>
        <w:tc>
          <w:tcPr>
            <w:tcW w:w="2398" w:type="dxa"/>
            <w:tcBorders>
              <w:top w:val="single" w:sz="4" w:space="0" w:color="auto"/>
              <w:left w:val="single" w:sz="4" w:space="0" w:color="auto"/>
              <w:bottom w:val="single" w:sz="4" w:space="0" w:color="auto"/>
              <w:right w:val="single" w:sz="4" w:space="0" w:color="auto"/>
            </w:tcBorders>
            <w:vAlign w:val="bottom"/>
          </w:tcPr>
          <w:p w14:paraId="5884D8DB" w14:textId="77777777" w:rsidR="004E2D7E" w:rsidRPr="000B304D" w:rsidRDefault="004E2D7E" w:rsidP="00964450">
            <w:pPr>
              <w:pStyle w:val="Telobesedila"/>
              <w:jc w:val="center"/>
              <w:rPr>
                <w:rFonts w:ascii="IBM Plex Sans" w:hAnsi="IBM Plex Sans"/>
                <w:b/>
                <w:iCs/>
                <w:sz w:val="20"/>
                <w:szCs w:val="20"/>
              </w:rPr>
            </w:pPr>
            <w:r w:rsidRPr="000B304D">
              <w:rPr>
                <w:rFonts w:ascii="IBM Plex Sans" w:hAnsi="IBM Plex Sans"/>
                <w:b/>
                <w:iCs/>
                <w:sz w:val="20"/>
                <w:szCs w:val="20"/>
              </w:rPr>
              <w:t xml:space="preserve">Datum plačila računa </w:t>
            </w:r>
          </w:p>
        </w:tc>
      </w:tr>
      <w:tr w:rsidR="004E2D7E" w:rsidRPr="00996427" w14:paraId="50B7AECC" w14:textId="77777777" w:rsidTr="00964450">
        <w:trPr>
          <w:jc w:val="center"/>
        </w:trPr>
        <w:tc>
          <w:tcPr>
            <w:tcW w:w="1838" w:type="dxa"/>
            <w:tcBorders>
              <w:top w:val="single" w:sz="4" w:space="0" w:color="auto"/>
              <w:left w:val="single" w:sz="4" w:space="0" w:color="auto"/>
              <w:bottom w:val="single" w:sz="4" w:space="0" w:color="auto"/>
              <w:right w:val="single" w:sz="4" w:space="0" w:color="auto"/>
            </w:tcBorders>
          </w:tcPr>
          <w:p w14:paraId="01F122A8" w14:textId="77777777" w:rsidR="004E2D7E" w:rsidRPr="00996427" w:rsidRDefault="004E2D7E" w:rsidP="00964450">
            <w:pPr>
              <w:pStyle w:val="Telobesedila"/>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ACB3650" w14:textId="77777777" w:rsidR="004E2D7E" w:rsidRPr="00996427" w:rsidRDefault="004E2D7E" w:rsidP="00964450">
            <w:pPr>
              <w:pStyle w:val="Telobesedila"/>
              <w:rPr>
                <w:rFonts w:ascii="IBM Plex Sans" w:hAnsi="IBM Plex Sans"/>
                <w:b/>
                <w:bCs/>
                <w:sz w:val="20"/>
                <w:szCs w:val="20"/>
              </w:rPr>
            </w:pPr>
          </w:p>
          <w:p w14:paraId="00EF6626" w14:textId="77777777" w:rsidR="004E2D7E" w:rsidRPr="00996427" w:rsidRDefault="004E2D7E" w:rsidP="00964450">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7B2E6411" w14:textId="77777777" w:rsidR="004E2D7E" w:rsidRPr="00996427" w:rsidRDefault="004E2D7E" w:rsidP="00964450">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3DC1DD15" w14:textId="77777777" w:rsidR="004E2D7E" w:rsidRPr="00996427" w:rsidRDefault="004E2D7E" w:rsidP="00964450">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514B4C37" w14:textId="77777777" w:rsidR="004E2D7E" w:rsidRPr="00996427" w:rsidRDefault="004E2D7E" w:rsidP="00964450">
            <w:pPr>
              <w:pStyle w:val="Telobesedila"/>
              <w:rPr>
                <w:rFonts w:ascii="IBM Plex Sans" w:hAnsi="IBM Plex Sans"/>
                <w:b/>
                <w:bCs/>
                <w:sz w:val="20"/>
                <w:szCs w:val="20"/>
              </w:rPr>
            </w:pPr>
          </w:p>
        </w:tc>
      </w:tr>
      <w:tr w:rsidR="004E2D7E" w:rsidRPr="00996427" w14:paraId="0F6579CA" w14:textId="77777777" w:rsidTr="00964450">
        <w:trPr>
          <w:jc w:val="center"/>
        </w:trPr>
        <w:tc>
          <w:tcPr>
            <w:tcW w:w="1838" w:type="dxa"/>
            <w:tcBorders>
              <w:top w:val="single" w:sz="4" w:space="0" w:color="auto"/>
              <w:left w:val="single" w:sz="4" w:space="0" w:color="auto"/>
              <w:bottom w:val="single" w:sz="4" w:space="0" w:color="auto"/>
              <w:right w:val="single" w:sz="4" w:space="0" w:color="auto"/>
            </w:tcBorders>
          </w:tcPr>
          <w:p w14:paraId="31B9B9A0" w14:textId="77777777" w:rsidR="004E2D7E" w:rsidRPr="00996427" w:rsidRDefault="004E2D7E" w:rsidP="00964450">
            <w:pPr>
              <w:pStyle w:val="Telobesedila"/>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131015" w14:textId="77777777" w:rsidR="004E2D7E" w:rsidRPr="00996427" w:rsidRDefault="004E2D7E" w:rsidP="00964450">
            <w:pPr>
              <w:pStyle w:val="Telobesedila"/>
              <w:rPr>
                <w:rFonts w:ascii="IBM Plex Sans" w:hAnsi="IBM Plex Sans"/>
                <w:b/>
                <w:bCs/>
                <w:sz w:val="20"/>
                <w:szCs w:val="20"/>
              </w:rPr>
            </w:pPr>
          </w:p>
          <w:p w14:paraId="1F5CD11E" w14:textId="77777777" w:rsidR="004E2D7E" w:rsidRPr="00996427" w:rsidRDefault="004E2D7E" w:rsidP="00964450">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6CF3D6C" w14:textId="77777777" w:rsidR="004E2D7E" w:rsidRPr="00996427" w:rsidRDefault="004E2D7E" w:rsidP="00964450">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177423B1" w14:textId="77777777" w:rsidR="004E2D7E" w:rsidRPr="00996427" w:rsidRDefault="004E2D7E" w:rsidP="00964450">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5D89ED67" w14:textId="77777777" w:rsidR="004E2D7E" w:rsidRPr="00996427" w:rsidRDefault="004E2D7E" w:rsidP="00964450">
            <w:pPr>
              <w:pStyle w:val="Telobesedila"/>
              <w:rPr>
                <w:rFonts w:ascii="IBM Plex Sans" w:hAnsi="IBM Plex Sans"/>
                <w:b/>
                <w:bCs/>
                <w:sz w:val="20"/>
                <w:szCs w:val="20"/>
              </w:rPr>
            </w:pPr>
          </w:p>
        </w:tc>
      </w:tr>
      <w:tr w:rsidR="004E2D7E" w:rsidRPr="00996427" w14:paraId="19141E91" w14:textId="77777777" w:rsidTr="00964450">
        <w:trPr>
          <w:jc w:val="center"/>
        </w:trPr>
        <w:tc>
          <w:tcPr>
            <w:tcW w:w="1838" w:type="dxa"/>
            <w:tcBorders>
              <w:top w:val="single" w:sz="4" w:space="0" w:color="auto"/>
              <w:left w:val="single" w:sz="4" w:space="0" w:color="auto"/>
              <w:bottom w:val="single" w:sz="4" w:space="0" w:color="auto"/>
              <w:right w:val="single" w:sz="4" w:space="0" w:color="auto"/>
            </w:tcBorders>
          </w:tcPr>
          <w:p w14:paraId="42FDE70A" w14:textId="77777777" w:rsidR="004E2D7E" w:rsidRPr="00996427" w:rsidRDefault="004E2D7E" w:rsidP="00964450">
            <w:pPr>
              <w:pStyle w:val="Telobesedila"/>
              <w:jc w:val="left"/>
              <w:rPr>
                <w:rFonts w:ascii="IBM Plex Sans" w:hAnsi="IBM Plex Sans"/>
                <w:b/>
                <w:bCs/>
                <w:sz w:val="20"/>
                <w:szCs w:val="20"/>
              </w:rPr>
            </w:pPr>
          </w:p>
          <w:p w14:paraId="21954E5D" w14:textId="77777777" w:rsidR="004E2D7E" w:rsidRPr="00996427" w:rsidRDefault="004E2D7E" w:rsidP="00964450">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EC168E" w14:textId="77777777" w:rsidR="004E2D7E" w:rsidRPr="00996427" w:rsidRDefault="004E2D7E" w:rsidP="00964450">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372A3E72" w14:textId="77777777" w:rsidR="004E2D7E" w:rsidRPr="00996427" w:rsidRDefault="004E2D7E" w:rsidP="00964450">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6AAA74CD" w14:textId="77777777" w:rsidR="004E2D7E" w:rsidRPr="00996427" w:rsidRDefault="004E2D7E" w:rsidP="00964450">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284FD110" w14:textId="77777777" w:rsidR="004E2D7E" w:rsidRPr="00996427" w:rsidRDefault="004E2D7E" w:rsidP="00964450">
            <w:pPr>
              <w:pStyle w:val="Telobesedila"/>
              <w:rPr>
                <w:rFonts w:ascii="IBM Plex Sans" w:hAnsi="IBM Plex Sans"/>
                <w:b/>
                <w:bCs/>
                <w:sz w:val="20"/>
                <w:szCs w:val="20"/>
              </w:rPr>
            </w:pPr>
          </w:p>
        </w:tc>
      </w:tr>
      <w:tr w:rsidR="004E2D7E" w:rsidRPr="00996427" w14:paraId="155C62A4" w14:textId="77777777" w:rsidTr="00964450">
        <w:trPr>
          <w:trHeight w:val="211"/>
          <w:jc w:val="center"/>
        </w:trPr>
        <w:tc>
          <w:tcPr>
            <w:tcW w:w="1838" w:type="dxa"/>
            <w:tcBorders>
              <w:top w:val="single" w:sz="4" w:space="0" w:color="auto"/>
              <w:left w:val="single" w:sz="4" w:space="0" w:color="auto"/>
              <w:bottom w:val="single" w:sz="4" w:space="0" w:color="auto"/>
              <w:right w:val="single" w:sz="4" w:space="0" w:color="auto"/>
            </w:tcBorders>
          </w:tcPr>
          <w:p w14:paraId="33E56CA7" w14:textId="77777777" w:rsidR="004E2D7E" w:rsidRPr="00996427" w:rsidRDefault="004E2D7E" w:rsidP="00964450">
            <w:pPr>
              <w:pStyle w:val="Telobesedila"/>
              <w:jc w:val="left"/>
              <w:rPr>
                <w:rFonts w:ascii="IBM Plex Sans" w:hAnsi="IBM Plex Sans"/>
                <w:b/>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386238E" w14:textId="77777777" w:rsidR="004E2D7E" w:rsidRPr="00996427" w:rsidRDefault="004E2D7E" w:rsidP="00964450">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4C0EACBE" w14:textId="77777777" w:rsidR="004E2D7E" w:rsidRPr="00996427" w:rsidRDefault="004E2D7E" w:rsidP="00964450">
            <w:pPr>
              <w:pStyle w:val="Telobesedila"/>
              <w:rPr>
                <w:rFonts w:ascii="IBM Plex Sans" w:hAnsi="IBM Plex Sans"/>
                <w:b/>
                <w:bCs/>
                <w:sz w:val="20"/>
                <w:szCs w:val="20"/>
              </w:rPr>
            </w:pPr>
          </w:p>
          <w:p w14:paraId="6A05CAAA" w14:textId="77777777" w:rsidR="004E2D7E" w:rsidRPr="00996427" w:rsidRDefault="004E2D7E" w:rsidP="00964450">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7B3CCD32" w14:textId="77777777" w:rsidR="004E2D7E" w:rsidRPr="00996427" w:rsidRDefault="004E2D7E" w:rsidP="00964450">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6698F784" w14:textId="77777777" w:rsidR="004E2D7E" w:rsidRPr="00996427" w:rsidRDefault="004E2D7E" w:rsidP="00964450">
            <w:pPr>
              <w:pStyle w:val="Telobesedila"/>
              <w:rPr>
                <w:rFonts w:ascii="IBM Plex Sans" w:hAnsi="IBM Plex Sans"/>
                <w:b/>
                <w:bCs/>
                <w:sz w:val="20"/>
                <w:szCs w:val="20"/>
              </w:rPr>
            </w:pPr>
          </w:p>
        </w:tc>
      </w:tr>
      <w:tr w:rsidR="004E2D7E" w:rsidRPr="00996427" w14:paraId="626D1F0F" w14:textId="77777777" w:rsidTr="00964450">
        <w:trPr>
          <w:jc w:val="center"/>
        </w:trPr>
        <w:tc>
          <w:tcPr>
            <w:tcW w:w="1838" w:type="dxa"/>
            <w:tcBorders>
              <w:top w:val="single" w:sz="4" w:space="0" w:color="auto"/>
              <w:left w:val="single" w:sz="4" w:space="0" w:color="auto"/>
              <w:bottom w:val="single" w:sz="4" w:space="0" w:color="auto"/>
              <w:right w:val="single" w:sz="4" w:space="0" w:color="auto"/>
            </w:tcBorders>
            <w:vAlign w:val="bottom"/>
          </w:tcPr>
          <w:p w14:paraId="1440DF55" w14:textId="77777777" w:rsidR="004E2D7E" w:rsidRPr="00996427" w:rsidRDefault="004E2D7E" w:rsidP="00964450">
            <w:pPr>
              <w:pStyle w:val="Telobesedila"/>
              <w:jc w:val="center"/>
              <w:rPr>
                <w:rFonts w:ascii="IBM Plex Sans" w:hAnsi="IBM Plex Sans"/>
                <w:b/>
                <w:sz w:val="20"/>
                <w:szCs w:val="20"/>
              </w:rPr>
            </w:pPr>
            <w:r w:rsidRPr="00996427">
              <w:rPr>
                <w:rFonts w:ascii="IBM Plex Sans" w:hAnsi="IBM Plex Sans"/>
                <w:b/>
                <w:sz w:val="20"/>
                <w:szCs w:val="20"/>
              </w:rPr>
              <w:t>SKUPAJ</w:t>
            </w:r>
          </w:p>
        </w:tc>
        <w:tc>
          <w:tcPr>
            <w:tcW w:w="1985" w:type="dxa"/>
            <w:tcBorders>
              <w:top w:val="single" w:sz="4" w:space="0" w:color="auto"/>
              <w:left w:val="single" w:sz="4" w:space="0" w:color="auto"/>
              <w:bottom w:val="single" w:sz="4" w:space="0" w:color="auto"/>
              <w:right w:val="single" w:sz="4" w:space="0" w:color="auto"/>
            </w:tcBorders>
          </w:tcPr>
          <w:p w14:paraId="17C48ABC" w14:textId="77777777" w:rsidR="004E2D7E" w:rsidRPr="00996427" w:rsidRDefault="004E2D7E" w:rsidP="00964450">
            <w:pPr>
              <w:pStyle w:val="Telobesedila"/>
              <w:rPr>
                <w:rFonts w:ascii="IBM Plex Sans" w:hAnsi="IBM Plex Sans"/>
                <w:b/>
                <w:bCs/>
                <w:sz w:val="20"/>
                <w:szCs w:val="20"/>
              </w:rPr>
            </w:pPr>
          </w:p>
        </w:tc>
        <w:tc>
          <w:tcPr>
            <w:tcW w:w="2052" w:type="dxa"/>
            <w:tcBorders>
              <w:top w:val="single" w:sz="4" w:space="0" w:color="auto"/>
              <w:left w:val="single" w:sz="4" w:space="0" w:color="auto"/>
              <w:bottom w:val="single" w:sz="4" w:space="0" w:color="auto"/>
              <w:right w:val="single" w:sz="4" w:space="0" w:color="auto"/>
            </w:tcBorders>
          </w:tcPr>
          <w:p w14:paraId="6A0B1361" w14:textId="77777777" w:rsidR="004E2D7E" w:rsidRPr="00996427" w:rsidRDefault="004E2D7E" w:rsidP="00964450">
            <w:pPr>
              <w:pStyle w:val="Telobesedila"/>
              <w:rPr>
                <w:rFonts w:ascii="IBM Plex Sans" w:hAnsi="IBM Plex Sans"/>
                <w:b/>
                <w:bCs/>
                <w:sz w:val="20"/>
                <w:szCs w:val="20"/>
              </w:rPr>
            </w:pPr>
          </w:p>
          <w:p w14:paraId="45F35C36" w14:textId="77777777" w:rsidR="004E2D7E" w:rsidRPr="00996427" w:rsidRDefault="004E2D7E" w:rsidP="00964450">
            <w:pPr>
              <w:pStyle w:val="Telobesedila"/>
              <w:rPr>
                <w:rFonts w:ascii="IBM Plex Sans" w:hAnsi="IBM Plex Sans"/>
                <w:b/>
                <w:bCs/>
                <w:sz w:val="20"/>
                <w:szCs w:val="20"/>
              </w:rPr>
            </w:pPr>
          </w:p>
        </w:tc>
        <w:tc>
          <w:tcPr>
            <w:tcW w:w="1775" w:type="dxa"/>
            <w:tcBorders>
              <w:top w:val="single" w:sz="4" w:space="0" w:color="auto"/>
              <w:left w:val="single" w:sz="4" w:space="0" w:color="auto"/>
              <w:bottom w:val="single" w:sz="4" w:space="0" w:color="auto"/>
              <w:right w:val="single" w:sz="4" w:space="0" w:color="auto"/>
            </w:tcBorders>
          </w:tcPr>
          <w:p w14:paraId="242553A5" w14:textId="77777777" w:rsidR="004E2D7E" w:rsidRPr="00996427" w:rsidRDefault="004E2D7E" w:rsidP="00964450">
            <w:pPr>
              <w:pStyle w:val="Telobesedila"/>
              <w:rPr>
                <w:rFonts w:ascii="IBM Plex Sans" w:hAnsi="IBM Plex Sans"/>
                <w:b/>
                <w:bCs/>
                <w:sz w:val="20"/>
                <w:szCs w:val="20"/>
              </w:rPr>
            </w:pPr>
          </w:p>
        </w:tc>
        <w:tc>
          <w:tcPr>
            <w:tcW w:w="2398" w:type="dxa"/>
            <w:tcBorders>
              <w:top w:val="single" w:sz="4" w:space="0" w:color="auto"/>
              <w:left w:val="single" w:sz="4" w:space="0" w:color="auto"/>
              <w:bottom w:val="single" w:sz="4" w:space="0" w:color="auto"/>
              <w:right w:val="single" w:sz="4" w:space="0" w:color="auto"/>
            </w:tcBorders>
          </w:tcPr>
          <w:p w14:paraId="4706941E" w14:textId="77777777" w:rsidR="004E2D7E" w:rsidRPr="00996427" w:rsidRDefault="004E2D7E" w:rsidP="00964450">
            <w:pPr>
              <w:pStyle w:val="Telobesedila"/>
              <w:rPr>
                <w:rFonts w:ascii="IBM Plex Sans" w:hAnsi="IBM Plex Sans"/>
                <w:b/>
                <w:bCs/>
                <w:sz w:val="20"/>
                <w:szCs w:val="20"/>
              </w:rPr>
            </w:pPr>
          </w:p>
        </w:tc>
      </w:tr>
    </w:tbl>
    <w:p w14:paraId="43675944" w14:textId="77777777" w:rsidR="004E2D7E" w:rsidRDefault="004E2D7E" w:rsidP="004E2D7E">
      <w:pPr>
        <w:suppressAutoHyphens/>
        <w:spacing w:after="0"/>
        <w:jc w:val="both"/>
        <w:rPr>
          <w:rFonts w:ascii="IBM Plex Sans" w:hAnsi="IBM Plex Sans" w:cs="Arial"/>
          <w:b/>
          <w:bCs/>
          <w:sz w:val="20"/>
          <w:szCs w:val="20"/>
        </w:rPr>
      </w:pPr>
    </w:p>
    <w:p w14:paraId="2D5C54F1" w14:textId="77777777" w:rsidR="00636912" w:rsidRPr="004E2D7E" w:rsidRDefault="00636912" w:rsidP="004E2D7E">
      <w:pPr>
        <w:suppressAutoHyphens/>
        <w:spacing w:after="0"/>
        <w:jc w:val="both"/>
        <w:rPr>
          <w:rFonts w:ascii="IBM Plex Sans" w:hAnsi="IBM Plex Sans" w:cs="Arial"/>
          <w:b/>
          <w:bCs/>
          <w:sz w:val="20"/>
          <w:szCs w:val="20"/>
        </w:rPr>
      </w:pPr>
    </w:p>
    <w:p w14:paraId="5FB8729A" w14:textId="1A608532" w:rsidR="002D20DB" w:rsidRDefault="002D20DB" w:rsidP="002D20DB">
      <w:pPr>
        <w:pStyle w:val="Odstavekseznama"/>
        <w:numPr>
          <w:ilvl w:val="0"/>
          <w:numId w:val="43"/>
        </w:numPr>
        <w:suppressAutoHyphens/>
        <w:spacing w:after="0"/>
        <w:jc w:val="both"/>
        <w:rPr>
          <w:rFonts w:ascii="IBM Plex Sans" w:hAnsi="IBM Plex Sans" w:cs="Arial"/>
          <w:b/>
          <w:bCs/>
          <w:sz w:val="20"/>
          <w:szCs w:val="20"/>
        </w:rPr>
      </w:pPr>
      <w:r w:rsidRPr="00302B15">
        <w:rPr>
          <w:rFonts w:ascii="IBM Plex Sans" w:hAnsi="IBM Plex Sans" w:cs="Arial"/>
          <w:b/>
          <w:bCs/>
          <w:sz w:val="20"/>
          <w:szCs w:val="20"/>
        </w:rPr>
        <w:lastRenderedPageBreak/>
        <w:t xml:space="preserve">Stroški </w:t>
      </w:r>
      <w:r>
        <w:rPr>
          <w:rFonts w:ascii="IBM Plex Sans" w:hAnsi="IBM Plex Sans" w:cs="Arial"/>
          <w:b/>
          <w:bCs/>
          <w:sz w:val="20"/>
          <w:szCs w:val="20"/>
        </w:rPr>
        <w:t xml:space="preserve">individualnega svetovanja na področju podjetništva </w:t>
      </w:r>
      <w:r>
        <w:rPr>
          <w:rFonts w:ascii="IBM Plex Sans" w:hAnsi="IBM Plex Sans" w:cs="Arial"/>
          <w:sz w:val="20"/>
          <w:szCs w:val="20"/>
        </w:rPr>
        <w:t>(podjetnikom, registriranih brezposelnim osebam, študentom, dijakom, ipd. iz Občine Hrastnik, ki niso člani zbornice</w:t>
      </w:r>
      <w:r w:rsidR="00210898">
        <w:rPr>
          <w:rFonts w:ascii="IBM Plex Sans" w:hAnsi="IBM Plex Sans" w:cs="Arial"/>
          <w:sz w:val="20"/>
          <w:szCs w:val="20"/>
        </w:rPr>
        <w:t>/združenja</w:t>
      </w:r>
      <w:r>
        <w:rPr>
          <w:rFonts w:ascii="IBM Plex Sans" w:hAnsi="IBM Plex Sans" w:cs="Arial"/>
          <w:sz w:val="20"/>
          <w:szCs w:val="20"/>
        </w:rPr>
        <w:t>)</w:t>
      </w:r>
    </w:p>
    <w:p w14:paraId="4211712F" w14:textId="77777777" w:rsidR="002D20DB" w:rsidRDefault="002D20DB" w:rsidP="002D20DB">
      <w:pPr>
        <w:pStyle w:val="Odstavekseznama"/>
        <w:suppressAutoHyphens/>
        <w:spacing w:after="0"/>
        <w:ind w:left="360"/>
        <w:jc w:val="both"/>
        <w:rPr>
          <w:rFonts w:ascii="IBM Plex Sans" w:hAnsi="IBM Plex Sans" w:cs="Arial"/>
          <w:b/>
          <w:bCs/>
          <w:sz w:val="20"/>
          <w:szCs w:val="20"/>
        </w:rPr>
      </w:pPr>
    </w:p>
    <w:p w14:paraId="2725D657" w14:textId="2B498516" w:rsidR="00302B15" w:rsidRPr="00210898" w:rsidRDefault="0037423E" w:rsidP="0037423E">
      <w:pPr>
        <w:pStyle w:val="Odstavekseznama"/>
        <w:numPr>
          <w:ilvl w:val="0"/>
          <w:numId w:val="44"/>
        </w:numPr>
        <w:suppressAutoHyphens/>
        <w:spacing w:after="0"/>
        <w:jc w:val="both"/>
        <w:rPr>
          <w:rFonts w:ascii="IBM Plex Sans" w:hAnsi="IBM Plex Sans" w:cs="Arial"/>
          <w:i/>
          <w:iCs/>
          <w:sz w:val="20"/>
          <w:szCs w:val="20"/>
        </w:rPr>
      </w:pPr>
      <w:r w:rsidRPr="00210898">
        <w:rPr>
          <w:rFonts w:ascii="IBM Plex Sans" w:hAnsi="IBM Plex Sans" w:cs="Arial"/>
          <w:i/>
          <w:iCs/>
          <w:sz w:val="20"/>
          <w:szCs w:val="20"/>
        </w:rPr>
        <w:t>Največ 5 ur svetovanja/leto občanom Občine Hrastnik</w:t>
      </w:r>
      <w:r w:rsidR="00210898">
        <w:rPr>
          <w:rFonts w:ascii="IBM Plex Sans" w:hAnsi="IBM Plex Sans" w:cs="Arial"/>
          <w:i/>
          <w:iCs/>
          <w:sz w:val="20"/>
          <w:szCs w:val="20"/>
        </w:rPr>
        <w:t xml:space="preserve"> (stalno prebivališče v Občini Hrastnik)</w:t>
      </w:r>
    </w:p>
    <w:p w14:paraId="10CBF269" w14:textId="5AC6E319" w:rsidR="0037423E" w:rsidRDefault="0037423E" w:rsidP="0037423E">
      <w:pPr>
        <w:pStyle w:val="Odstavekseznama"/>
        <w:numPr>
          <w:ilvl w:val="0"/>
          <w:numId w:val="44"/>
        </w:numPr>
        <w:suppressAutoHyphens/>
        <w:spacing w:after="0"/>
        <w:jc w:val="both"/>
        <w:rPr>
          <w:rFonts w:ascii="IBM Plex Sans" w:hAnsi="IBM Plex Sans" w:cs="Arial"/>
          <w:i/>
          <w:iCs/>
          <w:sz w:val="20"/>
          <w:szCs w:val="20"/>
        </w:rPr>
      </w:pPr>
      <w:r w:rsidRPr="00210898">
        <w:rPr>
          <w:rFonts w:ascii="IBM Plex Sans" w:hAnsi="IBM Plex Sans" w:cs="Arial"/>
          <w:i/>
          <w:iCs/>
          <w:sz w:val="20"/>
          <w:szCs w:val="20"/>
        </w:rPr>
        <w:t xml:space="preserve">Največ 20 ur svetovanja/leto novoustanovljenim ali obstoječim podjetjem, </w:t>
      </w:r>
      <w:r w:rsidR="007555A0">
        <w:rPr>
          <w:rFonts w:ascii="IBM Plex Sans" w:hAnsi="IBM Plex Sans" w:cs="Arial"/>
          <w:i/>
          <w:iCs/>
          <w:sz w:val="20"/>
          <w:szCs w:val="20"/>
        </w:rPr>
        <w:t>ki delujejo na območju občine Hrastnik in</w:t>
      </w:r>
      <w:r w:rsidRPr="00210898">
        <w:rPr>
          <w:rFonts w:ascii="IBM Plex Sans" w:hAnsi="IBM Plex Sans" w:cs="Arial"/>
          <w:i/>
          <w:iCs/>
          <w:sz w:val="20"/>
          <w:szCs w:val="20"/>
        </w:rPr>
        <w:t xml:space="preserve"> niso člani </w:t>
      </w:r>
      <w:r w:rsidR="00210898">
        <w:rPr>
          <w:rFonts w:ascii="IBM Plex Sans" w:hAnsi="IBM Plex Sans" w:cs="Arial"/>
          <w:i/>
          <w:iCs/>
          <w:sz w:val="20"/>
          <w:szCs w:val="20"/>
        </w:rPr>
        <w:t>zbornice/</w:t>
      </w:r>
      <w:r w:rsidRPr="00210898">
        <w:rPr>
          <w:rFonts w:ascii="IBM Plex Sans" w:hAnsi="IBM Plex Sans" w:cs="Arial"/>
          <w:i/>
          <w:iCs/>
          <w:sz w:val="20"/>
          <w:szCs w:val="20"/>
        </w:rPr>
        <w:t>združenja</w:t>
      </w:r>
    </w:p>
    <w:p w14:paraId="4826B8F1" w14:textId="77777777" w:rsidR="00CF3FFB" w:rsidRPr="000772F0" w:rsidRDefault="00CF3FFB" w:rsidP="000772F0">
      <w:pPr>
        <w:suppressAutoHyphens/>
        <w:spacing w:after="0"/>
        <w:jc w:val="both"/>
        <w:rPr>
          <w:rFonts w:ascii="IBM Plex Sans" w:hAnsi="IBM Plex Sans" w:cs="Arial"/>
          <w:i/>
          <w:iCs/>
          <w:sz w:val="20"/>
          <w:szCs w:val="20"/>
        </w:rPr>
      </w:pPr>
    </w:p>
    <w:p w14:paraId="0F5A16B1" w14:textId="61FC2822" w:rsidR="00CF3FFB" w:rsidRPr="00673432" w:rsidRDefault="00CF3FFB" w:rsidP="00673432">
      <w:pPr>
        <w:suppressAutoHyphens/>
        <w:spacing w:after="0"/>
        <w:jc w:val="both"/>
        <w:rPr>
          <w:rFonts w:ascii="IBM Plex Sans" w:hAnsi="IBM Plex Sans" w:cs="Arial"/>
          <w:b/>
          <w:bCs/>
          <w:i/>
          <w:iCs/>
          <w:sz w:val="20"/>
          <w:szCs w:val="20"/>
        </w:rPr>
      </w:pPr>
      <w:r w:rsidRPr="00673432">
        <w:rPr>
          <w:rFonts w:ascii="IBM Plex Sans" w:hAnsi="IBM Plex Sans" w:cs="Arial"/>
          <w:b/>
          <w:bCs/>
          <w:i/>
          <w:iCs/>
          <w:sz w:val="20"/>
          <w:szCs w:val="20"/>
          <w:u w:val="single"/>
        </w:rPr>
        <w:t>Občani</w:t>
      </w:r>
      <w:r w:rsidRPr="00673432">
        <w:rPr>
          <w:rFonts w:ascii="IBM Plex Sans" w:hAnsi="IBM Plex Sans" w:cs="Arial"/>
          <w:b/>
          <w:bCs/>
          <w:i/>
          <w:iCs/>
          <w:sz w:val="20"/>
          <w:szCs w:val="20"/>
        </w:rPr>
        <w:t>:</w:t>
      </w:r>
    </w:p>
    <w:p w14:paraId="7995D122" w14:textId="77777777" w:rsidR="00302B15" w:rsidRDefault="00302B15" w:rsidP="00302B15">
      <w:pPr>
        <w:suppressAutoHyphens/>
        <w:spacing w:after="0"/>
        <w:jc w:val="both"/>
        <w:rPr>
          <w:rFonts w:ascii="IBM Plex Sans" w:hAnsi="IBM Plex Sans" w:cs="Arial"/>
          <w:b/>
          <w:bCs/>
          <w:sz w:val="20"/>
          <w:szCs w:val="20"/>
        </w:rPr>
      </w:pP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38"/>
        <w:gridCol w:w="2268"/>
        <w:gridCol w:w="2126"/>
        <w:gridCol w:w="1276"/>
        <w:gridCol w:w="992"/>
        <w:gridCol w:w="1548"/>
      </w:tblGrid>
      <w:tr w:rsidR="009732CE" w:rsidRPr="009732CE" w14:paraId="78EA983E" w14:textId="77777777" w:rsidTr="00CF3FFB">
        <w:trPr>
          <w:jc w:val="center"/>
        </w:trPr>
        <w:tc>
          <w:tcPr>
            <w:tcW w:w="1838" w:type="dxa"/>
            <w:tcBorders>
              <w:top w:val="single" w:sz="4" w:space="0" w:color="auto"/>
              <w:left w:val="single" w:sz="4" w:space="0" w:color="auto"/>
              <w:bottom w:val="single" w:sz="4" w:space="0" w:color="auto"/>
              <w:right w:val="single" w:sz="4" w:space="0" w:color="auto"/>
            </w:tcBorders>
            <w:vAlign w:val="bottom"/>
          </w:tcPr>
          <w:p w14:paraId="120AEBD7" w14:textId="05F13A3F" w:rsidR="009732CE" w:rsidRPr="009732CE" w:rsidRDefault="00972FF2" w:rsidP="009732CE">
            <w:pPr>
              <w:suppressAutoHyphens/>
              <w:spacing w:after="0"/>
              <w:jc w:val="both"/>
              <w:rPr>
                <w:rFonts w:ascii="IBM Plex Sans" w:hAnsi="IBM Plex Sans" w:cs="Arial"/>
                <w:b/>
                <w:bCs/>
                <w:iCs/>
                <w:sz w:val="20"/>
                <w:szCs w:val="20"/>
              </w:rPr>
            </w:pPr>
            <w:r>
              <w:rPr>
                <w:rFonts w:ascii="IBM Plex Sans" w:hAnsi="IBM Plex Sans" w:cs="Arial"/>
                <w:b/>
                <w:bCs/>
                <w:iCs/>
                <w:sz w:val="20"/>
                <w:szCs w:val="20"/>
              </w:rPr>
              <w:t>Priimek in ime</w:t>
            </w:r>
          </w:p>
        </w:tc>
        <w:tc>
          <w:tcPr>
            <w:tcW w:w="2268" w:type="dxa"/>
            <w:tcBorders>
              <w:top w:val="single" w:sz="4" w:space="0" w:color="auto"/>
              <w:left w:val="single" w:sz="4" w:space="0" w:color="auto"/>
              <w:bottom w:val="single" w:sz="4" w:space="0" w:color="auto"/>
              <w:right w:val="single" w:sz="4" w:space="0" w:color="auto"/>
            </w:tcBorders>
            <w:vAlign w:val="bottom"/>
          </w:tcPr>
          <w:p w14:paraId="48066016" w14:textId="42C69D49" w:rsidR="009732CE" w:rsidRPr="009732CE" w:rsidRDefault="00972FF2" w:rsidP="009732CE">
            <w:pPr>
              <w:suppressAutoHyphens/>
              <w:spacing w:after="0"/>
              <w:jc w:val="both"/>
              <w:rPr>
                <w:rFonts w:ascii="IBM Plex Sans" w:hAnsi="IBM Plex Sans" w:cs="Arial"/>
                <w:b/>
                <w:bCs/>
                <w:iCs/>
                <w:sz w:val="20"/>
                <w:szCs w:val="20"/>
              </w:rPr>
            </w:pPr>
            <w:r>
              <w:rPr>
                <w:rFonts w:ascii="IBM Plex Sans" w:hAnsi="IBM Plex Sans" w:cs="Arial"/>
                <w:b/>
                <w:bCs/>
                <w:iCs/>
                <w:sz w:val="20"/>
                <w:szCs w:val="20"/>
              </w:rPr>
              <w:t>Naslov</w:t>
            </w:r>
          </w:p>
        </w:tc>
        <w:tc>
          <w:tcPr>
            <w:tcW w:w="2126" w:type="dxa"/>
            <w:tcBorders>
              <w:top w:val="single" w:sz="4" w:space="0" w:color="auto"/>
              <w:left w:val="single" w:sz="4" w:space="0" w:color="auto"/>
              <w:bottom w:val="single" w:sz="4" w:space="0" w:color="auto"/>
              <w:right w:val="single" w:sz="4" w:space="0" w:color="auto"/>
            </w:tcBorders>
            <w:vAlign w:val="bottom"/>
          </w:tcPr>
          <w:p w14:paraId="37A102AF" w14:textId="3727080C" w:rsidR="009732CE" w:rsidRPr="009732CE" w:rsidRDefault="00972FF2" w:rsidP="009732CE">
            <w:pPr>
              <w:suppressAutoHyphens/>
              <w:spacing w:after="0"/>
              <w:jc w:val="both"/>
              <w:rPr>
                <w:rFonts w:ascii="IBM Plex Sans" w:hAnsi="IBM Plex Sans" w:cs="Arial"/>
                <w:b/>
                <w:bCs/>
                <w:iCs/>
                <w:sz w:val="20"/>
                <w:szCs w:val="20"/>
              </w:rPr>
            </w:pPr>
            <w:r>
              <w:rPr>
                <w:rFonts w:ascii="IBM Plex Sans" w:hAnsi="IBM Plex Sans" w:cs="Arial"/>
                <w:b/>
                <w:bCs/>
                <w:iCs/>
                <w:sz w:val="20"/>
                <w:szCs w:val="20"/>
              </w:rPr>
              <w:t>Tema svetovanja</w:t>
            </w:r>
          </w:p>
        </w:tc>
        <w:tc>
          <w:tcPr>
            <w:tcW w:w="1276" w:type="dxa"/>
            <w:tcBorders>
              <w:top w:val="single" w:sz="4" w:space="0" w:color="auto"/>
              <w:left w:val="single" w:sz="4" w:space="0" w:color="auto"/>
              <w:bottom w:val="single" w:sz="4" w:space="0" w:color="auto"/>
              <w:right w:val="single" w:sz="4" w:space="0" w:color="auto"/>
            </w:tcBorders>
            <w:vAlign w:val="bottom"/>
          </w:tcPr>
          <w:p w14:paraId="36F0D37C" w14:textId="1C550E68" w:rsidR="009732CE" w:rsidRPr="009732CE" w:rsidRDefault="009732CE" w:rsidP="009732CE">
            <w:pPr>
              <w:suppressAutoHyphens/>
              <w:spacing w:after="0"/>
              <w:jc w:val="both"/>
              <w:rPr>
                <w:rFonts w:ascii="IBM Plex Sans" w:hAnsi="IBM Plex Sans" w:cs="Arial"/>
                <w:b/>
                <w:bCs/>
                <w:iCs/>
                <w:sz w:val="20"/>
                <w:szCs w:val="20"/>
              </w:rPr>
            </w:pPr>
            <w:r>
              <w:rPr>
                <w:rFonts w:ascii="IBM Plex Sans" w:hAnsi="IBM Plex Sans" w:cs="Arial"/>
                <w:b/>
                <w:bCs/>
                <w:iCs/>
                <w:sz w:val="20"/>
                <w:szCs w:val="20"/>
              </w:rPr>
              <w:t>Datum svetovanja</w:t>
            </w:r>
          </w:p>
        </w:tc>
        <w:tc>
          <w:tcPr>
            <w:tcW w:w="992" w:type="dxa"/>
            <w:tcBorders>
              <w:top w:val="single" w:sz="4" w:space="0" w:color="auto"/>
              <w:left w:val="single" w:sz="4" w:space="0" w:color="auto"/>
              <w:bottom w:val="single" w:sz="4" w:space="0" w:color="auto"/>
              <w:right w:val="single" w:sz="4" w:space="0" w:color="auto"/>
            </w:tcBorders>
            <w:vAlign w:val="bottom"/>
          </w:tcPr>
          <w:p w14:paraId="2FDC3678" w14:textId="77777777" w:rsidR="009732CE" w:rsidRDefault="009732CE">
            <w:pPr>
              <w:rPr>
                <w:rFonts w:ascii="IBM Plex Sans" w:hAnsi="IBM Plex Sans" w:cs="Arial"/>
                <w:b/>
                <w:bCs/>
                <w:iCs/>
                <w:sz w:val="20"/>
                <w:szCs w:val="20"/>
              </w:rPr>
            </w:pPr>
          </w:p>
          <w:p w14:paraId="2A1983A6" w14:textId="428526FD" w:rsidR="009732CE" w:rsidRPr="009732CE" w:rsidRDefault="0019797F" w:rsidP="009732CE">
            <w:pPr>
              <w:suppressAutoHyphens/>
              <w:spacing w:after="0"/>
              <w:jc w:val="both"/>
              <w:rPr>
                <w:rFonts w:ascii="IBM Plex Sans" w:hAnsi="IBM Plex Sans" w:cs="Arial"/>
                <w:b/>
                <w:bCs/>
                <w:iCs/>
                <w:sz w:val="20"/>
                <w:szCs w:val="20"/>
              </w:rPr>
            </w:pPr>
            <w:r>
              <w:rPr>
                <w:rFonts w:ascii="IBM Plex Sans" w:hAnsi="IBM Plex Sans" w:cs="Arial"/>
                <w:b/>
                <w:bCs/>
                <w:iCs/>
                <w:sz w:val="20"/>
                <w:szCs w:val="20"/>
              </w:rPr>
              <w:t>Št. ur</w:t>
            </w:r>
          </w:p>
        </w:tc>
        <w:tc>
          <w:tcPr>
            <w:tcW w:w="1548" w:type="dxa"/>
            <w:tcBorders>
              <w:top w:val="single" w:sz="4" w:space="0" w:color="auto"/>
              <w:left w:val="single" w:sz="4" w:space="0" w:color="auto"/>
              <w:bottom w:val="single" w:sz="4" w:space="0" w:color="auto"/>
              <w:right w:val="single" w:sz="4" w:space="0" w:color="auto"/>
            </w:tcBorders>
            <w:vAlign w:val="bottom"/>
          </w:tcPr>
          <w:p w14:paraId="4FEE02B4" w14:textId="442DBF87" w:rsidR="009732CE" w:rsidRPr="009732CE" w:rsidRDefault="009732CE" w:rsidP="009732CE">
            <w:pPr>
              <w:suppressAutoHyphens/>
              <w:spacing w:after="0"/>
              <w:jc w:val="both"/>
              <w:rPr>
                <w:rFonts w:ascii="IBM Plex Sans" w:hAnsi="IBM Plex Sans" w:cs="Arial"/>
                <w:b/>
                <w:bCs/>
                <w:iCs/>
                <w:sz w:val="20"/>
                <w:szCs w:val="20"/>
              </w:rPr>
            </w:pPr>
            <w:r>
              <w:rPr>
                <w:rFonts w:ascii="IBM Plex Sans" w:hAnsi="IBM Plex Sans" w:cs="Arial"/>
                <w:b/>
                <w:bCs/>
                <w:iCs/>
                <w:sz w:val="20"/>
                <w:szCs w:val="20"/>
              </w:rPr>
              <w:t>Tarifna postavka svetovalne ure</w:t>
            </w:r>
            <w:r w:rsidRPr="009732CE">
              <w:rPr>
                <w:rFonts w:ascii="IBM Plex Sans" w:hAnsi="IBM Plex Sans" w:cs="Arial"/>
                <w:b/>
                <w:bCs/>
                <w:iCs/>
                <w:sz w:val="20"/>
                <w:szCs w:val="20"/>
              </w:rPr>
              <w:t xml:space="preserve"> </w:t>
            </w:r>
          </w:p>
        </w:tc>
      </w:tr>
      <w:tr w:rsidR="002321D3" w:rsidRPr="009732CE" w14:paraId="1B615310" w14:textId="77777777" w:rsidTr="00CF3FFB">
        <w:trPr>
          <w:trHeight w:val="264"/>
          <w:jc w:val="center"/>
        </w:trPr>
        <w:tc>
          <w:tcPr>
            <w:tcW w:w="1838" w:type="dxa"/>
            <w:tcBorders>
              <w:top w:val="single" w:sz="4" w:space="0" w:color="auto"/>
              <w:left w:val="single" w:sz="4" w:space="0" w:color="auto"/>
              <w:bottom w:val="single" w:sz="4" w:space="0" w:color="auto"/>
              <w:right w:val="single" w:sz="4" w:space="0" w:color="auto"/>
            </w:tcBorders>
          </w:tcPr>
          <w:p w14:paraId="5ADF6F18" w14:textId="77777777" w:rsidR="002321D3" w:rsidRPr="009732CE" w:rsidRDefault="002321D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18E036F" w14:textId="77777777" w:rsidR="002321D3" w:rsidRPr="009732CE" w:rsidRDefault="002321D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0266E00" w14:textId="77777777" w:rsidR="002321D3" w:rsidRPr="009732CE" w:rsidRDefault="002321D3" w:rsidP="009732CE">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56C414" w14:textId="77777777" w:rsidR="002321D3" w:rsidRPr="009732CE" w:rsidRDefault="002321D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0731B5" w14:textId="77777777" w:rsidR="002321D3" w:rsidRPr="009732CE" w:rsidRDefault="002321D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24ACFC8C" w14:textId="55A5ADBE" w:rsidR="002321D3" w:rsidRPr="009732CE" w:rsidRDefault="002321D3" w:rsidP="009732CE">
            <w:pPr>
              <w:suppressAutoHyphens/>
              <w:spacing w:after="0"/>
              <w:jc w:val="both"/>
              <w:rPr>
                <w:rFonts w:ascii="IBM Plex Sans" w:hAnsi="IBM Plex Sans" w:cs="Arial"/>
                <w:b/>
                <w:bCs/>
                <w:sz w:val="20"/>
                <w:szCs w:val="20"/>
              </w:rPr>
            </w:pPr>
          </w:p>
        </w:tc>
      </w:tr>
      <w:tr w:rsidR="002321D3" w:rsidRPr="009732CE" w14:paraId="262711C6" w14:textId="77777777" w:rsidTr="00CF3FFB">
        <w:trPr>
          <w:trHeight w:val="323"/>
          <w:jc w:val="center"/>
        </w:trPr>
        <w:tc>
          <w:tcPr>
            <w:tcW w:w="1838" w:type="dxa"/>
            <w:tcBorders>
              <w:top w:val="single" w:sz="4" w:space="0" w:color="auto"/>
              <w:left w:val="single" w:sz="4" w:space="0" w:color="auto"/>
              <w:bottom w:val="single" w:sz="4" w:space="0" w:color="auto"/>
              <w:right w:val="single" w:sz="4" w:space="0" w:color="auto"/>
            </w:tcBorders>
          </w:tcPr>
          <w:p w14:paraId="3CF734D9" w14:textId="77777777" w:rsidR="002321D3" w:rsidRPr="009732CE" w:rsidRDefault="002321D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B338DA" w14:textId="77777777" w:rsidR="002321D3" w:rsidRPr="009732CE" w:rsidRDefault="002321D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0990319" w14:textId="77777777" w:rsidR="002321D3" w:rsidRPr="009732CE" w:rsidRDefault="002321D3" w:rsidP="009732CE">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18B251" w14:textId="77777777" w:rsidR="002321D3" w:rsidRPr="009732CE" w:rsidRDefault="002321D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7DBE44" w14:textId="77777777" w:rsidR="002321D3" w:rsidRPr="009732CE" w:rsidRDefault="002321D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39F925AC" w14:textId="77777777" w:rsidR="002321D3" w:rsidRPr="009732CE" w:rsidRDefault="002321D3" w:rsidP="009732CE">
            <w:pPr>
              <w:suppressAutoHyphens/>
              <w:spacing w:after="0"/>
              <w:jc w:val="both"/>
              <w:rPr>
                <w:rFonts w:ascii="IBM Plex Sans" w:hAnsi="IBM Plex Sans" w:cs="Arial"/>
                <w:b/>
                <w:bCs/>
                <w:sz w:val="20"/>
                <w:szCs w:val="20"/>
              </w:rPr>
            </w:pPr>
          </w:p>
        </w:tc>
      </w:tr>
      <w:tr w:rsidR="00B824E3" w:rsidRPr="009732CE" w14:paraId="04912876" w14:textId="77777777" w:rsidTr="00CF3FFB">
        <w:trPr>
          <w:trHeight w:val="265"/>
          <w:jc w:val="center"/>
        </w:trPr>
        <w:tc>
          <w:tcPr>
            <w:tcW w:w="1838" w:type="dxa"/>
            <w:tcBorders>
              <w:top w:val="single" w:sz="4" w:space="0" w:color="auto"/>
              <w:left w:val="single" w:sz="4" w:space="0" w:color="auto"/>
              <w:bottom w:val="single" w:sz="4" w:space="0" w:color="auto"/>
              <w:right w:val="single" w:sz="4" w:space="0" w:color="auto"/>
            </w:tcBorders>
          </w:tcPr>
          <w:p w14:paraId="4B14ED30" w14:textId="77777777" w:rsidR="00B824E3" w:rsidRPr="009732CE" w:rsidRDefault="00B824E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DC3150" w14:textId="77777777" w:rsidR="00B824E3" w:rsidRPr="009732CE" w:rsidRDefault="00B824E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65CB2F7" w14:textId="77777777" w:rsidR="00B824E3" w:rsidRPr="009732CE" w:rsidRDefault="00B824E3" w:rsidP="009732CE">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4A6C98" w14:textId="77777777" w:rsidR="00B824E3" w:rsidRPr="009732CE" w:rsidRDefault="00B824E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34EC45" w14:textId="77777777" w:rsidR="00B824E3" w:rsidRPr="009732CE" w:rsidRDefault="00B824E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7858DFDD" w14:textId="77777777" w:rsidR="00B824E3" w:rsidRPr="009732CE" w:rsidRDefault="00B824E3" w:rsidP="009732CE">
            <w:pPr>
              <w:suppressAutoHyphens/>
              <w:spacing w:after="0"/>
              <w:jc w:val="both"/>
              <w:rPr>
                <w:rFonts w:ascii="IBM Plex Sans" w:hAnsi="IBM Plex Sans" w:cs="Arial"/>
                <w:b/>
                <w:bCs/>
                <w:sz w:val="20"/>
                <w:szCs w:val="20"/>
              </w:rPr>
            </w:pPr>
          </w:p>
        </w:tc>
      </w:tr>
      <w:tr w:rsidR="00B824E3" w:rsidRPr="009732CE" w14:paraId="7829AF0F" w14:textId="77777777" w:rsidTr="00CF3FFB">
        <w:trPr>
          <w:trHeight w:val="276"/>
          <w:jc w:val="center"/>
        </w:trPr>
        <w:tc>
          <w:tcPr>
            <w:tcW w:w="1838" w:type="dxa"/>
            <w:tcBorders>
              <w:top w:val="single" w:sz="4" w:space="0" w:color="auto"/>
              <w:left w:val="single" w:sz="4" w:space="0" w:color="auto"/>
              <w:bottom w:val="single" w:sz="4" w:space="0" w:color="auto"/>
              <w:right w:val="single" w:sz="4" w:space="0" w:color="auto"/>
            </w:tcBorders>
            <w:vAlign w:val="bottom"/>
          </w:tcPr>
          <w:p w14:paraId="0B5F51A9" w14:textId="77777777" w:rsidR="00B824E3" w:rsidRPr="009732CE" w:rsidRDefault="00B824E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2CC86FA" w14:textId="77777777" w:rsidR="00B824E3" w:rsidRPr="009732CE" w:rsidRDefault="00B824E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6302B4" w14:textId="77777777" w:rsidR="00B824E3" w:rsidRPr="009732CE" w:rsidRDefault="00B824E3" w:rsidP="009732CE">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6BA416" w14:textId="77777777" w:rsidR="00B824E3" w:rsidRPr="009732CE" w:rsidRDefault="00B824E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829AA9" w14:textId="77777777" w:rsidR="00B824E3" w:rsidRPr="009732CE" w:rsidRDefault="00B824E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797427D9" w14:textId="77777777" w:rsidR="00B824E3" w:rsidRPr="009732CE" w:rsidRDefault="00B824E3" w:rsidP="009732CE">
            <w:pPr>
              <w:suppressAutoHyphens/>
              <w:spacing w:after="0"/>
              <w:jc w:val="both"/>
              <w:rPr>
                <w:rFonts w:ascii="IBM Plex Sans" w:hAnsi="IBM Plex Sans" w:cs="Arial"/>
                <w:b/>
                <w:bCs/>
                <w:sz w:val="20"/>
                <w:szCs w:val="20"/>
              </w:rPr>
            </w:pPr>
          </w:p>
        </w:tc>
      </w:tr>
      <w:tr w:rsidR="00B824E3" w:rsidRPr="009732CE" w14:paraId="33BDB67F" w14:textId="77777777" w:rsidTr="00CF3FFB">
        <w:trPr>
          <w:trHeight w:val="299"/>
          <w:jc w:val="center"/>
        </w:trPr>
        <w:tc>
          <w:tcPr>
            <w:tcW w:w="1838" w:type="dxa"/>
            <w:tcBorders>
              <w:top w:val="single" w:sz="4" w:space="0" w:color="auto"/>
              <w:left w:val="single" w:sz="4" w:space="0" w:color="auto"/>
              <w:bottom w:val="single" w:sz="4" w:space="0" w:color="auto"/>
              <w:right w:val="single" w:sz="4" w:space="0" w:color="auto"/>
            </w:tcBorders>
            <w:vAlign w:val="bottom"/>
          </w:tcPr>
          <w:p w14:paraId="2C3D789E" w14:textId="77777777" w:rsidR="00B824E3" w:rsidRPr="009732CE" w:rsidRDefault="00B824E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490337" w14:textId="77777777" w:rsidR="00B824E3" w:rsidRPr="009732CE" w:rsidRDefault="00B824E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0D2934" w14:textId="77777777" w:rsidR="00B824E3" w:rsidRPr="009732CE" w:rsidRDefault="00B824E3" w:rsidP="009732CE">
            <w:pPr>
              <w:suppressAutoHyphens/>
              <w:spacing w:after="0"/>
              <w:jc w:val="both"/>
              <w:rPr>
                <w:rFonts w:ascii="IBM Plex Sans" w:hAnsi="IBM Plex Sans" w:cs="Arial"/>
                <w:b/>
                <w:bCs/>
                <w:sz w:val="20"/>
                <w:szCs w:val="20"/>
              </w:rPr>
            </w:pPr>
          </w:p>
        </w:tc>
        <w:tc>
          <w:tcPr>
            <w:tcW w:w="1276" w:type="dxa"/>
            <w:tcBorders>
              <w:bottom w:val="single" w:sz="4" w:space="0" w:color="auto"/>
            </w:tcBorders>
          </w:tcPr>
          <w:p w14:paraId="64F269A9" w14:textId="77777777" w:rsidR="00B824E3" w:rsidRPr="009732CE" w:rsidRDefault="00B824E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A1687F" w14:textId="77777777" w:rsidR="00B824E3" w:rsidRPr="009732CE" w:rsidRDefault="00B824E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42CC53F5" w14:textId="40859B3E" w:rsidR="00B824E3" w:rsidRPr="009732CE" w:rsidRDefault="00B824E3" w:rsidP="009732CE">
            <w:pPr>
              <w:suppressAutoHyphens/>
              <w:spacing w:after="0"/>
              <w:jc w:val="both"/>
              <w:rPr>
                <w:rFonts w:ascii="IBM Plex Sans" w:hAnsi="IBM Plex Sans" w:cs="Arial"/>
                <w:b/>
                <w:bCs/>
                <w:sz w:val="20"/>
                <w:szCs w:val="20"/>
              </w:rPr>
            </w:pPr>
          </w:p>
        </w:tc>
      </w:tr>
      <w:tr w:rsidR="00B824E3" w:rsidRPr="009732CE" w14:paraId="1020AF90" w14:textId="77777777" w:rsidTr="00CF3FFB">
        <w:trPr>
          <w:trHeight w:val="300"/>
          <w:jc w:val="center"/>
        </w:trPr>
        <w:tc>
          <w:tcPr>
            <w:tcW w:w="1838" w:type="dxa"/>
            <w:tcBorders>
              <w:top w:val="single" w:sz="4" w:space="0" w:color="auto"/>
              <w:left w:val="single" w:sz="4" w:space="0" w:color="auto"/>
              <w:bottom w:val="single" w:sz="4" w:space="0" w:color="auto"/>
              <w:right w:val="single" w:sz="4" w:space="0" w:color="auto"/>
            </w:tcBorders>
            <w:vAlign w:val="bottom"/>
          </w:tcPr>
          <w:p w14:paraId="7A838ED3" w14:textId="179DD28A" w:rsidR="00B824E3" w:rsidRPr="009732CE" w:rsidRDefault="00B824E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0B2B31" w14:textId="77777777" w:rsidR="00B824E3" w:rsidRPr="009732CE" w:rsidRDefault="00B824E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84B810" w14:textId="77777777" w:rsidR="00B824E3" w:rsidRPr="009732CE" w:rsidRDefault="00B824E3" w:rsidP="009732CE">
            <w:pPr>
              <w:suppressAutoHyphens/>
              <w:spacing w:after="0"/>
              <w:jc w:val="both"/>
              <w:rPr>
                <w:rFonts w:ascii="IBM Plex Sans" w:hAnsi="IBM Plex Sans" w:cs="Arial"/>
                <w:b/>
                <w:bCs/>
                <w:sz w:val="20"/>
                <w:szCs w:val="20"/>
              </w:rPr>
            </w:pPr>
          </w:p>
        </w:tc>
        <w:tc>
          <w:tcPr>
            <w:tcW w:w="1276" w:type="dxa"/>
            <w:tcBorders>
              <w:top w:val="single" w:sz="4" w:space="0" w:color="auto"/>
            </w:tcBorders>
          </w:tcPr>
          <w:p w14:paraId="0D961FAC" w14:textId="77777777" w:rsidR="00B824E3" w:rsidRPr="009732CE" w:rsidRDefault="00B824E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49C580" w14:textId="77777777" w:rsidR="00B824E3" w:rsidRPr="009732CE" w:rsidRDefault="00B824E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502AAC4C" w14:textId="77777777" w:rsidR="00B824E3" w:rsidRPr="009732CE" w:rsidRDefault="00B824E3" w:rsidP="009732CE">
            <w:pPr>
              <w:suppressAutoHyphens/>
              <w:spacing w:after="0"/>
              <w:jc w:val="both"/>
              <w:rPr>
                <w:rFonts w:ascii="IBM Plex Sans" w:hAnsi="IBM Plex Sans" w:cs="Arial"/>
                <w:b/>
                <w:bCs/>
                <w:sz w:val="20"/>
                <w:szCs w:val="20"/>
              </w:rPr>
            </w:pPr>
          </w:p>
        </w:tc>
      </w:tr>
      <w:tr w:rsidR="00B824E3" w:rsidRPr="009732CE" w14:paraId="4F682B66" w14:textId="77777777" w:rsidTr="00CF3FFB">
        <w:trPr>
          <w:trHeight w:val="252"/>
          <w:jc w:val="center"/>
        </w:trPr>
        <w:tc>
          <w:tcPr>
            <w:tcW w:w="1838" w:type="dxa"/>
            <w:tcBorders>
              <w:top w:val="single" w:sz="4" w:space="0" w:color="auto"/>
              <w:left w:val="single" w:sz="4" w:space="0" w:color="auto"/>
              <w:bottom w:val="single" w:sz="4" w:space="0" w:color="auto"/>
              <w:right w:val="single" w:sz="4" w:space="0" w:color="auto"/>
            </w:tcBorders>
            <w:vAlign w:val="bottom"/>
          </w:tcPr>
          <w:p w14:paraId="100EED79" w14:textId="1BCBA0E4" w:rsidR="00B824E3" w:rsidRPr="009732CE" w:rsidRDefault="00B824E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B8EB70" w14:textId="77777777" w:rsidR="00B824E3" w:rsidRPr="009732CE" w:rsidRDefault="00B824E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2E02966" w14:textId="77777777" w:rsidR="00B824E3" w:rsidRPr="009732CE" w:rsidRDefault="00B824E3" w:rsidP="009732CE">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A113BB" w14:textId="77777777" w:rsidR="00B824E3" w:rsidRPr="009732CE" w:rsidRDefault="00B824E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F438F8" w14:textId="77777777" w:rsidR="00B824E3" w:rsidRPr="009732CE" w:rsidRDefault="00B824E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5A7ED96E" w14:textId="1DE8C5AD" w:rsidR="00B824E3" w:rsidRPr="009732CE" w:rsidRDefault="00B824E3" w:rsidP="009732CE">
            <w:pPr>
              <w:suppressAutoHyphens/>
              <w:spacing w:after="0"/>
              <w:jc w:val="both"/>
              <w:rPr>
                <w:rFonts w:ascii="IBM Plex Sans" w:hAnsi="IBM Plex Sans" w:cs="Arial"/>
                <w:b/>
                <w:bCs/>
                <w:sz w:val="20"/>
                <w:szCs w:val="20"/>
              </w:rPr>
            </w:pPr>
          </w:p>
        </w:tc>
      </w:tr>
      <w:tr w:rsidR="00B824E3" w:rsidRPr="009732CE" w14:paraId="1C23AB8A" w14:textId="77777777" w:rsidTr="00CF3FFB">
        <w:trPr>
          <w:trHeight w:val="334"/>
          <w:jc w:val="center"/>
        </w:trPr>
        <w:tc>
          <w:tcPr>
            <w:tcW w:w="1838" w:type="dxa"/>
            <w:tcBorders>
              <w:top w:val="single" w:sz="4" w:space="0" w:color="auto"/>
              <w:left w:val="single" w:sz="4" w:space="0" w:color="auto"/>
              <w:bottom w:val="single" w:sz="4" w:space="0" w:color="auto"/>
              <w:right w:val="single" w:sz="4" w:space="0" w:color="auto"/>
            </w:tcBorders>
            <w:vAlign w:val="bottom"/>
          </w:tcPr>
          <w:p w14:paraId="3E36C1AF" w14:textId="0D479137" w:rsidR="00B824E3" w:rsidRPr="009732CE" w:rsidRDefault="00B824E3" w:rsidP="009732CE">
            <w:pPr>
              <w:suppressAutoHyphens/>
              <w:spacing w:after="0"/>
              <w:jc w:val="both"/>
              <w:rPr>
                <w:rFonts w:ascii="IBM Plex Sans" w:hAnsi="IBM Plex San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5B11CEE" w14:textId="77777777" w:rsidR="00B824E3" w:rsidRPr="009732CE" w:rsidRDefault="00B824E3" w:rsidP="009732CE">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6AFC5CF" w14:textId="77777777" w:rsidR="00B824E3" w:rsidRPr="009732CE" w:rsidRDefault="00B824E3" w:rsidP="009732CE">
            <w:pPr>
              <w:suppressAutoHyphens/>
              <w:spacing w:after="0"/>
              <w:jc w:val="both"/>
              <w:rPr>
                <w:rFonts w:ascii="IBM Plex Sans" w:hAnsi="IBM Plex Sans" w:cs="Arial"/>
                <w:b/>
                <w:bCs/>
                <w:sz w:val="20"/>
                <w:szCs w:val="20"/>
              </w:rPr>
            </w:pPr>
          </w:p>
        </w:tc>
        <w:tc>
          <w:tcPr>
            <w:tcW w:w="1276" w:type="dxa"/>
          </w:tcPr>
          <w:p w14:paraId="20444688" w14:textId="77777777" w:rsidR="00B824E3" w:rsidRPr="009732CE" w:rsidRDefault="00B824E3" w:rsidP="009732CE">
            <w:pPr>
              <w:suppressAutoHyphens/>
              <w:spacing w:after="0"/>
              <w:jc w:val="both"/>
              <w:rPr>
                <w:rFonts w:ascii="IBM Plex Sans" w:hAnsi="IBM Plex Sans"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5288F3" w14:textId="77777777" w:rsidR="00B824E3" w:rsidRPr="009732CE" w:rsidRDefault="00B824E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575CBF4C" w14:textId="77777777" w:rsidR="00B824E3" w:rsidRPr="009732CE" w:rsidRDefault="00B824E3" w:rsidP="009732CE">
            <w:pPr>
              <w:suppressAutoHyphens/>
              <w:spacing w:after="0"/>
              <w:jc w:val="both"/>
              <w:rPr>
                <w:rFonts w:ascii="IBM Plex Sans" w:hAnsi="IBM Plex Sans" w:cs="Arial"/>
                <w:b/>
                <w:bCs/>
                <w:sz w:val="20"/>
                <w:szCs w:val="20"/>
              </w:rPr>
            </w:pPr>
          </w:p>
        </w:tc>
      </w:tr>
      <w:tr w:rsidR="00B824E3" w:rsidRPr="009732CE" w14:paraId="16AE5A9C" w14:textId="77777777" w:rsidTr="00CF3FFB">
        <w:trPr>
          <w:trHeight w:val="505"/>
          <w:jc w:val="center"/>
        </w:trPr>
        <w:tc>
          <w:tcPr>
            <w:tcW w:w="7508" w:type="dxa"/>
            <w:gridSpan w:val="4"/>
            <w:tcBorders>
              <w:top w:val="single" w:sz="4" w:space="0" w:color="auto"/>
              <w:left w:val="single" w:sz="4" w:space="0" w:color="auto"/>
              <w:bottom w:val="single" w:sz="4" w:space="0" w:color="auto"/>
              <w:right w:val="single" w:sz="4" w:space="0" w:color="auto"/>
            </w:tcBorders>
            <w:vAlign w:val="bottom"/>
          </w:tcPr>
          <w:p w14:paraId="47C2380B" w14:textId="50240DF7" w:rsidR="00B824E3" w:rsidRPr="009732CE" w:rsidRDefault="00B957DF" w:rsidP="009732CE">
            <w:pPr>
              <w:suppressAutoHyphens/>
              <w:spacing w:after="0"/>
              <w:jc w:val="both"/>
              <w:rPr>
                <w:rFonts w:ascii="IBM Plex Sans" w:hAnsi="IBM Plex Sans" w:cs="Arial"/>
                <w:b/>
                <w:bCs/>
                <w:sz w:val="20"/>
                <w:szCs w:val="20"/>
              </w:rPr>
            </w:pPr>
            <w:r w:rsidRPr="009732CE">
              <w:rPr>
                <w:rFonts w:ascii="IBM Plex Sans" w:hAnsi="IBM Plex Sans" w:cs="Arial"/>
                <w:b/>
                <w:bCs/>
                <w:sz w:val="20"/>
                <w:szCs w:val="20"/>
              </w:rPr>
              <w:t>SKUPAJ</w:t>
            </w:r>
          </w:p>
        </w:tc>
        <w:tc>
          <w:tcPr>
            <w:tcW w:w="992" w:type="dxa"/>
            <w:tcBorders>
              <w:top w:val="single" w:sz="4" w:space="0" w:color="auto"/>
              <w:left w:val="single" w:sz="4" w:space="0" w:color="auto"/>
              <w:bottom w:val="single" w:sz="4" w:space="0" w:color="auto"/>
              <w:right w:val="single" w:sz="4" w:space="0" w:color="auto"/>
            </w:tcBorders>
          </w:tcPr>
          <w:p w14:paraId="0EEFBC60" w14:textId="77777777" w:rsidR="00B824E3" w:rsidRPr="009732CE" w:rsidRDefault="00B824E3" w:rsidP="009732CE">
            <w:pPr>
              <w:suppressAutoHyphens/>
              <w:spacing w:after="0"/>
              <w:jc w:val="both"/>
              <w:rPr>
                <w:rFonts w:ascii="IBM Plex Sans" w:hAnsi="IBM Plex Sans"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00ECC781" w14:textId="7722D91A" w:rsidR="00B824E3" w:rsidRPr="009732CE" w:rsidRDefault="00B824E3" w:rsidP="009732CE">
            <w:pPr>
              <w:suppressAutoHyphens/>
              <w:spacing w:after="0"/>
              <w:jc w:val="both"/>
              <w:rPr>
                <w:rFonts w:ascii="IBM Plex Sans" w:hAnsi="IBM Plex Sans" w:cs="Arial"/>
                <w:b/>
                <w:bCs/>
                <w:sz w:val="20"/>
                <w:szCs w:val="20"/>
              </w:rPr>
            </w:pPr>
          </w:p>
        </w:tc>
      </w:tr>
    </w:tbl>
    <w:p w14:paraId="03F11A85" w14:textId="77777777" w:rsidR="00302B15" w:rsidRDefault="00302B15" w:rsidP="00302B15">
      <w:pPr>
        <w:suppressAutoHyphens/>
        <w:spacing w:after="0"/>
        <w:jc w:val="both"/>
        <w:rPr>
          <w:rFonts w:ascii="IBM Plex Sans" w:hAnsi="IBM Plex Sans" w:cs="Arial"/>
          <w:b/>
          <w:bCs/>
          <w:sz w:val="20"/>
          <w:szCs w:val="20"/>
        </w:rPr>
      </w:pPr>
    </w:p>
    <w:p w14:paraId="2B3BE726" w14:textId="77777777" w:rsidR="00B957DF" w:rsidRPr="00CF3FFB" w:rsidRDefault="00B957DF" w:rsidP="00302B15">
      <w:pPr>
        <w:suppressAutoHyphens/>
        <w:spacing w:after="0"/>
        <w:jc w:val="both"/>
        <w:rPr>
          <w:rFonts w:ascii="IBM Plex Sans" w:hAnsi="IBM Plex Sans" w:cs="Arial"/>
          <w:b/>
          <w:bCs/>
          <w:i/>
          <w:iCs/>
          <w:sz w:val="20"/>
          <w:szCs w:val="20"/>
        </w:rPr>
      </w:pPr>
    </w:p>
    <w:p w14:paraId="321257EA" w14:textId="219C8548" w:rsidR="00B957DF" w:rsidRPr="00673432" w:rsidRDefault="00CF3FFB" w:rsidP="00673432">
      <w:pPr>
        <w:suppressAutoHyphens/>
        <w:spacing w:after="0"/>
        <w:jc w:val="both"/>
        <w:rPr>
          <w:rFonts w:ascii="IBM Plex Sans" w:hAnsi="IBM Plex Sans" w:cs="Arial"/>
          <w:b/>
          <w:bCs/>
          <w:i/>
          <w:iCs/>
          <w:sz w:val="20"/>
          <w:szCs w:val="20"/>
        </w:rPr>
      </w:pPr>
      <w:r w:rsidRPr="00673432">
        <w:rPr>
          <w:rFonts w:ascii="IBM Plex Sans" w:hAnsi="IBM Plex Sans" w:cs="Arial"/>
          <w:b/>
          <w:bCs/>
          <w:i/>
          <w:iCs/>
          <w:sz w:val="20"/>
          <w:szCs w:val="20"/>
          <w:u w:val="single"/>
        </w:rPr>
        <w:t>Podjetja</w:t>
      </w:r>
      <w:r w:rsidRPr="00673432">
        <w:rPr>
          <w:rFonts w:ascii="IBM Plex Sans" w:hAnsi="IBM Plex Sans" w:cs="Arial"/>
          <w:b/>
          <w:bCs/>
          <w:i/>
          <w:iCs/>
          <w:sz w:val="20"/>
          <w:szCs w:val="20"/>
        </w:rPr>
        <w:t>:</w:t>
      </w:r>
    </w:p>
    <w:p w14:paraId="40E4FFB0" w14:textId="77777777" w:rsidR="00CF3FFB" w:rsidRPr="00CF3FFB" w:rsidRDefault="00CF3FFB" w:rsidP="00CF3FFB">
      <w:pPr>
        <w:pStyle w:val="Odstavekseznama"/>
        <w:suppressAutoHyphens/>
        <w:spacing w:after="0"/>
        <w:jc w:val="both"/>
        <w:rPr>
          <w:rFonts w:ascii="IBM Plex Sans" w:hAnsi="IBM Plex Sans" w:cs="Arial"/>
          <w:b/>
          <w:bCs/>
          <w:i/>
          <w:iCs/>
          <w:sz w:val="20"/>
          <w:szCs w:val="20"/>
        </w:rPr>
      </w:pPr>
    </w:p>
    <w:tbl>
      <w:tblPr>
        <w:tblW w:w="100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28"/>
        <w:gridCol w:w="1203"/>
        <w:gridCol w:w="2049"/>
        <w:gridCol w:w="1267"/>
        <w:gridCol w:w="690"/>
        <w:gridCol w:w="1511"/>
      </w:tblGrid>
      <w:tr w:rsidR="00CF3FFB" w:rsidRPr="009732CE" w14:paraId="454BB0B1" w14:textId="77777777" w:rsidTr="00CF3FFB">
        <w:trPr>
          <w:jc w:val="center"/>
        </w:trPr>
        <w:tc>
          <w:tcPr>
            <w:tcW w:w="3539" w:type="dxa"/>
            <w:tcBorders>
              <w:top w:val="single" w:sz="4" w:space="0" w:color="auto"/>
              <w:left w:val="single" w:sz="4" w:space="0" w:color="auto"/>
              <w:bottom w:val="single" w:sz="4" w:space="0" w:color="auto"/>
              <w:right w:val="single" w:sz="4" w:space="0" w:color="auto"/>
            </w:tcBorders>
            <w:vAlign w:val="bottom"/>
          </w:tcPr>
          <w:p w14:paraId="30F3604E" w14:textId="7BBEEE10" w:rsidR="00B957DF" w:rsidRPr="009732CE" w:rsidRDefault="00CF3FFB" w:rsidP="00964450">
            <w:pPr>
              <w:suppressAutoHyphens/>
              <w:spacing w:after="0"/>
              <w:jc w:val="both"/>
              <w:rPr>
                <w:rFonts w:ascii="IBM Plex Sans" w:hAnsi="IBM Plex Sans" w:cs="Arial"/>
                <w:b/>
                <w:bCs/>
                <w:iCs/>
                <w:sz w:val="20"/>
                <w:szCs w:val="20"/>
              </w:rPr>
            </w:pPr>
            <w:r>
              <w:rPr>
                <w:rFonts w:ascii="IBM Plex Sans" w:hAnsi="IBM Plex Sans" w:cs="Arial"/>
                <w:b/>
                <w:bCs/>
                <w:iCs/>
                <w:sz w:val="20"/>
                <w:szCs w:val="20"/>
              </w:rPr>
              <w:t>Naziv in naslov podjetja</w:t>
            </w:r>
          </w:p>
        </w:tc>
        <w:tc>
          <w:tcPr>
            <w:tcW w:w="851" w:type="dxa"/>
            <w:tcBorders>
              <w:top w:val="single" w:sz="4" w:space="0" w:color="auto"/>
              <w:left w:val="single" w:sz="4" w:space="0" w:color="auto"/>
              <w:bottom w:val="single" w:sz="4" w:space="0" w:color="auto"/>
              <w:right w:val="single" w:sz="4" w:space="0" w:color="auto"/>
            </w:tcBorders>
            <w:vAlign w:val="bottom"/>
          </w:tcPr>
          <w:p w14:paraId="03C26742" w14:textId="2D67E5F3" w:rsidR="00B957DF" w:rsidRPr="009732CE" w:rsidRDefault="00CF3FFB" w:rsidP="00CF3FFB">
            <w:pPr>
              <w:suppressAutoHyphens/>
              <w:spacing w:after="0"/>
              <w:rPr>
                <w:rFonts w:ascii="IBM Plex Sans" w:hAnsi="IBM Plex Sans" w:cs="Arial"/>
                <w:b/>
                <w:bCs/>
                <w:iCs/>
                <w:sz w:val="20"/>
                <w:szCs w:val="20"/>
              </w:rPr>
            </w:pPr>
            <w:r>
              <w:rPr>
                <w:rFonts w:ascii="IBM Plex Sans" w:hAnsi="IBM Plex Sans" w:cs="Arial"/>
                <w:b/>
                <w:bCs/>
                <w:iCs/>
                <w:sz w:val="20"/>
                <w:szCs w:val="20"/>
              </w:rPr>
              <w:t>Datum registracije</w:t>
            </w:r>
          </w:p>
        </w:tc>
        <w:tc>
          <w:tcPr>
            <w:tcW w:w="2126" w:type="dxa"/>
            <w:tcBorders>
              <w:top w:val="single" w:sz="4" w:space="0" w:color="auto"/>
              <w:left w:val="single" w:sz="4" w:space="0" w:color="auto"/>
              <w:bottom w:val="single" w:sz="4" w:space="0" w:color="auto"/>
              <w:right w:val="single" w:sz="4" w:space="0" w:color="auto"/>
            </w:tcBorders>
            <w:vAlign w:val="bottom"/>
          </w:tcPr>
          <w:p w14:paraId="53FFF710" w14:textId="77777777" w:rsidR="00B957DF" w:rsidRPr="009732CE" w:rsidRDefault="00B957DF" w:rsidP="00964450">
            <w:pPr>
              <w:suppressAutoHyphens/>
              <w:spacing w:after="0"/>
              <w:jc w:val="both"/>
              <w:rPr>
                <w:rFonts w:ascii="IBM Plex Sans" w:hAnsi="IBM Plex Sans" w:cs="Arial"/>
                <w:b/>
                <w:bCs/>
                <w:iCs/>
                <w:sz w:val="20"/>
                <w:szCs w:val="20"/>
              </w:rPr>
            </w:pPr>
            <w:r>
              <w:rPr>
                <w:rFonts w:ascii="IBM Plex Sans" w:hAnsi="IBM Plex Sans" w:cs="Arial"/>
                <w:b/>
                <w:bCs/>
                <w:iCs/>
                <w:sz w:val="20"/>
                <w:szCs w:val="20"/>
              </w:rPr>
              <w:t>Tema svetovanja</w:t>
            </w:r>
          </w:p>
        </w:tc>
        <w:tc>
          <w:tcPr>
            <w:tcW w:w="1276" w:type="dxa"/>
            <w:tcBorders>
              <w:top w:val="single" w:sz="4" w:space="0" w:color="auto"/>
              <w:left w:val="single" w:sz="4" w:space="0" w:color="auto"/>
              <w:bottom w:val="single" w:sz="4" w:space="0" w:color="auto"/>
              <w:right w:val="single" w:sz="4" w:space="0" w:color="auto"/>
            </w:tcBorders>
            <w:vAlign w:val="bottom"/>
          </w:tcPr>
          <w:p w14:paraId="1DB60179" w14:textId="77777777" w:rsidR="00B957DF" w:rsidRPr="009732CE" w:rsidRDefault="00B957DF" w:rsidP="00964450">
            <w:pPr>
              <w:suppressAutoHyphens/>
              <w:spacing w:after="0"/>
              <w:jc w:val="both"/>
              <w:rPr>
                <w:rFonts w:ascii="IBM Plex Sans" w:hAnsi="IBM Plex Sans" w:cs="Arial"/>
                <w:b/>
                <w:bCs/>
                <w:iCs/>
                <w:sz w:val="20"/>
                <w:szCs w:val="20"/>
              </w:rPr>
            </w:pPr>
            <w:r>
              <w:rPr>
                <w:rFonts w:ascii="IBM Plex Sans" w:hAnsi="IBM Plex Sans" w:cs="Arial"/>
                <w:b/>
                <w:bCs/>
                <w:iCs/>
                <w:sz w:val="20"/>
                <w:szCs w:val="20"/>
              </w:rPr>
              <w:t>Datum svetovanja</w:t>
            </w:r>
          </w:p>
        </w:tc>
        <w:tc>
          <w:tcPr>
            <w:tcW w:w="715" w:type="dxa"/>
            <w:tcBorders>
              <w:top w:val="single" w:sz="4" w:space="0" w:color="auto"/>
              <w:left w:val="single" w:sz="4" w:space="0" w:color="auto"/>
              <w:bottom w:val="single" w:sz="4" w:space="0" w:color="auto"/>
              <w:right w:val="single" w:sz="4" w:space="0" w:color="auto"/>
            </w:tcBorders>
            <w:vAlign w:val="bottom"/>
          </w:tcPr>
          <w:p w14:paraId="6A633E92" w14:textId="77777777" w:rsidR="00B957DF" w:rsidRDefault="00B957DF" w:rsidP="00964450">
            <w:pPr>
              <w:rPr>
                <w:rFonts w:ascii="IBM Plex Sans" w:hAnsi="IBM Plex Sans" w:cs="Arial"/>
                <w:b/>
                <w:bCs/>
                <w:iCs/>
                <w:sz w:val="20"/>
                <w:szCs w:val="20"/>
              </w:rPr>
            </w:pPr>
          </w:p>
          <w:p w14:paraId="7C64490B" w14:textId="77777777" w:rsidR="00B957DF" w:rsidRPr="009732CE" w:rsidRDefault="00B957DF" w:rsidP="00964450">
            <w:pPr>
              <w:suppressAutoHyphens/>
              <w:spacing w:after="0"/>
              <w:jc w:val="both"/>
              <w:rPr>
                <w:rFonts w:ascii="IBM Plex Sans" w:hAnsi="IBM Plex Sans" w:cs="Arial"/>
                <w:b/>
                <w:bCs/>
                <w:iCs/>
                <w:sz w:val="20"/>
                <w:szCs w:val="20"/>
              </w:rPr>
            </w:pPr>
            <w:r>
              <w:rPr>
                <w:rFonts w:ascii="IBM Plex Sans" w:hAnsi="IBM Plex Sans" w:cs="Arial"/>
                <w:b/>
                <w:bCs/>
                <w:iCs/>
                <w:sz w:val="20"/>
                <w:szCs w:val="20"/>
              </w:rPr>
              <w:t>Št. ur</w:t>
            </w:r>
          </w:p>
        </w:tc>
        <w:tc>
          <w:tcPr>
            <w:tcW w:w="1541" w:type="dxa"/>
            <w:tcBorders>
              <w:top w:val="single" w:sz="4" w:space="0" w:color="auto"/>
              <w:left w:val="single" w:sz="4" w:space="0" w:color="auto"/>
              <w:bottom w:val="single" w:sz="4" w:space="0" w:color="auto"/>
              <w:right w:val="single" w:sz="4" w:space="0" w:color="auto"/>
            </w:tcBorders>
            <w:vAlign w:val="bottom"/>
          </w:tcPr>
          <w:p w14:paraId="2E531B51" w14:textId="77777777" w:rsidR="00B957DF" w:rsidRPr="009732CE" w:rsidRDefault="00B957DF" w:rsidP="00964450">
            <w:pPr>
              <w:suppressAutoHyphens/>
              <w:spacing w:after="0"/>
              <w:jc w:val="both"/>
              <w:rPr>
                <w:rFonts w:ascii="IBM Plex Sans" w:hAnsi="IBM Plex Sans" w:cs="Arial"/>
                <w:b/>
                <w:bCs/>
                <w:iCs/>
                <w:sz w:val="20"/>
                <w:szCs w:val="20"/>
              </w:rPr>
            </w:pPr>
            <w:r>
              <w:rPr>
                <w:rFonts w:ascii="IBM Plex Sans" w:hAnsi="IBM Plex Sans" w:cs="Arial"/>
                <w:b/>
                <w:bCs/>
                <w:iCs/>
                <w:sz w:val="20"/>
                <w:szCs w:val="20"/>
              </w:rPr>
              <w:t>Tarifna postavka svetovalne ure</w:t>
            </w:r>
            <w:r w:rsidRPr="009732CE">
              <w:rPr>
                <w:rFonts w:ascii="IBM Plex Sans" w:hAnsi="IBM Plex Sans" w:cs="Arial"/>
                <w:b/>
                <w:bCs/>
                <w:iCs/>
                <w:sz w:val="20"/>
                <w:szCs w:val="20"/>
              </w:rPr>
              <w:t xml:space="preserve"> </w:t>
            </w:r>
          </w:p>
        </w:tc>
      </w:tr>
      <w:tr w:rsidR="00CF3FFB" w:rsidRPr="009732CE" w14:paraId="0CA85749" w14:textId="77777777" w:rsidTr="00CF3FFB">
        <w:trPr>
          <w:trHeight w:val="264"/>
          <w:jc w:val="center"/>
        </w:trPr>
        <w:tc>
          <w:tcPr>
            <w:tcW w:w="3539" w:type="dxa"/>
            <w:tcBorders>
              <w:top w:val="single" w:sz="4" w:space="0" w:color="auto"/>
              <w:left w:val="single" w:sz="4" w:space="0" w:color="auto"/>
              <w:bottom w:val="single" w:sz="4" w:space="0" w:color="auto"/>
              <w:right w:val="single" w:sz="4" w:space="0" w:color="auto"/>
            </w:tcBorders>
          </w:tcPr>
          <w:p w14:paraId="03C64DF9"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A9EA80"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6960E50"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AFD66D"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35C1D263"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67B1020B" w14:textId="77777777" w:rsidR="00B957DF" w:rsidRPr="009732CE" w:rsidRDefault="00B957DF" w:rsidP="00964450">
            <w:pPr>
              <w:suppressAutoHyphens/>
              <w:spacing w:after="0"/>
              <w:jc w:val="both"/>
              <w:rPr>
                <w:rFonts w:ascii="IBM Plex Sans" w:hAnsi="IBM Plex Sans" w:cs="Arial"/>
                <w:b/>
                <w:bCs/>
                <w:sz w:val="20"/>
                <w:szCs w:val="20"/>
              </w:rPr>
            </w:pPr>
          </w:p>
        </w:tc>
      </w:tr>
      <w:tr w:rsidR="00CF3FFB" w:rsidRPr="009732CE" w14:paraId="39A66CBE" w14:textId="77777777" w:rsidTr="00CF3FFB">
        <w:trPr>
          <w:trHeight w:val="323"/>
          <w:jc w:val="center"/>
        </w:trPr>
        <w:tc>
          <w:tcPr>
            <w:tcW w:w="3539" w:type="dxa"/>
            <w:tcBorders>
              <w:top w:val="single" w:sz="4" w:space="0" w:color="auto"/>
              <w:left w:val="single" w:sz="4" w:space="0" w:color="auto"/>
              <w:bottom w:val="single" w:sz="4" w:space="0" w:color="auto"/>
              <w:right w:val="single" w:sz="4" w:space="0" w:color="auto"/>
            </w:tcBorders>
          </w:tcPr>
          <w:p w14:paraId="31294597"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5F82EE"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62EAC78"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9B406E"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6A035E5A"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1E478AD9" w14:textId="77777777" w:rsidR="00B957DF" w:rsidRPr="009732CE" w:rsidRDefault="00B957DF" w:rsidP="00964450">
            <w:pPr>
              <w:suppressAutoHyphens/>
              <w:spacing w:after="0"/>
              <w:jc w:val="both"/>
              <w:rPr>
                <w:rFonts w:ascii="IBM Plex Sans" w:hAnsi="IBM Plex Sans" w:cs="Arial"/>
                <w:b/>
                <w:bCs/>
                <w:sz w:val="20"/>
                <w:szCs w:val="20"/>
              </w:rPr>
            </w:pPr>
          </w:p>
        </w:tc>
      </w:tr>
      <w:tr w:rsidR="00CF3FFB" w:rsidRPr="009732CE" w14:paraId="5A0421F8" w14:textId="77777777" w:rsidTr="00CF3FFB">
        <w:trPr>
          <w:trHeight w:val="265"/>
          <w:jc w:val="center"/>
        </w:trPr>
        <w:tc>
          <w:tcPr>
            <w:tcW w:w="3539" w:type="dxa"/>
            <w:tcBorders>
              <w:top w:val="single" w:sz="4" w:space="0" w:color="auto"/>
              <w:left w:val="single" w:sz="4" w:space="0" w:color="auto"/>
              <w:bottom w:val="single" w:sz="4" w:space="0" w:color="auto"/>
              <w:right w:val="single" w:sz="4" w:space="0" w:color="auto"/>
            </w:tcBorders>
          </w:tcPr>
          <w:p w14:paraId="40A67A8F"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B88901"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6CC906"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68C6F7"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69A5DF20"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1B6DAFF6" w14:textId="77777777" w:rsidR="00B957DF" w:rsidRPr="009732CE" w:rsidRDefault="00B957DF" w:rsidP="00964450">
            <w:pPr>
              <w:suppressAutoHyphens/>
              <w:spacing w:after="0"/>
              <w:jc w:val="both"/>
              <w:rPr>
                <w:rFonts w:ascii="IBM Plex Sans" w:hAnsi="IBM Plex Sans" w:cs="Arial"/>
                <w:b/>
                <w:bCs/>
                <w:sz w:val="20"/>
                <w:szCs w:val="20"/>
              </w:rPr>
            </w:pPr>
          </w:p>
        </w:tc>
      </w:tr>
      <w:tr w:rsidR="00CF3FFB" w:rsidRPr="009732CE" w14:paraId="32CEE30C" w14:textId="77777777" w:rsidTr="00CF3FFB">
        <w:trPr>
          <w:trHeight w:val="276"/>
          <w:jc w:val="center"/>
        </w:trPr>
        <w:tc>
          <w:tcPr>
            <w:tcW w:w="3539" w:type="dxa"/>
            <w:tcBorders>
              <w:top w:val="single" w:sz="4" w:space="0" w:color="auto"/>
              <w:left w:val="single" w:sz="4" w:space="0" w:color="auto"/>
              <w:bottom w:val="single" w:sz="4" w:space="0" w:color="auto"/>
              <w:right w:val="single" w:sz="4" w:space="0" w:color="auto"/>
            </w:tcBorders>
            <w:vAlign w:val="bottom"/>
          </w:tcPr>
          <w:p w14:paraId="6B980A5F"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D2D233"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CD6D9C0"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6C71D1"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60573B50"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0D8B447B" w14:textId="77777777" w:rsidR="00B957DF" w:rsidRPr="009732CE" w:rsidRDefault="00B957DF" w:rsidP="00964450">
            <w:pPr>
              <w:suppressAutoHyphens/>
              <w:spacing w:after="0"/>
              <w:jc w:val="both"/>
              <w:rPr>
                <w:rFonts w:ascii="IBM Plex Sans" w:hAnsi="IBM Plex Sans" w:cs="Arial"/>
                <w:b/>
                <w:bCs/>
                <w:sz w:val="20"/>
                <w:szCs w:val="20"/>
              </w:rPr>
            </w:pPr>
          </w:p>
        </w:tc>
      </w:tr>
      <w:tr w:rsidR="00CF3FFB" w:rsidRPr="009732CE" w14:paraId="6D0C5448" w14:textId="77777777" w:rsidTr="00CF3FFB">
        <w:trPr>
          <w:trHeight w:val="299"/>
          <w:jc w:val="center"/>
        </w:trPr>
        <w:tc>
          <w:tcPr>
            <w:tcW w:w="3539" w:type="dxa"/>
            <w:tcBorders>
              <w:top w:val="single" w:sz="4" w:space="0" w:color="auto"/>
              <w:left w:val="single" w:sz="4" w:space="0" w:color="auto"/>
              <w:bottom w:val="single" w:sz="4" w:space="0" w:color="auto"/>
              <w:right w:val="single" w:sz="4" w:space="0" w:color="auto"/>
            </w:tcBorders>
            <w:vAlign w:val="bottom"/>
          </w:tcPr>
          <w:p w14:paraId="45E91E53"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3D1D43"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2985548"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Borders>
              <w:bottom w:val="single" w:sz="4" w:space="0" w:color="auto"/>
            </w:tcBorders>
          </w:tcPr>
          <w:p w14:paraId="790C58A2"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69B148DE"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51455CF7" w14:textId="77777777" w:rsidR="00B957DF" w:rsidRPr="009732CE" w:rsidRDefault="00B957DF" w:rsidP="00964450">
            <w:pPr>
              <w:suppressAutoHyphens/>
              <w:spacing w:after="0"/>
              <w:jc w:val="both"/>
              <w:rPr>
                <w:rFonts w:ascii="IBM Plex Sans" w:hAnsi="IBM Plex Sans" w:cs="Arial"/>
                <w:b/>
                <w:bCs/>
                <w:sz w:val="20"/>
                <w:szCs w:val="20"/>
              </w:rPr>
            </w:pPr>
          </w:p>
        </w:tc>
      </w:tr>
      <w:tr w:rsidR="00CF3FFB" w:rsidRPr="009732CE" w14:paraId="77CE1F4A" w14:textId="77777777" w:rsidTr="00CF3FFB">
        <w:trPr>
          <w:trHeight w:val="300"/>
          <w:jc w:val="center"/>
        </w:trPr>
        <w:tc>
          <w:tcPr>
            <w:tcW w:w="3539" w:type="dxa"/>
            <w:tcBorders>
              <w:top w:val="single" w:sz="4" w:space="0" w:color="auto"/>
              <w:left w:val="single" w:sz="4" w:space="0" w:color="auto"/>
              <w:bottom w:val="single" w:sz="4" w:space="0" w:color="auto"/>
              <w:right w:val="single" w:sz="4" w:space="0" w:color="auto"/>
            </w:tcBorders>
            <w:vAlign w:val="bottom"/>
          </w:tcPr>
          <w:p w14:paraId="0D0A4539"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0E40F2"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3DE6851"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Borders>
              <w:top w:val="single" w:sz="4" w:space="0" w:color="auto"/>
            </w:tcBorders>
          </w:tcPr>
          <w:p w14:paraId="6654D48C"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5F6AF8FE"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25DF04F6" w14:textId="77777777" w:rsidR="00B957DF" w:rsidRPr="009732CE" w:rsidRDefault="00B957DF" w:rsidP="00964450">
            <w:pPr>
              <w:suppressAutoHyphens/>
              <w:spacing w:after="0"/>
              <w:jc w:val="both"/>
              <w:rPr>
                <w:rFonts w:ascii="IBM Plex Sans" w:hAnsi="IBM Plex Sans" w:cs="Arial"/>
                <w:b/>
                <w:bCs/>
                <w:sz w:val="20"/>
                <w:szCs w:val="20"/>
              </w:rPr>
            </w:pPr>
          </w:p>
        </w:tc>
      </w:tr>
      <w:tr w:rsidR="00CF3FFB" w:rsidRPr="009732CE" w14:paraId="0E58EFE4" w14:textId="77777777" w:rsidTr="00CF3FFB">
        <w:trPr>
          <w:trHeight w:val="252"/>
          <w:jc w:val="center"/>
        </w:trPr>
        <w:tc>
          <w:tcPr>
            <w:tcW w:w="3539" w:type="dxa"/>
            <w:tcBorders>
              <w:top w:val="single" w:sz="4" w:space="0" w:color="auto"/>
              <w:left w:val="single" w:sz="4" w:space="0" w:color="auto"/>
              <w:bottom w:val="single" w:sz="4" w:space="0" w:color="auto"/>
              <w:right w:val="single" w:sz="4" w:space="0" w:color="auto"/>
            </w:tcBorders>
            <w:vAlign w:val="bottom"/>
          </w:tcPr>
          <w:p w14:paraId="3993567D"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69D5F2"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B418B44"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888E30"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0DC3A327"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2556CF3C" w14:textId="77777777" w:rsidR="00B957DF" w:rsidRPr="009732CE" w:rsidRDefault="00B957DF" w:rsidP="00964450">
            <w:pPr>
              <w:suppressAutoHyphens/>
              <w:spacing w:after="0"/>
              <w:jc w:val="both"/>
              <w:rPr>
                <w:rFonts w:ascii="IBM Plex Sans" w:hAnsi="IBM Plex Sans" w:cs="Arial"/>
                <w:b/>
                <w:bCs/>
                <w:sz w:val="20"/>
                <w:szCs w:val="20"/>
              </w:rPr>
            </w:pPr>
          </w:p>
        </w:tc>
      </w:tr>
      <w:tr w:rsidR="00CF3FFB" w:rsidRPr="009732CE" w14:paraId="1DB70803" w14:textId="77777777" w:rsidTr="00CF3FFB">
        <w:trPr>
          <w:trHeight w:val="334"/>
          <w:jc w:val="center"/>
        </w:trPr>
        <w:tc>
          <w:tcPr>
            <w:tcW w:w="3539" w:type="dxa"/>
            <w:tcBorders>
              <w:top w:val="single" w:sz="4" w:space="0" w:color="auto"/>
              <w:left w:val="single" w:sz="4" w:space="0" w:color="auto"/>
              <w:bottom w:val="single" w:sz="4" w:space="0" w:color="auto"/>
              <w:right w:val="single" w:sz="4" w:space="0" w:color="auto"/>
            </w:tcBorders>
            <w:vAlign w:val="bottom"/>
          </w:tcPr>
          <w:p w14:paraId="04F7AF0F" w14:textId="77777777" w:rsidR="00B957DF" w:rsidRPr="009732CE" w:rsidRDefault="00B957DF" w:rsidP="00964450">
            <w:pPr>
              <w:suppressAutoHyphens/>
              <w:spacing w:after="0"/>
              <w:jc w:val="both"/>
              <w:rPr>
                <w:rFonts w:ascii="IBM Plex Sans" w:hAnsi="IBM Plex Sans" w:cs="Arial"/>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0392E4" w14:textId="77777777" w:rsidR="00B957DF" w:rsidRPr="009732CE" w:rsidRDefault="00B957DF" w:rsidP="00964450">
            <w:pPr>
              <w:suppressAutoHyphens/>
              <w:spacing w:after="0"/>
              <w:jc w:val="both"/>
              <w:rPr>
                <w:rFonts w:ascii="IBM Plex Sans" w:hAnsi="IBM Plex San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D26F065" w14:textId="77777777" w:rsidR="00B957DF" w:rsidRPr="009732CE" w:rsidRDefault="00B957DF" w:rsidP="00964450">
            <w:pPr>
              <w:suppressAutoHyphens/>
              <w:spacing w:after="0"/>
              <w:jc w:val="both"/>
              <w:rPr>
                <w:rFonts w:ascii="IBM Plex Sans" w:hAnsi="IBM Plex Sans" w:cs="Arial"/>
                <w:b/>
                <w:bCs/>
                <w:sz w:val="20"/>
                <w:szCs w:val="20"/>
              </w:rPr>
            </w:pPr>
          </w:p>
        </w:tc>
        <w:tc>
          <w:tcPr>
            <w:tcW w:w="1276" w:type="dxa"/>
          </w:tcPr>
          <w:p w14:paraId="59E13C0A" w14:textId="77777777" w:rsidR="00B957DF" w:rsidRPr="009732CE" w:rsidRDefault="00B957DF" w:rsidP="00964450">
            <w:pPr>
              <w:suppressAutoHyphens/>
              <w:spacing w:after="0"/>
              <w:jc w:val="both"/>
              <w:rPr>
                <w:rFonts w:ascii="IBM Plex Sans" w:hAnsi="IBM Plex Sans" w:cs="Arial"/>
                <w:b/>
                <w:bCs/>
                <w:sz w:val="20"/>
                <w:szCs w:val="20"/>
              </w:rPr>
            </w:pPr>
          </w:p>
        </w:tc>
        <w:tc>
          <w:tcPr>
            <w:tcW w:w="715" w:type="dxa"/>
            <w:tcBorders>
              <w:top w:val="single" w:sz="4" w:space="0" w:color="auto"/>
              <w:left w:val="single" w:sz="4" w:space="0" w:color="auto"/>
              <w:bottom w:val="single" w:sz="4" w:space="0" w:color="auto"/>
              <w:right w:val="single" w:sz="4" w:space="0" w:color="auto"/>
            </w:tcBorders>
          </w:tcPr>
          <w:p w14:paraId="30C93475"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31EE4AC4" w14:textId="77777777" w:rsidR="00B957DF" w:rsidRPr="009732CE" w:rsidRDefault="00B957DF" w:rsidP="00964450">
            <w:pPr>
              <w:suppressAutoHyphens/>
              <w:spacing w:after="0"/>
              <w:jc w:val="both"/>
              <w:rPr>
                <w:rFonts w:ascii="IBM Plex Sans" w:hAnsi="IBM Plex Sans" w:cs="Arial"/>
                <w:b/>
                <w:bCs/>
                <w:sz w:val="20"/>
                <w:szCs w:val="20"/>
              </w:rPr>
            </w:pPr>
          </w:p>
        </w:tc>
      </w:tr>
      <w:tr w:rsidR="00B957DF" w:rsidRPr="009732CE" w14:paraId="69FD1FF3" w14:textId="77777777" w:rsidTr="00CF3FFB">
        <w:trPr>
          <w:trHeight w:val="505"/>
          <w:jc w:val="center"/>
        </w:trPr>
        <w:tc>
          <w:tcPr>
            <w:tcW w:w="7792" w:type="dxa"/>
            <w:gridSpan w:val="4"/>
            <w:tcBorders>
              <w:top w:val="single" w:sz="4" w:space="0" w:color="auto"/>
              <w:left w:val="single" w:sz="4" w:space="0" w:color="auto"/>
              <w:bottom w:val="single" w:sz="4" w:space="0" w:color="auto"/>
              <w:right w:val="single" w:sz="4" w:space="0" w:color="auto"/>
            </w:tcBorders>
            <w:vAlign w:val="bottom"/>
          </w:tcPr>
          <w:p w14:paraId="11BB2785" w14:textId="77777777" w:rsidR="00B957DF" w:rsidRPr="009732CE" w:rsidRDefault="00B957DF" w:rsidP="00964450">
            <w:pPr>
              <w:suppressAutoHyphens/>
              <w:spacing w:after="0"/>
              <w:jc w:val="both"/>
              <w:rPr>
                <w:rFonts w:ascii="IBM Plex Sans" w:hAnsi="IBM Plex Sans" w:cs="Arial"/>
                <w:b/>
                <w:bCs/>
                <w:sz w:val="20"/>
                <w:szCs w:val="20"/>
              </w:rPr>
            </w:pPr>
            <w:r w:rsidRPr="009732CE">
              <w:rPr>
                <w:rFonts w:ascii="IBM Plex Sans" w:hAnsi="IBM Plex Sans" w:cs="Arial"/>
                <w:b/>
                <w:bCs/>
                <w:sz w:val="20"/>
                <w:szCs w:val="20"/>
              </w:rPr>
              <w:t>SKUPAJ</w:t>
            </w:r>
          </w:p>
        </w:tc>
        <w:tc>
          <w:tcPr>
            <w:tcW w:w="715" w:type="dxa"/>
            <w:tcBorders>
              <w:top w:val="single" w:sz="4" w:space="0" w:color="auto"/>
              <w:left w:val="single" w:sz="4" w:space="0" w:color="auto"/>
              <w:bottom w:val="single" w:sz="4" w:space="0" w:color="auto"/>
              <w:right w:val="single" w:sz="4" w:space="0" w:color="auto"/>
            </w:tcBorders>
          </w:tcPr>
          <w:p w14:paraId="53E7D748" w14:textId="77777777" w:rsidR="00B957DF" w:rsidRPr="009732CE" w:rsidRDefault="00B957DF" w:rsidP="00964450">
            <w:pPr>
              <w:suppressAutoHyphens/>
              <w:spacing w:after="0"/>
              <w:jc w:val="both"/>
              <w:rPr>
                <w:rFonts w:ascii="IBM Plex Sans" w:hAnsi="IBM Plex Sans" w:cs="Arial"/>
                <w:b/>
                <w:bCs/>
                <w:sz w:val="20"/>
                <w:szCs w:val="20"/>
              </w:rPr>
            </w:pPr>
          </w:p>
        </w:tc>
        <w:tc>
          <w:tcPr>
            <w:tcW w:w="1541" w:type="dxa"/>
            <w:tcBorders>
              <w:top w:val="single" w:sz="4" w:space="0" w:color="auto"/>
              <w:left w:val="single" w:sz="4" w:space="0" w:color="auto"/>
              <w:bottom w:val="single" w:sz="4" w:space="0" w:color="auto"/>
              <w:right w:val="single" w:sz="4" w:space="0" w:color="auto"/>
            </w:tcBorders>
          </w:tcPr>
          <w:p w14:paraId="003AC751" w14:textId="77777777" w:rsidR="00B957DF" w:rsidRPr="009732CE" w:rsidRDefault="00B957DF" w:rsidP="00964450">
            <w:pPr>
              <w:suppressAutoHyphens/>
              <w:spacing w:after="0"/>
              <w:jc w:val="both"/>
              <w:rPr>
                <w:rFonts w:ascii="IBM Plex Sans" w:hAnsi="IBM Plex Sans" w:cs="Arial"/>
                <w:b/>
                <w:bCs/>
                <w:sz w:val="20"/>
                <w:szCs w:val="20"/>
              </w:rPr>
            </w:pPr>
          </w:p>
        </w:tc>
      </w:tr>
    </w:tbl>
    <w:p w14:paraId="58C24C3B" w14:textId="77777777" w:rsidR="00B957DF" w:rsidRDefault="00B957DF" w:rsidP="00302B15">
      <w:pPr>
        <w:suppressAutoHyphens/>
        <w:spacing w:after="0"/>
        <w:jc w:val="both"/>
        <w:rPr>
          <w:rFonts w:ascii="IBM Plex Sans" w:hAnsi="IBM Plex Sans" w:cs="Arial"/>
          <w:b/>
          <w:bCs/>
          <w:sz w:val="20"/>
          <w:szCs w:val="20"/>
        </w:rPr>
      </w:pPr>
    </w:p>
    <w:p w14:paraId="4EE387F7" w14:textId="77777777" w:rsidR="00302B15" w:rsidRDefault="00302B15" w:rsidP="00302B15">
      <w:pPr>
        <w:suppressAutoHyphens/>
        <w:spacing w:after="0"/>
        <w:jc w:val="both"/>
        <w:rPr>
          <w:rFonts w:ascii="IBM Plex Sans" w:hAnsi="IBM Plex Sans" w:cs="Arial"/>
          <w:b/>
          <w:bCs/>
          <w:sz w:val="20"/>
          <w:szCs w:val="20"/>
        </w:rPr>
      </w:pPr>
    </w:p>
    <w:p w14:paraId="0ACE037A" w14:textId="77777777" w:rsidR="00B957DF" w:rsidRDefault="00B957DF" w:rsidP="00AF24E6">
      <w:pPr>
        <w:suppressAutoHyphens/>
        <w:spacing w:after="0"/>
        <w:jc w:val="both"/>
        <w:rPr>
          <w:rFonts w:ascii="Arial" w:eastAsia="Times New Roman" w:hAnsi="Arial" w:cs="Arial"/>
          <w:b/>
          <w:lang w:eastAsia="ar-SA"/>
        </w:rPr>
      </w:pPr>
    </w:p>
    <w:p w14:paraId="617A78B3" w14:textId="77777777" w:rsidR="00B957DF" w:rsidRPr="00AF24E6" w:rsidRDefault="00B957DF" w:rsidP="00AF24E6">
      <w:pPr>
        <w:suppressAutoHyphens/>
        <w:spacing w:after="0"/>
        <w:jc w:val="both"/>
        <w:rPr>
          <w:rFonts w:ascii="Arial" w:eastAsia="Times New Roman" w:hAnsi="Arial" w:cs="Arial"/>
          <w:b/>
          <w:lang w:eastAsia="ar-SA"/>
        </w:rPr>
      </w:pPr>
    </w:p>
    <w:p w14:paraId="4290FC6C" w14:textId="1BB79A29" w:rsidR="00A9125D" w:rsidRPr="00AF24E6" w:rsidRDefault="0033715E" w:rsidP="00681DE6">
      <w:pPr>
        <w:rPr>
          <w:rFonts w:ascii="IBM Plex Sans" w:hAnsi="IBM Plex Sans" w:cs="Arial"/>
          <w:sz w:val="20"/>
          <w:szCs w:val="20"/>
        </w:rPr>
      </w:pPr>
      <w:r w:rsidRPr="00996427">
        <w:rPr>
          <w:rFonts w:ascii="IBM Plex Sans" w:hAnsi="IBM Plex Sans" w:cs="Arial"/>
          <w:sz w:val="20"/>
          <w:szCs w:val="20"/>
        </w:rPr>
        <w:t>Kraj in datum:</w:t>
      </w:r>
      <w:r w:rsidR="00235494">
        <w:rPr>
          <w:rFonts w:ascii="IBM Plex Sans" w:hAnsi="IBM Plex Sans" w:cs="Arial"/>
          <w:sz w:val="20"/>
          <w:szCs w:val="20"/>
        </w:rPr>
        <w:t>_____________</w:t>
      </w:r>
      <w:r w:rsidR="00DD379C">
        <w:rPr>
          <w:rFonts w:ascii="IBM Plex Sans" w:hAnsi="IBM Plex Sans" w:cs="Arial"/>
          <w:sz w:val="20"/>
          <w:szCs w:val="20"/>
        </w:rPr>
        <w:t>_</w:t>
      </w:r>
      <w:r w:rsidR="00235494">
        <w:rPr>
          <w:rFonts w:ascii="IBM Plex Sans" w:hAnsi="IBM Plex Sans" w:cs="Arial"/>
          <w:sz w:val="20"/>
          <w:szCs w:val="20"/>
        </w:rPr>
        <w:t xml:space="preserve">_______ </w:t>
      </w:r>
      <w:r w:rsidRPr="00996427">
        <w:rPr>
          <w:rFonts w:ascii="IBM Plex Sans" w:hAnsi="IBM Plex Sans" w:cs="Arial"/>
          <w:sz w:val="20"/>
          <w:szCs w:val="20"/>
        </w:rPr>
        <w:tab/>
        <w:t>Žig in podpis odgovorne osebe prijavitelja:</w:t>
      </w:r>
    </w:p>
    <w:p w14:paraId="296B0D5E" w14:textId="029E8E68" w:rsidR="00E74491" w:rsidRPr="000772F0" w:rsidRDefault="00E74491">
      <w:pPr>
        <w:rPr>
          <w:rFonts w:ascii="IBM Plex Sans" w:eastAsia="Times New Roman" w:hAnsi="IBM Plex Sans" w:cs="Times New Roman"/>
          <w:b/>
          <w:sz w:val="20"/>
          <w:szCs w:val="20"/>
          <w:lang w:eastAsia="sl-SI"/>
        </w:rPr>
      </w:pPr>
      <w:r w:rsidRPr="000772F0">
        <w:rPr>
          <w:rFonts w:ascii="IBM Plex Sans" w:eastAsia="Times New Roman" w:hAnsi="IBM Plex Sans" w:cs="Times New Roman"/>
          <w:b/>
          <w:sz w:val="20"/>
          <w:szCs w:val="20"/>
          <w:lang w:eastAsia="sl-SI"/>
        </w:rPr>
        <w:br w:type="page"/>
      </w:r>
    </w:p>
    <w:p w14:paraId="209D251E" w14:textId="1EC29216" w:rsidR="00681DE6" w:rsidRPr="008A3B1A" w:rsidRDefault="00681DE6" w:rsidP="00681DE6">
      <w:pPr>
        <w:rPr>
          <w:rFonts w:ascii="IBM Plex Sans" w:eastAsia="Times New Roman" w:hAnsi="IBM Plex Sans" w:cs="Times New Roman"/>
          <w:b/>
          <w:sz w:val="24"/>
          <w:szCs w:val="24"/>
          <w:lang w:eastAsia="sl-SI"/>
        </w:rPr>
      </w:pPr>
      <w:r w:rsidRPr="008A3B1A">
        <w:rPr>
          <w:rFonts w:ascii="IBM Plex Sans" w:eastAsia="Times New Roman" w:hAnsi="IBM Plex Sans" w:cs="Times New Roman"/>
          <w:b/>
          <w:sz w:val="24"/>
          <w:szCs w:val="24"/>
          <w:lang w:eastAsia="sl-SI"/>
        </w:rPr>
        <w:lastRenderedPageBreak/>
        <w:t xml:space="preserve">Dokazila k obrazcu </w:t>
      </w:r>
      <w:r w:rsidR="00016F51">
        <w:rPr>
          <w:rFonts w:ascii="IBM Plex Sans" w:eastAsia="Times New Roman" w:hAnsi="IBM Plex Sans" w:cs="Times New Roman"/>
          <w:b/>
          <w:sz w:val="24"/>
          <w:szCs w:val="24"/>
          <w:lang w:eastAsia="sl-SI"/>
        </w:rPr>
        <w:t>D</w:t>
      </w:r>
      <w:r w:rsidRPr="008A3B1A">
        <w:rPr>
          <w:rFonts w:ascii="IBM Plex Sans" w:eastAsia="Times New Roman" w:hAnsi="IBM Plex Sans" w:cs="Times New Roman"/>
          <w:b/>
          <w:sz w:val="24"/>
          <w:szCs w:val="24"/>
          <w:lang w:eastAsia="sl-SI"/>
        </w:rPr>
        <w:t>2</w:t>
      </w:r>
      <w:r w:rsidR="00AA5249" w:rsidRPr="008A3B1A">
        <w:rPr>
          <w:rFonts w:ascii="IBM Plex Sans" w:eastAsia="Times New Roman" w:hAnsi="IBM Plex Sans" w:cs="Times New Roman"/>
          <w:b/>
          <w:sz w:val="24"/>
          <w:szCs w:val="24"/>
          <w:lang w:eastAsia="sl-SI"/>
        </w:rPr>
        <w:t xml:space="preserve"> </w:t>
      </w:r>
      <w:r w:rsidR="00D202E1">
        <w:rPr>
          <w:rFonts w:ascii="IBM Plex Sans" w:eastAsia="Times New Roman" w:hAnsi="IBM Plex Sans" w:cs="Times New Roman"/>
          <w:b/>
          <w:sz w:val="24"/>
          <w:szCs w:val="24"/>
          <w:lang w:eastAsia="sl-SI"/>
        </w:rPr>
        <w:t>(</w:t>
      </w:r>
      <w:r w:rsidR="00AA5249" w:rsidRPr="008A3B1A">
        <w:rPr>
          <w:rFonts w:ascii="IBM Plex Sans" w:eastAsia="Times New Roman" w:hAnsi="IBM Plex Sans" w:cs="Times New Roman"/>
          <w:b/>
          <w:sz w:val="24"/>
          <w:szCs w:val="24"/>
          <w:lang w:eastAsia="sl-SI"/>
        </w:rPr>
        <w:t>priložiti je potrebno zahtevana dokazila</w:t>
      </w:r>
      <w:r w:rsidR="00D202E1">
        <w:rPr>
          <w:rFonts w:ascii="IBM Plex Sans" w:eastAsia="Times New Roman" w:hAnsi="IBM Plex Sans" w:cs="Times New Roman"/>
          <w:b/>
          <w:sz w:val="24"/>
          <w:szCs w:val="24"/>
          <w:lang w:eastAsia="sl-SI"/>
        </w:rPr>
        <w:t>)</w:t>
      </w:r>
    </w:p>
    <w:p w14:paraId="3573C66B" w14:textId="1BA955C3" w:rsidR="008F26C3" w:rsidRPr="00996427" w:rsidRDefault="00937D94" w:rsidP="008F26C3">
      <w:pPr>
        <w:pStyle w:val="Odstavekseznama"/>
        <w:numPr>
          <w:ilvl w:val="0"/>
          <w:numId w:val="32"/>
        </w:numPr>
        <w:spacing w:after="0"/>
        <w:jc w:val="both"/>
        <w:rPr>
          <w:rFonts w:ascii="IBM Plex Sans" w:hAnsi="IBM Plex Sans" w:cs="Arial"/>
          <w:sz w:val="20"/>
          <w:szCs w:val="20"/>
        </w:rPr>
      </w:pPr>
      <w:r w:rsidRPr="004F36FB">
        <w:rPr>
          <w:rFonts w:ascii="IBM Plex Sans" w:hAnsi="IBM Plex Sans" w:cs="Arial"/>
          <w:b/>
          <w:bCs/>
          <w:sz w:val="20"/>
          <w:szCs w:val="20"/>
        </w:rPr>
        <w:t>Potrdilo o</w:t>
      </w:r>
      <w:r w:rsidRPr="00996427">
        <w:rPr>
          <w:rFonts w:ascii="IBM Plex Sans" w:hAnsi="IBM Plex Sans" w:cs="Arial"/>
          <w:sz w:val="20"/>
          <w:szCs w:val="20"/>
        </w:rPr>
        <w:t xml:space="preserve"> </w:t>
      </w:r>
      <w:r w:rsidR="008F26C3" w:rsidRPr="00996427">
        <w:rPr>
          <w:rFonts w:ascii="IBM Plex Sans" w:eastAsia="Times New Roman" w:hAnsi="IBM Plex Sans" w:cs="Times New Roman"/>
          <w:b/>
          <w:sz w:val="20"/>
          <w:szCs w:val="20"/>
          <w:lang w:eastAsia="sl-SI"/>
        </w:rPr>
        <w:t xml:space="preserve">plačanih </w:t>
      </w:r>
      <w:r w:rsidR="008F26C3" w:rsidRPr="004F36FB">
        <w:rPr>
          <w:rFonts w:ascii="IBM Plex Sans" w:eastAsia="Times New Roman" w:hAnsi="IBM Plex Sans" w:cs="Times New Roman"/>
          <w:b/>
          <w:sz w:val="20"/>
          <w:szCs w:val="20"/>
          <w:lang w:eastAsia="sl-SI"/>
        </w:rPr>
        <w:t xml:space="preserve">zapadlih obveznosti vlagatelja do RS ter zapadlih obveznosti do zaposlenih v podjetju </w:t>
      </w:r>
      <w:r w:rsidR="008F26C3" w:rsidRPr="00996427">
        <w:rPr>
          <w:rFonts w:ascii="IBM Plex Sans" w:eastAsia="Times New Roman" w:hAnsi="IBM Plex Sans" w:cs="Times New Roman"/>
          <w:sz w:val="20"/>
          <w:szCs w:val="20"/>
          <w:lang w:eastAsia="sl-SI"/>
        </w:rPr>
        <w:t>(podatke za RS izda FURS, ipd.)</w:t>
      </w:r>
      <w:r w:rsidR="004F36FB">
        <w:rPr>
          <w:rFonts w:ascii="IBM Plex Sans" w:eastAsia="Times New Roman" w:hAnsi="IBM Plex Sans" w:cs="Times New Roman"/>
          <w:sz w:val="20"/>
          <w:szCs w:val="20"/>
          <w:lang w:eastAsia="sl-SI"/>
        </w:rPr>
        <w:t>-potrdilo ne sme biti starejše od 20 dni od datuma prijave na razpis</w:t>
      </w:r>
      <w:r w:rsidR="00673432">
        <w:rPr>
          <w:rFonts w:ascii="IBM Plex Sans" w:eastAsia="Times New Roman" w:hAnsi="IBM Plex Sans" w:cs="Times New Roman"/>
          <w:sz w:val="20"/>
          <w:szCs w:val="20"/>
          <w:lang w:eastAsia="sl-SI"/>
        </w:rPr>
        <w:t>;</w:t>
      </w:r>
    </w:p>
    <w:p w14:paraId="1B4408CD" w14:textId="4A4BD57C"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 xml:space="preserve">Podpisan </w:t>
      </w:r>
      <w:r w:rsidR="00886B47">
        <w:rPr>
          <w:rFonts w:ascii="IBM Plex Sans" w:hAnsi="IBM Plex Sans" w:cs="Arial"/>
          <w:b/>
          <w:bCs/>
          <w:sz w:val="20"/>
          <w:szCs w:val="20"/>
        </w:rPr>
        <w:t xml:space="preserve">in žigosan </w:t>
      </w:r>
      <w:r w:rsidRPr="008A3B1A">
        <w:rPr>
          <w:rFonts w:ascii="IBM Plex Sans" w:hAnsi="IBM Plex Sans" w:cs="Arial"/>
          <w:b/>
          <w:bCs/>
          <w:sz w:val="20"/>
          <w:szCs w:val="20"/>
        </w:rPr>
        <w:t>vzorec pogodbe</w:t>
      </w:r>
      <w:r w:rsidRPr="00996427">
        <w:rPr>
          <w:rFonts w:ascii="IBM Plex Sans" w:hAnsi="IBM Plex Sans" w:cs="Arial"/>
          <w:sz w:val="20"/>
          <w:szCs w:val="20"/>
        </w:rPr>
        <w:t>, ki je sestavni del javnega razpisa (vlagatelj se strinja z vsemi določili pogodbe)</w:t>
      </w:r>
      <w:r w:rsidR="00673432">
        <w:rPr>
          <w:rFonts w:ascii="IBM Plex Sans" w:hAnsi="IBM Plex Sans" w:cs="Arial"/>
          <w:sz w:val="20"/>
          <w:szCs w:val="20"/>
        </w:rPr>
        <w:t>;</w:t>
      </w:r>
    </w:p>
    <w:p w14:paraId="1C12669C" w14:textId="28DA36C6" w:rsidR="00AA5249" w:rsidRPr="00996427" w:rsidRDefault="008A3B1A"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Kopije r</w:t>
      </w:r>
      <w:r w:rsidR="00AA5249" w:rsidRPr="008A3B1A">
        <w:rPr>
          <w:rFonts w:ascii="IBM Plex Sans" w:hAnsi="IBM Plex Sans" w:cs="Arial"/>
          <w:b/>
          <w:bCs/>
          <w:sz w:val="20"/>
          <w:szCs w:val="20"/>
        </w:rPr>
        <w:t>ačun</w:t>
      </w:r>
      <w:r w:rsidRPr="008A3B1A">
        <w:rPr>
          <w:rFonts w:ascii="IBM Plex Sans" w:hAnsi="IBM Plex Sans" w:cs="Arial"/>
          <w:b/>
          <w:bCs/>
          <w:sz w:val="20"/>
          <w:szCs w:val="20"/>
        </w:rPr>
        <w:t>ov</w:t>
      </w:r>
      <w:r w:rsidR="00AA5249" w:rsidRPr="008A3B1A">
        <w:rPr>
          <w:rFonts w:ascii="IBM Plex Sans" w:hAnsi="IBM Plex Sans" w:cs="Arial"/>
          <w:b/>
          <w:bCs/>
          <w:sz w:val="20"/>
          <w:szCs w:val="20"/>
        </w:rPr>
        <w:t>/predračun</w:t>
      </w:r>
      <w:r w:rsidRPr="008A3B1A">
        <w:rPr>
          <w:rFonts w:ascii="IBM Plex Sans" w:hAnsi="IBM Plex Sans" w:cs="Arial"/>
          <w:b/>
          <w:bCs/>
          <w:sz w:val="20"/>
          <w:szCs w:val="20"/>
        </w:rPr>
        <w:t>ov</w:t>
      </w:r>
      <w:r w:rsidR="00AA5249" w:rsidRPr="008A3B1A">
        <w:rPr>
          <w:rFonts w:ascii="IBM Plex Sans" w:hAnsi="IBM Plex Sans" w:cs="Arial"/>
          <w:b/>
          <w:bCs/>
          <w:sz w:val="20"/>
          <w:szCs w:val="20"/>
        </w:rPr>
        <w:t>/pogodb</w:t>
      </w:r>
      <w:r>
        <w:rPr>
          <w:rFonts w:ascii="IBM Plex Sans" w:hAnsi="IBM Plex Sans" w:cs="Arial"/>
          <w:sz w:val="20"/>
          <w:szCs w:val="20"/>
        </w:rPr>
        <w:t xml:space="preserve"> </w:t>
      </w:r>
      <w:r w:rsidR="00AA5249" w:rsidRPr="00996427">
        <w:rPr>
          <w:rFonts w:ascii="IBM Plex Sans" w:hAnsi="IBM Plex Sans" w:cs="Arial"/>
          <w:sz w:val="20"/>
          <w:szCs w:val="20"/>
        </w:rPr>
        <w:t>za storit</w:t>
      </w:r>
      <w:r w:rsidR="001348BE">
        <w:rPr>
          <w:rFonts w:ascii="IBM Plex Sans" w:hAnsi="IBM Plex Sans" w:cs="Arial"/>
          <w:sz w:val="20"/>
          <w:szCs w:val="20"/>
        </w:rPr>
        <w:t>ve, ki so predmet prijave na razpis</w:t>
      </w:r>
      <w:r w:rsidR="00AA5249" w:rsidRPr="00996427">
        <w:rPr>
          <w:rFonts w:ascii="IBM Plex Sans" w:hAnsi="IBM Plex Sans" w:cs="Arial"/>
          <w:sz w:val="20"/>
          <w:szCs w:val="20"/>
        </w:rPr>
        <w:t xml:space="preserve">. Izločeni </w:t>
      </w:r>
      <w:r>
        <w:rPr>
          <w:rFonts w:ascii="IBM Plex Sans" w:hAnsi="IBM Plex Sans" w:cs="Arial"/>
          <w:sz w:val="20"/>
          <w:szCs w:val="20"/>
        </w:rPr>
        <w:t>morajo biti stroški</w:t>
      </w:r>
      <w:r w:rsidR="00AA5249" w:rsidRPr="00996427">
        <w:rPr>
          <w:rFonts w:ascii="IBM Plex Sans" w:hAnsi="IBM Plex Sans" w:cs="Arial"/>
          <w:sz w:val="20"/>
          <w:szCs w:val="20"/>
        </w:rPr>
        <w:t xml:space="preserve"> (prečrtano na dokumentaciji), ki niso predmet prijave na javni razpis, v nasprotnem primeru bo izločen celoten dokument</w:t>
      </w:r>
      <w:r w:rsidR="00673432">
        <w:rPr>
          <w:rFonts w:ascii="IBM Plex Sans" w:hAnsi="IBM Plex Sans" w:cs="Arial"/>
          <w:sz w:val="20"/>
          <w:szCs w:val="20"/>
        </w:rPr>
        <w:t>.</w:t>
      </w:r>
    </w:p>
    <w:p w14:paraId="4257F7BB" w14:textId="4D7D02C6" w:rsidR="008F26C3" w:rsidRPr="008A3B1A" w:rsidRDefault="008F26C3" w:rsidP="008A3B1A">
      <w:pPr>
        <w:pStyle w:val="Odstavekseznama"/>
        <w:spacing w:after="0"/>
        <w:ind w:left="360"/>
        <w:jc w:val="both"/>
        <w:rPr>
          <w:rFonts w:ascii="IBM Plex Sans" w:hAnsi="IBM Plex Sans" w:cs="Arial"/>
          <w:i/>
          <w:iCs/>
          <w:sz w:val="20"/>
          <w:szCs w:val="20"/>
        </w:rPr>
      </w:pPr>
      <w:r w:rsidRPr="00996427">
        <w:rPr>
          <w:rFonts w:ascii="IBM Plex Sans" w:hAnsi="IBM Plex Sans" w:cs="Arial"/>
          <w:i/>
          <w:iCs/>
          <w:sz w:val="20"/>
          <w:szCs w:val="20"/>
        </w:rPr>
        <w:t xml:space="preserve">*Iz računov in pogodb mora biti razvidno za katero vrsto materialne oz. nematerialne investicije se uveljavlja </w:t>
      </w:r>
      <w:r w:rsidR="001348BE">
        <w:rPr>
          <w:rFonts w:ascii="IBM Plex Sans" w:hAnsi="IBM Plex Sans" w:cs="Arial"/>
          <w:i/>
          <w:iCs/>
          <w:sz w:val="20"/>
          <w:szCs w:val="20"/>
        </w:rPr>
        <w:t>pomoč</w:t>
      </w:r>
      <w:r w:rsidRPr="00996427">
        <w:rPr>
          <w:rFonts w:ascii="IBM Plex Sans" w:hAnsi="IBM Plex Sans" w:cs="Arial"/>
          <w:i/>
          <w:iCs/>
          <w:sz w:val="20"/>
          <w:szCs w:val="20"/>
        </w:rPr>
        <w:t xml:space="preserve"> (natančna specifikacija)</w:t>
      </w:r>
      <w:r w:rsidR="00673432">
        <w:rPr>
          <w:rFonts w:ascii="IBM Plex Sans" w:hAnsi="IBM Plex Sans" w:cs="Arial"/>
          <w:i/>
          <w:iCs/>
          <w:sz w:val="20"/>
          <w:szCs w:val="20"/>
        </w:rPr>
        <w:t>;</w:t>
      </w:r>
      <w:r w:rsidRPr="00996427">
        <w:rPr>
          <w:rFonts w:ascii="IBM Plex Sans" w:hAnsi="IBM Plex Sans" w:cs="Arial"/>
          <w:i/>
          <w:iCs/>
          <w:sz w:val="20"/>
          <w:szCs w:val="20"/>
        </w:rPr>
        <w:t xml:space="preserve"> </w:t>
      </w:r>
    </w:p>
    <w:p w14:paraId="08F722C0" w14:textId="41E901CC" w:rsidR="00AA5249" w:rsidRPr="00996427" w:rsidRDefault="00AA5249" w:rsidP="008F26C3">
      <w:pPr>
        <w:pStyle w:val="Odstavekseznama"/>
        <w:numPr>
          <w:ilvl w:val="0"/>
          <w:numId w:val="32"/>
        </w:numPr>
        <w:spacing w:after="0"/>
        <w:jc w:val="both"/>
        <w:rPr>
          <w:rFonts w:ascii="IBM Plex Sans" w:hAnsi="IBM Plex Sans" w:cs="Arial"/>
          <w:sz w:val="20"/>
          <w:szCs w:val="20"/>
        </w:rPr>
      </w:pPr>
      <w:r w:rsidRPr="008A3B1A">
        <w:rPr>
          <w:rFonts w:ascii="IBM Plex Sans" w:hAnsi="IBM Plex Sans" w:cs="Arial"/>
          <w:b/>
          <w:bCs/>
          <w:sz w:val="20"/>
          <w:szCs w:val="20"/>
        </w:rPr>
        <w:t>Dokazila o plačanih računih</w:t>
      </w:r>
      <w:r w:rsidR="00E703BC">
        <w:rPr>
          <w:rFonts w:ascii="IBM Plex Sans" w:hAnsi="IBM Plex Sans" w:cs="Arial"/>
          <w:b/>
          <w:bCs/>
          <w:sz w:val="20"/>
          <w:szCs w:val="20"/>
        </w:rPr>
        <w:t xml:space="preserve"> (realizirane aktivnosti)</w:t>
      </w:r>
      <w:r w:rsidR="00673432">
        <w:rPr>
          <w:rFonts w:ascii="IBM Plex Sans" w:hAnsi="IBM Plex Sans" w:cs="Arial"/>
          <w:b/>
          <w:bCs/>
          <w:sz w:val="20"/>
          <w:szCs w:val="20"/>
        </w:rPr>
        <w:t>;</w:t>
      </w:r>
    </w:p>
    <w:p w14:paraId="0BFCDC72" w14:textId="22F6B5FE" w:rsidR="00AA5249" w:rsidRPr="00996427" w:rsidRDefault="00E703BC" w:rsidP="00E703BC">
      <w:pPr>
        <w:pStyle w:val="Odstavekseznama"/>
        <w:numPr>
          <w:ilvl w:val="0"/>
          <w:numId w:val="32"/>
        </w:numPr>
        <w:spacing w:after="0"/>
        <w:jc w:val="both"/>
        <w:rPr>
          <w:rFonts w:ascii="IBM Plex Sans" w:hAnsi="IBM Plex Sans" w:cs="Arial"/>
          <w:sz w:val="20"/>
          <w:szCs w:val="20"/>
        </w:rPr>
      </w:pPr>
      <w:r>
        <w:rPr>
          <w:rFonts w:ascii="IBM Plex Sans" w:hAnsi="IBM Plex Sans" w:cs="Arial"/>
          <w:b/>
          <w:bCs/>
          <w:sz w:val="20"/>
          <w:szCs w:val="20"/>
        </w:rPr>
        <w:t xml:space="preserve">Dokumentacije/publikacije, </w:t>
      </w:r>
      <w:r w:rsidRPr="00E703BC">
        <w:rPr>
          <w:rFonts w:ascii="IBM Plex Sans" w:hAnsi="IBM Plex Sans" w:cs="Arial"/>
          <w:sz w:val="20"/>
          <w:szCs w:val="20"/>
        </w:rPr>
        <w:t>ki so</w:t>
      </w:r>
      <w:r w:rsidR="00AA5249" w:rsidRPr="00996427">
        <w:rPr>
          <w:rFonts w:ascii="IBM Plex Sans" w:hAnsi="IBM Plex Sans" w:cs="Arial"/>
          <w:sz w:val="20"/>
          <w:szCs w:val="20"/>
        </w:rPr>
        <w:t xml:space="preserve"> </w:t>
      </w:r>
      <w:r>
        <w:rPr>
          <w:rFonts w:ascii="IBM Plex Sans" w:hAnsi="IBM Plex Sans" w:cs="Arial"/>
          <w:sz w:val="20"/>
          <w:szCs w:val="20"/>
        </w:rPr>
        <w:t>uporabljene pri promociji, izobraževanju/usposabljanju</w:t>
      </w:r>
      <w:r w:rsidR="00673432">
        <w:rPr>
          <w:rFonts w:ascii="IBM Plex Sans" w:hAnsi="IBM Plex Sans" w:cs="Arial"/>
          <w:sz w:val="20"/>
          <w:szCs w:val="20"/>
        </w:rPr>
        <w:t>;</w:t>
      </w:r>
    </w:p>
    <w:p w14:paraId="2553EBE6" w14:textId="6DB0A4AB" w:rsidR="008F26C3" w:rsidRPr="00E703BC" w:rsidRDefault="00E703BC" w:rsidP="00E703BC">
      <w:pPr>
        <w:pStyle w:val="Odstavekseznama"/>
        <w:numPr>
          <w:ilvl w:val="0"/>
          <w:numId w:val="32"/>
        </w:numPr>
        <w:tabs>
          <w:tab w:val="num" w:pos="284"/>
        </w:tabs>
        <w:spacing w:after="0"/>
        <w:jc w:val="both"/>
        <w:rPr>
          <w:rFonts w:ascii="IBM Plex Sans" w:hAnsi="IBM Plex Sans" w:cs="Arial"/>
          <w:sz w:val="20"/>
          <w:szCs w:val="20"/>
        </w:rPr>
      </w:pPr>
      <w:r>
        <w:rPr>
          <w:rFonts w:ascii="IBM Plex Sans" w:hAnsi="IBM Plex Sans" w:cs="Arial"/>
          <w:b/>
          <w:bCs/>
          <w:sz w:val="20"/>
          <w:szCs w:val="20"/>
        </w:rPr>
        <w:t xml:space="preserve">  Seznam članov zbornice/združenja </w:t>
      </w:r>
      <w:r w:rsidRPr="00E703BC">
        <w:rPr>
          <w:rFonts w:ascii="IBM Plex Sans" w:hAnsi="IBM Plex Sans" w:cs="Arial"/>
          <w:b/>
          <w:bCs/>
          <w:sz w:val="20"/>
          <w:szCs w:val="20"/>
        </w:rPr>
        <w:t xml:space="preserve">iz območja Občine Hrastnik </w:t>
      </w:r>
      <w:r>
        <w:rPr>
          <w:rFonts w:ascii="IBM Plex Sans" w:hAnsi="IBM Plex Sans" w:cs="Arial"/>
          <w:sz w:val="20"/>
          <w:szCs w:val="20"/>
        </w:rPr>
        <w:t>(</w:t>
      </w:r>
      <w:r w:rsidRPr="00E703BC">
        <w:rPr>
          <w:rFonts w:ascii="IBM Plex Sans" w:hAnsi="IBM Plex Sans" w:cs="Arial"/>
          <w:sz w:val="20"/>
          <w:szCs w:val="20"/>
        </w:rPr>
        <w:t>podpisano in žigosano s strani zakonitega zastopnika</w:t>
      </w:r>
      <w:r>
        <w:rPr>
          <w:rFonts w:ascii="IBM Plex Sans" w:hAnsi="IBM Plex Sans" w:cs="Arial"/>
          <w:sz w:val="20"/>
          <w:szCs w:val="20"/>
        </w:rPr>
        <w:t>)</w:t>
      </w:r>
      <w:r w:rsidR="00673432">
        <w:rPr>
          <w:rFonts w:ascii="IBM Plex Sans" w:hAnsi="IBM Plex Sans" w:cs="Arial"/>
          <w:sz w:val="20"/>
          <w:szCs w:val="20"/>
        </w:rPr>
        <w:t>;</w:t>
      </w:r>
    </w:p>
    <w:p w14:paraId="235EC123" w14:textId="2CAA1455" w:rsidR="006C2465" w:rsidRPr="00636912" w:rsidRDefault="006C2465" w:rsidP="006C2465">
      <w:pPr>
        <w:pStyle w:val="Odstavekseznama"/>
        <w:numPr>
          <w:ilvl w:val="0"/>
          <w:numId w:val="32"/>
        </w:numPr>
        <w:tabs>
          <w:tab w:val="num" w:pos="284"/>
        </w:tabs>
        <w:spacing w:after="0"/>
        <w:jc w:val="both"/>
        <w:rPr>
          <w:rFonts w:ascii="IBM Plex Sans" w:hAnsi="IBM Plex Sans" w:cs="Arial"/>
          <w:b/>
          <w:bCs/>
          <w:sz w:val="20"/>
          <w:szCs w:val="20"/>
        </w:rPr>
      </w:pPr>
      <w:r>
        <w:rPr>
          <w:rFonts w:ascii="IBM Plex Sans" w:hAnsi="IBM Plex Sans" w:cs="Arial"/>
          <w:b/>
          <w:bCs/>
          <w:sz w:val="20"/>
          <w:szCs w:val="20"/>
        </w:rPr>
        <w:t xml:space="preserve">  </w:t>
      </w:r>
      <w:r w:rsidRPr="006C2465">
        <w:rPr>
          <w:rFonts w:ascii="IBM Plex Sans" w:hAnsi="IBM Plex Sans" w:cs="Arial"/>
          <w:b/>
          <w:bCs/>
          <w:sz w:val="20"/>
          <w:szCs w:val="20"/>
        </w:rPr>
        <w:t xml:space="preserve">Seznam vseh udeležencev prisotnih na skupnih izobraževanjih </w:t>
      </w:r>
      <w:r w:rsidRPr="006C2465">
        <w:rPr>
          <w:rFonts w:ascii="IBM Plex Sans" w:hAnsi="IBM Plex Sans" w:cs="Arial"/>
          <w:sz w:val="20"/>
          <w:szCs w:val="20"/>
        </w:rPr>
        <w:t>(kjer je prisotno najmanj 10 udeležencev), razstavah ali sejmih</w:t>
      </w:r>
      <w:r w:rsidR="00673432">
        <w:rPr>
          <w:rFonts w:ascii="IBM Plex Sans" w:hAnsi="IBM Plex Sans" w:cs="Arial"/>
          <w:sz w:val="20"/>
          <w:szCs w:val="20"/>
        </w:rPr>
        <w:t>;</w:t>
      </w:r>
    </w:p>
    <w:p w14:paraId="4C40E71E" w14:textId="05E64CDF" w:rsidR="00636912" w:rsidRPr="006C2465" w:rsidRDefault="00636912" w:rsidP="006C2465">
      <w:pPr>
        <w:pStyle w:val="Odstavekseznama"/>
        <w:numPr>
          <w:ilvl w:val="0"/>
          <w:numId w:val="32"/>
        </w:numPr>
        <w:tabs>
          <w:tab w:val="num" w:pos="284"/>
        </w:tabs>
        <w:spacing w:after="0"/>
        <w:jc w:val="both"/>
        <w:rPr>
          <w:rFonts w:ascii="IBM Plex Sans" w:hAnsi="IBM Plex Sans" w:cs="Arial"/>
          <w:b/>
          <w:bCs/>
          <w:sz w:val="20"/>
          <w:szCs w:val="20"/>
        </w:rPr>
      </w:pPr>
      <w:r>
        <w:rPr>
          <w:rFonts w:ascii="IBM Plex Sans" w:hAnsi="IBM Plex Sans" w:cs="Arial"/>
          <w:b/>
          <w:bCs/>
          <w:sz w:val="20"/>
          <w:szCs w:val="20"/>
        </w:rPr>
        <w:t xml:space="preserve">  Dokazilo o izvedbi izobraževanja in program izobraževanja;</w:t>
      </w:r>
    </w:p>
    <w:p w14:paraId="21620DC6" w14:textId="13DABD0D" w:rsidR="006C2465" w:rsidRPr="00E703BC" w:rsidRDefault="006C2465" w:rsidP="006C2465">
      <w:pPr>
        <w:pStyle w:val="Odstavekseznama"/>
        <w:numPr>
          <w:ilvl w:val="0"/>
          <w:numId w:val="32"/>
        </w:numPr>
        <w:tabs>
          <w:tab w:val="num" w:pos="284"/>
        </w:tabs>
        <w:spacing w:after="0"/>
        <w:jc w:val="both"/>
        <w:rPr>
          <w:rFonts w:ascii="IBM Plex Sans" w:hAnsi="IBM Plex Sans" w:cs="Arial"/>
          <w:sz w:val="20"/>
          <w:szCs w:val="20"/>
        </w:rPr>
      </w:pPr>
      <w:r>
        <w:rPr>
          <w:rFonts w:ascii="IBM Plex Sans" w:hAnsi="IBM Plex Sans" w:cs="Arial"/>
          <w:b/>
          <w:bCs/>
          <w:sz w:val="20"/>
          <w:szCs w:val="20"/>
        </w:rPr>
        <w:t xml:space="preserve">  Dokumentacija iz katere je razvidna tarifna postavka svetovalne ure </w:t>
      </w:r>
      <w:r>
        <w:rPr>
          <w:rFonts w:ascii="IBM Plex Sans" w:hAnsi="IBM Plex Sans" w:cs="Arial"/>
          <w:sz w:val="20"/>
          <w:szCs w:val="20"/>
        </w:rPr>
        <w:t>(</w:t>
      </w:r>
      <w:r w:rsidRPr="00E703BC">
        <w:rPr>
          <w:rFonts w:ascii="IBM Plex Sans" w:hAnsi="IBM Plex Sans" w:cs="Arial"/>
          <w:sz w:val="20"/>
          <w:szCs w:val="20"/>
        </w:rPr>
        <w:t>podpisano in žigosano s strani zakonitega zastopnika</w:t>
      </w:r>
      <w:r>
        <w:rPr>
          <w:rFonts w:ascii="IBM Plex Sans" w:hAnsi="IBM Plex Sans" w:cs="Arial"/>
          <w:sz w:val="20"/>
          <w:szCs w:val="20"/>
        </w:rPr>
        <w:t>)</w:t>
      </w:r>
      <w:r w:rsidR="00673432">
        <w:rPr>
          <w:rFonts w:ascii="IBM Plex Sans" w:hAnsi="IBM Plex Sans" w:cs="Arial"/>
          <w:sz w:val="20"/>
          <w:szCs w:val="20"/>
        </w:rPr>
        <w:t>;</w:t>
      </w:r>
    </w:p>
    <w:p w14:paraId="46409170" w14:textId="499349BA" w:rsidR="00AA5249" w:rsidRPr="006C2465" w:rsidRDefault="006C2465" w:rsidP="006C2465">
      <w:pPr>
        <w:pStyle w:val="Odstavekseznama"/>
        <w:numPr>
          <w:ilvl w:val="0"/>
          <w:numId w:val="32"/>
        </w:numPr>
        <w:tabs>
          <w:tab w:val="num" w:pos="284"/>
        </w:tabs>
        <w:spacing w:after="0"/>
        <w:jc w:val="both"/>
        <w:rPr>
          <w:rFonts w:ascii="IBM Plex Sans" w:hAnsi="IBM Plex Sans" w:cs="Arial"/>
          <w:sz w:val="20"/>
          <w:szCs w:val="20"/>
        </w:rPr>
      </w:pPr>
      <w:r>
        <w:rPr>
          <w:rFonts w:ascii="IBM Plex Sans" w:hAnsi="IBM Plex Sans" w:cs="Arial"/>
          <w:b/>
          <w:bCs/>
          <w:sz w:val="20"/>
          <w:szCs w:val="20"/>
        </w:rPr>
        <w:t xml:space="preserve">  </w:t>
      </w:r>
      <w:r w:rsidRPr="006C2465">
        <w:rPr>
          <w:rFonts w:ascii="IBM Plex Sans" w:hAnsi="IBM Plex Sans" w:cs="Arial"/>
          <w:b/>
          <w:bCs/>
          <w:sz w:val="20"/>
          <w:szCs w:val="20"/>
        </w:rPr>
        <w:t xml:space="preserve">Dokumentacija </w:t>
      </w:r>
      <w:r w:rsidR="00DB499E">
        <w:rPr>
          <w:rFonts w:ascii="IBM Plex Sans" w:hAnsi="IBM Plex Sans" w:cs="Arial"/>
          <w:b/>
          <w:bCs/>
          <w:sz w:val="20"/>
          <w:szCs w:val="20"/>
        </w:rPr>
        <w:t xml:space="preserve">o izvajanju </w:t>
      </w:r>
      <w:r w:rsidRPr="006C2465">
        <w:rPr>
          <w:rFonts w:ascii="IBM Plex Sans" w:hAnsi="IBM Plex Sans" w:cs="Arial"/>
          <w:b/>
          <w:bCs/>
          <w:sz w:val="20"/>
          <w:szCs w:val="20"/>
        </w:rPr>
        <w:t>svetovanja</w:t>
      </w:r>
      <w:r w:rsidR="00DB499E">
        <w:rPr>
          <w:rFonts w:ascii="IBM Plex Sans" w:hAnsi="IBM Plex Sans" w:cs="Arial"/>
          <w:b/>
          <w:bCs/>
          <w:sz w:val="20"/>
          <w:szCs w:val="20"/>
        </w:rPr>
        <w:t xml:space="preserve"> uporabnikom</w:t>
      </w:r>
      <w:r w:rsidRPr="006C2465">
        <w:rPr>
          <w:rFonts w:ascii="IBM Plex Sans" w:hAnsi="IBM Plex Sans" w:cs="Arial"/>
          <w:b/>
          <w:bCs/>
          <w:sz w:val="20"/>
          <w:szCs w:val="20"/>
        </w:rPr>
        <w:t xml:space="preserve"> iz območja Občine Hrastnik</w:t>
      </w:r>
      <w:r w:rsidR="00DB499E">
        <w:rPr>
          <w:rFonts w:ascii="IBM Plex Sans" w:hAnsi="IBM Plex Sans" w:cs="Arial"/>
          <w:sz w:val="20"/>
          <w:szCs w:val="20"/>
        </w:rPr>
        <w:t xml:space="preserve"> – opredelitev uporabnikov,</w:t>
      </w:r>
      <w:r w:rsidRPr="006C2465">
        <w:rPr>
          <w:rFonts w:ascii="IBM Plex Sans" w:hAnsi="IBM Plex Sans" w:cs="Arial"/>
          <w:sz w:val="20"/>
          <w:szCs w:val="20"/>
        </w:rPr>
        <w:t xml:space="preserve"> ki so bili deležni svetovanja</w:t>
      </w:r>
      <w:r w:rsidR="00DB499E">
        <w:rPr>
          <w:rFonts w:ascii="IBM Plex Sans" w:hAnsi="IBM Plex Sans" w:cs="Arial"/>
          <w:sz w:val="20"/>
          <w:szCs w:val="20"/>
        </w:rPr>
        <w:t xml:space="preserve"> ter </w:t>
      </w:r>
      <w:r w:rsidR="0040271A">
        <w:rPr>
          <w:rFonts w:ascii="IBM Plex Sans" w:hAnsi="IBM Plex Sans" w:cs="Arial"/>
          <w:sz w:val="20"/>
          <w:szCs w:val="20"/>
        </w:rPr>
        <w:t xml:space="preserve">evidenca svetovanja s časovno opredelitvijo svetovanja in </w:t>
      </w:r>
      <w:r w:rsidRPr="006C2465">
        <w:rPr>
          <w:rFonts w:ascii="IBM Plex Sans" w:hAnsi="IBM Plex Sans" w:cs="Arial"/>
          <w:sz w:val="20"/>
          <w:szCs w:val="20"/>
        </w:rPr>
        <w:t>podpis</w:t>
      </w:r>
      <w:r w:rsidR="0040271A">
        <w:rPr>
          <w:rFonts w:ascii="IBM Plex Sans" w:hAnsi="IBM Plex Sans" w:cs="Arial"/>
          <w:sz w:val="20"/>
          <w:szCs w:val="20"/>
        </w:rPr>
        <w:t>om</w:t>
      </w:r>
      <w:r w:rsidRPr="006C2465">
        <w:rPr>
          <w:rFonts w:ascii="IBM Plex Sans" w:hAnsi="IBM Plex Sans" w:cs="Arial"/>
          <w:sz w:val="20"/>
          <w:szCs w:val="20"/>
        </w:rPr>
        <w:t xml:space="preserve"> občana/podjetja</w:t>
      </w:r>
      <w:r w:rsidR="00673432">
        <w:rPr>
          <w:rFonts w:ascii="IBM Plex Sans" w:hAnsi="IBM Plex Sans" w:cs="Arial"/>
          <w:sz w:val="20"/>
          <w:szCs w:val="20"/>
        </w:rPr>
        <w:t>.</w:t>
      </w:r>
      <w:r w:rsidRPr="006C2465">
        <w:rPr>
          <w:rFonts w:ascii="IBM Plex Sans" w:hAnsi="IBM Plex Sans" w:cs="Arial"/>
          <w:sz w:val="20"/>
          <w:szCs w:val="20"/>
        </w:rPr>
        <w:t xml:space="preserve"> </w:t>
      </w:r>
    </w:p>
    <w:p w14:paraId="2EF1507D" w14:textId="77777777" w:rsidR="00AA5249" w:rsidRPr="00996427" w:rsidRDefault="00AA5249" w:rsidP="00937D94">
      <w:pPr>
        <w:pStyle w:val="Odstavekseznama"/>
        <w:pBdr>
          <w:bottom w:val="single" w:sz="12" w:space="1" w:color="auto"/>
        </w:pBdr>
        <w:spacing w:after="0"/>
        <w:ind w:left="512"/>
        <w:jc w:val="both"/>
        <w:rPr>
          <w:rFonts w:ascii="IBM Plex Sans" w:hAnsi="IBM Plex Sans" w:cs="Arial"/>
          <w:sz w:val="20"/>
          <w:szCs w:val="20"/>
        </w:rPr>
      </w:pPr>
    </w:p>
    <w:p w14:paraId="581361BB" w14:textId="77777777" w:rsidR="00B0733D" w:rsidRDefault="00B0733D" w:rsidP="00937D94">
      <w:pPr>
        <w:spacing w:after="0"/>
        <w:jc w:val="both"/>
        <w:rPr>
          <w:rFonts w:ascii="IBM Plex Sans" w:hAnsi="IBM Plex Sans" w:cs="Arial"/>
          <w:sz w:val="20"/>
          <w:szCs w:val="20"/>
        </w:rPr>
      </w:pPr>
    </w:p>
    <w:p w14:paraId="7714DFE6" w14:textId="77777777" w:rsidR="00923E61" w:rsidRDefault="00923E61" w:rsidP="00B0733D">
      <w:pPr>
        <w:spacing w:after="0"/>
        <w:jc w:val="both"/>
        <w:rPr>
          <w:rFonts w:ascii="IBM Plex Sans" w:hAnsi="IBM Plex Sans" w:cs="Arial"/>
          <w:b/>
          <w:bCs/>
          <w:sz w:val="20"/>
          <w:szCs w:val="20"/>
        </w:rPr>
      </w:pPr>
    </w:p>
    <w:p w14:paraId="0A729476" w14:textId="4E323480" w:rsidR="00B0733D" w:rsidRDefault="00B0733D" w:rsidP="00B0733D">
      <w:pPr>
        <w:spacing w:after="0"/>
        <w:jc w:val="both"/>
        <w:rPr>
          <w:rFonts w:ascii="IBM Plex Sans" w:hAnsi="IBM Plex Sans" w:cs="Arial"/>
          <w:sz w:val="20"/>
          <w:szCs w:val="20"/>
        </w:rPr>
      </w:pPr>
      <w:r w:rsidRPr="00923E61">
        <w:rPr>
          <w:rFonts w:ascii="IBM Plex Sans" w:hAnsi="IBM Plex Sans" w:cs="Arial"/>
          <w:b/>
          <w:bCs/>
          <w:sz w:val="20"/>
          <w:szCs w:val="20"/>
        </w:rPr>
        <w:t>IZJAVLJAMO</w:t>
      </w:r>
      <w:r w:rsidRPr="00B0733D">
        <w:rPr>
          <w:rFonts w:ascii="IBM Plex Sans" w:hAnsi="IBM Plex Sans" w:cs="Arial"/>
          <w:sz w:val="20"/>
          <w:szCs w:val="20"/>
        </w:rPr>
        <w:t>, da lahko strokovne službe občine Hrastnik po uradni dolžnosti pridobijo dokumentacijo o:</w:t>
      </w:r>
    </w:p>
    <w:p w14:paraId="3E72CFB7" w14:textId="77777777" w:rsidR="00923E61" w:rsidRPr="00B0733D" w:rsidRDefault="00923E61" w:rsidP="00B0733D">
      <w:pPr>
        <w:spacing w:after="0"/>
        <w:jc w:val="both"/>
        <w:rPr>
          <w:rFonts w:ascii="IBM Plex Sans" w:hAnsi="IBM Plex Sans" w:cs="Arial"/>
          <w:sz w:val="20"/>
          <w:szCs w:val="20"/>
        </w:rPr>
      </w:pPr>
    </w:p>
    <w:p w14:paraId="308D7CC3" w14:textId="0654FAAD" w:rsidR="00B0733D" w:rsidRPr="00B0733D" w:rsidRDefault="005E3272"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oslovanju</w:t>
      </w:r>
      <w:r w:rsidR="00A80181">
        <w:rPr>
          <w:rFonts w:ascii="IBM Plex Sans" w:hAnsi="IBM Plex Sans" w:cs="Arial"/>
          <w:sz w:val="20"/>
          <w:szCs w:val="20"/>
        </w:rPr>
        <w:t xml:space="preserve"> zbornice/združenja</w:t>
      </w:r>
      <w:r w:rsidR="00B0733D" w:rsidRPr="00B0733D">
        <w:rPr>
          <w:rFonts w:ascii="IBM Plex Sans" w:hAnsi="IBM Plex Sans" w:cs="Arial"/>
          <w:sz w:val="20"/>
          <w:szCs w:val="20"/>
        </w:rPr>
        <w:t xml:space="preserve"> iz uradnih evidenc (bilanca stanja, poslovnega izida ipd.)</w:t>
      </w:r>
    </w:p>
    <w:p w14:paraId="3EF80401" w14:textId="67007363" w:rsidR="00B0733D" w:rsidRPr="00B0733D" w:rsidRDefault="001348BE"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P</w:t>
      </w:r>
      <w:r w:rsidR="00B0733D" w:rsidRPr="00B0733D">
        <w:rPr>
          <w:rFonts w:ascii="IBM Plex Sans" w:hAnsi="IBM Plex Sans" w:cs="Arial"/>
          <w:sz w:val="20"/>
          <w:szCs w:val="20"/>
        </w:rPr>
        <w:t xml:space="preserve">lačanih zapadlih obveznosti do Občine Hrastnik na dan oddaje vloge </w:t>
      </w:r>
    </w:p>
    <w:p w14:paraId="4BBE78EC" w14:textId="4EBA13FD" w:rsidR="00B0733D" w:rsidRPr="00B0733D" w:rsidRDefault="00A80181" w:rsidP="00B0733D">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Registriranih dejavnostih zbornice/združenja iz uradnih evidenc</w:t>
      </w:r>
    </w:p>
    <w:p w14:paraId="730FE074" w14:textId="77777777" w:rsidR="00742010" w:rsidRPr="00742010" w:rsidRDefault="00742010" w:rsidP="00742010">
      <w:pPr>
        <w:spacing w:after="0"/>
        <w:jc w:val="both"/>
        <w:rPr>
          <w:rFonts w:ascii="IBM Plex Sans" w:hAnsi="IBM Plex Sans" w:cs="Arial"/>
          <w:i/>
          <w:iCs/>
          <w:sz w:val="20"/>
          <w:szCs w:val="20"/>
        </w:rPr>
      </w:pPr>
    </w:p>
    <w:p w14:paraId="0003B7E7" w14:textId="22A09944" w:rsidR="00742010" w:rsidRPr="00742010" w:rsidRDefault="00742010" w:rsidP="00742010">
      <w:pPr>
        <w:spacing w:after="0"/>
        <w:jc w:val="both"/>
        <w:rPr>
          <w:rFonts w:ascii="IBM Plex Sans" w:hAnsi="IBM Plex Sans" w:cs="Arial"/>
          <w:i/>
          <w:iCs/>
          <w:sz w:val="20"/>
          <w:szCs w:val="20"/>
        </w:rPr>
      </w:pPr>
      <w:r w:rsidRPr="00D57A9F">
        <w:rPr>
          <w:rFonts w:ascii="IBM Plex Sans" w:hAnsi="IBM Plex Sans" w:cs="Arial"/>
          <w:b/>
          <w:bCs/>
          <w:i/>
          <w:iCs/>
          <w:sz w:val="20"/>
          <w:szCs w:val="20"/>
        </w:rPr>
        <w:t>STRINJAMO se</w:t>
      </w:r>
      <w:r w:rsidRPr="00742010">
        <w:rPr>
          <w:rFonts w:ascii="IBM Plex Sans" w:hAnsi="IBM Plex Sans" w:cs="Arial"/>
          <w:i/>
          <w:iCs/>
          <w:sz w:val="20"/>
          <w:szCs w:val="20"/>
        </w:rPr>
        <w:t xml:space="preserve"> z javno objavo podatkov o odobrenih in izplačanih sredstvih (objavljeni bodo osnovni podatki o prejemniku sredstev skladno z zakonom, ki ureja dostop do informacij javnega značaja, in zakonom, ki ureja varstvo osebnih podatkov).</w:t>
      </w:r>
    </w:p>
    <w:p w14:paraId="09C25A02" w14:textId="77777777" w:rsidR="00742010" w:rsidRPr="00742010" w:rsidRDefault="00742010" w:rsidP="00742010">
      <w:pPr>
        <w:spacing w:after="0"/>
        <w:jc w:val="both"/>
        <w:rPr>
          <w:rFonts w:ascii="IBM Plex Sans" w:hAnsi="IBM Plex Sans" w:cs="Arial"/>
          <w:sz w:val="20"/>
          <w:szCs w:val="20"/>
        </w:rPr>
      </w:pPr>
    </w:p>
    <w:p w14:paraId="42348C65" w14:textId="77777777" w:rsidR="00923E61" w:rsidRPr="00923E61" w:rsidRDefault="00923E61" w:rsidP="00923E61">
      <w:pPr>
        <w:spacing w:after="0"/>
        <w:jc w:val="both"/>
        <w:rPr>
          <w:rFonts w:ascii="IBM Plex Sans" w:hAnsi="IBM Plex Sans" w:cs="Arial"/>
          <w:sz w:val="20"/>
          <w:szCs w:val="20"/>
        </w:rPr>
      </w:pPr>
    </w:p>
    <w:p w14:paraId="341AFD42" w14:textId="77777777" w:rsidR="00B0733D" w:rsidRPr="00996427" w:rsidRDefault="00B0733D" w:rsidP="00937D94">
      <w:pPr>
        <w:spacing w:after="0"/>
        <w:jc w:val="both"/>
        <w:rPr>
          <w:rFonts w:ascii="IBM Plex Sans" w:hAnsi="IBM Plex Sans" w:cs="Arial"/>
          <w:sz w:val="20"/>
          <w:szCs w:val="20"/>
        </w:rPr>
      </w:pPr>
    </w:p>
    <w:p w14:paraId="1175766A" w14:textId="35DC8EB7" w:rsidR="00625774" w:rsidRDefault="00B0733D" w:rsidP="00B0733D">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p>
    <w:p w14:paraId="4AB531ED" w14:textId="5A46848C" w:rsidR="009F4CF0" w:rsidRPr="001A6C99" w:rsidRDefault="00625774" w:rsidP="001A6C99">
      <w:pPr>
        <w:rPr>
          <w:rFonts w:ascii="IBM Plex Sans" w:hAnsi="IBM Plex Sans" w:cs="Arial"/>
          <w:sz w:val="20"/>
          <w:szCs w:val="20"/>
        </w:rPr>
      </w:pPr>
      <w:r>
        <w:rPr>
          <w:rFonts w:ascii="IBM Plex Sans" w:hAnsi="IBM Plex Sans" w:cs="Arial"/>
          <w:sz w:val="20"/>
          <w:szCs w:val="20"/>
        </w:rPr>
        <w:br w:type="page"/>
      </w:r>
    </w:p>
    <w:p w14:paraId="1D639992" w14:textId="14E1FD1F" w:rsidR="00C95E18" w:rsidRDefault="00C95E18" w:rsidP="00C95E18">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lastRenderedPageBreak/>
        <w:t xml:space="preserve">OBRAZEC </w:t>
      </w:r>
      <w:r w:rsidR="00016F51">
        <w:rPr>
          <w:rFonts w:ascii="IBM Plex Sans" w:eastAsia="Times New Roman" w:hAnsi="IBM Plex Sans" w:cs="Times New Roman"/>
          <w:b/>
          <w:sz w:val="24"/>
          <w:szCs w:val="24"/>
          <w:lang w:eastAsia="sl-SI"/>
        </w:rPr>
        <w:t>D</w:t>
      </w:r>
      <w:r>
        <w:rPr>
          <w:rFonts w:ascii="IBM Plex Sans" w:eastAsia="Times New Roman" w:hAnsi="IBM Plex Sans" w:cs="Times New Roman"/>
          <w:b/>
          <w:sz w:val="24"/>
          <w:szCs w:val="24"/>
          <w:lang w:eastAsia="sl-SI"/>
        </w:rPr>
        <w:t>3</w:t>
      </w:r>
    </w:p>
    <w:p w14:paraId="437D6413" w14:textId="150D4923" w:rsidR="00C74E06" w:rsidRPr="000B7CE0" w:rsidRDefault="00C95E18" w:rsidP="000B7CE0">
      <w:pPr>
        <w:rPr>
          <w:rFonts w:ascii="IBM Plex Sans" w:eastAsia="Times New Roman" w:hAnsi="IBM Plex Sans" w:cs="Times New Roman"/>
          <w:b/>
          <w:sz w:val="24"/>
          <w:szCs w:val="24"/>
          <w:lang w:eastAsia="sl-SI"/>
        </w:rPr>
      </w:pPr>
      <w:r>
        <w:rPr>
          <w:rFonts w:ascii="IBM Plex Sans" w:eastAsia="Times New Roman" w:hAnsi="IBM Plex Sans" w:cs="Times New Roman"/>
          <w:b/>
          <w:sz w:val="24"/>
          <w:szCs w:val="24"/>
          <w:lang w:eastAsia="sl-SI"/>
        </w:rPr>
        <w:t xml:space="preserve">IZJAVA </w:t>
      </w:r>
      <w:r w:rsidR="00016F51">
        <w:rPr>
          <w:rFonts w:ascii="IBM Plex Sans" w:eastAsia="Times New Roman" w:hAnsi="IBM Plex Sans" w:cs="Times New Roman"/>
          <w:b/>
          <w:sz w:val="24"/>
          <w:szCs w:val="24"/>
          <w:lang w:eastAsia="sl-SI"/>
        </w:rPr>
        <w:t>PRIJAVITELJA</w:t>
      </w:r>
    </w:p>
    <w:p w14:paraId="410173B4" w14:textId="59C8E30A" w:rsidR="00756D18" w:rsidRDefault="00756D18" w:rsidP="00756D18">
      <w:pPr>
        <w:spacing w:after="0" w:line="240" w:lineRule="auto"/>
        <w:rPr>
          <w:rFonts w:ascii="IBM Plex Sans" w:eastAsia="Times New Roman" w:hAnsi="IBM Plex Sans" w:cs="Times New Roman"/>
          <w:b/>
          <w:sz w:val="20"/>
          <w:szCs w:val="20"/>
          <w:lang w:eastAsia="sl-SI"/>
        </w:rPr>
      </w:pPr>
      <w:r w:rsidRPr="00996427">
        <w:rPr>
          <w:rFonts w:ascii="IBM Plex Sans" w:eastAsia="Times New Roman" w:hAnsi="IBM Plex Sans" w:cs="Times New Roman"/>
          <w:b/>
          <w:sz w:val="20"/>
          <w:szCs w:val="20"/>
          <w:lang w:eastAsia="sl-SI"/>
        </w:rPr>
        <w:t>Izjavljam</w:t>
      </w:r>
      <w:r w:rsidR="00674B57">
        <w:rPr>
          <w:rFonts w:ascii="IBM Plex Sans" w:eastAsia="Times New Roman" w:hAnsi="IBM Plex Sans" w:cs="Times New Roman"/>
          <w:b/>
          <w:sz w:val="20"/>
          <w:szCs w:val="20"/>
          <w:lang w:eastAsia="sl-SI"/>
        </w:rPr>
        <w:t>o</w:t>
      </w:r>
      <w:r w:rsidRPr="00996427">
        <w:rPr>
          <w:rFonts w:ascii="IBM Plex Sans" w:eastAsia="Times New Roman" w:hAnsi="IBM Plex Sans" w:cs="Times New Roman"/>
          <w:b/>
          <w:sz w:val="20"/>
          <w:szCs w:val="20"/>
          <w:lang w:eastAsia="sl-SI"/>
        </w:rPr>
        <w:t>, da:</w:t>
      </w:r>
    </w:p>
    <w:p w14:paraId="38188470" w14:textId="77777777" w:rsidR="00674B57" w:rsidRPr="00996427" w:rsidRDefault="00674B57" w:rsidP="00756D18">
      <w:pPr>
        <w:spacing w:after="0" w:line="240" w:lineRule="auto"/>
        <w:rPr>
          <w:rFonts w:ascii="IBM Plex Sans" w:eastAsia="Times New Roman" w:hAnsi="IBM Plex Sans" w:cs="Times New Roman"/>
          <w:b/>
          <w:sz w:val="20"/>
          <w:szCs w:val="20"/>
          <w:lang w:eastAsia="sl-SI"/>
        </w:rPr>
      </w:pPr>
    </w:p>
    <w:p w14:paraId="6FC09056" w14:textId="328052A4" w:rsidR="00756D18"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I</w:t>
      </w:r>
      <w:r w:rsidR="00756D18" w:rsidRPr="00674B57">
        <w:rPr>
          <w:rFonts w:ascii="IBM Plex Sans" w:hAnsi="IBM Plex Sans" w:cs="Arial"/>
          <w:sz w:val="20"/>
          <w:szCs w:val="20"/>
        </w:rPr>
        <w:t xml:space="preserve">zpolnjujemo vse pogoje, ki jih morajo imeti upravičenci za dodelitev sredstev po tem </w:t>
      </w:r>
      <w:r w:rsidR="00674B57">
        <w:rPr>
          <w:rFonts w:ascii="IBM Plex Sans" w:hAnsi="IBM Plex Sans" w:cs="Arial"/>
          <w:sz w:val="20"/>
          <w:szCs w:val="20"/>
        </w:rPr>
        <w:t>j</w:t>
      </w:r>
      <w:r w:rsidR="00756D18" w:rsidRPr="00674B57">
        <w:rPr>
          <w:rFonts w:ascii="IBM Plex Sans" w:hAnsi="IBM Plex Sans" w:cs="Arial"/>
          <w:sz w:val="20"/>
          <w:szCs w:val="20"/>
        </w:rPr>
        <w:t xml:space="preserve">avnem razpisu in Pravilniku in se strinjamo ter sprejemamo vse razpisne pogoje in </w:t>
      </w:r>
      <w:r w:rsidR="00674B57" w:rsidRPr="00674B57">
        <w:rPr>
          <w:rFonts w:ascii="IBM Plex Sans" w:hAnsi="IBM Plex Sans" w:cs="Arial"/>
          <w:sz w:val="20"/>
          <w:szCs w:val="20"/>
        </w:rPr>
        <w:t>določila</w:t>
      </w:r>
      <w:r w:rsidR="00756D18" w:rsidRPr="00674B57">
        <w:rPr>
          <w:rFonts w:ascii="IBM Plex Sans" w:hAnsi="IBM Plex Sans" w:cs="Arial"/>
          <w:sz w:val="20"/>
          <w:szCs w:val="20"/>
        </w:rPr>
        <w:t>, ki so sestavni del razpisne dokumentacije</w:t>
      </w:r>
      <w:r w:rsidR="00673432">
        <w:rPr>
          <w:rFonts w:ascii="IBM Plex Sans" w:hAnsi="IBM Plex Sans" w:cs="Arial"/>
          <w:sz w:val="20"/>
          <w:szCs w:val="20"/>
        </w:rPr>
        <w:t>;</w:t>
      </w:r>
    </w:p>
    <w:p w14:paraId="0125C39E" w14:textId="7FEF30E5" w:rsidR="00691768" w:rsidRPr="00674B57" w:rsidRDefault="00691768"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Opravljamo dejavnost na območju občine Hrastnik (prav tako so oziroma bodo vsi ukrepi izvedeni na območju občine Hrastnik)</w:t>
      </w:r>
      <w:r w:rsidR="00673432">
        <w:rPr>
          <w:rFonts w:ascii="IBM Plex Sans" w:hAnsi="IBM Plex Sans" w:cs="Arial"/>
          <w:sz w:val="20"/>
          <w:szCs w:val="20"/>
        </w:rPr>
        <w:t>;</w:t>
      </w:r>
    </w:p>
    <w:p w14:paraId="496E2C2D" w14:textId="1633C0CC"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o vse navedbe, ki so podane v tej vlogi resnične in ustrezajo dejanskemu stanju, vse kopije dokumentov, ki so priložene k vlogi so enake originalom</w:t>
      </w:r>
      <w:r w:rsidR="00673432">
        <w:rPr>
          <w:rFonts w:ascii="IBM Plex Sans" w:hAnsi="IBM Plex Sans" w:cs="Arial"/>
          <w:sz w:val="20"/>
          <w:szCs w:val="20"/>
        </w:rPr>
        <w:t>;</w:t>
      </w:r>
    </w:p>
    <w:p w14:paraId="22A19AC8" w14:textId="5A781279"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e strinjamo z vsemi določili vzorca pogodbe, kar potrjujemo s podpisom</w:t>
      </w:r>
      <w:r>
        <w:rPr>
          <w:rFonts w:ascii="IBM Plex Sans" w:hAnsi="IBM Plex Sans" w:cs="Arial"/>
          <w:sz w:val="20"/>
          <w:szCs w:val="20"/>
        </w:rPr>
        <w:t xml:space="preserve"> pogodbe</w:t>
      </w:r>
      <w:r w:rsidR="00673432">
        <w:rPr>
          <w:rFonts w:ascii="IBM Plex Sans" w:hAnsi="IBM Plex Sans" w:cs="Arial"/>
          <w:sz w:val="20"/>
          <w:szCs w:val="20"/>
        </w:rPr>
        <w:t>;</w:t>
      </w:r>
    </w:p>
    <w:p w14:paraId="555911C9" w14:textId="4B6986EB" w:rsidR="00674B57" w:rsidRPr="00674B57" w:rsidRDefault="001A6C99" w:rsidP="001A6C99">
      <w:pPr>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674B57" w:rsidRPr="00674B57">
        <w:rPr>
          <w:rFonts w:ascii="IBM Plex Sans" w:hAnsi="IBM Plex Sans" w:cs="Arial"/>
          <w:sz w:val="20"/>
          <w:szCs w:val="20"/>
        </w:rPr>
        <w:t xml:space="preserve">mo seznanjeni in soglašamo, da na podlagi zakona, ki ureja upravni postopek, uradna oseba </w:t>
      </w:r>
      <w:r w:rsidR="00674B57">
        <w:rPr>
          <w:rFonts w:ascii="IBM Plex Sans" w:hAnsi="IBM Plex Sans" w:cs="Arial"/>
          <w:sz w:val="20"/>
          <w:szCs w:val="20"/>
        </w:rPr>
        <w:t>o</w:t>
      </w:r>
      <w:r w:rsidR="00674B57" w:rsidRPr="00674B57">
        <w:rPr>
          <w:rFonts w:ascii="IBM Plex Sans" w:hAnsi="IBM Plex Sans" w:cs="Arial"/>
          <w:sz w:val="20"/>
          <w:szCs w:val="20"/>
        </w:rPr>
        <w:t xml:space="preserve">bčine </w:t>
      </w:r>
      <w:r w:rsidR="00674B57">
        <w:rPr>
          <w:rFonts w:ascii="IBM Plex Sans" w:hAnsi="IBM Plex Sans" w:cs="Arial"/>
          <w:sz w:val="20"/>
          <w:szCs w:val="20"/>
        </w:rPr>
        <w:t>Hrastnik</w:t>
      </w:r>
      <w:r w:rsidR="00674B57" w:rsidRPr="00674B57">
        <w:rPr>
          <w:rFonts w:ascii="IBM Plex Sans" w:hAnsi="IBM Plex Sans" w:cs="Arial"/>
          <w:sz w:val="20"/>
          <w:szCs w:val="20"/>
        </w:rPr>
        <w:t xml:space="preserve"> iz uradnih evidenc pridobiva podatke, ki so potrebni za ugotavljanje dejanskega stanja in dejstev, pomembnih za odločanje</w:t>
      </w:r>
      <w:r w:rsidR="00673432">
        <w:rPr>
          <w:rFonts w:ascii="IBM Plex Sans" w:hAnsi="IBM Plex Sans" w:cs="Arial"/>
          <w:sz w:val="20"/>
          <w:szCs w:val="20"/>
        </w:rPr>
        <w:t>;</w:t>
      </w:r>
    </w:p>
    <w:p w14:paraId="391DBCF1" w14:textId="2A69D2D8"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B</w:t>
      </w:r>
      <w:r w:rsidR="00756D18" w:rsidRPr="00674B57">
        <w:rPr>
          <w:rFonts w:ascii="IBM Plex Sans" w:hAnsi="IBM Plex Sans" w:cs="Arial"/>
          <w:sz w:val="20"/>
          <w:szCs w:val="20"/>
        </w:rPr>
        <w:t>omo Občino Hrastnik tekoče informirali o vseh spremembah podatkov, ki smo jih navedli v prijavi in spremljajoči dokumentaciji v roku 5 dni po izvedeni spremembi</w:t>
      </w:r>
      <w:r w:rsidR="00673432">
        <w:rPr>
          <w:rFonts w:ascii="IBM Plex Sans" w:hAnsi="IBM Plex Sans" w:cs="Arial"/>
          <w:sz w:val="20"/>
          <w:szCs w:val="20"/>
        </w:rPr>
        <w:t>;</w:t>
      </w:r>
    </w:p>
    <w:p w14:paraId="4E27A25B" w14:textId="4860EBA0"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imamo omejitev do dodelitve sredstev pomoči v skladu z veljavno zakonodajo (Zakon o integriteti in preprečevanju korupcije, ipd. – nisem funkcionar, povezana oseba z javnimi naročili, …)</w:t>
      </w:r>
      <w:r w:rsidR="00673432">
        <w:rPr>
          <w:rFonts w:ascii="IBM Plex Sans" w:hAnsi="IBM Plex Sans" w:cs="Arial"/>
          <w:sz w:val="20"/>
          <w:szCs w:val="20"/>
        </w:rPr>
        <w:t>;</w:t>
      </w:r>
    </w:p>
    <w:p w14:paraId="618C6535" w14:textId="493C3CC8"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S</w:t>
      </w:r>
      <w:r w:rsidR="00756D18" w:rsidRPr="00674B57">
        <w:rPr>
          <w:rFonts w:ascii="IBM Plex Sans" w:hAnsi="IBM Plex Sans" w:cs="Arial"/>
          <w:sz w:val="20"/>
          <w:szCs w:val="20"/>
        </w:rPr>
        <w:t>mo seznanjeni, da je napačna navedba podatkov osnova za prekinitev morebitne sklenjene pogodbe</w:t>
      </w:r>
      <w:r w:rsidR="00673432">
        <w:rPr>
          <w:rFonts w:ascii="IBM Plex Sans" w:hAnsi="IBM Plex Sans" w:cs="Arial"/>
          <w:sz w:val="20"/>
          <w:szCs w:val="20"/>
        </w:rPr>
        <w:t>;</w:t>
      </w:r>
    </w:p>
    <w:p w14:paraId="62138E86" w14:textId="26F48E76"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ismo v stečajnem postopku, postopku prisilne poravnave ali likvidacije ali izbrisa brez likvidacije oz. </w:t>
      </w:r>
      <w:r w:rsidR="00674B57">
        <w:rPr>
          <w:rFonts w:ascii="IBM Plex Sans" w:hAnsi="IBM Plex Sans" w:cs="Arial"/>
          <w:sz w:val="20"/>
          <w:szCs w:val="20"/>
        </w:rPr>
        <w:t xml:space="preserve">ne </w:t>
      </w:r>
      <w:r w:rsidR="00756D18" w:rsidRPr="00674B57">
        <w:rPr>
          <w:rFonts w:ascii="IBM Plex Sans" w:hAnsi="IBM Plex Sans" w:cs="Arial"/>
          <w:sz w:val="20"/>
          <w:szCs w:val="20"/>
        </w:rPr>
        <w:t>bomo v teh postopkih v času obdelave vloge</w:t>
      </w:r>
      <w:r w:rsidR="00673432">
        <w:rPr>
          <w:rFonts w:ascii="IBM Plex Sans" w:hAnsi="IBM Plex Sans" w:cs="Arial"/>
          <w:sz w:val="20"/>
          <w:szCs w:val="20"/>
        </w:rPr>
        <w:t>;</w:t>
      </w:r>
    </w:p>
    <w:p w14:paraId="36B93B11" w14:textId="0F0A1B7D"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ismo prejeli ali bomo prejeli drugo pomoč za iste upravičene stroške</w:t>
      </w:r>
      <w:r w:rsidR="00673432">
        <w:rPr>
          <w:rFonts w:ascii="IBM Plex Sans" w:hAnsi="IBM Plex Sans" w:cs="Arial"/>
          <w:sz w:val="20"/>
          <w:szCs w:val="20"/>
        </w:rPr>
        <w:t>;</w:t>
      </w:r>
    </w:p>
    <w:p w14:paraId="7B1BC234" w14:textId="11CD3CFD" w:rsidR="00756D18" w:rsidRPr="00674B57" w:rsidRDefault="001A6C99" w:rsidP="001A6C99">
      <w:pPr>
        <w:pStyle w:val="Odstavekseznama"/>
        <w:numPr>
          <w:ilvl w:val="0"/>
          <w:numId w:val="32"/>
        </w:numPr>
        <w:spacing w:after="0"/>
        <w:jc w:val="both"/>
        <w:rPr>
          <w:rFonts w:ascii="IBM Plex Sans" w:hAnsi="IBM Plex Sans" w:cs="Arial"/>
          <w:sz w:val="20"/>
          <w:szCs w:val="20"/>
        </w:rPr>
      </w:pPr>
      <w:r>
        <w:rPr>
          <w:rFonts w:ascii="IBM Plex Sans" w:hAnsi="IBM Plex Sans" w:cs="Arial"/>
          <w:sz w:val="20"/>
          <w:szCs w:val="20"/>
        </w:rPr>
        <w:t>N</w:t>
      </w:r>
      <w:r w:rsidR="00756D18" w:rsidRPr="00674B57">
        <w:rPr>
          <w:rFonts w:ascii="IBM Plex Sans" w:hAnsi="IBM Plex Sans" w:cs="Arial"/>
          <w:sz w:val="20"/>
          <w:szCs w:val="20"/>
        </w:rPr>
        <w:t xml:space="preserve">e bomo izvajali aktivnosti, ki so predmet </w:t>
      </w:r>
      <w:r w:rsidR="00E14734">
        <w:rPr>
          <w:rFonts w:ascii="IBM Plex Sans" w:hAnsi="IBM Plex Sans" w:cs="Arial"/>
          <w:sz w:val="20"/>
          <w:szCs w:val="20"/>
        </w:rPr>
        <w:t>j</w:t>
      </w:r>
      <w:r w:rsidR="00756D18" w:rsidRPr="00674B57">
        <w:rPr>
          <w:rFonts w:ascii="IBM Plex Sans" w:hAnsi="IBM Plex Sans" w:cs="Arial"/>
          <w:sz w:val="20"/>
          <w:szCs w:val="20"/>
        </w:rPr>
        <w:t>avnega razpisa, v nasprotju z namenom dodelitve sredstev</w:t>
      </w:r>
      <w:r w:rsidR="00673432">
        <w:rPr>
          <w:rFonts w:ascii="IBM Plex Sans" w:hAnsi="IBM Plex Sans" w:cs="Arial"/>
          <w:sz w:val="20"/>
          <w:szCs w:val="20"/>
        </w:rPr>
        <w:t>.</w:t>
      </w:r>
    </w:p>
    <w:p w14:paraId="6DE4EE88" w14:textId="77777777" w:rsidR="00756D18" w:rsidRDefault="00756D18" w:rsidP="00756D18">
      <w:pPr>
        <w:spacing w:after="0" w:line="240" w:lineRule="auto"/>
        <w:jc w:val="both"/>
        <w:rPr>
          <w:rFonts w:ascii="IBM Plex Sans" w:hAnsi="IBM Plex Sans" w:cs="Times New Roman"/>
          <w:sz w:val="20"/>
          <w:szCs w:val="20"/>
        </w:rPr>
      </w:pPr>
    </w:p>
    <w:p w14:paraId="07D7F222" w14:textId="77777777" w:rsidR="00016F51" w:rsidRPr="00996427" w:rsidRDefault="00016F51" w:rsidP="00756D18">
      <w:pPr>
        <w:spacing w:after="0" w:line="240" w:lineRule="auto"/>
        <w:jc w:val="both"/>
        <w:rPr>
          <w:rFonts w:ascii="IBM Plex Sans" w:hAnsi="IBM Plex Sans" w:cs="Times New Roman"/>
          <w:sz w:val="20"/>
          <w:szCs w:val="20"/>
        </w:rPr>
      </w:pPr>
    </w:p>
    <w:p w14:paraId="2E309F37" w14:textId="77777777" w:rsidR="00674B57" w:rsidRPr="00155DA8" w:rsidRDefault="00674B57" w:rsidP="00674B57">
      <w:pPr>
        <w:rPr>
          <w:rFonts w:ascii="Arial Nova" w:hAnsi="Arial Nova" w:cs="Arial"/>
          <w:b/>
        </w:rPr>
      </w:pPr>
      <w:r w:rsidRPr="00155DA8">
        <w:rPr>
          <w:rFonts w:ascii="Arial Nova" w:hAnsi="Arial Nova" w:cs="Arial"/>
          <w:b/>
        </w:rPr>
        <w:t>Za navedene izjave kazensko in materialno odgovarjamo.</w:t>
      </w:r>
    </w:p>
    <w:p w14:paraId="45D7F32F" w14:textId="77777777" w:rsidR="00756D18" w:rsidRPr="00996427" w:rsidRDefault="00756D18" w:rsidP="00756D18">
      <w:pPr>
        <w:spacing w:after="0" w:line="240" w:lineRule="auto"/>
        <w:jc w:val="both"/>
        <w:rPr>
          <w:rFonts w:ascii="IBM Plex Sans" w:hAnsi="IBM Plex Sans" w:cs="Times New Roman"/>
          <w:sz w:val="20"/>
          <w:szCs w:val="20"/>
        </w:rPr>
      </w:pPr>
    </w:p>
    <w:p w14:paraId="576A59FB" w14:textId="263D6B81" w:rsidR="00143982" w:rsidRDefault="00674B57" w:rsidP="000E0525">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sidR="0082108B">
        <w:rPr>
          <w:rFonts w:ascii="IBM Plex Sans" w:hAnsi="IBM Plex Sans" w:cs="Arial"/>
          <w:sz w:val="20"/>
          <w:szCs w:val="20"/>
        </w:rPr>
        <w:t>:</w:t>
      </w:r>
    </w:p>
    <w:p w14:paraId="02F74E2E" w14:textId="77777777" w:rsidR="00143982" w:rsidRPr="00996427" w:rsidRDefault="00143982" w:rsidP="00143982">
      <w:pPr>
        <w:pStyle w:val="Odstavekseznama"/>
        <w:pBdr>
          <w:bottom w:val="single" w:sz="12" w:space="1" w:color="auto"/>
        </w:pBdr>
        <w:spacing w:after="0"/>
        <w:ind w:left="512"/>
        <w:jc w:val="both"/>
        <w:rPr>
          <w:rFonts w:ascii="IBM Plex Sans" w:hAnsi="IBM Plex Sans" w:cs="Arial"/>
          <w:sz w:val="20"/>
          <w:szCs w:val="20"/>
        </w:rPr>
      </w:pPr>
    </w:p>
    <w:p w14:paraId="647EEB7D" w14:textId="77777777" w:rsidR="00143982" w:rsidRDefault="00143982" w:rsidP="00143982">
      <w:pPr>
        <w:spacing w:after="0"/>
        <w:jc w:val="both"/>
        <w:rPr>
          <w:rFonts w:ascii="IBM Plex Sans" w:hAnsi="IBM Plex Sans" w:cs="Arial"/>
          <w:sz w:val="20"/>
          <w:szCs w:val="20"/>
        </w:rPr>
      </w:pPr>
    </w:p>
    <w:p w14:paraId="74850D2D" w14:textId="77777777" w:rsidR="00143982" w:rsidRDefault="00143982" w:rsidP="000E0525">
      <w:pPr>
        <w:rPr>
          <w:rFonts w:ascii="IBM Plex Sans" w:hAnsi="IBM Plex Sans" w:cs="Arial"/>
          <w:sz w:val="20"/>
          <w:szCs w:val="20"/>
        </w:rPr>
      </w:pPr>
    </w:p>
    <w:p w14:paraId="1E59867A" w14:textId="6B88A73F" w:rsidR="00143982" w:rsidRPr="00143982" w:rsidRDefault="00143982" w:rsidP="00143982">
      <w:pPr>
        <w:jc w:val="center"/>
        <w:rPr>
          <w:rFonts w:ascii="IBM Plex Sans" w:hAnsi="IBM Plex Sans" w:cs="Arial"/>
          <w:b/>
          <w:bCs/>
          <w:sz w:val="20"/>
          <w:szCs w:val="20"/>
        </w:rPr>
      </w:pPr>
      <w:r w:rsidRPr="00143982">
        <w:rPr>
          <w:rFonts w:ascii="IBM Plex Sans" w:hAnsi="IBM Plex Sans" w:cs="Arial"/>
          <w:b/>
          <w:bCs/>
          <w:sz w:val="20"/>
          <w:szCs w:val="20"/>
        </w:rPr>
        <w:t>ZAHTEVEK ZA IZPLAČILO SREDSTEV</w:t>
      </w:r>
    </w:p>
    <w:p w14:paraId="27A8281F" w14:textId="77777777" w:rsidR="00143982" w:rsidRDefault="00143982" w:rsidP="00143982">
      <w:pPr>
        <w:spacing w:after="0"/>
        <w:jc w:val="both"/>
        <w:rPr>
          <w:rFonts w:ascii="IBM Plex Sans" w:hAnsi="IBM Plex Sans" w:cs="Arial"/>
          <w:b/>
          <w:bCs/>
          <w:sz w:val="20"/>
          <w:szCs w:val="20"/>
        </w:rPr>
      </w:pPr>
    </w:p>
    <w:p w14:paraId="7917EF1F" w14:textId="494B270C" w:rsidR="00143982" w:rsidRDefault="00143982" w:rsidP="00143982">
      <w:pPr>
        <w:spacing w:after="0"/>
        <w:jc w:val="both"/>
        <w:rPr>
          <w:rFonts w:ascii="IBM Plex Sans" w:hAnsi="IBM Plex Sans" w:cs="Arial"/>
          <w:sz w:val="20"/>
          <w:szCs w:val="20"/>
        </w:rPr>
      </w:pPr>
      <w:r w:rsidRPr="00923E61">
        <w:rPr>
          <w:rFonts w:ascii="IBM Plex Sans" w:hAnsi="IBM Plex Sans" w:cs="Arial"/>
          <w:b/>
          <w:bCs/>
          <w:sz w:val="20"/>
          <w:szCs w:val="20"/>
        </w:rPr>
        <w:t>IZJAVLJAMO</w:t>
      </w:r>
      <w:r w:rsidRPr="00B0733D">
        <w:rPr>
          <w:rFonts w:ascii="IBM Plex Sans" w:hAnsi="IBM Plex Sans" w:cs="Arial"/>
          <w:sz w:val="20"/>
          <w:szCs w:val="20"/>
        </w:rPr>
        <w:t xml:space="preserve">, da </w:t>
      </w:r>
      <w:r>
        <w:rPr>
          <w:rFonts w:ascii="IBM Plex Sans" w:hAnsi="IBM Plex Sans" w:cs="Arial"/>
          <w:sz w:val="20"/>
          <w:szCs w:val="20"/>
        </w:rPr>
        <w:t xml:space="preserve">smo oddali vsa ustrezna dokazila za izvedene in plačane aktivnosti, navedene v vlogi za javni razpis. </w:t>
      </w:r>
      <w:r w:rsidRPr="00143982">
        <w:rPr>
          <w:rFonts w:ascii="IBM Plex Sans" w:hAnsi="IBM Plex Sans" w:cs="Arial"/>
          <w:b/>
          <w:bCs/>
          <w:sz w:val="20"/>
          <w:szCs w:val="20"/>
        </w:rPr>
        <w:t>V kolikor bo vlogi ugodeno</w:t>
      </w:r>
      <w:r>
        <w:rPr>
          <w:rFonts w:ascii="IBM Plex Sans" w:hAnsi="IBM Plex Sans" w:cs="Arial"/>
          <w:sz w:val="20"/>
          <w:szCs w:val="20"/>
        </w:rPr>
        <w:t>, naprošamo za izplačilo sredstev po podpisani pogodbi.</w:t>
      </w:r>
    </w:p>
    <w:p w14:paraId="478145C4" w14:textId="77777777" w:rsidR="00143982" w:rsidRDefault="00143982" w:rsidP="00143982">
      <w:pPr>
        <w:jc w:val="both"/>
        <w:rPr>
          <w:rFonts w:ascii="IBM Plex Sans" w:hAnsi="IBM Plex Sans" w:cs="Arial"/>
          <w:sz w:val="20"/>
          <w:szCs w:val="20"/>
        </w:rPr>
      </w:pPr>
    </w:p>
    <w:p w14:paraId="2C1CE18B" w14:textId="77777777" w:rsidR="00143982" w:rsidRDefault="00143982" w:rsidP="00143982">
      <w:pPr>
        <w:rPr>
          <w:rFonts w:ascii="IBM Plex Sans" w:hAnsi="IBM Plex Sans" w:cs="Arial"/>
          <w:sz w:val="20"/>
          <w:szCs w:val="20"/>
        </w:rPr>
      </w:pPr>
      <w:r w:rsidRPr="00B0733D">
        <w:rPr>
          <w:rFonts w:ascii="IBM Plex Sans" w:hAnsi="IBM Plex Sans" w:cs="Arial"/>
          <w:sz w:val="20"/>
          <w:szCs w:val="20"/>
        </w:rPr>
        <w:t xml:space="preserve">Kraj in datum:____________________ </w:t>
      </w:r>
      <w:r w:rsidRPr="00B0733D">
        <w:rPr>
          <w:rFonts w:ascii="IBM Plex Sans" w:hAnsi="IBM Plex Sans" w:cs="Arial"/>
          <w:sz w:val="20"/>
          <w:szCs w:val="20"/>
        </w:rPr>
        <w:tab/>
        <w:t>Žig in podpis odgovorne osebe prijavitelja</w:t>
      </w:r>
      <w:r>
        <w:rPr>
          <w:rFonts w:ascii="IBM Plex Sans" w:hAnsi="IBM Plex Sans" w:cs="Arial"/>
          <w:sz w:val="20"/>
          <w:szCs w:val="20"/>
        </w:rPr>
        <w:t>:</w:t>
      </w:r>
    </w:p>
    <w:p w14:paraId="0A34F162" w14:textId="77777777" w:rsidR="00143982" w:rsidRDefault="00143982" w:rsidP="00143982">
      <w:pPr>
        <w:jc w:val="both"/>
        <w:rPr>
          <w:rFonts w:ascii="IBM Plex Sans" w:hAnsi="IBM Plex Sans" w:cs="Arial"/>
          <w:sz w:val="20"/>
          <w:szCs w:val="20"/>
        </w:rPr>
      </w:pPr>
    </w:p>
    <w:p w14:paraId="0DD6DA53" w14:textId="6714A70D" w:rsidR="00F7431A" w:rsidRPr="000E0525" w:rsidRDefault="00CB1C95" w:rsidP="000E0525">
      <w:pPr>
        <w:rPr>
          <w:rFonts w:ascii="IBM Plex Sans" w:hAnsi="IBM Plex Sans" w:cs="Arial"/>
          <w:sz w:val="20"/>
          <w:szCs w:val="20"/>
        </w:rPr>
      </w:pPr>
      <w:r>
        <w:rPr>
          <w:rFonts w:ascii="IBM Plex Sans" w:hAnsi="IBM Plex Sans" w:cs="Arial"/>
          <w:sz w:val="20"/>
          <w:szCs w:val="20"/>
        </w:rPr>
        <w:br w:type="page"/>
      </w:r>
    </w:p>
    <w:p w14:paraId="541B50A1" w14:textId="77777777" w:rsidR="00F7431A" w:rsidRPr="00F7431A" w:rsidRDefault="00F7431A" w:rsidP="00F7431A">
      <w:pPr>
        <w:spacing w:after="0" w:line="240" w:lineRule="auto"/>
        <w:rPr>
          <w:rFonts w:ascii="Arial Nova" w:eastAsia="Times New Roman" w:hAnsi="Arial Nova" w:cs="Arial"/>
          <w:lang w:eastAsia="sl-SI"/>
        </w:rPr>
      </w:pPr>
    </w:p>
    <w:p w14:paraId="41A4041A" w14:textId="7A20BDE9" w:rsidR="00F10A02" w:rsidRDefault="004E31C5" w:rsidP="004E31C5">
      <w:pPr>
        <w:spacing w:after="0"/>
        <w:jc w:val="both"/>
        <w:rPr>
          <w:rFonts w:ascii="IBM Plex Sans" w:hAnsi="IBM Plex Sans" w:cs="Arial"/>
          <w:b/>
          <w:sz w:val="20"/>
          <w:szCs w:val="20"/>
        </w:rPr>
      </w:pPr>
      <w:r w:rsidRPr="00F10A02">
        <w:rPr>
          <w:rFonts w:ascii="IBM Plex Sans" w:hAnsi="IBM Plex Sans" w:cs="Arial"/>
          <w:b/>
          <w:sz w:val="24"/>
          <w:szCs w:val="24"/>
        </w:rPr>
        <w:t xml:space="preserve">VZOREC POGODBE ZA </w:t>
      </w:r>
      <w:r w:rsidR="0025440A">
        <w:rPr>
          <w:rFonts w:ascii="IBM Plex Sans" w:hAnsi="IBM Plex Sans" w:cs="Arial"/>
          <w:b/>
          <w:sz w:val="24"/>
          <w:szCs w:val="24"/>
        </w:rPr>
        <w:t>ZBORNICE/ZDRUŽENJA</w:t>
      </w:r>
      <w:r w:rsidRPr="00996427">
        <w:rPr>
          <w:rFonts w:ascii="IBM Plex Sans" w:hAnsi="IBM Plex Sans" w:cs="Arial"/>
          <w:b/>
          <w:sz w:val="20"/>
          <w:szCs w:val="20"/>
        </w:rPr>
        <w:t xml:space="preserve"> </w:t>
      </w:r>
    </w:p>
    <w:p w14:paraId="4A4EA095" w14:textId="6230E5C2" w:rsidR="00FA08D4" w:rsidRPr="00FA08D4" w:rsidRDefault="00FA08D4" w:rsidP="004E31C5">
      <w:pPr>
        <w:spacing w:after="0"/>
        <w:jc w:val="both"/>
        <w:rPr>
          <w:rFonts w:ascii="IBM Plex Sans" w:hAnsi="IBM Plex Sans" w:cs="Arial"/>
          <w:b/>
          <w:sz w:val="20"/>
          <w:szCs w:val="20"/>
        </w:rPr>
      </w:pPr>
      <w:r>
        <w:rPr>
          <w:rFonts w:ascii="IBM Plex Sans" w:hAnsi="IBM Plex Sans" w:cs="Arial"/>
          <w:bCs/>
          <w:noProof/>
          <w:sz w:val="20"/>
          <w:szCs w:val="20"/>
        </w:rPr>
        <mc:AlternateContent>
          <mc:Choice Requires="wps">
            <w:drawing>
              <wp:anchor distT="0" distB="0" distL="114300" distR="114300" simplePos="0" relativeHeight="251662336" behindDoc="1" locked="0" layoutInCell="1" allowOverlap="1" wp14:anchorId="15100E2A" wp14:editId="1B6C6B60">
                <wp:simplePos x="0" y="0"/>
                <wp:positionH relativeFrom="page">
                  <wp:align>center</wp:align>
                </wp:positionH>
                <wp:positionV relativeFrom="paragraph">
                  <wp:posOffset>284011</wp:posOffset>
                </wp:positionV>
                <wp:extent cx="5916295" cy="607695"/>
                <wp:effectExtent l="0" t="0" r="27305" b="20955"/>
                <wp:wrapTight wrapText="bothSides">
                  <wp:wrapPolygon edited="0">
                    <wp:start x="0" y="0"/>
                    <wp:lineTo x="0" y="21668"/>
                    <wp:lineTo x="21630" y="21668"/>
                    <wp:lineTo x="21630" y="0"/>
                    <wp:lineTo x="0" y="0"/>
                  </wp:wrapPolygon>
                </wp:wrapTight>
                <wp:docPr id="1742796982"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7695"/>
                        </a:xfrm>
                        <a:prstGeom prst="rect">
                          <a:avLst/>
                        </a:prstGeom>
                        <a:solidFill>
                          <a:srgbClr val="FFFFFF"/>
                        </a:solidFill>
                        <a:ln w="9525">
                          <a:solidFill>
                            <a:srgbClr val="000000"/>
                          </a:solidFill>
                          <a:miter lim="800000"/>
                          <a:headEnd/>
                          <a:tailEnd/>
                        </a:ln>
                      </wps:spPr>
                      <wps:txb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00E2A" id="_x0000_t202" coordsize="21600,21600" o:spt="202" path="m,l,21600r21600,l21600,xe">
                <v:stroke joinstyle="miter"/>
                <v:path gradientshapeok="t" o:connecttype="rect"/>
              </v:shapetype>
              <v:shape id="Polje z besedilom 3" o:spid="_x0000_s1026" type="#_x0000_t202" style="position:absolute;left:0;text-align:left;margin-left:0;margin-top:22.35pt;width:465.85pt;height:47.8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">
                <v:textbox>
                  <w:txbxContent>
                    <w:p w14:paraId="511D91C3" w14:textId="2BD416D0" w:rsidR="00FA08D4" w:rsidRPr="00A70EF4" w:rsidRDefault="00FA08D4" w:rsidP="00FA08D4">
                      <w:pPr>
                        <w:shd w:val="clear" w:color="auto" w:fill="E1EBF7" w:themeFill="text2" w:themeFillTint="1A"/>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sidRPr="0075439D">
                        <w:rPr>
                          <w:rFonts w:ascii="Arial" w:eastAsia="Calibri" w:hAnsi="Arial" w:cs="Arial"/>
                          <w:b/>
                          <w:i/>
                          <w:sz w:val="20"/>
                          <w:szCs w:val="20"/>
                        </w:rPr>
                        <w:t xml:space="preserve">Vlagatelj vzorec pogodbe </w:t>
                      </w:r>
                      <w:r>
                        <w:rPr>
                          <w:rFonts w:ascii="Arial" w:eastAsia="Calibri" w:hAnsi="Arial" w:cs="Arial"/>
                          <w:b/>
                          <w:i/>
                          <w:sz w:val="20"/>
                          <w:szCs w:val="20"/>
                        </w:rPr>
                        <w:t xml:space="preserve">podpiše 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tight" anchorx="page"/>
              </v:shape>
            </w:pict>
          </mc:Fallback>
        </mc:AlternateContent>
      </w:r>
      <w:r w:rsidR="00F10A02">
        <w:rPr>
          <w:rFonts w:ascii="IBM Plex Sans" w:hAnsi="IBM Plex Sans" w:cs="Arial"/>
          <w:b/>
          <w:sz w:val="20"/>
          <w:szCs w:val="20"/>
        </w:rPr>
        <w:t>*</w:t>
      </w:r>
      <w:r w:rsidR="004E31C5" w:rsidRPr="00996427">
        <w:rPr>
          <w:rFonts w:ascii="IBM Plex Sans" w:hAnsi="IBM Plex Sans" w:cs="Arial"/>
          <w:b/>
          <w:sz w:val="20"/>
          <w:szCs w:val="20"/>
        </w:rPr>
        <w:t xml:space="preserve">podpišite </w:t>
      </w:r>
      <w:r w:rsidR="00DD379C">
        <w:rPr>
          <w:rFonts w:ascii="IBM Plex Sans" w:hAnsi="IBM Plex Sans" w:cs="Arial"/>
          <w:b/>
          <w:sz w:val="20"/>
          <w:szCs w:val="20"/>
        </w:rPr>
        <w:t xml:space="preserve">in žigosajte </w:t>
      </w:r>
      <w:r w:rsidR="004E31C5" w:rsidRPr="00996427">
        <w:rPr>
          <w:rFonts w:ascii="IBM Plex Sans" w:hAnsi="IBM Plex Sans" w:cs="Arial"/>
          <w:b/>
          <w:sz w:val="20"/>
          <w:szCs w:val="20"/>
        </w:rPr>
        <w:t>na zadnji strani pogodbe</w:t>
      </w:r>
    </w:p>
    <w:p w14:paraId="0748ABA9" w14:textId="7A588C01" w:rsidR="004E31C5" w:rsidRPr="00996427" w:rsidRDefault="004E31C5" w:rsidP="004E31C5">
      <w:pPr>
        <w:spacing w:after="0"/>
        <w:jc w:val="both"/>
        <w:rPr>
          <w:rFonts w:ascii="IBM Plex Sans" w:hAnsi="IBM Plex Sans" w:cs="Arial"/>
          <w:b/>
          <w:sz w:val="20"/>
          <w:szCs w:val="20"/>
        </w:rPr>
      </w:pPr>
    </w:p>
    <w:p w14:paraId="0E38A452" w14:textId="76F0071B" w:rsidR="004E31C5" w:rsidRPr="00FA08D4" w:rsidRDefault="004E31C5" w:rsidP="00FA08D4">
      <w:pPr>
        <w:spacing w:after="0"/>
        <w:rPr>
          <w:rFonts w:ascii="IBM Plex Sans" w:hAnsi="IBM Plex Sans" w:cs="Arial"/>
          <w:b/>
          <w:sz w:val="20"/>
          <w:szCs w:val="20"/>
        </w:rPr>
      </w:pPr>
      <w:r w:rsidRPr="00996427">
        <w:rPr>
          <w:rFonts w:ascii="IBM Plex Sans" w:hAnsi="IBM Plex Sans" w:cs="Arial"/>
          <w:b/>
          <w:sz w:val="20"/>
          <w:szCs w:val="20"/>
        </w:rPr>
        <w:t xml:space="preserve">OBČINA Hrastnik, Pot Vitka Pavliča 5, </w:t>
      </w:r>
      <w:r w:rsidR="001D4CB3">
        <w:rPr>
          <w:rFonts w:ascii="IBM Plex Sans" w:hAnsi="IBM Plex Sans" w:cs="Arial"/>
          <w:b/>
          <w:sz w:val="20"/>
          <w:szCs w:val="20"/>
        </w:rPr>
        <w:t xml:space="preserve">1430 </w:t>
      </w:r>
      <w:r w:rsidRPr="00996427">
        <w:rPr>
          <w:rFonts w:ascii="IBM Plex Sans" w:hAnsi="IBM Plex Sans" w:cs="Arial"/>
          <w:b/>
          <w:sz w:val="20"/>
          <w:szCs w:val="20"/>
        </w:rPr>
        <w:t xml:space="preserve">Hrastnik, </w:t>
      </w:r>
      <w:r w:rsidR="00DC02E0" w:rsidRPr="00996427">
        <w:rPr>
          <w:rFonts w:ascii="IBM Plex Sans" w:hAnsi="IBM Plex Sans" w:cs="Arial"/>
          <w:sz w:val="20"/>
          <w:szCs w:val="20"/>
        </w:rPr>
        <w:t xml:space="preserve">matična številka: 5880181, ID </w:t>
      </w:r>
      <w:r w:rsidR="00DC02E0">
        <w:rPr>
          <w:rFonts w:ascii="IBM Plex Sans" w:hAnsi="IBM Plex Sans" w:cs="Arial"/>
          <w:sz w:val="20"/>
          <w:szCs w:val="20"/>
        </w:rPr>
        <w:t xml:space="preserve">številka </w:t>
      </w:r>
      <w:r w:rsidR="00DC02E0" w:rsidRPr="00996427">
        <w:rPr>
          <w:rFonts w:ascii="IBM Plex Sans" w:hAnsi="IBM Plex Sans" w:cs="Arial"/>
          <w:sz w:val="20"/>
          <w:szCs w:val="20"/>
        </w:rPr>
        <w:t>za DDV: SI</w:t>
      </w:r>
      <w:r w:rsidR="00DC02E0">
        <w:rPr>
          <w:rFonts w:ascii="IBM Plex Sans" w:hAnsi="IBM Plex Sans" w:cs="Arial"/>
          <w:sz w:val="20"/>
          <w:szCs w:val="20"/>
        </w:rPr>
        <w:t xml:space="preserve"> </w:t>
      </w:r>
      <w:r w:rsidR="00DC02E0" w:rsidRPr="00996427">
        <w:rPr>
          <w:rFonts w:ascii="IBM Plex Sans" w:hAnsi="IBM Plex Sans" w:cs="Arial"/>
          <w:sz w:val="20"/>
          <w:szCs w:val="20"/>
        </w:rPr>
        <w:t>83246274</w:t>
      </w:r>
      <w:r w:rsidR="00DC02E0">
        <w:rPr>
          <w:rFonts w:ascii="IBM Plex Sans" w:hAnsi="IBM Plex Sans" w:cs="Arial"/>
          <w:sz w:val="20"/>
          <w:szCs w:val="20"/>
        </w:rPr>
        <w:t xml:space="preserve">, </w:t>
      </w:r>
      <w:r w:rsidRPr="00996427">
        <w:rPr>
          <w:rFonts w:ascii="IBM Plex Sans" w:hAnsi="IBM Plex Sans" w:cs="Arial"/>
          <w:b/>
          <w:sz w:val="20"/>
          <w:szCs w:val="20"/>
        </w:rPr>
        <w:t>ki jo zastopa župan Marko Funkl</w:t>
      </w:r>
      <w:r w:rsidRPr="00996427">
        <w:rPr>
          <w:rFonts w:ascii="IBM Plex Sans" w:hAnsi="IBM Plex Sans" w:cs="Arial"/>
          <w:sz w:val="20"/>
          <w:szCs w:val="20"/>
        </w:rPr>
        <w:t xml:space="preserve"> </w:t>
      </w:r>
      <w:r w:rsidR="00DC02E0" w:rsidRPr="00996427">
        <w:rPr>
          <w:rFonts w:ascii="IBM Plex Sans" w:hAnsi="IBM Plex Sans" w:cs="Arial"/>
          <w:b/>
          <w:sz w:val="20"/>
          <w:szCs w:val="20"/>
        </w:rPr>
        <w:t>(v nadaljevanju: Občina</w:t>
      </w:r>
      <w:r w:rsidR="00DC02E0">
        <w:rPr>
          <w:rFonts w:ascii="IBM Plex Sans" w:hAnsi="IBM Plex Sans" w:cs="Arial"/>
          <w:b/>
          <w:sz w:val="20"/>
          <w:szCs w:val="20"/>
        </w:rPr>
        <w:t>)</w:t>
      </w:r>
    </w:p>
    <w:p w14:paraId="2E048919" w14:textId="77777777" w:rsidR="004E31C5" w:rsidRPr="00996427" w:rsidRDefault="004E31C5" w:rsidP="004E31C5">
      <w:pPr>
        <w:spacing w:after="0"/>
        <w:rPr>
          <w:rFonts w:ascii="IBM Plex Sans" w:hAnsi="IBM Plex Sans" w:cs="Arial"/>
          <w:sz w:val="20"/>
          <w:szCs w:val="20"/>
        </w:rPr>
      </w:pPr>
    </w:p>
    <w:p w14:paraId="7F0C5D78"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in </w:t>
      </w:r>
    </w:p>
    <w:p w14:paraId="2AF11167" w14:textId="2DE9CF04" w:rsidR="001D4CB3" w:rsidRPr="001D4CB3" w:rsidRDefault="001D4CB3" w:rsidP="00CB5808">
      <w:pPr>
        <w:spacing w:after="0"/>
        <w:rPr>
          <w:rFonts w:ascii="IBM Plex Sans" w:hAnsi="IBM Plex Sans" w:cs="Arial"/>
          <w:bCs/>
          <w:sz w:val="20"/>
          <w:szCs w:val="20"/>
        </w:rPr>
      </w:pPr>
      <w:r>
        <w:rPr>
          <w:rFonts w:ascii="IBM Plex Sans" w:hAnsi="IBM Plex Sans" w:cs="Arial"/>
          <w:bCs/>
          <w:sz w:val="20"/>
          <w:szCs w:val="20"/>
        </w:rPr>
        <w:t>ime/naziv organizacije:</w:t>
      </w:r>
      <w:r w:rsidR="004E31C5" w:rsidRPr="001D4CB3">
        <w:rPr>
          <w:rFonts w:ascii="IBM Plex Sans" w:hAnsi="IBM Plex Sans" w:cs="Arial"/>
          <w:bCs/>
          <w:sz w:val="20"/>
          <w:szCs w:val="20"/>
        </w:rPr>
        <w:t>______________________________________</w:t>
      </w:r>
      <w:r w:rsidR="004E31C5" w:rsidRPr="00D11F8D">
        <w:rPr>
          <w:rFonts w:ascii="IBM Plex Sans" w:hAnsi="IBM Plex Sans" w:cs="Arial"/>
          <w:b/>
          <w:sz w:val="20"/>
          <w:szCs w:val="20"/>
        </w:rPr>
        <w:t>(v nadaljevanju: prejemnik</w:t>
      </w:r>
      <w:r w:rsidR="00116A2C" w:rsidRPr="00D11F8D">
        <w:rPr>
          <w:rFonts w:ascii="IBM Plex Sans" w:hAnsi="IBM Plex Sans" w:cs="Arial"/>
          <w:b/>
          <w:sz w:val="20"/>
          <w:szCs w:val="20"/>
        </w:rPr>
        <w:t>)</w:t>
      </w:r>
      <w:r w:rsidR="004E31C5" w:rsidRPr="00D11F8D">
        <w:rPr>
          <w:rFonts w:ascii="IBM Plex Sans" w:hAnsi="IBM Plex Sans" w:cs="Arial"/>
          <w:b/>
          <w:sz w:val="20"/>
          <w:szCs w:val="20"/>
        </w:rPr>
        <w:t>,</w:t>
      </w:r>
      <w:r w:rsidR="00FA08D4" w:rsidRPr="00D11F8D">
        <w:rPr>
          <w:rFonts w:ascii="IBM Plex Sans" w:hAnsi="IBM Plex Sans" w:cs="Arial"/>
          <w:b/>
          <w:sz w:val="20"/>
          <w:szCs w:val="20"/>
        </w:rPr>
        <w:t xml:space="preserve"> </w:t>
      </w:r>
      <w:r w:rsidR="00FA08D4" w:rsidRPr="001D4CB3">
        <w:rPr>
          <w:rFonts w:ascii="IBM Plex Sans" w:hAnsi="IBM Plex Sans" w:cs="Arial"/>
          <w:bCs/>
          <w:sz w:val="20"/>
          <w:szCs w:val="20"/>
        </w:rPr>
        <w:t xml:space="preserve">naslov:_______________________________________, </w:t>
      </w:r>
    </w:p>
    <w:p w14:paraId="186AB92F" w14:textId="7CCADC38" w:rsidR="004E31C5" w:rsidRPr="001D4CB3" w:rsidRDefault="004E31C5" w:rsidP="00CB5808">
      <w:pPr>
        <w:spacing w:after="0"/>
        <w:rPr>
          <w:rFonts w:ascii="IBM Plex Sans" w:hAnsi="IBM Plex Sans" w:cs="Arial"/>
          <w:bCs/>
          <w:sz w:val="20"/>
          <w:szCs w:val="20"/>
        </w:rPr>
      </w:pPr>
      <w:r w:rsidRPr="00D11F8D">
        <w:rPr>
          <w:rFonts w:ascii="IBM Plex Sans" w:hAnsi="IBM Plex Sans" w:cs="Arial"/>
          <w:b/>
          <w:sz w:val="20"/>
          <w:szCs w:val="20"/>
        </w:rPr>
        <w:t>ki ga</w:t>
      </w:r>
      <w:r w:rsidR="001D4CB3" w:rsidRPr="00D11F8D">
        <w:rPr>
          <w:rFonts w:ascii="IBM Plex Sans" w:hAnsi="IBM Plex Sans" w:cs="Arial"/>
          <w:b/>
          <w:sz w:val="20"/>
          <w:szCs w:val="20"/>
        </w:rPr>
        <w:t>/jo</w:t>
      </w:r>
      <w:r w:rsidRPr="00D11F8D">
        <w:rPr>
          <w:rFonts w:ascii="IBM Plex Sans" w:hAnsi="IBM Plex Sans" w:cs="Arial"/>
          <w:b/>
          <w:sz w:val="20"/>
          <w:szCs w:val="20"/>
        </w:rPr>
        <w:t xml:space="preserve"> zastopa</w:t>
      </w:r>
      <w:r w:rsidRPr="001D4CB3">
        <w:rPr>
          <w:rFonts w:ascii="IBM Plex Sans" w:hAnsi="IBM Plex Sans" w:cs="Arial"/>
          <w:bCs/>
          <w:sz w:val="20"/>
          <w:szCs w:val="20"/>
        </w:rPr>
        <w:t>_______________________________________</w:t>
      </w:r>
      <w:r w:rsidR="001D4CB3" w:rsidRPr="001D4CB3">
        <w:rPr>
          <w:rFonts w:ascii="IBM Plex Sans" w:hAnsi="IBM Plex Sans" w:cs="Arial"/>
          <w:bCs/>
          <w:sz w:val="20"/>
          <w:szCs w:val="20"/>
        </w:rPr>
        <w:t>,</w:t>
      </w:r>
    </w:p>
    <w:p w14:paraId="514F0BD3" w14:textId="115874BB" w:rsidR="004E31C5" w:rsidRPr="001D4CB3" w:rsidRDefault="004E31C5" w:rsidP="00CB5808">
      <w:pPr>
        <w:spacing w:after="0"/>
        <w:rPr>
          <w:rFonts w:ascii="IBM Plex Sans" w:hAnsi="IBM Plex Sans" w:cs="Arial"/>
          <w:bCs/>
          <w:sz w:val="20"/>
          <w:szCs w:val="20"/>
        </w:rPr>
      </w:pPr>
      <w:r w:rsidRPr="001D4CB3">
        <w:rPr>
          <w:rFonts w:ascii="IBM Plex Sans" w:hAnsi="IBM Plex Sans" w:cs="Arial"/>
          <w:bCs/>
          <w:sz w:val="20"/>
          <w:szCs w:val="20"/>
        </w:rPr>
        <w:t xml:space="preserve">matična številka: _______________ </w:t>
      </w:r>
      <w:r w:rsidR="001D4CB3" w:rsidRPr="001D4CB3">
        <w:rPr>
          <w:rFonts w:ascii="IBM Plex Sans" w:hAnsi="IBM Plex Sans" w:cs="Arial"/>
          <w:bCs/>
          <w:sz w:val="20"/>
          <w:szCs w:val="20"/>
        </w:rPr>
        <w:t xml:space="preserve">, </w:t>
      </w:r>
      <w:r w:rsidRPr="001D4CB3">
        <w:rPr>
          <w:rFonts w:ascii="IBM Plex Sans" w:hAnsi="IBM Plex Sans" w:cs="Arial"/>
          <w:bCs/>
          <w:sz w:val="20"/>
          <w:szCs w:val="20"/>
        </w:rPr>
        <w:t>davčna številka:  ________</w:t>
      </w:r>
      <w:r w:rsidR="001D4CB3" w:rsidRPr="001D4CB3">
        <w:rPr>
          <w:rFonts w:ascii="IBM Plex Sans" w:hAnsi="IBM Plex Sans" w:cs="Arial"/>
          <w:bCs/>
          <w:sz w:val="20"/>
          <w:szCs w:val="20"/>
        </w:rPr>
        <w:t>___</w:t>
      </w:r>
      <w:r w:rsidRPr="001D4CB3">
        <w:rPr>
          <w:rFonts w:ascii="IBM Plex Sans" w:hAnsi="IBM Plex Sans" w:cs="Arial"/>
          <w:bCs/>
          <w:sz w:val="20"/>
          <w:szCs w:val="20"/>
        </w:rPr>
        <w:t>__     Davčni zavezanec:  DA   NE</w:t>
      </w:r>
    </w:p>
    <w:p w14:paraId="4E38CBEF" w14:textId="77777777" w:rsidR="001D4CB3" w:rsidRPr="001D4CB3" w:rsidRDefault="004E31C5" w:rsidP="001D4CB3">
      <w:pPr>
        <w:spacing w:after="0"/>
        <w:rPr>
          <w:rFonts w:ascii="IBM Plex Sans" w:hAnsi="IBM Plex Sans" w:cs="Arial"/>
          <w:bCs/>
          <w:sz w:val="20"/>
          <w:szCs w:val="20"/>
        </w:rPr>
      </w:pPr>
      <w:r w:rsidRPr="001D4CB3">
        <w:rPr>
          <w:rFonts w:ascii="IBM Plex Sans" w:hAnsi="IBM Plex Sans" w:cs="Arial"/>
          <w:bCs/>
          <w:sz w:val="20"/>
          <w:szCs w:val="20"/>
        </w:rPr>
        <w:t xml:space="preserve">Št. transakcijskega računa: __________- _____________________ </w:t>
      </w:r>
    </w:p>
    <w:p w14:paraId="60858FFE" w14:textId="050BAB3F" w:rsidR="004E31C5" w:rsidRPr="001D4CB3" w:rsidRDefault="001D4CB3" w:rsidP="001D4CB3">
      <w:pPr>
        <w:spacing w:after="0"/>
        <w:rPr>
          <w:rFonts w:ascii="IBM Plex Sans" w:hAnsi="IBM Plex Sans" w:cs="Arial"/>
          <w:bCs/>
          <w:sz w:val="20"/>
          <w:szCs w:val="20"/>
        </w:rPr>
      </w:pPr>
      <w:r w:rsidRPr="001D4CB3">
        <w:rPr>
          <w:rFonts w:ascii="IBM Plex Sans" w:hAnsi="IBM Plex Sans" w:cs="Arial"/>
          <w:bCs/>
          <w:sz w:val="20"/>
          <w:szCs w:val="20"/>
        </w:rPr>
        <w:t xml:space="preserve">odprt </w:t>
      </w:r>
      <w:r w:rsidR="004E31C5" w:rsidRPr="001D4CB3">
        <w:rPr>
          <w:rFonts w:ascii="IBM Plex Sans" w:hAnsi="IBM Plex Sans" w:cs="Arial"/>
          <w:bCs/>
          <w:sz w:val="20"/>
          <w:szCs w:val="20"/>
        </w:rPr>
        <w:t>pri__________________________________________</w:t>
      </w:r>
      <w:r w:rsidRPr="001D4CB3">
        <w:rPr>
          <w:rFonts w:ascii="IBM Plex Sans" w:hAnsi="IBM Plex Sans" w:cs="Arial"/>
          <w:bCs/>
          <w:sz w:val="20"/>
          <w:szCs w:val="20"/>
        </w:rPr>
        <w:t>_____</w:t>
      </w:r>
    </w:p>
    <w:p w14:paraId="7EF1E427" w14:textId="77777777" w:rsidR="004E31C5" w:rsidRPr="00996427" w:rsidRDefault="004E31C5" w:rsidP="004E31C5">
      <w:pPr>
        <w:spacing w:after="0"/>
        <w:rPr>
          <w:rFonts w:ascii="IBM Plex Sans" w:hAnsi="IBM Plex Sans" w:cs="Arial"/>
          <w:sz w:val="20"/>
          <w:szCs w:val="20"/>
        </w:rPr>
      </w:pPr>
    </w:p>
    <w:p w14:paraId="20CAA70D" w14:textId="77777777" w:rsidR="004E31C5" w:rsidRPr="00996427" w:rsidRDefault="004E31C5" w:rsidP="004E31C5">
      <w:pPr>
        <w:spacing w:after="0"/>
        <w:rPr>
          <w:rFonts w:ascii="IBM Plex Sans" w:hAnsi="IBM Plex Sans" w:cs="Arial"/>
          <w:sz w:val="20"/>
          <w:szCs w:val="20"/>
        </w:rPr>
      </w:pPr>
      <w:r w:rsidRPr="00996427">
        <w:rPr>
          <w:rFonts w:ascii="IBM Plex Sans" w:hAnsi="IBM Plex Sans" w:cs="Arial"/>
          <w:sz w:val="20"/>
          <w:szCs w:val="20"/>
        </w:rPr>
        <w:t xml:space="preserve">skleneta naslednjo </w:t>
      </w:r>
    </w:p>
    <w:p w14:paraId="1977735E" w14:textId="77777777" w:rsidR="004E31C5" w:rsidRPr="00996427" w:rsidRDefault="004E31C5" w:rsidP="004E31C5">
      <w:pPr>
        <w:spacing w:after="0"/>
        <w:rPr>
          <w:rFonts w:ascii="IBM Plex Sans" w:hAnsi="IBM Plex Sans" w:cs="Arial"/>
          <w:sz w:val="20"/>
          <w:szCs w:val="20"/>
        </w:rPr>
      </w:pPr>
    </w:p>
    <w:p w14:paraId="1691A83B" w14:textId="62A4A742"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Pogodbo o dodelitvi pomoči za pospeševanje razvoja podjetništva v občini Hrastnik v letu 202</w:t>
      </w:r>
      <w:r w:rsidR="00EA7424">
        <w:rPr>
          <w:rFonts w:ascii="IBM Plex Sans" w:hAnsi="IBM Plex Sans" w:cs="Arial"/>
          <w:b/>
          <w:sz w:val="24"/>
          <w:szCs w:val="24"/>
        </w:rPr>
        <w:t>5</w:t>
      </w:r>
    </w:p>
    <w:p w14:paraId="6CEF930F" w14:textId="1CE93EA9" w:rsidR="004E31C5" w:rsidRPr="001D4CB3" w:rsidRDefault="004E31C5" w:rsidP="004E31C5">
      <w:pPr>
        <w:spacing w:after="0"/>
        <w:jc w:val="center"/>
        <w:rPr>
          <w:rFonts w:ascii="IBM Plex Sans" w:hAnsi="IBM Plex Sans" w:cs="Arial"/>
          <w:b/>
          <w:sz w:val="24"/>
          <w:szCs w:val="24"/>
        </w:rPr>
      </w:pPr>
      <w:r w:rsidRPr="001D4CB3">
        <w:rPr>
          <w:rFonts w:ascii="IBM Plex Sans" w:hAnsi="IBM Plex Sans" w:cs="Arial"/>
          <w:b/>
          <w:sz w:val="24"/>
          <w:szCs w:val="24"/>
        </w:rPr>
        <w:t xml:space="preserve">Št. </w:t>
      </w:r>
      <w:r w:rsidR="00CB5808" w:rsidRPr="001D4CB3">
        <w:rPr>
          <w:rFonts w:ascii="IBM Plex Sans" w:hAnsi="IBM Plex Sans" w:cs="Arial"/>
          <w:b/>
          <w:sz w:val="24"/>
          <w:szCs w:val="24"/>
        </w:rPr>
        <w:t>_________________</w:t>
      </w:r>
    </w:p>
    <w:p w14:paraId="42C8BE99" w14:textId="77777777" w:rsidR="004E31C5" w:rsidRPr="00996427" w:rsidRDefault="004E31C5" w:rsidP="004E31C5">
      <w:pPr>
        <w:spacing w:after="0"/>
        <w:rPr>
          <w:rFonts w:ascii="IBM Plex Sans" w:hAnsi="IBM Plex Sans" w:cs="Arial"/>
          <w:b/>
          <w:sz w:val="20"/>
          <w:szCs w:val="20"/>
        </w:rPr>
      </w:pPr>
    </w:p>
    <w:p w14:paraId="2A44C28F" w14:textId="714D924A" w:rsidR="004E31C5" w:rsidRPr="00996427" w:rsidRDefault="004E31C5" w:rsidP="004E31C5">
      <w:pPr>
        <w:spacing w:after="0"/>
        <w:rPr>
          <w:rFonts w:ascii="IBM Plex Sans" w:hAnsi="IBM Plex Sans" w:cs="Arial"/>
          <w:b/>
          <w:sz w:val="20"/>
          <w:szCs w:val="20"/>
        </w:rPr>
      </w:pPr>
    </w:p>
    <w:p w14:paraId="2AE8ACA9"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 člen</w:t>
      </w:r>
    </w:p>
    <w:p w14:paraId="3B349886" w14:textId="09BD6D24" w:rsidR="004E31C5" w:rsidRPr="00DC02E0" w:rsidRDefault="004E31C5" w:rsidP="00813CD0">
      <w:pPr>
        <w:spacing w:after="0"/>
        <w:rPr>
          <w:rFonts w:ascii="IBM Plex Sans" w:hAnsi="IBM Plex Sans" w:cs="Arial"/>
          <w:sz w:val="20"/>
          <w:szCs w:val="20"/>
        </w:rPr>
      </w:pPr>
      <w:r w:rsidRPr="00DC02E0">
        <w:rPr>
          <w:rFonts w:ascii="IBM Plex Sans" w:hAnsi="IBM Plex Sans" w:cs="Arial"/>
          <w:sz w:val="20"/>
          <w:szCs w:val="20"/>
        </w:rPr>
        <w:t xml:space="preserve">Pogodbeni stranki </w:t>
      </w:r>
      <w:r w:rsidR="006A529F" w:rsidRPr="00DC02E0">
        <w:rPr>
          <w:rFonts w:ascii="IBM Plex Sans" w:hAnsi="IBM Plex Sans" w:cs="Arial"/>
          <w:sz w:val="20"/>
          <w:szCs w:val="20"/>
        </w:rPr>
        <w:t xml:space="preserve">uvodoma </w:t>
      </w:r>
      <w:r w:rsidRPr="00DC02E0">
        <w:rPr>
          <w:rFonts w:ascii="IBM Plex Sans" w:hAnsi="IBM Plex Sans" w:cs="Arial"/>
          <w:sz w:val="20"/>
          <w:szCs w:val="20"/>
        </w:rPr>
        <w:t>ugotavljata:</w:t>
      </w:r>
    </w:p>
    <w:p w14:paraId="4144760A" w14:textId="718A0381"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občina za dodelitev </w:t>
      </w:r>
      <w:r>
        <w:rPr>
          <w:rFonts w:ascii="IBM Plex Sans" w:hAnsi="IBM Plex Sans" w:cs="Arial"/>
          <w:sz w:val="20"/>
          <w:szCs w:val="20"/>
        </w:rPr>
        <w:t>nepovratnih sredstev</w:t>
      </w:r>
      <w:r w:rsidRPr="005D2EED">
        <w:rPr>
          <w:rFonts w:ascii="IBM Plex Sans" w:hAnsi="IBM Plex Sans" w:cs="Arial"/>
          <w:sz w:val="20"/>
          <w:szCs w:val="20"/>
        </w:rPr>
        <w:t xml:space="preserve"> za </w:t>
      </w:r>
      <w:r>
        <w:rPr>
          <w:rFonts w:ascii="IBM Plex Sans" w:hAnsi="IBM Plex Sans" w:cs="Arial"/>
          <w:sz w:val="20"/>
          <w:szCs w:val="20"/>
        </w:rPr>
        <w:t>spodbujanje razvoja podjetništva</w:t>
      </w:r>
      <w:r w:rsidRPr="005D2EED">
        <w:rPr>
          <w:rFonts w:ascii="IBM Plex Sans" w:hAnsi="IBM Plex Sans" w:cs="Arial"/>
          <w:sz w:val="20"/>
          <w:szCs w:val="20"/>
        </w:rPr>
        <w:t xml:space="preserve"> v Občini objavila javni razpis za </w:t>
      </w:r>
      <w:bookmarkStart w:id="0" w:name="_Hlk174349546"/>
      <w:r>
        <w:rPr>
          <w:rFonts w:ascii="IBM Plex Sans" w:hAnsi="IBM Plex Sans" w:cs="Arial"/>
          <w:sz w:val="20"/>
          <w:szCs w:val="20"/>
        </w:rPr>
        <w:t xml:space="preserve">spodbujanje razvoja </w:t>
      </w:r>
      <w:r w:rsidRPr="005D2EED">
        <w:rPr>
          <w:rFonts w:ascii="IBM Plex Sans" w:hAnsi="IBM Plex Sans" w:cs="Arial"/>
          <w:sz w:val="20"/>
          <w:szCs w:val="20"/>
        </w:rPr>
        <w:t xml:space="preserve">podjetništva </w:t>
      </w:r>
      <w:bookmarkEnd w:id="0"/>
      <w:r w:rsidRPr="005D2EED">
        <w:rPr>
          <w:rFonts w:ascii="IBM Plex Sans" w:hAnsi="IBM Plex Sans" w:cs="Arial"/>
          <w:sz w:val="20"/>
          <w:szCs w:val="20"/>
        </w:rPr>
        <w:t xml:space="preserve">v Občini </w:t>
      </w:r>
      <w:r>
        <w:rPr>
          <w:rFonts w:ascii="IBM Plex Sans" w:hAnsi="IBM Plex Sans" w:cs="Arial"/>
          <w:sz w:val="20"/>
          <w:szCs w:val="20"/>
        </w:rPr>
        <w:t>Hrastnik v letu 202</w:t>
      </w:r>
      <w:r w:rsidR="00EA7424">
        <w:rPr>
          <w:rFonts w:ascii="IBM Plex Sans" w:hAnsi="IBM Plex Sans" w:cs="Arial"/>
          <w:sz w:val="20"/>
          <w:szCs w:val="20"/>
        </w:rPr>
        <w:t>5</w:t>
      </w:r>
      <w:r>
        <w:rPr>
          <w:rFonts w:ascii="IBM Plex Sans" w:hAnsi="IBM Plex Sans" w:cs="Arial"/>
          <w:sz w:val="20"/>
          <w:szCs w:val="20"/>
        </w:rPr>
        <w:t>,</w:t>
      </w:r>
    </w:p>
    <w:p w14:paraId="4BF31545" w14:textId="4ECDC3F9"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w:t>
      </w:r>
      <w:r>
        <w:rPr>
          <w:rFonts w:ascii="IBM Plex Sans" w:hAnsi="IBM Plex Sans" w:cs="Arial"/>
          <w:sz w:val="20"/>
          <w:szCs w:val="20"/>
        </w:rPr>
        <w:t xml:space="preserve"> se s</w:t>
      </w:r>
      <w:r w:rsidRPr="00813CD0">
        <w:rPr>
          <w:rFonts w:ascii="IBM Plex Sans" w:hAnsi="IBM Plex Sans" w:cs="Arial"/>
          <w:sz w:val="20"/>
          <w:szCs w:val="20"/>
        </w:rPr>
        <w:t xml:space="preserve">redstva za </w:t>
      </w:r>
      <w:r>
        <w:rPr>
          <w:rFonts w:ascii="IBM Plex Sans" w:hAnsi="IBM Plex Sans" w:cs="Arial"/>
          <w:sz w:val="20"/>
          <w:szCs w:val="20"/>
        </w:rPr>
        <w:t xml:space="preserve">spodbujanje </w:t>
      </w:r>
      <w:r w:rsidRPr="00813CD0">
        <w:rPr>
          <w:rFonts w:ascii="IBM Plex Sans" w:hAnsi="IBM Plex Sans" w:cs="Arial"/>
          <w:sz w:val="20"/>
          <w:szCs w:val="20"/>
        </w:rPr>
        <w:t>razvoj</w:t>
      </w:r>
      <w:r>
        <w:rPr>
          <w:rFonts w:ascii="IBM Plex Sans" w:hAnsi="IBM Plex Sans" w:cs="Arial"/>
          <w:sz w:val="20"/>
          <w:szCs w:val="20"/>
        </w:rPr>
        <w:t>a</w:t>
      </w:r>
      <w:r w:rsidRPr="00813CD0">
        <w:rPr>
          <w:rFonts w:ascii="IBM Plex Sans" w:hAnsi="IBM Plex Sans" w:cs="Arial"/>
          <w:sz w:val="20"/>
          <w:szCs w:val="20"/>
        </w:rPr>
        <w:t xml:space="preserve"> podjetništva dodeljujejo glede na vrsto ukrepov kot nepovratna sredstva na podlagi pravil »de minimis« v skladu z v skladu z Uredbo Komisije (EU) št. 2023/2831 z dne 13. decembra 2023 o uporabi členov 107 in 108 Pogodbe o delovanju Evropske unije pri pomoči de minimis (UL L št. 2023/2831 z dne 15. 12. 2023)</w:t>
      </w:r>
      <w:r>
        <w:rPr>
          <w:rFonts w:ascii="IBM Plex Sans" w:hAnsi="IBM Plex Sans" w:cs="Arial"/>
          <w:sz w:val="20"/>
          <w:szCs w:val="20"/>
        </w:rPr>
        <w:t>,</w:t>
      </w:r>
    </w:p>
    <w:p w14:paraId="07EFB073" w14:textId="0733AE9E" w:rsidR="005D2EED"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 xml:space="preserve">– da je občina izdala </w:t>
      </w:r>
      <w:r w:rsidR="00685A0D">
        <w:rPr>
          <w:rFonts w:ascii="IBM Plex Sans" w:hAnsi="IBM Plex Sans" w:cs="Arial"/>
          <w:sz w:val="20"/>
          <w:szCs w:val="20"/>
        </w:rPr>
        <w:t>odločbo št</w:t>
      </w:r>
      <w:r w:rsidRPr="005D2EED">
        <w:rPr>
          <w:rFonts w:ascii="IBM Plex Sans" w:hAnsi="IBM Plex Sans" w:cs="Arial"/>
          <w:sz w:val="20"/>
          <w:szCs w:val="20"/>
        </w:rPr>
        <w:t>._______________ z dne ______________, s kater</w:t>
      </w:r>
      <w:r w:rsidR="00685A0D">
        <w:rPr>
          <w:rFonts w:ascii="IBM Plex Sans" w:hAnsi="IBM Plex Sans" w:cs="Arial"/>
          <w:sz w:val="20"/>
          <w:szCs w:val="20"/>
        </w:rPr>
        <w:t xml:space="preserve">o </w:t>
      </w:r>
      <w:r w:rsidRPr="005D2EED">
        <w:rPr>
          <w:rFonts w:ascii="IBM Plex Sans" w:hAnsi="IBM Plex Sans" w:cs="Arial"/>
          <w:sz w:val="20"/>
          <w:szCs w:val="20"/>
        </w:rPr>
        <w:t xml:space="preserve">je prejemniku dodelila nepovratna sredstva za </w:t>
      </w:r>
      <w:r w:rsidR="00673432">
        <w:rPr>
          <w:rFonts w:ascii="IBM Plex Sans" w:hAnsi="IBM Plex Sans" w:cs="Arial"/>
          <w:sz w:val="20"/>
          <w:szCs w:val="20"/>
        </w:rPr>
        <w:t>podporo delovanju zbornic na področju podjetništva in obrti</w:t>
      </w:r>
      <w:r w:rsidRPr="005D2EED">
        <w:rPr>
          <w:rFonts w:ascii="IBM Plex Sans" w:hAnsi="IBM Plex Sans" w:cs="Arial"/>
          <w:sz w:val="20"/>
          <w:szCs w:val="20"/>
        </w:rPr>
        <w:t xml:space="preserve"> v letu 202</w:t>
      </w:r>
      <w:r w:rsidR="00EA7424">
        <w:rPr>
          <w:rFonts w:ascii="IBM Plex Sans" w:hAnsi="IBM Plex Sans" w:cs="Arial"/>
          <w:sz w:val="20"/>
          <w:szCs w:val="20"/>
        </w:rPr>
        <w:t>5</w:t>
      </w:r>
      <w:r w:rsidRPr="005D2EED">
        <w:rPr>
          <w:rFonts w:ascii="IBM Plex Sans" w:hAnsi="IBM Plex Sans" w:cs="Arial"/>
          <w:sz w:val="20"/>
          <w:szCs w:val="20"/>
        </w:rPr>
        <w:t xml:space="preserve">, v višini _____________ EUR. </w:t>
      </w:r>
    </w:p>
    <w:p w14:paraId="696031F4" w14:textId="77777777" w:rsidR="005D2EED" w:rsidRDefault="005D2EED" w:rsidP="00813CD0">
      <w:pPr>
        <w:spacing w:after="0"/>
        <w:jc w:val="both"/>
        <w:rPr>
          <w:rFonts w:ascii="IBM Plex Sans" w:hAnsi="IBM Plex Sans" w:cs="Arial"/>
          <w:sz w:val="20"/>
          <w:szCs w:val="20"/>
        </w:rPr>
      </w:pPr>
    </w:p>
    <w:p w14:paraId="45D3C123" w14:textId="2A693C94" w:rsidR="004E31C5" w:rsidRPr="00DC02E0" w:rsidRDefault="005D2EED" w:rsidP="00813CD0">
      <w:pPr>
        <w:spacing w:after="0"/>
        <w:jc w:val="both"/>
        <w:rPr>
          <w:rFonts w:ascii="IBM Plex Sans" w:hAnsi="IBM Plex Sans" w:cs="Arial"/>
          <w:sz w:val="20"/>
          <w:szCs w:val="20"/>
        </w:rPr>
      </w:pPr>
      <w:r w:rsidRPr="005D2EED">
        <w:rPr>
          <w:rFonts w:ascii="IBM Plex Sans" w:hAnsi="IBM Plex Sans" w:cs="Arial"/>
          <w:sz w:val="20"/>
          <w:szCs w:val="20"/>
        </w:rPr>
        <w:t>Javni razpis iz prvega odstavka tega člena in dokumentacija, ki je bila predložena s strani prejemnika sta sestavna dela te pogodbe</w:t>
      </w:r>
      <w:r>
        <w:rPr>
          <w:rFonts w:ascii="IBM Plex Sans" w:hAnsi="IBM Plex Sans" w:cs="Arial"/>
          <w:sz w:val="20"/>
          <w:szCs w:val="20"/>
        </w:rPr>
        <w:t>.</w:t>
      </w:r>
    </w:p>
    <w:p w14:paraId="67A53D32" w14:textId="77777777" w:rsidR="004E31C5" w:rsidRPr="00DC02E0" w:rsidRDefault="004E31C5" w:rsidP="00813CD0">
      <w:pPr>
        <w:spacing w:after="0"/>
        <w:jc w:val="center"/>
        <w:rPr>
          <w:rFonts w:ascii="IBM Plex Sans" w:hAnsi="IBM Plex Sans" w:cs="Arial"/>
          <w:sz w:val="20"/>
          <w:szCs w:val="20"/>
        </w:rPr>
      </w:pPr>
      <w:r w:rsidRPr="00DC02E0">
        <w:rPr>
          <w:rFonts w:ascii="IBM Plex Sans" w:hAnsi="IBM Plex Sans" w:cs="Arial"/>
          <w:sz w:val="20"/>
          <w:szCs w:val="20"/>
        </w:rPr>
        <w:t>2. člen</w:t>
      </w:r>
    </w:p>
    <w:p w14:paraId="71E579EB" w14:textId="41C07F66" w:rsidR="004E31C5" w:rsidRDefault="004E31C5" w:rsidP="00813CD0">
      <w:pPr>
        <w:spacing w:after="0"/>
        <w:jc w:val="both"/>
        <w:rPr>
          <w:rFonts w:ascii="IBM Plex Sans" w:hAnsi="IBM Plex Sans" w:cs="Arial"/>
          <w:sz w:val="20"/>
          <w:szCs w:val="20"/>
        </w:rPr>
      </w:pPr>
      <w:r w:rsidRPr="00DC02E0">
        <w:rPr>
          <w:rFonts w:ascii="IBM Plex Sans" w:hAnsi="IBM Plex Sans" w:cs="Arial"/>
          <w:sz w:val="20"/>
          <w:szCs w:val="20"/>
        </w:rPr>
        <w:t>Predmet pogodbe je dodelitev pomoči  oziroma nepovratnih proračunskih sredstev v obliki dotacije za kritje dela upravičenih stroškov v skladu z vlogo, merili in kriteriji ter razpoložljivimi proračunskimi sredstvi Obč</w:t>
      </w:r>
      <w:r w:rsidR="00F02D27" w:rsidRPr="00DC02E0">
        <w:rPr>
          <w:rFonts w:ascii="IBM Plex Sans" w:hAnsi="IBM Plex Sans" w:cs="Arial"/>
          <w:sz w:val="20"/>
          <w:szCs w:val="20"/>
        </w:rPr>
        <w:t>i</w:t>
      </w:r>
      <w:r w:rsidRPr="00DC02E0">
        <w:rPr>
          <w:rFonts w:ascii="IBM Plex Sans" w:hAnsi="IBM Plex Sans" w:cs="Arial"/>
          <w:sz w:val="20"/>
          <w:szCs w:val="20"/>
        </w:rPr>
        <w:t xml:space="preserve">ne za </w:t>
      </w:r>
      <w:r w:rsidR="00C2092B">
        <w:rPr>
          <w:rFonts w:ascii="IBM Plex Sans" w:hAnsi="IBM Plex Sans" w:cs="Arial"/>
          <w:sz w:val="20"/>
          <w:szCs w:val="20"/>
        </w:rPr>
        <w:t>delovanje zbornice/združenja</w:t>
      </w:r>
      <w:r w:rsidRPr="00DC02E0">
        <w:rPr>
          <w:rFonts w:ascii="IBM Plex Sans" w:hAnsi="IBM Plex Sans" w:cs="Arial"/>
          <w:sz w:val="20"/>
          <w:szCs w:val="20"/>
        </w:rPr>
        <w:t xml:space="preserve"> _____________________________________________.</w:t>
      </w:r>
    </w:p>
    <w:p w14:paraId="044499AD" w14:textId="77777777" w:rsidR="005D2EED" w:rsidRPr="00DC02E0" w:rsidRDefault="005D2EED" w:rsidP="004E31C5">
      <w:pPr>
        <w:spacing w:after="0"/>
        <w:jc w:val="both"/>
        <w:rPr>
          <w:rFonts w:ascii="IBM Plex Sans" w:hAnsi="IBM Plex Sans" w:cs="Arial"/>
          <w:sz w:val="20"/>
          <w:szCs w:val="20"/>
        </w:rPr>
      </w:pPr>
    </w:p>
    <w:p w14:paraId="43434A49" w14:textId="77777777" w:rsidR="004E31C5" w:rsidRPr="00DC02E0" w:rsidRDefault="004E31C5" w:rsidP="004E31C5">
      <w:pPr>
        <w:spacing w:after="0"/>
        <w:jc w:val="both"/>
        <w:rPr>
          <w:rFonts w:ascii="IBM Plex Sans" w:hAnsi="IBM Plex Sans" w:cs="Arial"/>
          <w:iCs/>
          <w:sz w:val="20"/>
          <w:szCs w:val="20"/>
        </w:rPr>
      </w:pPr>
    </w:p>
    <w:p w14:paraId="1FAF5E30" w14:textId="77777777" w:rsidR="004E31C5" w:rsidRPr="00DC02E0" w:rsidRDefault="004E31C5" w:rsidP="004E31C5">
      <w:pPr>
        <w:spacing w:after="0"/>
        <w:rPr>
          <w:rFonts w:ascii="IBM Plex Sans" w:hAnsi="IBM Plex Sans" w:cs="Arial"/>
          <w:sz w:val="20"/>
          <w:szCs w:val="20"/>
        </w:rPr>
      </w:pPr>
    </w:p>
    <w:p w14:paraId="25BD1D33" w14:textId="77777777" w:rsidR="004E31C5" w:rsidRPr="00DC02E0" w:rsidRDefault="004E31C5" w:rsidP="00BA2810">
      <w:pPr>
        <w:spacing w:after="0"/>
        <w:jc w:val="center"/>
        <w:rPr>
          <w:rFonts w:ascii="IBM Plex Sans" w:hAnsi="IBM Plex Sans" w:cs="Arial"/>
          <w:sz w:val="20"/>
          <w:szCs w:val="20"/>
        </w:rPr>
      </w:pPr>
      <w:r w:rsidRPr="00DC02E0">
        <w:rPr>
          <w:rFonts w:ascii="IBM Plex Sans" w:hAnsi="IBM Plex Sans" w:cs="Arial"/>
          <w:sz w:val="20"/>
          <w:szCs w:val="20"/>
        </w:rPr>
        <w:lastRenderedPageBreak/>
        <w:t>3. člen</w:t>
      </w:r>
    </w:p>
    <w:p w14:paraId="6B67CD71" w14:textId="05E577F0"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Občina se na podlagi izdane</w:t>
      </w:r>
      <w:r>
        <w:rPr>
          <w:rFonts w:ascii="IBM Plex Sans" w:hAnsi="IBM Plex Sans" w:cs="Arial"/>
          <w:sz w:val="20"/>
          <w:szCs w:val="20"/>
        </w:rPr>
        <w:t xml:space="preserve"> odločbe </w:t>
      </w:r>
      <w:r w:rsidRPr="00813CD0">
        <w:rPr>
          <w:rFonts w:ascii="IBM Plex Sans" w:hAnsi="IBM Plex Sans" w:cs="Arial"/>
          <w:sz w:val="20"/>
          <w:szCs w:val="20"/>
        </w:rPr>
        <w:t xml:space="preserve">iz </w:t>
      </w:r>
      <w:r>
        <w:rPr>
          <w:rFonts w:ascii="IBM Plex Sans" w:hAnsi="IBM Plex Sans" w:cs="Arial"/>
          <w:sz w:val="20"/>
          <w:szCs w:val="20"/>
        </w:rPr>
        <w:t>tretje</w:t>
      </w:r>
      <w:r w:rsidRPr="00813CD0">
        <w:rPr>
          <w:rFonts w:ascii="IBM Plex Sans" w:hAnsi="IBM Plex Sans" w:cs="Arial"/>
          <w:sz w:val="20"/>
          <w:szCs w:val="20"/>
        </w:rPr>
        <w:t xml:space="preserve"> alineje prvega člena zavezuje nakazati finančna sredstva </w:t>
      </w:r>
    </w:p>
    <w:p w14:paraId="084145CA" w14:textId="72C7EBA7" w:rsidR="00813CD0" w:rsidRPr="00813CD0"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v enkratnem znesku na transakcijski račun prejemnika št. __________________________</w:t>
      </w:r>
      <w:r>
        <w:rPr>
          <w:rFonts w:ascii="IBM Plex Sans" w:hAnsi="IBM Plex Sans" w:cs="Arial"/>
          <w:sz w:val="20"/>
          <w:szCs w:val="20"/>
        </w:rPr>
        <w:t>___</w:t>
      </w:r>
      <w:r w:rsidRPr="00813CD0">
        <w:rPr>
          <w:rFonts w:ascii="IBM Plex Sans" w:hAnsi="IBM Plex Sans" w:cs="Arial"/>
          <w:sz w:val="20"/>
          <w:szCs w:val="20"/>
        </w:rPr>
        <w:t xml:space="preserve">_____ , </w:t>
      </w:r>
    </w:p>
    <w:p w14:paraId="5EFFB3A5" w14:textId="4CED4D7B" w:rsidR="004E31C5" w:rsidRDefault="00813CD0" w:rsidP="00813CD0">
      <w:pPr>
        <w:spacing w:after="0"/>
        <w:jc w:val="both"/>
        <w:rPr>
          <w:rFonts w:ascii="IBM Plex Sans" w:hAnsi="IBM Plex Sans" w:cs="Arial"/>
          <w:sz w:val="20"/>
          <w:szCs w:val="20"/>
        </w:rPr>
      </w:pPr>
      <w:r w:rsidRPr="00813CD0">
        <w:rPr>
          <w:rFonts w:ascii="IBM Plex Sans" w:hAnsi="IBM Plex Sans" w:cs="Arial"/>
          <w:sz w:val="20"/>
          <w:szCs w:val="20"/>
        </w:rPr>
        <w:t>odprt pri banki ____________________ v 30. dneh od dneva po</w:t>
      </w:r>
      <w:r>
        <w:rPr>
          <w:rFonts w:ascii="IBM Plex Sans" w:hAnsi="IBM Plex Sans" w:cs="Arial"/>
          <w:sz w:val="20"/>
          <w:szCs w:val="20"/>
        </w:rPr>
        <w:t>d</w:t>
      </w:r>
      <w:r w:rsidRPr="00813CD0">
        <w:rPr>
          <w:rFonts w:ascii="IBM Plex Sans" w:hAnsi="IBM Plex Sans" w:cs="Arial"/>
          <w:sz w:val="20"/>
          <w:szCs w:val="20"/>
        </w:rPr>
        <w:t>pisa te pogodbe.</w:t>
      </w:r>
      <w:r w:rsidRPr="00813CD0">
        <w:rPr>
          <w:rFonts w:ascii="IBM Plex Sans" w:hAnsi="IBM Plex Sans" w:cs="Arial"/>
          <w:sz w:val="20"/>
          <w:szCs w:val="20"/>
        </w:rPr>
        <w:cr/>
      </w:r>
    </w:p>
    <w:p w14:paraId="67805EC8" w14:textId="00BCE962" w:rsidR="004E31C5" w:rsidRPr="00DC02E0" w:rsidRDefault="00813CD0" w:rsidP="004E31C5">
      <w:pPr>
        <w:spacing w:after="0"/>
        <w:jc w:val="both"/>
        <w:rPr>
          <w:rFonts w:ascii="IBM Plex Sans" w:hAnsi="IBM Plex Sans" w:cs="Arial"/>
          <w:sz w:val="20"/>
          <w:szCs w:val="20"/>
        </w:rPr>
      </w:pPr>
      <w:bookmarkStart w:id="1" w:name="_Hlk100215947"/>
      <w:bookmarkStart w:id="2" w:name="_Hlk100215738"/>
      <w:r>
        <w:rPr>
          <w:rFonts w:ascii="IBM Plex Sans" w:hAnsi="IBM Plex Sans" w:cs="Arial"/>
          <w:sz w:val="20"/>
          <w:szCs w:val="20"/>
        </w:rPr>
        <w:t>Sredstva so zagotovljena v proračunu Občine</w:t>
      </w:r>
      <w:r w:rsidR="004E31C5" w:rsidRPr="00DC02E0">
        <w:rPr>
          <w:rFonts w:ascii="IBM Plex Sans" w:hAnsi="IBM Plex Sans" w:cs="Arial"/>
          <w:sz w:val="20"/>
          <w:szCs w:val="20"/>
        </w:rPr>
        <w:t xml:space="preserve"> </w:t>
      </w:r>
      <w:r>
        <w:rPr>
          <w:rFonts w:ascii="IBM Plex Sans" w:hAnsi="IBM Plex Sans" w:cs="Arial"/>
          <w:sz w:val="20"/>
          <w:szCs w:val="20"/>
        </w:rPr>
        <w:t>Hrastnik za leto 202</w:t>
      </w:r>
      <w:r w:rsidR="00EA7424">
        <w:rPr>
          <w:rFonts w:ascii="IBM Plex Sans" w:hAnsi="IBM Plex Sans" w:cs="Arial"/>
          <w:sz w:val="20"/>
          <w:szCs w:val="20"/>
        </w:rPr>
        <w:t>5</w:t>
      </w:r>
      <w:r>
        <w:rPr>
          <w:rFonts w:ascii="IBM Plex Sans" w:hAnsi="IBM Plex Sans" w:cs="Arial"/>
          <w:sz w:val="20"/>
          <w:szCs w:val="20"/>
        </w:rPr>
        <w:t xml:space="preserve"> na </w:t>
      </w:r>
      <w:r w:rsidR="004E31C5" w:rsidRPr="00DC02E0">
        <w:rPr>
          <w:rFonts w:ascii="IBM Plex Sans" w:hAnsi="IBM Plex Sans" w:cs="Arial"/>
          <w:sz w:val="20"/>
          <w:szCs w:val="20"/>
        </w:rPr>
        <w:t>PP 4114100 Subvencije za malo gospodarstvo</w:t>
      </w:r>
      <w:bookmarkEnd w:id="1"/>
      <w:r>
        <w:rPr>
          <w:rFonts w:ascii="IBM Plex Sans" w:hAnsi="IBM Plex Sans" w:cs="Arial"/>
          <w:sz w:val="20"/>
          <w:szCs w:val="20"/>
        </w:rPr>
        <w:t xml:space="preserve">, </w:t>
      </w:r>
      <w:r w:rsidR="004E31C5" w:rsidRPr="00DC02E0">
        <w:rPr>
          <w:rFonts w:ascii="IBM Plex Sans" w:hAnsi="IBM Plex Sans" w:cs="Arial"/>
          <w:sz w:val="20"/>
          <w:szCs w:val="20"/>
        </w:rPr>
        <w:t>konto 41</w:t>
      </w:r>
      <w:r w:rsidR="00C2092B">
        <w:rPr>
          <w:rFonts w:ascii="IBM Plex Sans" w:hAnsi="IBM Plex Sans" w:cs="Arial"/>
          <w:sz w:val="20"/>
          <w:szCs w:val="20"/>
        </w:rPr>
        <w:t>2000</w:t>
      </w:r>
      <w:r w:rsidR="004E31C5" w:rsidRPr="00DC02E0">
        <w:rPr>
          <w:rFonts w:ascii="IBM Plex Sans" w:hAnsi="IBM Plex Sans" w:cs="Arial"/>
          <w:sz w:val="20"/>
          <w:szCs w:val="20"/>
        </w:rPr>
        <w:t xml:space="preserve"> </w:t>
      </w:r>
      <w:r w:rsidR="00C2092B">
        <w:rPr>
          <w:rFonts w:ascii="IBM Plex Sans" w:hAnsi="IBM Plex Sans" w:cs="Arial"/>
          <w:sz w:val="20"/>
          <w:szCs w:val="20"/>
        </w:rPr>
        <w:t>Tekoči transferi nepridobitnim organizacijam in ustanovam.</w:t>
      </w:r>
    </w:p>
    <w:p w14:paraId="42C119EA" w14:textId="77777777" w:rsidR="004E31C5" w:rsidRPr="00DC02E0" w:rsidRDefault="004E31C5" w:rsidP="004E31C5">
      <w:pPr>
        <w:spacing w:after="0"/>
        <w:jc w:val="both"/>
        <w:rPr>
          <w:rFonts w:ascii="IBM Plex Sans" w:hAnsi="IBM Plex Sans" w:cs="Arial"/>
          <w:sz w:val="20"/>
          <w:szCs w:val="20"/>
        </w:rPr>
      </w:pPr>
    </w:p>
    <w:p w14:paraId="050BF822" w14:textId="69F28315"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Sredstva po tej pogodbi se lahko črpajo le v letu 202</w:t>
      </w:r>
      <w:r w:rsidR="00EA7424">
        <w:rPr>
          <w:rFonts w:ascii="IBM Plex Sans" w:hAnsi="IBM Plex Sans" w:cs="Arial"/>
          <w:sz w:val="20"/>
          <w:szCs w:val="20"/>
        </w:rPr>
        <w:t>5</w:t>
      </w:r>
      <w:r w:rsidRPr="00DC02E0">
        <w:rPr>
          <w:rFonts w:ascii="IBM Plex Sans" w:hAnsi="IBM Plex Sans" w:cs="Arial"/>
          <w:sz w:val="20"/>
          <w:szCs w:val="20"/>
        </w:rPr>
        <w:t>.</w:t>
      </w:r>
    </w:p>
    <w:bookmarkEnd w:id="2"/>
    <w:p w14:paraId="373AE6D3" w14:textId="77777777" w:rsidR="004E31C5" w:rsidRPr="00DC02E0" w:rsidRDefault="004E31C5" w:rsidP="004E31C5">
      <w:pPr>
        <w:spacing w:after="0"/>
        <w:jc w:val="both"/>
        <w:rPr>
          <w:rFonts w:ascii="IBM Plex Sans" w:hAnsi="IBM Plex Sans" w:cs="Arial"/>
          <w:sz w:val="20"/>
          <w:szCs w:val="20"/>
        </w:rPr>
      </w:pPr>
    </w:p>
    <w:p w14:paraId="07717DF5" w14:textId="12AF77DD" w:rsidR="004E31C5" w:rsidRPr="00EF4F78" w:rsidRDefault="00EF4F78" w:rsidP="00EF4F78">
      <w:pPr>
        <w:spacing w:after="0"/>
        <w:jc w:val="center"/>
        <w:rPr>
          <w:rFonts w:ascii="IBM Plex Sans" w:hAnsi="IBM Plex Sans" w:cs="Arial"/>
          <w:sz w:val="20"/>
          <w:szCs w:val="20"/>
        </w:rPr>
      </w:pPr>
      <w:r w:rsidRPr="00EF4F78">
        <w:rPr>
          <w:rFonts w:ascii="IBM Plex Sans" w:hAnsi="IBM Plex Sans" w:cs="Arial"/>
          <w:sz w:val="20"/>
          <w:szCs w:val="20"/>
        </w:rPr>
        <w:t>4.</w:t>
      </w:r>
      <w:r>
        <w:rPr>
          <w:rFonts w:ascii="IBM Plex Sans" w:hAnsi="IBM Plex Sans" w:cs="Arial"/>
          <w:sz w:val="20"/>
          <w:szCs w:val="20"/>
        </w:rPr>
        <w:t xml:space="preserve"> </w:t>
      </w:r>
      <w:r w:rsidR="004E31C5" w:rsidRPr="00EF4F78">
        <w:rPr>
          <w:rFonts w:ascii="IBM Plex Sans" w:hAnsi="IBM Plex Sans" w:cs="Arial"/>
          <w:sz w:val="20"/>
          <w:szCs w:val="20"/>
        </w:rPr>
        <w:t>člen</w:t>
      </w:r>
    </w:p>
    <w:p w14:paraId="0756C0E3" w14:textId="145E1CBA" w:rsidR="00116A2C" w:rsidRDefault="004E31C5" w:rsidP="00EF4F78">
      <w:pPr>
        <w:spacing w:after="0"/>
        <w:jc w:val="both"/>
        <w:rPr>
          <w:rFonts w:ascii="IBM Plex Sans" w:hAnsi="IBM Plex Sans" w:cs="Arial"/>
          <w:sz w:val="20"/>
          <w:szCs w:val="20"/>
        </w:rPr>
      </w:pPr>
      <w:bookmarkStart w:id="3" w:name="_Hlk100216004"/>
      <w:r w:rsidRPr="00DC02E0">
        <w:rPr>
          <w:rFonts w:ascii="IBM Plex Sans" w:hAnsi="IBM Plex Sans" w:cs="Arial"/>
          <w:sz w:val="20"/>
          <w:szCs w:val="20"/>
        </w:rPr>
        <w:t xml:space="preserve">Dodeljena sredstva so strogo namenska in jih sme prejemnik uporabljati izključno v skladu s pogoji, navedenimi v </w:t>
      </w:r>
      <w:r w:rsidR="00DD7653">
        <w:rPr>
          <w:rFonts w:ascii="IBM Plex Sans" w:hAnsi="IBM Plex Sans" w:cs="Arial"/>
          <w:sz w:val="20"/>
          <w:szCs w:val="20"/>
        </w:rPr>
        <w:t>j</w:t>
      </w:r>
      <w:r w:rsidRPr="00DC02E0">
        <w:rPr>
          <w:rFonts w:ascii="IBM Plex Sans" w:hAnsi="IBM Plex Sans" w:cs="Arial"/>
          <w:sz w:val="20"/>
          <w:szCs w:val="20"/>
        </w:rPr>
        <w:t>avnem razpisu, razpisni dokumentaciji</w:t>
      </w:r>
      <w:r w:rsidR="00EB3B32">
        <w:rPr>
          <w:rFonts w:ascii="IBM Plex Sans" w:hAnsi="IBM Plex Sans" w:cs="Arial"/>
          <w:sz w:val="20"/>
          <w:szCs w:val="20"/>
        </w:rPr>
        <w:t xml:space="preserve">, </w:t>
      </w:r>
      <w:r w:rsidRPr="00DC02E0">
        <w:rPr>
          <w:rFonts w:ascii="IBM Plex Sans" w:hAnsi="IBM Plex Sans" w:cs="Arial"/>
          <w:sz w:val="20"/>
          <w:szCs w:val="20"/>
        </w:rPr>
        <w:t xml:space="preserve">pogodbi ter veljavni zakonodaji. </w:t>
      </w:r>
      <w:bookmarkStart w:id="4" w:name="_Hlk100216047"/>
      <w:bookmarkEnd w:id="3"/>
    </w:p>
    <w:p w14:paraId="219FCB05" w14:textId="77777777" w:rsidR="00EF4F78" w:rsidRPr="00EF4F78" w:rsidRDefault="00EF4F78" w:rsidP="00EF4F78">
      <w:pPr>
        <w:spacing w:after="0"/>
        <w:jc w:val="both"/>
        <w:rPr>
          <w:rFonts w:ascii="IBM Plex Sans" w:hAnsi="IBM Plex Sans" w:cs="Arial"/>
          <w:sz w:val="20"/>
          <w:szCs w:val="20"/>
        </w:rPr>
      </w:pPr>
    </w:p>
    <w:p w14:paraId="3C430487" w14:textId="349B6AAF" w:rsidR="004E31C5" w:rsidRPr="00DC02E0" w:rsidRDefault="004E31C5" w:rsidP="004E31C5">
      <w:pPr>
        <w:jc w:val="both"/>
        <w:rPr>
          <w:rFonts w:ascii="IBM Plex Sans" w:hAnsi="IBM Plex Sans"/>
          <w:sz w:val="20"/>
          <w:szCs w:val="20"/>
        </w:rPr>
      </w:pPr>
      <w:r w:rsidRPr="00DC02E0">
        <w:rPr>
          <w:rFonts w:ascii="IBM Plex Sans" w:hAnsi="IBM Plex Sans"/>
          <w:sz w:val="20"/>
          <w:szCs w:val="20"/>
        </w:rPr>
        <w:t>Glede vprašanj, ki jih pogodba ne ureja, se uporablja Pravilnik</w:t>
      </w:r>
      <w:r w:rsidR="0071497D">
        <w:rPr>
          <w:rFonts w:ascii="IBM Plex Sans" w:hAnsi="IBM Plex Sans"/>
          <w:sz w:val="20"/>
          <w:szCs w:val="20"/>
        </w:rPr>
        <w:t xml:space="preserve"> o dodeljevanju sredstev za pospeševanje razvoja podjetništva v občini Hrastnik (Uradni Vestnik Zasavja št.11/24: v nadaljevanju: Pravilnik)</w:t>
      </w:r>
      <w:r w:rsidR="00EF4F78">
        <w:rPr>
          <w:rFonts w:ascii="IBM Plex Sans" w:hAnsi="IBM Plex Sans"/>
          <w:sz w:val="20"/>
          <w:szCs w:val="20"/>
        </w:rPr>
        <w:t xml:space="preserve"> </w:t>
      </w:r>
      <w:r w:rsidRPr="00DC02E0">
        <w:rPr>
          <w:rFonts w:ascii="IBM Plex Sans" w:hAnsi="IBM Plex Sans"/>
          <w:sz w:val="20"/>
          <w:szCs w:val="20"/>
        </w:rPr>
        <w:t>in določila zakona, ki ureja obligacijska razmerja.</w:t>
      </w:r>
    </w:p>
    <w:bookmarkEnd w:id="4"/>
    <w:p w14:paraId="72118E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5. člen</w:t>
      </w:r>
    </w:p>
    <w:p w14:paraId="0D220999" w14:textId="5EF239BB" w:rsidR="008C60EB" w:rsidRPr="00DC02E0" w:rsidRDefault="004E31C5" w:rsidP="004E31C5">
      <w:pPr>
        <w:spacing w:after="0"/>
        <w:jc w:val="both"/>
        <w:rPr>
          <w:rFonts w:ascii="IBM Plex Sans" w:hAnsi="IBM Plex Sans" w:cs="Arial"/>
          <w:sz w:val="20"/>
          <w:szCs w:val="20"/>
        </w:rPr>
      </w:pPr>
      <w:bookmarkStart w:id="5" w:name="_Hlk100216070"/>
      <w:r w:rsidRPr="00DC02E0">
        <w:rPr>
          <w:rFonts w:ascii="IBM Plex Sans" w:hAnsi="IBM Plex Sans" w:cs="Arial"/>
          <w:sz w:val="20"/>
          <w:szCs w:val="20"/>
        </w:rPr>
        <w:t>Občina se zaveže, da bo prejemniku nakazala znesek iz 3. člena te pogodbe po oddaji popolnega zahtevka za izplačilo sredstev z ustreznimi dokazili o izvedbi</w:t>
      </w:r>
      <w:r w:rsidR="00A31DFE">
        <w:rPr>
          <w:rFonts w:ascii="IBM Plex Sans" w:hAnsi="IBM Plex Sans" w:cs="Arial"/>
          <w:sz w:val="20"/>
          <w:szCs w:val="20"/>
        </w:rPr>
        <w:t xml:space="preserve"> dejavnosti</w:t>
      </w:r>
      <w:r w:rsidRPr="00DC02E0">
        <w:rPr>
          <w:rFonts w:ascii="IBM Plex Sans" w:hAnsi="IBM Plex Sans" w:cs="Arial"/>
          <w:sz w:val="20"/>
          <w:szCs w:val="20"/>
        </w:rPr>
        <w:t xml:space="preserve"> na transakcijski račun prejemnika</w:t>
      </w:r>
      <w:r w:rsidR="00305DF0" w:rsidRPr="00DC02E0">
        <w:rPr>
          <w:rFonts w:ascii="IBM Plex Sans" w:hAnsi="IBM Plex Sans" w:cs="Arial"/>
          <w:sz w:val="20"/>
          <w:szCs w:val="20"/>
        </w:rPr>
        <w:t xml:space="preserve"> in sicer najkasneje do 31. 12. 202</w:t>
      </w:r>
      <w:r w:rsidR="00EA7424">
        <w:rPr>
          <w:rFonts w:ascii="IBM Plex Sans" w:hAnsi="IBM Plex Sans" w:cs="Arial"/>
          <w:sz w:val="20"/>
          <w:szCs w:val="20"/>
        </w:rPr>
        <w:t>5</w:t>
      </w:r>
      <w:r w:rsidRPr="00DC02E0">
        <w:rPr>
          <w:rFonts w:ascii="IBM Plex Sans" w:hAnsi="IBM Plex Sans" w:cs="Arial"/>
          <w:sz w:val="20"/>
          <w:szCs w:val="20"/>
        </w:rPr>
        <w:t xml:space="preserve">. </w:t>
      </w:r>
      <w:r w:rsidRPr="00DC02E0">
        <w:rPr>
          <w:rFonts w:ascii="IBM Plex Sans" w:hAnsi="IBM Plex Sans"/>
          <w:sz w:val="20"/>
          <w:szCs w:val="20"/>
        </w:rPr>
        <w:t>V kolikor bo potrebno na podlagi novih dejstev in ugotovitev podpisati aneks k tej pogodbi, bodo sredstva nakazana po podpisu aneksov</w:t>
      </w:r>
      <w:r w:rsidR="00305DF0" w:rsidRPr="00DC02E0">
        <w:rPr>
          <w:rFonts w:ascii="IBM Plex Sans" w:hAnsi="IBM Plex Sans"/>
          <w:sz w:val="20"/>
          <w:szCs w:val="20"/>
        </w:rPr>
        <w:t>, vendar najkasneje do 31. 12. 202</w:t>
      </w:r>
      <w:r w:rsidR="00EA7424">
        <w:rPr>
          <w:rFonts w:ascii="IBM Plex Sans" w:hAnsi="IBM Plex Sans"/>
          <w:sz w:val="20"/>
          <w:szCs w:val="20"/>
        </w:rPr>
        <w:t>5</w:t>
      </w:r>
      <w:r w:rsidRPr="00DC02E0">
        <w:rPr>
          <w:rFonts w:ascii="IBM Plex Sans" w:hAnsi="IBM Plex Sans"/>
          <w:sz w:val="20"/>
          <w:szCs w:val="20"/>
        </w:rPr>
        <w:t>.</w:t>
      </w:r>
      <w:bookmarkEnd w:id="5"/>
    </w:p>
    <w:p w14:paraId="254CB189" w14:textId="77777777" w:rsidR="006D7530" w:rsidRPr="00DC02E0" w:rsidRDefault="006D7530" w:rsidP="004E31C5">
      <w:pPr>
        <w:spacing w:after="0"/>
        <w:jc w:val="both"/>
        <w:rPr>
          <w:rFonts w:ascii="IBM Plex Sans" w:hAnsi="IBM Plex Sans" w:cs="Arial"/>
          <w:sz w:val="20"/>
          <w:szCs w:val="20"/>
        </w:rPr>
      </w:pPr>
    </w:p>
    <w:p w14:paraId="14996636"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6. člen</w:t>
      </w:r>
    </w:p>
    <w:p w14:paraId="5BF2E109" w14:textId="34306CF1" w:rsidR="004E31C5" w:rsidRPr="00DC02E0" w:rsidRDefault="004E31C5" w:rsidP="004E31C5">
      <w:pPr>
        <w:jc w:val="both"/>
        <w:rPr>
          <w:rFonts w:ascii="IBM Plex Sans" w:hAnsi="IBM Plex Sans"/>
          <w:sz w:val="20"/>
          <w:szCs w:val="20"/>
        </w:rPr>
      </w:pPr>
      <w:bookmarkStart w:id="6" w:name="_Hlk100216138"/>
      <w:r w:rsidRPr="00DC02E0">
        <w:rPr>
          <w:rFonts w:ascii="IBM Plex Sans" w:hAnsi="IBM Plex Sans"/>
          <w:sz w:val="20"/>
          <w:szCs w:val="20"/>
        </w:rPr>
        <w:t>Občina lahko zahteva vračilo nepovratnih sredstev po tej pogodbi ob plačilu zakonskih zamudnih obresti in nadomestitvi škode, v primerih</w:t>
      </w:r>
      <w:r w:rsidR="00305DF0" w:rsidRPr="00DC02E0">
        <w:rPr>
          <w:rFonts w:ascii="IBM Plex Sans" w:hAnsi="IBM Plex Sans"/>
          <w:sz w:val="20"/>
          <w:szCs w:val="20"/>
        </w:rPr>
        <w:t>,</w:t>
      </w:r>
      <w:r w:rsidRPr="00DC02E0">
        <w:rPr>
          <w:rFonts w:ascii="IBM Plex Sans" w:hAnsi="IBM Plex Sans"/>
          <w:sz w:val="20"/>
          <w:szCs w:val="20"/>
        </w:rPr>
        <w:t xml:space="preserve"> ko ugotovi:</w:t>
      </w:r>
    </w:p>
    <w:p w14:paraId="0FAFF1AF"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da je bila dokumentacija upravičenca sredstev neresnična, napačna ali namerno zamolčana;</w:t>
      </w:r>
    </w:p>
    <w:p w14:paraId="6BD79120" w14:textId="77777777"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nezakonito pridobljena sredstva;</w:t>
      </w:r>
    </w:p>
    <w:p w14:paraId="1489608F" w14:textId="2E6E43B5" w:rsidR="004E31C5" w:rsidRPr="00880B2D" w:rsidRDefault="004E31C5" w:rsidP="00880B2D">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 xml:space="preserve">da so bila sredstva </w:t>
      </w:r>
      <w:r w:rsidR="00305DF0" w:rsidRPr="00DC02E0">
        <w:rPr>
          <w:rFonts w:ascii="IBM Plex Sans" w:hAnsi="IBM Plex Sans" w:cs="Arial"/>
          <w:sz w:val="20"/>
          <w:szCs w:val="20"/>
        </w:rPr>
        <w:t>nenamensko porabljena</w:t>
      </w:r>
      <w:r w:rsidRPr="00DC02E0">
        <w:rPr>
          <w:rFonts w:ascii="IBM Plex Sans" w:hAnsi="IBM Plex Sans" w:cs="Arial"/>
          <w:sz w:val="20"/>
          <w:szCs w:val="20"/>
        </w:rPr>
        <w:t>;</w:t>
      </w:r>
    </w:p>
    <w:p w14:paraId="754A040B" w14:textId="28502102"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 xml:space="preserve">da prejemnik ne zagotavlja več </w:t>
      </w:r>
      <w:r w:rsidR="003D25E7">
        <w:rPr>
          <w:rFonts w:ascii="IBM Plex Sans" w:hAnsi="IBM Plex Sans" w:cs="Arial"/>
          <w:sz w:val="20"/>
          <w:szCs w:val="20"/>
        </w:rPr>
        <w:t>dejavnosti</w:t>
      </w:r>
      <w:r w:rsidRPr="00DC02E0">
        <w:rPr>
          <w:rFonts w:ascii="IBM Plex Sans" w:hAnsi="IBM Plex Sans" w:cs="Arial"/>
          <w:sz w:val="20"/>
          <w:szCs w:val="20"/>
        </w:rPr>
        <w:t xml:space="preserve"> na območju Občine, sofinanciran</w:t>
      </w:r>
      <w:r w:rsidR="007F6E68" w:rsidRPr="00DC02E0">
        <w:rPr>
          <w:rFonts w:ascii="IBM Plex Sans" w:hAnsi="IBM Plex Sans" w:cs="Arial"/>
          <w:sz w:val="20"/>
          <w:szCs w:val="20"/>
        </w:rPr>
        <w:t>ih</w:t>
      </w:r>
      <w:r w:rsidRPr="00DC02E0">
        <w:rPr>
          <w:rFonts w:ascii="IBM Plex Sans" w:hAnsi="IBM Plex Sans" w:cs="Arial"/>
          <w:sz w:val="20"/>
          <w:szCs w:val="20"/>
        </w:rPr>
        <w:t xml:space="preserve"> v skladu s to pogodbo</w:t>
      </w:r>
      <w:r w:rsidR="00880B2D">
        <w:rPr>
          <w:rFonts w:ascii="IBM Plex Sans" w:hAnsi="IBM Plex Sans" w:cs="Arial"/>
          <w:sz w:val="20"/>
          <w:szCs w:val="20"/>
        </w:rPr>
        <w:t>,</w:t>
      </w:r>
    </w:p>
    <w:p w14:paraId="338A1FBF" w14:textId="580E5C85" w:rsidR="004E31C5" w:rsidRPr="00DC02E0" w:rsidRDefault="004E31C5" w:rsidP="004E31C5">
      <w:pPr>
        <w:numPr>
          <w:ilvl w:val="0"/>
          <w:numId w:val="13"/>
        </w:numPr>
        <w:tabs>
          <w:tab w:val="clear" w:pos="720"/>
          <w:tab w:val="num" w:pos="142"/>
          <w:tab w:val="left" w:pos="284"/>
        </w:tabs>
        <w:spacing w:after="0" w:line="240" w:lineRule="auto"/>
        <w:ind w:left="0" w:firstLine="0"/>
        <w:jc w:val="both"/>
        <w:rPr>
          <w:rFonts w:ascii="IBM Plex Sans" w:hAnsi="IBM Plex Sans" w:cs="Arial"/>
          <w:sz w:val="20"/>
          <w:szCs w:val="20"/>
        </w:rPr>
      </w:pPr>
      <w:r w:rsidRPr="00DC02E0">
        <w:rPr>
          <w:rFonts w:ascii="IBM Plex Sans" w:hAnsi="IBM Plex Sans" w:cs="Arial"/>
          <w:sz w:val="20"/>
          <w:szCs w:val="20"/>
        </w:rPr>
        <w:t>v vseh drugih primerih</w:t>
      </w:r>
      <w:r w:rsidR="00880B2D">
        <w:rPr>
          <w:rFonts w:ascii="IBM Plex Sans" w:hAnsi="IBM Plex Sans" w:cs="Arial"/>
          <w:sz w:val="20"/>
          <w:szCs w:val="20"/>
        </w:rPr>
        <w:t xml:space="preserve"> navedenih v 20. členu Pravilnika.</w:t>
      </w:r>
      <w:r w:rsidRPr="00DC02E0">
        <w:rPr>
          <w:rFonts w:ascii="IBM Plex Sans" w:hAnsi="IBM Plex Sans" w:cs="Arial"/>
          <w:sz w:val="20"/>
          <w:szCs w:val="20"/>
        </w:rPr>
        <w:t xml:space="preserve"> </w:t>
      </w:r>
    </w:p>
    <w:bookmarkEnd w:id="6"/>
    <w:p w14:paraId="54F09EB4" w14:textId="77777777" w:rsidR="004E31C5" w:rsidRPr="00DC02E0" w:rsidRDefault="004E31C5" w:rsidP="004E31C5">
      <w:pPr>
        <w:spacing w:after="0"/>
        <w:jc w:val="both"/>
        <w:rPr>
          <w:rFonts w:ascii="IBM Plex Sans" w:hAnsi="IBM Plex Sans" w:cs="Arial"/>
          <w:sz w:val="20"/>
          <w:szCs w:val="20"/>
        </w:rPr>
      </w:pPr>
    </w:p>
    <w:p w14:paraId="2E0541B3"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7. člen</w:t>
      </w:r>
    </w:p>
    <w:p w14:paraId="1AB62F7F" w14:textId="77777777" w:rsidR="004E31C5" w:rsidRPr="00DC02E0" w:rsidRDefault="004E31C5" w:rsidP="004E31C5">
      <w:pPr>
        <w:spacing w:after="0"/>
        <w:jc w:val="both"/>
        <w:rPr>
          <w:rFonts w:ascii="IBM Plex Sans" w:hAnsi="IBM Plex Sans" w:cs="Arial"/>
          <w:b/>
          <w:sz w:val="20"/>
          <w:szCs w:val="20"/>
        </w:rPr>
      </w:pPr>
      <w:r w:rsidRPr="00DC02E0">
        <w:rPr>
          <w:rFonts w:ascii="IBM Plex Sans" w:hAnsi="IBM Plex Sans" w:cs="Arial"/>
          <w:b/>
          <w:sz w:val="20"/>
          <w:szCs w:val="20"/>
        </w:rPr>
        <w:t>Prejemnik se obvezuje:</w:t>
      </w:r>
    </w:p>
    <w:p w14:paraId="354DD8AB" w14:textId="0F1EA3D4" w:rsidR="004E31C5" w:rsidRDefault="00D36C12"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4E31C5" w:rsidRPr="00DC02E0">
        <w:rPr>
          <w:rFonts w:ascii="IBM Plex Sans" w:hAnsi="IBM Plex Sans" w:cs="Arial"/>
          <w:sz w:val="20"/>
          <w:szCs w:val="20"/>
        </w:rPr>
        <w:t>bčino obvestiti takoj o statusnih spremembah podjetja,</w:t>
      </w:r>
    </w:p>
    <w:p w14:paraId="6F9D7AA1" w14:textId="7D08C8C3" w:rsidR="00CC0FF7" w:rsidRPr="00DC02E0" w:rsidRDefault="00D36C12"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CC0FF7" w:rsidRPr="00CC0FF7">
        <w:rPr>
          <w:rFonts w:ascii="IBM Plex Sans" w:hAnsi="IBM Plex Sans" w:cs="Arial"/>
          <w:sz w:val="20"/>
          <w:szCs w:val="20"/>
        </w:rPr>
        <w:t>bčino nemudoma obvesti</w:t>
      </w:r>
      <w:r w:rsidR="00CC0FF7">
        <w:rPr>
          <w:rFonts w:ascii="IBM Plex Sans" w:hAnsi="IBM Plex Sans" w:cs="Arial"/>
          <w:sz w:val="20"/>
          <w:szCs w:val="20"/>
        </w:rPr>
        <w:t xml:space="preserve">ti </w:t>
      </w:r>
      <w:r w:rsidR="00CC0FF7" w:rsidRPr="00CC0FF7">
        <w:rPr>
          <w:rFonts w:ascii="IBM Plex Sans" w:hAnsi="IBM Plex Sans" w:cs="Arial"/>
          <w:sz w:val="20"/>
          <w:szCs w:val="20"/>
        </w:rPr>
        <w:t>o začetku postopka prisilne poravnave, likvidacije in stečaja</w:t>
      </w:r>
      <w:r w:rsidR="00CC0FF7">
        <w:rPr>
          <w:rFonts w:ascii="IBM Plex Sans" w:hAnsi="IBM Plex Sans" w:cs="Arial"/>
          <w:sz w:val="20"/>
          <w:szCs w:val="20"/>
        </w:rPr>
        <w:t>,</w:t>
      </w:r>
    </w:p>
    <w:p w14:paraId="2476CD0E" w14:textId="1C62A070" w:rsidR="004E31C5" w:rsidRPr="00DC02E0" w:rsidRDefault="00D36C12" w:rsidP="004E31C5">
      <w:pPr>
        <w:numPr>
          <w:ilvl w:val="0"/>
          <w:numId w:val="11"/>
        </w:numPr>
        <w:tabs>
          <w:tab w:val="clear" w:pos="720"/>
        </w:tabs>
        <w:spacing w:after="0" w:line="240" w:lineRule="auto"/>
        <w:ind w:left="142" w:hanging="142"/>
        <w:jc w:val="both"/>
        <w:rPr>
          <w:rFonts w:ascii="IBM Plex Sans" w:hAnsi="IBM Plex Sans" w:cs="Arial"/>
          <w:sz w:val="20"/>
          <w:szCs w:val="20"/>
        </w:rPr>
      </w:pPr>
      <w:r>
        <w:rPr>
          <w:rFonts w:ascii="IBM Plex Sans" w:hAnsi="IBM Plex Sans" w:cs="Arial"/>
          <w:sz w:val="20"/>
          <w:szCs w:val="20"/>
        </w:rPr>
        <w:t>O</w:t>
      </w:r>
      <w:r w:rsidR="004E31C5" w:rsidRPr="00DC02E0">
        <w:rPr>
          <w:rFonts w:ascii="IBM Plex Sans" w:hAnsi="IBM Plex Sans" w:cs="Arial"/>
          <w:sz w:val="20"/>
          <w:szCs w:val="20"/>
        </w:rPr>
        <w:t>mogočiti občini pregled poslovanja za čas veljavnosti pogodbene obveznosti za upravičene stroške, ki so predmet te pogodbe.</w:t>
      </w:r>
    </w:p>
    <w:p w14:paraId="5089DE46" w14:textId="77777777" w:rsidR="00880B2D" w:rsidRDefault="00880B2D" w:rsidP="00880B2D">
      <w:pPr>
        <w:spacing w:after="5" w:line="250" w:lineRule="auto"/>
        <w:jc w:val="both"/>
      </w:pPr>
      <w:bookmarkStart w:id="7" w:name="_Hlk100216293"/>
    </w:p>
    <w:p w14:paraId="45348E94" w14:textId="572848F3" w:rsidR="00880B2D" w:rsidRDefault="00880B2D" w:rsidP="00880B2D">
      <w:pPr>
        <w:spacing w:after="5" w:line="250" w:lineRule="auto"/>
        <w:jc w:val="both"/>
        <w:rPr>
          <w:rFonts w:ascii="IBM Plex Sans" w:hAnsi="IBM Plex Sans" w:cs="Arial"/>
          <w:sz w:val="20"/>
          <w:szCs w:val="20"/>
        </w:rPr>
      </w:pPr>
      <w:r w:rsidRPr="00880B2D">
        <w:rPr>
          <w:rFonts w:ascii="IBM Plex Sans" w:hAnsi="IBM Plex Sans" w:cs="Arial"/>
          <w:sz w:val="20"/>
          <w:szCs w:val="20"/>
        </w:rPr>
        <w:t xml:space="preserve">Upravičenec, pri katerem se ugotovi, da je za katerikoli namen pridobitve pomoči navajal neresnične podatke na vlogi za javni razpis, razpisni dokumentaciji ali v zahtevkih, izgubi  vso pravico do pomoči za tekoče in naslednja 3 leta z obveznim vračilom že prejetih pomoči v skladu z določili tega Pravilnika. Navedeno velja tudi za vsa povezana podjetja, ki so iz proračuna Občine Hrastnik v preteklih 3 letih že prejela pomoč in niso izpolnila vseh zapadlih pogodbenih obveznosti do Občine Hrastnik oziroma jim je bila dodeljena pravica do sredstev in te pravice niso uveljavljali. </w:t>
      </w:r>
    </w:p>
    <w:p w14:paraId="0FF31A2D" w14:textId="77777777" w:rsidR="00880B2D" w:rsidRPr="00DC02E0" w:rsidRDefault="00880B2D" w:rsidP="004E31C5">
      <w:pPr>
        <w:pStyle w:val="Default"/>
        <w:tabs>
          <w:tab w:val="left" w:pos="284"/>
        </w:tabs>
        <w:jc w:val="both"/>
        <w:rPr>
          <w:rFonts w:ascii="IBM Plex Sans" w:hAnsi="IBM Plex Sans" w:cs="Arial"/>
          <w:color w:val="auto"/>
          <w:sz w:val="20"/>
          <w:szCs w:val="20"/>
        </w:rPr>
      </w:pPr>
    </w:p>
    <w:bookmarkEnd w:id="7"/>
    <w:p w14:paraId="51840835"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8. člen</w:t>
      </w:r>
    </w:p>
    <w:p w14:paraId="513BCBAB" w14:textId="575459E8" w:rsidR="004E31C5" w:rsidRPr="00DC02E0" w:rsidRDefault="004E31C5" w:rsidP="004E31C5">
      <w:pPr>
        <w:spacing w:after="0"/>
        <w:jc w:val="both"/>
        <w:rPr>
          <w:rFonts w:ascii="IBM Plex Sans" w:hAnsi="IBM Plex Sans" w:cs="Arial"/>
          <w:sz w:val="20"/>
          <w:szCs w:val="20"/>
        </w:rPr>
      </w:pPr>
      <w:bookmarkStart w:id="8" w:name="_Hlk100216345"/>
      <w:r w:rsidRPr="00DC02E0">
        <w:rPr>
          <w:rFonts w:ascii="IBM Plex Sans" w:hAnsi="IBM Plex Sans" w:cs="Arial"/>
          <w:b/>
          <w:bCs/>
          <w:sz w:val="20"/>
          <w:szCs w:val="20"/>
        </w:rPr>
        <w:t>Nadzor:</w:t>
      </w:r>
      <w:r w:rsidRPr="00DC02E0">
        <w:rPr>
          <w:rFonts w:ascii="IBM Plex Sans" w:hAnsi="IBM Plex Sans" w:cs="Arial"/>
          <w:sz w:val="20"/>
          <w:szCs w:val="20"/>
        </w:rPr>
        <w:t xml:space="preserve"> Prejemnik je dolžan Občini oziroma s strani občine pooblaščeni instituciji ter vsem ostalim institucijam, vključenim v izvajanje razpisa, v smislu spremljanja porabe dodeljenih sredstev, omogočiti </w:t>
      </w:r>
      <w:r w:rsidRPr="00DC02E0">
        <w:rPr>
          <w:rFonts w:ascii="IBM Plex Sans" w:hAnsi="IBM Plex Sans" w:cs="Arial"/>
          <w:sz w:val="20"/>
          <w:szCs w:val="20"/>
        </w:rPr>
        <w:lastRenderedPageBreak/>
        <w:t xml:space="preserve">nadzor nad porabo sredstev tako, da je možna kontrola realizacije upravičenih stroškov ter vpogled v celotno dokumentacijo v vsaki postavki upravičenih stroškov. Predstavniki Občine in njenih organov, pristojnih ministrstev ter Računskega sodišča Republike Slovenije imajo kadarkoli pravico do vpogleda v originalne dokumente, ki so vezani na upravičene stroške, ki so predmet sofinanciranja po tej pogodbi. Prejemnik mora hraniti dokumentacijo na podlagi katere so bila odobrena sredstva, najmanj </w:t>
      </w:r>
      <w:r w:rsidR="000A6AC6">
        <w:rPr>
          <w:rFonts w:ascii="IBM Plex Sans" w:hAnsi="IBM Plex Sans" w:cs="Arial"/>
          <w:sz w:val="20"/>
          <w:szCs w:val="20"/>
        </w:rPr>
        <w:t>10</w:t>
      </w:r>
      <w:r w:rsidRPr="00DC02E0">
        <w:rPr>
          <w:rFonts w:ascii="IBM Plex Sans" w:hAnsi="IBM Plex Sans" w:cs="Arial"/>
          <w:sz w:val="20"/>
          <w:szCs w:val="20"/>
        </w:rPr>
        <w:t xml:space="preserve"> let po nakazilu proračunskih sredstev, </w:t>
      </w:r>
      <w:r w:rsidR="000A6AC6">
        <w:rPr>
          <w:rFonts w:ascii="IBM Plex Sans" w:hAnsi="IBM Plex Sans" w:cs="Arial"/>
          <w:sz w:val="20"/>
          <w:szCs w:val="20"/>
        </w:rPr>
        <w:t xml:space="preserve">prav tako </w:t>
      </w:r>
      <w:r w:rsidRPr="00DC02E0">
        <w:rPr>
          <w:rFonts w:ascii="IBM Plex Sans" w:hAnsi="IBM Plex Sans" w:cs="Arial"/>
          <w:sz w:val="20"/>
          <w:szCs w:val="20"/>
        </w:rPr>
        <w:t>dajalec pomoči</w:t>
      </w:r>
      <w:r w:rsidR="000A6AC6">
        <w:rPr>
          <w:rFonts w:ascii="IBM Plex Sans" w:hAnsi="IBM Plex Sans" w:cs="Arial"/>
          <w:sz w:val="20"/>
          <w:szCs w:val="20"/>
        </w:rPr>
        <w:t>.</w:t>
      </w:r>
      <w:r w:rsidRPr="00DC02E0">
        <w:rPr>
          <w:rFonts w:ascii="IBM Plex Sans" w:hAnsi="IBM Plex Sans" w:cs="Arial"/>
          <w:sz w:val="20"/>
          <w:szCs w:val="20"/>
        </w:rPr>
        <w:t xml:space="preserve"> </w:t>
      </w:r>
    </w:p>
    <w:bookmarkEnd w:id="8"/>
    <w:p w14:paraId="120C8EDC" w14:textId="77777777" w:rsidR="004E31C5" w:rsidRPr="00DC02E0" w:rsidRDefault="004E31C5" w:rsidP="004E31C5">
      <w:pPr>
        <w:spacing w:after="0"/>
        <w:jc w:val="both"/>
        <w:rPr>
          <w:rFonts w:ascii="IBM Plex Sans" w:hAnsi="IBM Plex Sans" w:cs="Arial"/>
          <w:sz w:val="20"/>
          <w:szCs w:val="20"/>
        </w:rPr>
      </w:pPr>
    </w:p>
    <w:p w14:paraId="06D13DA8"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9. člen</w:t>
      </w:r>
    </w:p>
    <w:p w14:paraId="2436FE32" w14:textId="77777777" w:rsidR="004E31C5" w:rsidRPr="00DC02E0" w:rsidRDefault="004E31C5" w:rsidP="004E31C5">
      <w:pPr>
        <w:spacing w:after="0"/>
        <w:jc w:val="both"/>
        <w:rPr>
          <w:rFonts w:ascii="IBM Plex Sans" w:hAnsi="IBM Plex Sans" w:cs="Arial"/>
          <w:sz w:val="20"/>
          <w:szCs w:val="20"/>
        </w:rPr>
      </w:pPr>
      <w:bookmarkStart w:id="9" w:name="_Hlk100216362"/>
      <w:r w:rsidRPr="00DC02E0">
        <w:rPr>
          <w:rFonts w:ascii="IBM Plex Sans" w:hAnsi="IBM Plex Sans" w:cs="Arial"/>
          <w:b/>
          <w:bCs/>
          <w:sz w:val="20"/>
          <w:szCs w:val="20"/>
        </w:rPr>
        <w:t>Protikorupcijska klavzula:</w:t>
      </w:r>
      <w:r w:rsidRPr="00DC02E0">
        <w:rPr>
          <w:rFonts w:ascii="IBM Plex Sans" w:hAnsi="IBM Plex Sans" w:cs="Arial"/>
          <w:sz w:val="20"/>
          <w:szCs w:val="20"/>
        </w:rPr>
        <w:t xml:space="preserve"> V primeru, da kdo v imenu ali na račun prejemniku,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CC2856D" w14:textId="77777777" w:rsidR="004E31C5" w:rsidRPr="00DC02E0" w:rsidRDefault="004E31C5" w:rsidP="004E31C5">
      <w:pPr>
        <w:spacing w:after="0"/>
        <w:jc w:val="both"/>
        <w:rPr>
          <w:rFonts w:ascii="IBM Plex Sans" w:hAnsi="IBM Plex Sans" w:cs="Arial"/>
          <w:sz w:val="20"/>
          <w:szCs w:val="20"/>
        </w:rPr>
      </w:pPr>
    </w:p>
    <w:p w14:paraId="7D858873" w14:textId="35332921"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Pogodba je nična tudi, če se ugotovi, da za upravičenca obstaja prepoved poslovanja iz 35. ali 37. člena Zakona o integriteti in preprečevanju korupcije (</w:t>
      </w:r>
      <w:bookmarkStart w:id="10" w:name="_Hlk146175904"/>
      <w:r w:rsidR="00206C71" w:rsidRPr="00DC02E0">
        <w:rPr>
          <w:rFonts w:ascii="IBM Plex Sans" w:hAnsi="IBM Plex Sans" w:cs="Arial"/>
          <w:sz w:val="20"/>
          <w:szCs w:val="20"/>
          <w:shd w:val="clear" w:color="auto" w:fill="FFFFFF"/>
        </w:rPr>
        <w:t>Uradni list RS, št. 69/11 – uradno prečiščeno besedilo, 158/20, 3/22 – ZDeb in 16/23 – ZZPri</w:t>
      </w:r>
      <w:bookmarkEnd w:id="10"/>
      <w:r w:rsidR="00206C71" w:rsidRPr="00DC02E0">
        <w:rPr>
          <w:rFonts w:ascii="IBM Plex Sans" w:hAnsi="IBM Plex Sans" w:cs="Arial"/>
          <w:sz w:val="20"/>
          <w:szCs w:val="20"/>
          <w:shd w:val="clear" w:color="auto" w:fill="FFFFFF"/>
        </w:rPr>
        <w:t>)</w:t>
      </w:r>
      <w:r w:rsidRPr="00DC02E0">
        <w:rPr>
          <w:rFonts w:ascii="IBM Plex Sans" w:hAnsi="IBM Plex Sans" w:cs="Arial"/>
          <w:sz w:val="20"/>
          <w:szCs w:val="20"/>
        </w:rPr>
        <w:t>.</w:t>
      </w:r>
    </w:p>
    <w:p w14:paraId="06D0ACAD" w14:textId="77777777" w:rsidR="004E31C5" w:rsidRPr="00DC02E0" w:rsidRDefault="004E31C5" w:rsidP="004E31C5">
      <w:pPr>
        <w:spacing w:after="0"/>
        <w:jc w:val="both"/>
        <w:rPr>
          <w:rFonts w:ascii="IBM Plex Sans" w:hAnsi="IBM Plex Sans" w:cs="Arial"/>
          <w:sz w:val="20"/>
          <w:szCs w:val="20"/>
        </w:rPr>
      </w:pPr>
    </w:p>
    <w:p w14:paraId="0E7D16EF"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Če se ugotovi, da je ta pogodba nična, mora vsaka pogodbena stranka vrniti drugi vse, kar je na podlagi pogodbe prejela. Stranka, ki je kriva za ničnost pogodbe, odgovarja drugi stranki tudi za škodo zaradi ničnosti pogodbe.</w:t>
      </w:r>
    </w:p>
    <w:bookmarkEnd w:id="9"/>
    <w:p w14:paraId="6FE57722" w14:textId="77777777" w:rsidR="004E31C5" w:rsidRPr="00DC02E0" w:rsidRDefault="004E31C5" w:rsidP="004E31C5">
      <w:pPr>
        <w:spacing w:after="0"/>
        <w:jc w:val="both"/>
        <w:rPr>
          <w:rFonts w:ascii="IBM Plex Sans" w:hAnsi="IBM Plex Sans" w:cs="Arial"/>
          <w:sz w:val="20"/>
          <w:szCs w:val="20"/>
        </w:rPr>
      </w:pPr>
    </w:p>
    <w:p w14:paraId="511848EA"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10. člen</w:t>
      </w:r>
    </w:p>
    <w:p w14:paraId="2BB212B3" w14:textId="0C45D083"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Skrbnik te pogodbe s strani občine je </w:t>
      </w:r>
      <w:r w:rsidR="00DC02E0">
        <w:rPr>
          <w:rFonts w:ascii="IBM Plex Sans" w:hAnsi="IBM Plex Sans" w:cs="Arial"/>
          <w:sz w:val="20"/>
          <w:szCs w:val="20"/>
        </w:rPr>
        <w:t>Sara Kandolf</w:t>
      </w:r>
      <w:r w:rsidRPr="00DC02E0">
        <w:rPr>
          <w:rFonts w:ascii="IBM Plex Sans" w:hAnsi="IBM Plex Sans" w:cs="Arial"/>
          <w:sz w:val="20"/>
          <w:szCs w:val="20"/>
        </w:rPr>
        <w:t>, s strani prejemnika pa _________________</w:t>
      </w:r>
      <w:r w:rsidR="00983987">
        <w:rPr>
          <w:rFonts w:ascii="IBM Plex Sans" w:hAnsi="IBM Plex Sans" w:cs="Arial"/>
          <w:sz w:val="20"/>
          <w:szCs w:val="20"/>
        </w:rPr>
        <w:t>___</w:t>
      </w:r>
      <w:r w:rsidRPr="00DC02E0">
        <w:rPr>
          <w:rFonts w:ascii="IBM Plex Sans" w:hAnsi="IBM Plex Sans" w:cs="Arial"/>
          <w:sz w:val="20"/>
          <w:szCs w:val="20"/>
        </w:rPr>
        <w:t>____ .</w:t>
      </w:r>
    </w:p>
    <w:p w14:paraId="698420C3" w14:textId="77777777" w:rsidR="004E31C5" w:rsidRPr="00DC02E0" w:rsidRDefault="004E31C5" w:rsidP="004E31C5">
      <w:pPr>
        <w:spacing w:after="0"/>
        <w:jc w:val="both"/>
        <w:rPr>
          <w:rFonts w:ascii="IBM Plex Sans" w:hAnsi="IBM Plex Sans" w:cs="Arial"/>
          <w:sz w:val="20"/>
          <w:szCs w:val="20"/>
        </w:rPr>
      </w:pPr>
    </w:p>
    <w:p w14:paraId="0CE9BA7A" w14:textId="6CEB4DAD" w:rsidR="004E31C5" w:rsidRPr="00DC02E0" w:rsidRDefault="004E31C5" w:rsidP="004E31C5">
      <w:pPr>
        <w:spacing w:after="0"/>
        <w:jc w:val="both"/>
        <w:rPr>
          <w:rFonts w:ascii="IBM Plex Sans" w:hAnsi="IBM Plex Sans" w:cs="Arial"/>
          <w:sz w:val="20"/>
          <w:szCs w:val="20"/>
        </w:rPr>
      </w:pPr>
      <w:bookmarkStart w:id="11" w:name="_Hlk100216411"/>
      <w:r w:rsidRPr="00DC02E0">
        <w:rPr>
          <w:rFonts w:ascii="IBM Plex Sans" w:hAnsi="IBM Plex Sans" w:cs="Arial"/>
          <w:b/>
          <w:bCs/>
          <w:sz w:val="20"/>
          <w:szCs w:val="20"/>
        </w:rPr>
        <w:t>Revizijska sled:</w:t>
      </w:r>
      <w:r w:rsidRPr="00DC02E0">
        <w:rPr>
          <w:rFonts w:ascii="IBM Plex Sans" w:hAnsi="IBM Plex Sans" w:cs="Arial"/>
          <w:sz w:val="20"/>
          <w:szCs w:val="20"/>
        </w:rPr>
        <w:t xml:space="preserve"> Vsa dokumentacija, povezana z upravičenimi stroški, ki je predmet te pogodbe, mora biti shranjena na način, da zagotavlja revizijsko sled izvedbe navedenih aktivnosti. Revizijska sled mora omogočati sled časovnega zaporedja vseh dogodkov, povezanih z izvedbo posameznih aktivnosti, poslovnih dogodkov, shranjenih v računovodskih in drugih evidencah. Revizijska sled je skupe</w:t>
      </w:r>
      <w:r w:rsidR="00366414" w:rsidRPr="00DC02E0">
        <w:rPr>
          <w:rFonts w:ascii="IBM Plex Sans" w:hAnsi="IBM Plex Sans" w:cs="Arial"/>
          <w:sz w:val="20"/>
          <w:szCs w:val="20"/>
        </w:rPr>
        <w:t>k</w:t>
      </w:r>
      <w:r w:rsidRPr="00DC02E0">
        <w:rPr>
          <w:rFonts w:ascii="IBM Plex Sans" w:hAnsi="IBM Plex Sans" w:cs="Arial"/>
          <w:sz w:val="20"/>
          <w:szCs w:val="20"/>
        </w:rPr>
        <w:t xml:space="preserve"> informacij, ki so potrebne, da se predstavi zgodovinski zapis o pomembnejših dogodkih oziroma aktivnostih, povezanimi s shranjenimi podatki in informacijami, ter sistemi za zbiranje, obdelovanje in arhiviranje podatkov. Informacije, ki jih revizijska sled vključuje, morajo biti takšne, da dokazujejo nespornost shranjene informacije. Njihov nastanek in hramba morata zagotavljati njihovo nespornost in uporabnost v vsem času hranjenja.</w:t>
      </w:r>
    </w:p>
    <w:bookmarkEnd w:id="11"/>
    <w:p w14:paraId="7DA3816E" w14:textId="77777777" w:rsidR="004E31C5" w:rsidRPr="00DC02E0" w:rsidRDefault="004E31C5" w:rsidP="004E31C5">
      <w:pPr>
        <w:spacing w:after="0"/>
        <w:jc w:val="both"/>
        <w:rPr>
          <w:rFonts w:ascii="IBM Plex Sans" w:hAnsi="IBM Plex Sans" w:cs="Arial"/>
          <w:sz w:val="20"/>
          <w:szCs w:val="20"/>
        </w:rPr>
      </w:pPr>
    </w:p>
    <w:p w14:paraId="04A9522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11. člen</w:t>
      </w:r>
    </w:p>
    <w:p w14:paraId="6EC03E29" w14:textId="77777777" w:rsidR="004E31C5" w:rsidRPr="00DC02E0" w:rsidRDefault="004E31C5" w:rsidP="004E31C5">
      <w:pPr>
        <w:spacing w:after="0"/>
        <w:jc w:val="both"/>
        <w:rPr>
          <w:rFonts w:ascii="IBM Plex Sans" w:hAnsi="IBM Plex Sans" w:cs="Arial"/>
          <w:sz w:val="20"/>
          <w:szCs w:val="20"/>
        </w:rPr>
      </w:pPr>
      <w:bookmarkStart w:id="12" w:name="_Hlk100216435"/>
      <w:r w:rsidRPr="00DC02E0">
        <w:rPr>
          <w:rFonts w:ascii="IBM Plex Sans" w:hAnsi="IBM Plex Sans" w:cs="Arial"/>
          <w:sz w:val="20"/>
          <w:szCs w:val="20"/>
        </w:rPr>
        <w:t>Vse spore v zvezi s to pogodbo bosta pogodbeni stranki reševali sporazumno. Če do sporazumne rešitve ne pride, spor rešuje krajevno pristojno sodišče.</w:t>
      </w:r>
    </w:p>
    <w:bookmarkEnd w:id="12"/>
    <w:p w14:paraId="601D8EFF" w14:textId="77777777" w:rsidR="004E31C5" w:rsidRPr="00DC02E0" w:rsidRDefault="004E31C5" w:rsidP="004E31C5">
      <w:pPr>
        <w:spacing w:after="0"/>
        <w:jc w:val="both"/>
        <w:rPr>
          <w:rFonts w:ascii="IBM Plex Sans" w:hAnsi="IBM Plex Sans" w:cs="Arial"/>
          <w:sz w:val="20"/>
          <w:szCs w:val="20"/>
        </w:rPr>
      </w:pPr>
    </w:p>
    <w:p w14:paraId="6903C040"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12. člen</w:t>
      </w:r>
    </w:p>
    <w:p w14:paraId="4FF33B81" w14:textId="22CF95F4"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napisana v </w:t>
      </w:r>
      <w:r w:rsidR="00DC02E0" w:rsidRPr="00DC02E0">
        <w:rPr>
          <w:rFonts w:ascii="IBM Plex Sans" w:hAnsi="IBM Plex Sans" w:cs="Arial"/>
          <w:sz w:val="20"/>
          <w:szCs w:val="20"/>
        </w:rPr>
        <w:t xml:space="preserve">treh </w:t>
      </w:r>
      <w:r w:rsidRPr="00DC02E0">
        <w:rPr>
          <w:rFonts w:ascii="IBM Plex Sans" w:hAnsi="IBM Plex Sans" w:cs="Arial"/>
          <w:sz w:val="20"/>
          <w:szCs w:val="20"/>
        </w:rPr>
        <w:t>enakih izvodih, od katerih prejme Občina</w:t>
      </w:r>
      <w:r w:rsidR="00DC02E0" w:rsidRPr="00DC02E0">
        <w:rPr>
          <w:rFonts w:ascii="IBM Plex Sans" w:hAnsi="IBM Plex Sans" w:cs="Arial"/>
          <w:sz w:val="20"/>
          <w:szCs w:val="20"/>
        </w:rPr>
        <w:t xml:space="preserve"> dva</w:t>
      </w:r>
      <w:r w:rsidRPr="00DC02E0">
        <w:rPr>
          <w:rFonts w:ascii="IBM Plex Sans" w:hAnsi="IBM Plex Sans" w:cs="Arial"/>
          <w:sz w:val="20"/>
          <w:szCs w:val="20"/>
        </w:rPr>
        <w:t xml:space="preserve"> izvoda, prejemnik pa </w:t>
      </w:r>
      <w:r w:rsidR="00DC02E0" w:rsidRPr="00DC02E0">
        <w:rPr>
          <w:rFonts w:ascii="IBM Plex Sans" w:hAnsi="IBM Plex Sans" w:cs="Arial"/>
          <w:sz w:val="20"/>
          <w:szCs w:val="20"/>
        </w:rPr>
        <w:t xml:space="preserve">en </w:t>
      </w:r>
      <w:r w:rsidRPr="00DC02E0">
        <w:rPr>
          <w:rFonts w:ascii="IBM Plex Sans" w:hAnsi="IBM Plex Sans" w:cs="Arial"/>
          <w:sz w:val="20"/>
          <w:szCs w:val="20"/>
        </w:rPr>
        <w:t xml:space="preserve">izvod. </w:t>
      </w:r>
    </w:p>
    <w:p w14:paraId="413E9F0D" w14:textId="77777777" w:rsidR="004E31C5" w:rsidRPr="00DC02E0" w:rsidRDefault="004E31C5" w:rsidP="004E31C5">
      <w:pPr>
        <w:spacing w:after="0"/>
        <w:jc w:val="both"/>
        <w:rPr>
          <w:rFonts w:ascii="IBM Plex Sans" w:hAnsi="IBM Plex Sans" w:cs="Arial"/>
          <w:sz w:val="20"/>
          <w:szCs w:val="20"/>
        </w:rPr>
      </w:pPr>
    </w:p>
    <w:p w14:paraId="1A6891BD"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t>13. člen</w:t>
      </w:r>
    </w:p>
    <w:p w14:paraId="38ABB53C" w14:textId="77777777" w:rsidR="004E31C5" w:rsidRPr="00DC02E0" w:rsidRDefault="004E31C5" w:rsidP="004E31C5">
      <w:pPr>
        <w:spacing w:after="0"/>
        <w:jc w:val="both"/>
        <w:rPr>
          <w:rFonts w:ascii="IBM Plex Sans" w:hAnsi="IBM Plex Sans" w:cs="Arial"/>
          <w:sz w:val="20"/>
          <w:szCs w:val="20"/>
        </w:rPr>
      </w:pPr>
      <w:r w:rsidRPr="00DC02E0">
        <w:rPr>
          <w:rFonts w:ascii="IBM Plex Sans" w:hAnsi="IBM Plex Sans" w:cs="Arial"/>
          <w:sz w:val="20"/>
          <w:szCs w:val="20"/>
        </w:rPr>
        <w:t xml:space="preserve">Pogodba je veljavna z dnem podpisa obeh pogodbenih strank. </w:t>
      </w:r>
    </w:p>
    <w:p w14:paraId="2E5493C4" w14:textId="77777777" w:rsidR="004E31C5" w:rsidRDefault="004E31C5" w:rsidP="004E31C5">
      <w:pPr>
        <w:spacing w:after="0"/>
        <w:jc w:val="center"/>
        <w:rPr>
          <w:rFonts w:ascii="IBM Plex Sans" w:hAnsi="IBM Plex Sans" w:cs="Arial"/>
          <w:sz w:val="20"/>
          <w:szCs w:val="20"/>
        </w:rPr>
      </w:pPr>
    </w:p>
    <w:p w14:paraId="3155DB5F" w14:textId="77777777" w:rsidR="00880B2D" w:rsidRPr="00DC02E0" w:rsidRDefault="00880B2D" w:rsidP="004E31C5">
      <w:pPr>
        <w:spacing w:after="0"/>
        <w:jc w:val="center"/>
        <w:rPr>
          <w:rFonts w:ascii="IBM Plex Sans" w:hAnsi="IBM Plex Sans" w:cs="Arial"/>
          <w:sz w:val="20"/>
          <w:szCs w:val="20"/>
        </w:rPr>
      </w:pPr>
    </w:p>
    <w:p w14:paraId="520DB861" w14:textId="77777777" w:rsidR="004E31C5" w:rsidRPr="00DC02E0" w:rsidRDefault="004E31C5" w:rsidP="004E31C5">
      <w:pPr>
        <w:spacing w:after="0"/>
        <w:jc w:val="center"/>
        <w:rPr>
          <w:rFonts w:ascii="IBM Plex Sans" w:hAnsi="IBM Plex Sans" w:cs="Arial"/>
          <w:sz w:val="20"/>
          <w:szCs w:val="20"/>
        </w:rPr>
      </w:pPr>
      <w:r w:rsidRPr="00DC02E0">
        <w:rPr>
          <w:rFonts w:ascii="IBM Plex Sans" w:hAnsi="IBM Plex Sans" w:cs="Arial"/>
          <w:sz w:val="20"/>
          <w:szCs w:val="20"/>
        </w:rPr>
        <w:lastRenderedPageBreak/>
        <w:t>14. člen</w:t>
      </w:r>
    </w:p>
    <w:p w14:paraId="73674258" w14:textId="7980CB42" w:rsidR="004E31C5" w:rsidRPr="00DC02E0" w:rsidRDefault="00DC02E0" w:rsidP="00DC02E0">
      <w:pPr>
        <w:jc w:val="both"/>
        <w:rPr>
          <w:rFonts w:ascii="IBM Plex Sans" w:hAnsi="IBM Plex Sans" w:cs="Arial"/>
          <w:sz w:val="20"/>
          <w:szCs w:val="20"/>
        </w:rPr>
      </w:pPr>
      <w:bookmarkStart w:id="13" w:name="_Hlk100216493"/>
      <w:r w:rsidRPr="00DC02E0">
        <w:rPr>
          <w:rFonts w:ascii="IBM Plex Sans" w:hAnsi="IBM Plex Sans" w:cs="Arial"/>
          <w:sz w:val="20"/>
          <w:szCs w:val="20"/>
        </w:rPr>
        <w:t>Morebitne spremembe in dopolnitve pogodbe so možne le s sklenitvijo aneksa k tej pogodbi</w:t>
      </w:r>
      <w:r w:rsidR="004E31C5" w:rsidRPr="00DC02E0">
        <w:rPr>
          <w:rFonts w:ascii="IBM Plex Sans" w:hAnsi="IBM Plex Sans" w:cs="Arial"/>
          <w:sz w:val="20"/>
          <w:szCs w:val="20"/>
        </w:rPr>
        <w:t>, razen spremembe skrbnika te pogodbe, kjer zadošča pisno obvestilo drugi pogodbeni stranki.</w:t>
      </w:r>
    </w:p>
    <w:p w14:paraId="5B691364" w14:textId="77777777" w:rsidR="004E31C5" w:rsidRDefault="004E31C5" w:rsidP="004E31C5">
      <w:pPr>
        <w:spacing w:after="0"/>
        <w:jc w:val="both"/>
        <w:rPr>
          <w:rFonts w:ascii="IBM Plex Sans" w:hAnsi="IBM Plex Sans" w:cs="Arial"/>
          <w:sz w:val="20"/>
          <w:szCs w:val="20"/>
          <w:highlight w:val="yellow"/>
        </w:rPr>
      </w:pPr>
    </w:p>
    <w:p w14:paraId="4A310466" w14:textId="77777777" w:rsidR="000A6AC6" w:rsidRDefault="000A6AC6" w:rsidP="004E31C5">
      <w:pPr>
        <w:spacing w:after="0"/>
        <w:jc w:val="both"/>
        <w:rPr>
          <w:rFonts w:ascii="IBM Plex Sans" w:hAnsi="IBM Plex Sans" w:cs="Arial"/>
          <w:sz w:val="20"/>
          <w:szCs w:val="20"/>
          <w:highlight w:val="yellow"/>
        </w:rPr>
      </w:pPr>
    </w:p>
    <w:p w14:paraId="0FF48912" w14:textId="77777777" w:rsidR="000A6AC6" w:rsidRDefault="000A6AC6" w:rsidP="004E31C5">
      <w:pPr>
        <w:spacing w:after="0"/>
        <w:jc w:val="both"/>
        <w:rPr>
          <w:rFonts w:ascii="IBM Plex Sans" w:hAnsi="IBM Plex Sans" w:cs="Arial"/>
          <w:sz w:val="20"/>
          <w:szCs w:val="20"/>
          <w:highlight w:val="yellow"/>
        </w:rPr>
      </w:pPr>
    </w:p>
    <w:p w14:paraId="0135BB63" w14:textId="77777777" w:rsidR="000A6AC6" w:rsidRPr="00DC02E0" w:rsidRDefault="000A6AC6" w:rsidP="004E31C5">
      <w:pPr>
        <w:spacing w:after="0"/>
        <w:jc w:val="both"/>
        <w:rPr>
          <w:rFonts w:ascii="IBM Plex Sans" w:hAnsi="IBM Plex Sans" w:cs="Arial"/>
          <w:sz w:val="20"/>
          <w:szCs w:val="20"/>
          <w:highlight w:val="yellow"/>
        </w:rPr>
      </w:pPr>
    </w:p>
    <w:p w14:paraId="0C7F783F" w14:textId="054D75CE"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 xml:space="preserve">Številka:  </w:t>
      </w:r>
    </w:p>
    <w:p w14:paraId="1134CAE7" w14:textId="77777777" w:rsidR="00983987" w:rsidRPr="00983987" w:rsidRDefault="00983987" w:rsidP="00983987">
      <w:pPr>
        <w:rPr>
          <w:rFonts w:ascii="IBM Plex Sans" w:hAnsi="IBM Plex Sans" w:cs="Arial"/>
          <w:sz w:val="20"/>
          <w:szCs w:val="20"/>
        </w:rPr>
      </w:pPr>
      <w:r w:rsidRPr="00983987">
        <w:rPr>
          <w:rFonts w:ascii="IBM Plex Sans" w:hAnsi="IBM Plex Sans" w:cs="Arial"/>
          <w:sz w:val="20"/>
          <w:szCs w:val="20"/>
        </w:rPr>
        <w:t>Datum:</w:t>
      </w:r>
    </w:p>
    <w:p w14:paraId="7BD958C0" w14:textId="77777777" w:rsidR="00983987" w:rsidRDefault="00983987" w:rsidP="00983987">
      <w:pPr>
        <w:spacing w:after="0" w:line="240" w:lineRule="auto"/>
        <w:rPr>
          <w:rFonts w:ascii="Arial Nova" w:hAnsi="Arial Nova" w:cs="Arial"/>
          <w:color w:val="000000"/>
        </w:rPr>
      </w:pPr>
    </w:p>
    <w:p w14:paraId="70DFC276" w14:textId="77777777" w:rsidR="00983987" w:rsidRPr="00B671AF" w:rsidRDefault="00983987" w:rsidP="00983987">
      <w:pPr>
        <w:spacing w:after="0" w:line="240" w:lineRule="auto"/>
        <w:rPr>
          <w:rFonts w:ascii="Arial Nova" w:hAnsi="Arial Nova" w:cs="Arial"/>
          <w:color w:val="000000"/>
        </w:rPr>
      </w:pPr>
    </w:p>
    <w:p w14:paraId="6B69AF1A" w14:textId="591E1AB6" w:rsidR="00983987" w:rsidRPr="00983987" w:rsidRDefault="00983987" w:rsidP="00983987">
      <w:pPr>
        <w:spacing w:after="0" w:line="240" w:lineRule="auto"/>
        <w:rPr>
          <w:rFonts w:ascii="IBM Plex Sans" w:hAnsi="IBM Plex Sans" w:cs="Arial"/>
          <w:sz w:val="20"/>
          <w:szCs w:val="20"/>
        </w:rPr>
      </w:pPr>
      <w:r w:rsidRPr="00983987">
        <w:rPr>
          <w:rFonts w:ascii="IBM Plex Sans" w:hAnsi="IBM Plex Sans" w:cs="Arial"/>
          <w:sz w:val="20"/>
          <w:szCs w:val="20"/>
        </w:rPr>
        <w:t xml:space="preserve">Prejemnik                                                                                                       </w:t>
      </w:r>
      <w:r>
        <w:rPr>
          <w:rFonts w:ascii="IBM Plex Sans" w:hAnsi="IBM Plex Sans" w:cs="Arial"/>
          <w:sz w:val="20"/>
          <w:szCs w:val="20"/>
        </w:rPr>
        <w:t xml:space="preserve">                        </w:t>
      </w:r>
      <w:r w:rsidRPr="00983987">
        <w:rPr>
          <w:rFonts w:ascii="IBM Plex Sans" w:hAnsi="IBM Plex Sans" w:cs="Arial"/>
          <w:sz w:val="20"/>
          <w:szCs w:val="20"/>
        </w:rPr>
        <w:t xml:space="preserve">     Občina Hrastnik</w:t>
      </w:r>
    </w:p>
    <w:p w14:paraId="187C6C6A" w14:textId="7289D92C" w:rsidR="00983987" w:rsidRDefault="00983987" w:rsidP="00983987">
      <w:pPr>
        <w:spacing w:after="0" w:line="240" w:lineRule="auto"/>
        <w:rPr>
          <w:rFonts w:ascii="IBM Plex Sans" w:hAnsi="IBM Plex Sans" w:cs="Arial"/>
          <w:sz w:val="20"/>
          <w:szCs w:val="20"/>
          <w:highlight w:val="yellow"/>
        </w:rPr>
      </w:pPr>
      <w:r w:rsidRPr="00983987">
        <w:rPr>
          <w:rFonts w:ascii="IBM Plex Sans" w:hAnsi="IBM Plex Sans" w:cs="Arial"/>
          <w:i/>
          <w:iCs/>
          <w:sz w:val="20"/>
          <w:szCs w:val="20"/>
        </w:rPr>
        <w:t xml:space="preserve">Podpis in žig zastopnika vlagatelja                                                                                    </w:t>
      </w:r>
      <w:r w:rsidRPr="00983987">
        <w:rPr>
          <w:rFonts w:ascii="IBM Plex Sans" w:hAnsi="IBM Plex Sans" w:cs="Arial"/>
          <w:sz w:val="20"/>
          <w:szCs w:val="20"/>
        </w:rPr>
        <w:t>Marko Funkl, župan</w:t>
      </w:r>
      <w:r>
        <w:rPr>
          <w:rFonts w:ascii="IBM Plex Sans" w:hAnsi="IBM Plex Sans" w:cs="Arial"/>
          <w:sz w:val="20"/>
          <w:szCs w:val="20"/>
          <w:highlight w:val="yellow"/>
        </w:rPr>
        <w:br w:type="page"/>
      </w:r>
    </w:p>
    <w:p w14:paraId="0648E336" w14:textId="77777777" w:rsidR="00957D19" w:rsidRPr="00DC02E0" w:rsidRDefault="00957D19" w:rsidP="004E31C5">
      <w:pPr>
        <w:spacing w:after="0"/>
        <w:jc w:val="both"/>
        <w:rPr>
          <w:rFonts w:ascii="IBM Plex Sans" w:hAnsi="IBM Plex Sans" w:cs="Arial"/>
          <w:sz w:val="20"/>
          <w:szCs w:val="20"/>
          <w:highlight w:val="yellow"/>
        </w:rPr>
      </w:pPr>
    </w:p>
    <w:p w14:paraId="26AB9D05" w14:textId="20B38583" w:rsidR="00657F2A" w:rsidRDefault="00760F66" w:rsidP="00657F2A">
      <w:pPr>
        <w:spacing w:after="0" w:line="240" w:lineRule="auto"/>
        <w:jc w:val="both"/>
        <w:rPr>
          <w:rFonts w:ascii="IBM Plex Sans" w:eastAsia="Times New Roman" w:hAnsi="IBM Plex Sans" w:cs="Times New Roman"/>
          <w:b/>
          <w:sz w:val="24"/>
          <w:szCs w:val="24"/>
          <w:lang w:eastAsia="sl-SI"/>
        </w:rPr>
      </w:pPr>
      <w:bookmarkStart w:id="14" w:name="_Hlk100216527"/>
      <w:bookmarkEnd w:id="13"/>
      <w:r w:rsidRPr="00D202E1">
        <w:rPr>
          <w:rFonts w:ascii="IBM Plex Sans" w:eastAsia="Times New Roman" w:hAnsi="IBM Plex Sans" w:cs="Times New Roman"/>
          <w:b/>
          <w:sz w:val="24"/>
          <w:szCs w:val="24"/>
          <w:lang w:eastAsia="sl-SI"/>
        </w:rPr>
        <w:t>O</w:t>
      </w:r>
      <w:r w:rsidR="004E31C5" w:rsidRPr="00D202E1">
        <w:rPr>
          <w:rFonts w:ascii="IBM Plex Sans" w:eastAsia="Times New Roman" w:hAnsi="IBM Plex Sans" w:cs="Times New Roman"/>
          <w:b/>
          <w:sz w:val="24"/>
          <w:szCs w:val="24"/>
          <w:lang w:eastAsia="sl-SI"/>
        </w:rPr>
        <w:t>PREMA OVOJNICE (prilepite na prvo stran kuverte</w:t>
      </w:r>
      <w:r w:rsidR="00D173C2">
        <w:rPr>
          <w:rFonts w:ascii="IBM Plex Sans" w:eastAsia="Times New Roman" w:hAnsi="IBM Plex Sans" w:cs="Times New Roman"/>
          <w:b/>
          <w:sz w:val="24"/>
          <w:szCs w:val="24"/>
          <w:lang w:eastAsia="sl-SI"/>
        </w:rPr>
        <w:t xml:space="preserve"> z vlogo</w:t>
      </w:r>
      <w:r w:rsidR="004E31C5" w:rsidRPr="00D202E1">
        <w:rPr>
          <w:rFonts w:ascii="IBM Plex Sans" w:eastAsia="Times New Roman" w:hAnsi="IBM Plex Sans" w:cs="Times New Roman"/>
          <w:b/>
          <w:sz w:val="24"/>
          <w:szCs w:val="24"/>
          <w:lang w:eastAsia="sl-SI"/>
        </w:rPr>
        <w:t>)</w:t>
      </w:r>
    </w:p>
    <w:p w14:paraId="344E6350" w14:textId="77777777" w:rsidR="00657F2A" w:rsidRPr="00657F2A" w:rsidRDefault="00657F2A" w:rsidP="00657F2A">
      <w:pPr>
        <w:spacing w:after="0" w:line="240" w:lineRule="auto"/>
        <w:jc w:val="both"/>
        <w:rPr>
          <w:rFonts w:ascii="IBM Plex Sans" w:eastAsia="Times New Roman" w:hAnsi="IBM Plex Sans" w:cs="Times New Roman"/>
          <w:b/>
          <w:sz w:val="24"/>
          <w:szCs w:val="24"/>
          <w:lang w:eastAsia="sl-SI"/>
        </w:rPr>
      </w:pPr>
    </w:p>
    <w:p w14:paraId="61BA5553" w14:textId="77777777" w:rsidR="00657F2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61312" behindDoc="0" locked="0" layoutInCell="1" allowOverlap="1" wp14:anchorId="44683ACD" wp14:editId="3D068259">
            <wp:simplePos x="0" y="0"/>
            <wp:positionH relativeFrom="column">
              <wp:posOffset>-65543</wp:posOffset>
            </wp:positionH>
            <wp:positionV relativeFrom="paragraph">
              <wp:posOffset>84317</wp:posOffset>
            </wp:positionV>
            <wp:extent cx="381663" cy="379207"/>
            <wp:effectExtent l="0" t="0" r="0" b="1905"/>
            <wp:wrapNone/>
            <wp:docPr id="2113838590"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710" cy="386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p w14:paraId="538824E6" w14:textId="77777777" w:rsidR="004E31C5" w:rsidRDefault="004E31C5" w:rsidP="004E31C5">
      <w:pPr>
        <w:spacing w:after="0" w:line="240" w:lineRule="auto"/>
        <w:jc w:val="both"/>
        <w:rPr>
          <w:rFonts w:ascii="IBM Plex Sans" w:eastAsia="Times New Roman" w:hAnsi="IBM Plex Sans" w:cs="Times New Roman"/>
          <w:sz w:val="20"/>
          <w:szCs w:val="20"/>
          <w:lang w:eastAsia="sl-SI"/>
        </w:rPr>
      </w:pPr>
    </w:p>
    <w:p w14:paraId="1D0C9D59"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44B6F6A" w14:textId="77777777" w:rsidR="00657F2A" w:rsidRDefault="00657F2A" w:rsidP="004E31C5">
      <w:pPr>
        <w:spacing w:after="0" w:line="240" w:lineRule="auto"/>
        <w:jc w:val="both"/>
        <w:rPr>
          <w:rFonts w:ascii="IBM Plex Sans" w:eastAsia="Times New Roman" w:hAnsi="IBM Plex Sans" w:cs="Times New Roman"/>
          <w:sz w:val="20"/>
          <w:szCs w:val="20"/>
          <w:lang w:eastAsia="sl-SI"/>
        </w:rPr>
      </w:pPr>
    </w:p>
    <w:p w14:paraId="1E35CC41" w14:textId="77777777" w:rsidR="00657F2A" w:rsidRPr="00996427" w:rsidRDefault="00657F2A" w:rsidP="004E31C5">
      <w:pPr>
        <w:spacing w:after="0" w:line="240" w:lineRule="auto"/>
        <w:jc w:val="both"/>
        <w:rPr>
          <w:rFonts w:ascii="IBM Plex Sans" w:eastAsia="Times New Roman" w:hAnsi="IBM Plex Sans" w:cs="Times New Roman"/>
          <w:sz w:val="20"/>
          <w:szCs w:val="20"/>
          <w:lang w:eastAsia="sl-SI"/>
        </w:rPr>
      </w:pPr>
    </w:p>
    <w:tbl>
      <w:tblPr>
        <w:tblStyle w:val="Tabelamrea"/>
        <w:tblW w:w="0" w:type="auto"/>
        <w:tblLook w:val="04A0" w:firstRow="1" w:lastRow="0" w:firstColumn="1" w:lastColumn="0" w:noHBand="0" w:noVBand="1"/>
      </w:tblPr>
      <w:tblGrid>
        <w:gridCol w:w="9554"/>
      </w:tblGrid>
      <w:tr w:rsidR="004E31C5" w:rsidRPr="00C637EE" w14:paraId="39EA590D" w14:textId="77777777" w:rsidTr="008C714A">
        <w:tc>
          <w:tcPr>
            <w:tcW w:w="9554" w:type="dxa"/>
          </w:tcPr>
          <w:p w14:paraId="28FC7940" w14:textId="77777777" w:rsidR="004E31C5" w:rsidRPr="00C637EE" w:rsidRDefault="004E31C5" w:rsidP="008C714A">
            <w:pP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Prejemnik pošte</w:t>
            </w:r>
          </w:p>
          <w:p w14:paraId="78C46317"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OBČINA HRASTNIK</w:t>
            </w:r>
          </w:p>
          <w:p w14:paraId="211A5734"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POT VITKA PAVLIČA 5,</w:t>
            </w:r>
          </w:p>
          <w:p w14:paraId="0A902476"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1430 HRASTNIK</w:t>
            </w:r>
          </w:p>
          <w:p w14:paraId="56D369A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Oddelek za razvoj, premoženjske in pravne zadeve</w:t>
            </w:r>
          </w:p>
          <w:p w14:paraId="078A1580"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7678872"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04B25223" w14:textId="77777777" w:rsidTr="008C714A">
        <w:tc>
          <w:tcPr>
            <w:tcW w:w="9554" w:type="dxa"/>
          </w:tcPr>
          <w:p w14:paraId="6E67272E" w14:textId="77777777" w:rsidR="004E31C5" w:rsidRPr="00C637EE" w:rsidRDefault="004E31C5" w:rsidP="008C714A">
            <w:pPr>
              <w:jc w:val="center"/>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Oznaka vloge</w:t>
            </w:r>
          </w:p>
          <w:p w14:paraId="0656F94A" w14:textId="77777777" w:rsidR="004E31C5" w:rsidRPr="00C637EE" w:rsidRDefault="004E31C5" w:rsidP="008C714A">
            <w:pPr>
              <w:jc w:val="center"/>
              <w:rPr>
                <w:rFonts w:ascii="IBM Plex Sans" w:eastAsia="Times New Roman" w:hAnsi="IBM Plex Sans" w:cs="Times New Roman"/>
                <w:b/>
                <w:bCs/>
                <w:sz w:val="20"/>
                <w:szCs w:val="20"/>
                <w:lang w:eastAsia="sl-SI"/>
              </w:rPr>
            </w:pPr>
          </w:p>
          <w:p w14:paraId="51A63CCF" w14:textId="30E23E35"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"Ne odpiraj – vloga za javni razpis – PODJETNIŠTVO 202</w:t>
            </w:r>
            <w:r w:rsidR="004A1486">
              <w:rPr>
                <w:rFonts w:ascii="IBM Plex Sans" w:hAnsi="IBM Plex Sans" w:cs="Times New Roman"/>
                <w:b/>
                <w:bCs/>
                <w:iCs/>
                <w:sz w:val="20"/>
                <w:szCs w:val="20"/>
              </w:rPr>
              <w:t>5</w:t>
            </w:r>
          </w:p>
          <w:p w14:paraId="7177C27D" w14:textId="19495DC5" w:rsidR="004E31C5" w:rsidRPr="00C637EE" w:rsidRDefault="004E31C5" w:rsidP="008C714A">
            <w:pPr>
              <w:jc w:val="center"/>
              <w:rPr>
                <w:rFonts w:ascii="IBM Plex Sans" w:hAnsi="IBM Plex Sans" w:cs="Times New Roman"/>
                <w:b/>
                <w:bCs/>
                <w:iCs/>
                <w:sz w:val="20"/>
                <w:szCs w:val="20"/>
              </w:rPr>
            </w:pPr>
            <w:r w:rsidRPr="00C637EE">
              <w:rPr>
                <w:rFonts w:ascii="IBM Plex Sans" w:hAnsi="IBM Plex Sans" w:cs="Times New Roman"/>
                <w:b/>
                <w:bCs/>
                <w:iCs/>
                <w:sz w:val="20"/>
                <w:szCs w:val="20"/>
              </w:rPr>
              <w:t>»</w:t>
            </w:r>
            <w:r w:rsidR="00773060">
              <w:rPr>
                <w:rFonts w:ascii="IBM Plex Sans" w:hAnsi="IBM Plex Sans" w:cs="Times New Roman"/>
                <w:b/>
                <w:bCs/>
                <w:iCs/>
                <w:sz w:val="20"/>
                <w:szCs w:val="20"/>
              </w:rPr>
              <w:t>Podpora delovanju zbornic</w:t>
            </w:r>
            <w:r w:rsidRPr="00C637EE">
              <w:rPr>
                <w:rFonts w:ascii="IBM Plex Sans" w:hAnsi="IBM Plex Sans" w:cs="Times New Roman"/>
                <w:b/>
                <w:bCs/>
                <w:iCs/>
                <w:sz w:val="20"/>
                <w:szCs w:val="20"/>
              </w:rPr>
              <w:t>«</w:t>
            </w:r>
          </w:p>
          <w:p w14:paraId="1A6D27D4" w14:textId="77777777" w:rsidR="004E31C5" w:rsidRPr="00C637EE" w:rsidRDefault="004E31C5" w:rsidP="008C714A">
            <w:pPr>
              <w:jc w:val="center"/>
              <w:rPr>
                <w:rFonts w:ascii="IBM Plex Sans" w:hAnsi="IBM Plex Sans" w:cs="Times New Roman"/>
                <w:b/>
                <w:bCs/>
                <w:iCs/>
                <w:sz w:val="20"/>
                <w:szCs w:val="20"/>
              </w:rPr>
            </w:pPr>
          </w:p>
          <w:p w14:paraId="689DB1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r w:rsidR="004E31C5" w:rsidRPr="00C637EE" w14:paraId="560150AB" w14:textId="77777777" w:rsidTr="008C714A">
        <w:tc>
          <w:tcPr>
            <w:tcW w:w="9554" w:type="dxa"/>
          </w:tcPr>
          <w:p w14:paraId="4805B43F"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52ACA3EF" w14:textId="53E7613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Vlagatelj</w:t>
            </w:r>
            <w:r w:rsidR="00C637EE">
              <w:rPr>
                <w:rFonts w:ascii="IBM Plex Sans" w:eastAsia="Times New Roman" w:hAnsi="IBM Plex Sans" w:cs="Times New Roman"/>
                <w:b/>
                <w:bCs/>
                <w:sz w:val="20"/>
                <w:szCs w:val="20"/>
                <w:lang w:eastAsia="sl-SI"/>
              </w:rPr>
              <w:t xml:space="preserve"> </w:t>
            </w:r>
            <w:r w:rsidR="00C637EE" w:rsidRPr="00C637EE">
              <w:rPr>
                <w:rFonts w:ascii="IBM Plex Sans" w:eastAsia="Calibri" w:hAnsi="IBM Plex Sans"/>
                <w:i/>
                <w:sz w:val="20"/>
                <w:szCs w:val="20"/>
              </w:rPr>
              <w:t>(Vpišete naziv ter naslov, poštno številko in kraj)</w:t>
            </w:r>
          </w:p>
          <w:p w14:paraId="5D4FAA8B" w14:textId="77777777" w:rsidR="00C637EE" w:rsidRDefault="00C637EE" w:rsidP="008C714A">
            <w:pPr>
              <w:jc w:val="both"/>
              <w:rPr>
                <w:rFonts w:ascii="IBM Plex Sans" w:eastAsia="Times New Roman" w:hAnsi="IBM Plex Sans" w:cs="Times New Roman"/>
                <w:b/>
                <w:bCs/>
                <w:sz w:val="20"/>
                <w:szCs w:val="20"/>
                <w:lang w:eastAsia="sl-SI"/>
              </w:rPr>
            </w:pPr>
          </w:p>
          <w:p w14:paraId="4419FB10" w14:textId="351E0FC4"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Naziv vlagatelja:</w:t>
            </w:r>
          </w:p>
          <w:p w14:paraId="33C17C97"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20D5764A" w14:textId="77777777" w:rsidR="004E31C5" w:rsidRPr="00C637EE" w:rsidRDefault="004E31C5" w:rsidP="008C714A">
            <w:pPr>
              <w:jc w:val="both"/>
              <w:rPr>
                <w:rFonts w:ascii="IBM Plex Sans" w:eastAsia="Times New Roman" w:hAnsi="IBM Plex Sans" w:cs="Times New Roman"/>
                <w:b/>
                <w:bCs/>
                <w:sz w:val="20"/>
                <w:szCs w:val="20"/>
                <w:lang w:eastAsia="sl-SI"/>
              </w:rPr>
            </w:pPr>
          </w:p>
          <w:p w14:paraId="3827A8A9" w14:textId="77777777" w:rsidR="004E31C5" w:rsidRPr="00C637EE" w:rsidRDefault="004E31C5" w:rsidP="008C714A">
            <w:pPr>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Naslov/sedež vlagatelja:</w:t>
            </w:r>
          </w:p>
          <w:p w14:paraId="647E2293" w14:textId="77777777" w:rsidR="004E31C5" w:rsidRPr="00C637EE" w:rsidRDefault="004E31C5" w:rsidP="008C714A">
            <w:pPr>
              <w:jc w:val="center"/>
              <w:rPr>
                <w:rFonts w:ascii="IBM Plex Sans" w:eastAsia="Times New Roman" w:hAnsi="IBM Plex Sans" w:cs="Times New Roman"/>
                <w:b/>
                <w:bCs/>
                <w:sz w:val="20"/>
                <w:szCs w:val="20"/>
                <w:lang w:eastAsia="sl-SI"/>
              </w:rPr>
            </w:pPr>
          </w:p>
        </w:tc>
      </w:tr>
    </w:tbl>
    <w:p w14:paraId="0B80A636"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1752348"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65D76DCD" w14:textId="77777777" w:rsidR="004E31C5" w:rsidRPr="00996427" w:rsidRDefault="004E31C5" w:rsidP="004E31C5">
      <w:pPr>
        <w:spacing w:after="0" w:line="240" w:lineRule="auto"/>
        <w:jc w:val="both"/>
        <w:rPr>
          <w:rFonts w:ascii="IBM Plex Sans" w:eastAsia="Times New Roman" w:hAnsi="IBM Plex Sans" w:cs="Times New Roman"/>
          <w:sz w:val="20"/>
          <w:szCs w:val="20"/>
          <w:lang w:eastAsia="sl-SI"/>
        </w:rPr>
      </w:pPr>
    </w:p>
    <w:p w14:paraId="149C39DA" w14:textId="357FB3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Datum in ura prejema vloge: ____________________</w:t>
      </w:r>
      <w:r w:rsidR="00C637EE">
        <w:rPr>
          <w:rFonts w:ascii="IBM Plex Sans" w:eastAsia="Times New Roman" w:hAnsi="IBM Plex Sans" w:cs="Times New Roman"/>
          <w:b/>
          <w:bCs/>
          <w:sz w:val="20"/>
          <w:szCs w:val="20"/>
          <w:lang w:eastAsia="sl-SI"/>
        </w:rPr>
        <w:t>________</w:t>
      </w:r>
      <w:r w:rsidRPr="00C637EE">
        <w:rPr>
          <w:rFonts w:ascii="IBM Plex Sans" w:eastAsia="Times New Roman" w:hAnsi="IBM Plex Sans" w:cs="Times New Roman"/>
          <w:b/>
          <w:bCs/>
          <w:sz w:val="20"/>
          <w:szCs w:val="20"/>
          <w:lang w:eastAsia="sl-SI"/>
        </w:rPr>
        <w:t xml:space="preserve">_____ </w:t>
      </w:r>
    </w:p>
    <w:p w14:paraId="486414A5" w14:textId="77777777" w:rsidR="004E31C5" w:rsidRPr="00C637EE" w:rsidRDefault="004E31C5" w:rsidP="004E31C5">
      <w:pPr>
        <w:spacing w:after="0" w:line="240" w:lineRule="auto"/>
        <w:jc w:val="both"/>
        <w:rPr>
          <w:rFonts w:ascii="IBM Plex Sans" w:eastAsia="Times New Roman" w:hAnsi="IBM Plex Sans" w:cs="Times New Roman"/>
          <w:b/>
          <w:bCs/>
          <w:sz w:val="20"/>
          <w:szCs w:val="20"/>
          <w:lang w:eastAsia="sl-SI"/>
        </w:rPr>
      </w:pPr>
      <w:r w:rsidRPr="00C637EE">
        <w:rPr>
          <w:rFonts w:ascii="IBM Plex Sans" w:eastAsia="Times New Roman" w:hAnsi="IBM Plex Sans" w:cs="Times New Roman"/>
          <w:b/>
          <w:bCs/>
          <w:sz w:val="20"/>
          <w:szCs w:val="20"/>
          <w:lang w:eastAsia="sl-SI"/>
        </w:rPr>
        <w:t>(Izpolni vložišče Občine Hrastnik)</w:t>
      </w:r>
    </w:p>
    <w:p w14:paraId="03E71D8E" w14:textId="5FFEAEAC" w:rsidR="00150ECA" w:rsidRPr="00996427" w:rsidRDefault="00150ECA" w:rsidP="001B58F1">
      <w:pPr>
        <w:spacing w:after="0" w:line="240" w:lineRule="auto"/>
        <w:jc w:val="both"/>
        <w:rPr>
          <w:rFonts w:ascii="IBM Plex Sans" w:eastAsia="Times New Roman" w:hAnsi="IBM Plex Sans" w:cs="Times New Roman"/>
          <w:sz w:val="20"/>
          <w:szCs w:val="20"/>
          <w:lang w:eastAsia="sl-SI"/>
        </w:rPr>
      </w:pPr>
    </w:p>
    <w:bookmarkEnd w:id="14"/>
    <w:p w14:paraId="7DFD618D" w14:textId="77777777" w:rsidR="00657F2A" w:rsidRPr="00B671AF" w:rsidRDefault="00657F2A" w:rsidP="00657F2A">
      <w:pPr>
        <w:jc w:val="both"/>
        <w:rPr>
          <w:rFonts w:ascii="Arial Nova" w:hAnsi="Arial Nova" w:cs="Arial"/>
          <w:sz w:val="20"/>
          <w:szCs w:val="20"/>
          <w:lang w:val="x-none" w:eastAsia="x-none"/>
        </w:rPr>
      </w:pPr>
    </w:p>
    <w:p w14:paraId="487FE695" w14:textId="693EB2F7" w:rsidR="00150ECA" w:rsidRPr="00996427" w:rsidRDefault="00657F2A" w:rsidP="00657F2A">
      <w:pPr>
        <w:spacing w:after="0" w:line="240" w:lineRule="auto"/>
        <w:jc w:val="both"/>
        <w:rPr>
          <w:rFonts w:ascii="IBM Plex Sans" w:eastAsia="Times New Roman" w:hAnsi="IBM Plex Sans" w:cs="Times New Roman"/>
          <w:sz w:val="20"/>
          <w:szCs w:val="20"/>
          <w:lang w:eastAsia="sl-SI"/>
        </w:rPr>
      </w:pPr>
      <w:r w:rsidRPr="00B671AF">
        <w:rPr>
          <w:rFonts w:ascii="Arial Nova" w:hAnsi="Arial Nova"/>
          <w:noProof/>
        </w:rPr>
        <w:drawing>
          <wp:anchor distT="0" distB="0" distL="114300" distR="114300" simplePos="0" relativeHeight="251659264" behindDoc="0" locked="0" layoutInCell="1" allowOverlap="1" wp14:anchorId="1DC3DCE1" wp14:editId="56740C3E">
            <wp:simplePos x="0" y="0"/>
            <wp:positionH relativeFrom="column">
              <wp:posOffset>-65543</wp:posOffset>
            </wp:positionH>
            <wp:positionV relativeFrom="paragraph">
              <wp:posOffset>81998</wp:posOffset>
            </wp:positionV>
            <wp:extent cx="413468" cy="410808"/>
            <wp:effectExtent l="0" t="0" r="5715" b="8890"/>
            <wp:wrapNone/>
            <wp:docPr id="277732468"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199" cy="41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1AF">
        <w:rPr>
          <w:rFonts w:ascii="Arial Nova" w:hAnsi="Arial Nova"/>
        </w:rPr>
        <w:t xml:space="preserve">           -------------------------------------------------------------------------------------------------------------------</w:t>
      </w:r>
    </w:p>
    <w:sectPr w:rsidR="00150ECA" w:rsidRPr="00996427">
      <w:headerReference w:type="default" r:id="rId10"/>
      <w:footerReference w:type="even" r:id="rId11"/>
      <w:footerReference w:type="default" r:id="rId12"/>
      <w:pgSz w:w="11906" w:h="16838"/>
      <w:pgMar w:top="1134" w:right="9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4BA49" w14:textId="77777777" w:rsidR="00516491" w:rsidRDefault="00516491">
      <w:pPr>
        <w:spacing w:after="0" w:line="240" w:lineRule="auto"/>
      </w:pPr>
      <w:r>
        <w:separator/>
      </w:r>
    </w:p>
  </w:endnote>
  <w:endnote w:type="continuationSeparator" w:id="0">
    <w:p w14:paraId="49AC90CF" w14:textId="77777777" w:rsidR="00516491" w:rsidRDefault="0051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IBM Plex Sans">
    <w:charset w:val="00"/>
    <w:family w:val="swiss"/>
    <w:pitch w:val="variable"/>
    <w:sig w:usb0="A00002EF" w:usb1="5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IBM Plex Sans Text">
    <w:altName w:val="Calibri"/>
    <w:panose1 w:val="00000000000000000000"/>
    <w:charset w:val="00"/>
    <w:family w:val="swiss"/>
    <w:notTrueType/>
    <w:pitch w:val="variable"/>
    <w:sig w:usb0="A00002EF" w:usb1="5000203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B27D" w14:textId="77777777" w:rsidR="00DF573D" w:rsidRDefault="00DF57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1A3B20" w14:textId="77777777" w:rsidR="00DF573D" w:rsidRDefault="00DF573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A3A5" w14:textId="0F76C417" w:rsidR="0025440A" w:rsidRPr="000178F2" w:rsidRDefault="003761CC">
    <w:pPr>
      <w:pStyle w:val="Noga"/>
      <w:rPr>
        <w:rFonts w:ascii="IBM Plex Sans Text" w:hAnsi="IBM Plex Sans Text"/>
        <w:sz w:val="16"/>
        <w:szCs w:val="16"/>
      </w:rPr>
    </w:pPr>
    <w:r w:rsidRPr="000178F2">
      <w:rPr>
        <w:rFonts w:ascii="IBM Plex Sans Text" w:hAnsi="IBM Plex Sans Text"/>
        <w:sz w:val="16"/>
        <w:szCs w:val="16"/>
      </w:rPr>
      <w:t>Javni razpis – podjetništvo 202</w:t>
    </w:r>
    <w:r w:rsidR="00EA7424">
      <w:rPr>
        <w:rFonts w:ascii="IBM Plex Sans Text" w:hAnsi="IBM Plex Sans Text"/>
        <w:sz w:val="16"/>
        <w:szCs w:val="16"/>
      </w:rPr>
      <w:t>5</w:t>
    </w:r>
    <w:r w:rsidRPr="000178F2">
      <w:rPr>
        <w:rFonts w:ascii="IBM Plex Sans Text" w:hAnsi="IBM Plex Sans Text"/>
        <w:sz w:val="16"/>
        <w:szCs w:val="16"/>
      </w:rPr>
      <w:t xml:space="preserve"> –</w:t>
    </w:r>
    <w:r w:rsidR="00C47358">
      <w:rPr>
        <w:rFonts w:ascii="IBM Plex Sans Text" w:hAnsi="IBM Plex Sans Text"/>
        <w:sz w:val="16"/>
        <w:szCs w:val="16"/>
      </w:rPr>
      <w:t xml:space="preserve"> </w:t>
    </w:r>
    <w:r w:rsidR="0025440A">
      <w:rPr>
        <w:rFonts w:ascii="IBM Plex Sans Text" w:hAnsi="IBM Plex Sans Text"/>
        <w:sz w:val="16"/>
        <w:szCs w:val="16"/>
      </w:rPr>
      <w:t>zbornice/združenja s področja podjetništva in obrti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0F28" w14:textId="77777777" w:rsidR="00516491" w:rsidRDefault="00516491">
      <w:pPr>
        <w:spacing w:after="0" w:line="240" w:lineRule="auto"/>
      </w:pPr>
      <w:r>
        <w:separator/>
      </w:r>
    </w:p>
  </w:footnote>
  <w:footnote w:type="continuationSeparator" w:id="0">
    <w:p w14:paraId="1A39EFF5" w14:textId="77777777" w:rsidR="00516491" w:rsidRDefault="00516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68390453"/>
      <w:docPartObj>
        <w:docPartGallery w:val="Page Numbers (Top of Page)"/>
        <w:docPartUnique/>
      </w:docPartObj>
    </w:sdtPr>
    <w:sdtContent>
      <w:p w14:paraId="5CA41566" w14:textId="63FB9D6A" w:rsidR="00DF573D" w:rsidRPr="00956D6E" w:rsidRDefault="00DF573D">
        <w:pPr>
          <w:pStyle w:val="Glava"/>
          <w:jc w:val="right"/>
          <w:rPr>
            <w:sz w:val="18"/>
            <w:szCs w:val="18"/>
          </w:rPr>
        </w:pPr>
        <w:r w:rsidRPr="00956D6E">
          <w:rPr>
            <w:sz w:val="18"/>
            <w:szCs w:val="18"/>
          </w:rPr>
          <w:t xml:space="preserve">Stran </w:t>
        </w:r>
        <w:r w:rsidRPr="00956D6E">
          <w:rPr>
            <w:sz w:val="18"/>
            <w:szCs w:val="18"/>
          </w:rPr>
          <w:fldChar w:fldCharType="begin"/>
        </w:r>
        <w:r w:rsidRPr="00956D6E">
          <w:rPr>
            <w:sz w:val="18"/>
            <w:szCs w:val="18"/>
          </w:rPr>
          <w:instrText>PAGE   \* MERGEFORMAT</w:instrText>
        </w:r>
        <w:r w:rsidRPr="00956D6E">
          <w:rPr>
            <w:sz w:val="18"/>
            <w:szCs w:val="18"/>
          </w:rPr>
          <w:fldChar w:fldCharType="separate"/>
        </w:r>
        <w:r w:rsidR="00CB1CAC">
          <w:rPr>
            <w:noProof/>
            <w:sz w:val="18"/>
            <w:szCs w:val="18"/>
          </w:rPr>
          <w:t>15</w:t>
        </w:r>
        <w:r w:rsidRPr="00956D6E">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846"/>
    <w:multiLevelType w:val="hybridMultilevel"/>
    <w:tmpl w:val="24066F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C304B"/>
    <w:multiLevelType w:val="hybridMultilevel"/>
    <w:tmpl w:val="EE549E6E"/>
    <w:lvl w:ilvl="0" w:tplc="A01E49C0">
      <w:numFmt w:val="bullet"/>
      <w:lvlText w:val="-"/>
      <w:lvlJc w:val="left"/>
      <w:pPr>
        <w:tabs>
          <w:tab w:val="num" w:pos="1070"/>
        </w:tabs>
        <w:ind w:left="107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A557D"/>
    <w:multiLevelType w:val="hybridMultilevel"/>
    <w:tmpl w:val="DE2E2456"/>
    <w:lvl w:ilvl="0" w:tplc="04240003">
      <w:start w:val="1"/>
      <w:numFmt w:val="bullet"/>
      <w:lvlText w:val="o"/>
      <w:lvlJc w:val="left"/>
      <w:pPr>
        <w:ind w:left="2136" w:hanging="360"/>
      </w:pPr>
      <w:rPr>
        <w:rFonts w:ascii="Courier New" w:hAnsi="Courier New" w:cs="Courier New"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 w15:restartNumberingAfterBreak="0">
    <w:nsid w:val="0B241B3B"/>
    <w:multiLevelType w:val="hybridMultilevel"/>
    <w:tmpl w:val="D43A3F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C52D7A"/>
    <w:multiLevelType w:val="hybridMultilevel"/>
    <w:tmpl w:val="BA386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93D25"/>
    <w:multiLevelType w:val="hybridMultilevel"/>
    <w:tmpl w:val="DF50C326"/>
    <w:lvl w:ilvl="0" w:tplc="D4C2CBBC">
      <w:start w:val="1"/>
      <w:numFmt w:val="lowerLetter"/>
      <w:lvlText w:val="%1)"/>
      <w:lvlJc w:val="lef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2705F"/>
    <w:multiLevelType w:val="hybridMultilevel"/>
    <w:tmpl w:val="58BC8E58"/>
    <w:lvl w:ilvl="0" w:tplc="4CE697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5D06AD"/>
    <w:multiLevelType w:val="hybridMultilevel"/>
    <w:tmpl w:val="0E7CFD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0A6901"/>
    <w:multiLevelType w:val="hybridMultilevel"/>
    <w:tmpl w:val="E61099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0334CB"/>
    <w:multiLevelType w:val="hybridMultilevel"/>
    <w:tmpl w:val="0D165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A6AB3"/>
    <w:multiLevelType w:val="hybridMultilevel"/>
    <w:tmpl w:val="893EB80E"/>
    <w:lvl w:ilvl="0" w:tplc="86B8D1E0">
      <w:start w:val="1"/>
      <w:numFmt w:val="decimal"/>
      <w:lvlText w:val="%1."/>
      <w:lvlJc w:val="left"/>
      <w:pPr>
        <w:ind w:left="720" w:hanging="360"/>
      </w:pPr>
      <w:rPr>
        <w:rFonts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7C187D"/>
    <w:multiLevelType w:val="hybridMultilevel"/>
    <w:tmpl w:val="A2922D0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686CA7"/>
    <w:multiLevelType w:val="hybridMultilevel"/>
    <w:tmpl w:val="89C01F1A"/>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18" w15:restartNumberingAfterBreak="0">
    <w:nsid w:val="32686F14"/>
    <w:multiLevelType w:val="hybridMultilevel"/>
    <w:tmpl w:val="5E1A84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2F5B14"/>
    <w:multiLevelType w:val="hybridMultilevel"/>
    <w:tmpl w:val="41560AE0"/>
    <w:lvl w:ilvl="0" w:tplc="4C60594C">
      <w:start w:val="3"/>
      <w:numFmt w:val="lowerLetter"/>
      <w:lvlText w:val="%1)"/>
      <w:lvlJc w:val="left"/>
      <w:pPr>
        <w:ind w:left="677" w:hanging="360"/>
      </w:pPr>
      <w:rPr>
        <w:rFonts w:hint="default"/>
      </w:rPr>
    </w:lvl>
    <w:lvl w:ilvl="1" w:tplc="04240019" w:tentative="1">
      <w:start w:val="1"/>
      <w:numFmt w:val="lowerLetter"/>
      <w:lvlText w:val="%2."/>
      <w:lvlJc w:val="left"/>
      <w:pPr>
        <w:ind w:left="1397" w:hanging="360"/>
      </w:pPr>
    </w:lvl>
    <w:lvl w:ilvl="2" w:tplc="0424001B" w:tentative="1">
      <w:start w:val="1"/>
      <w:numFmt w:val="lowerRoman"/>
      <w:lvlText w:val="%3."/>
      <w:lvlJc w:val="right"/>
      <w:pPr>
        <w:ind w:left="2117" w:hanging="180"/>
      </w:pPr>
    </w:lvl>
    <w:lvl w:ilvl="3" w:tplc="0424000F" w:tentative="1">
      <w:start w:val="1"/>
      <w:numFmt w:val="decimal"/>
      <w:lvlText w:val="%4."/>
      <w:lvlJc w:val="left"/>
      <w:pPr>
        <w:ind w:left="2837" w:hanging="360"/>
      </w:pPr>
    </w:lvl>
    <w:lvl w:ilvl="4" w:tplc="04240019" w:tentative="1">
      <w:start w:val="1"/>
      <w:numFmt w:val="lowerLetter"/>
      <w:lvlText w:val="%5."/>
      <w:lvlJc w:val="left"/>
      <w:pPr>
        <w:ind w:left="3557" w:hanging="360"/>
      </w:pPr>
    </w:lvl>
    <w:lvl w:ilvl="5" w:tplc="0424001B" w:tentative="1">
      <w:start w:val="1"/>
      <w:numFmt w:val="lowerRoman"/>
      <w:lvlText w:val="%6."/>
      <w:lvlJc w:val="right"/>
      <w:pPr>
        <w:ind w:left="4277" w:hanging="180"/>
      </w:pPr>
    </w:lvl>
    <w:lvl w:ilvl="6" w:tplc="0424000F" w:tentative="1">
      <w:start w:val="1"/>
      <w:numFmt w:val="decimal"/>
      <w:lvlText w:val="%7."/>
      <w:lvlJc w:val="left"/>
      <w:pPr>
        <w:ind w:left="4997" w:hanging="360"/>
      </w:pPr>
    </w:lvl>
    <w:lvl w:ilvl="7" w:tplc="04240019" w:tentative="1">
      <w:start w:val="1"/>
      <w:numFmt w:val="lowerLetter"/>
      <w:lvlText w:val="%8."/>
      <w:lvlJc w:val="left"/>
      <w:pPr>
        <w:ind w:left="5717" w:hanging="360"/>
      </w:pPr>
    </w:lvl>
    <w:lvl w:ilvl="8" w:tplc="0424001B" w:tentative="1">
      <w:start w:val="1"/>
      <w:numFmt w:val="lowerRoman"/>
      <w:lvlText w:val="%9."/>
      <w:lvlJc w:val="right"/>
      <w:pPr>
        <w:ind w:left="6437" w:hanging="180"/>
      </w:pPr>
    </w:lvl>
  </w:abstractNum>
  <w:abstractNum w:abstractNumId="20" w15:restartNumberingAfterBreak="0">
    <w:nsid w:val="33F90D47"/>
    <w:multiLevelType w:val="hybridMultilevel"/>
    <w:tmpl w:val="2EB064F2"/>
    <w:lvl w:ilvl="0" w:tplc="83B65C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087C2E"/>
    <w:multiLevelType w:val="hybridMultilevel"/>
    <w:tmpl w:val="54584E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AD42122"/>
    <w:multiLevelType w:val="hybridMultilevel"/>
    <w:tmpl w:val="95D45538"/>
    <w:lvl w:ilvl="0" w:tplc="892846FC">
      <w:start w:val="1"/>
      <w:numFmt w:val="bullet"/>
      <w:lvlText w:val=""/>
      <w:lvlJc w:val="left"/>
      <w:pPr>
        <w:ind w:left="720" w:hanging="360"/>
      </w:pPr>
      <w:rPr>
        <w:rFonts w:ascii="Symbol" w:eastAsiaTheme="minorHAnsi" w:hAnsi="Symbo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8B4AC7"/>
    <w:multiLevelType w:val="hybridMultilevel"/>
    <w:tmpl w:val="ADBA325C"/>
    <w:lvl w:ilvl="0" w:tplc="6644D29E">
      <w:start w:val="1"/>
      <w:numFmt w:val="decimal"/>
      <w:lvlText w:val="%1."/>
      <w:lvlJc w:val="left"/>
      <w:pPr>
        <w:ind w:left="512" w:hanging="360"/>
      </w:pPr>
      <w:rPr>
        <w:rFonts w:ascii="Arial Nova" w:eastAsiaTheme="minorHAnsi" w:hAnsi="Arial Nova" w:cs="Arial"/>
      </w:rPr>
    </w:lvl>
    <w:lvl w:ilvl="1" w:tplc="04240019" w:tentative="1">
      <w:start w:val="1"/>
      <w:numFmt w:val="lowerLetter"/>
      <w:lvlText w:val="%2."/>
      <w:lvlJc w:val="left"/>
      <w:pPr>
        <w:ind w:left="1232" w:hanging="360"/>
      </w:pPr>
    </w:lvl>
    <w:lvl w:ilvl="2" w:tplc="0424001B" w:tentative="1">
      <w:start w:val="1"/>
      <w:numFmt w:val="lowerRoman"/>
      <w:lvlText w:val="%3."/>
      <w:lvlJc w:val="right"/>
      <w:pPr>
        <w:ind w:left="1952" w:hanging="180"/>
      </w:pPr>
    </w:lvl>
    <w:lvl w:ilvl="3" w:tplc="0424000F" w:tentative="1">
      <w:start w:val="1"/>
      <w:numFmt w:val="decimal"/>
      <w:lvlText w:val="%4."/>
      <w:lvlJc w:val="left"/>
      <w:pPr>
        <w:ind w:left="2672" w:hanging="360"/>
      </w:pPr>
    </w:lvl>
    <w:lvl w:ilvl="4" w:tplc="04240019" w:tentative="1">
      <w:start w:val="1"/>
      <w:numFmt w:val="lowerLetter"/>
      <w:lvlText w:val="%5."/>
      <w:lvlJc w:val="left"/>
      <w:pPr>
        <w:ind w:left="3392" w:hanging="360"/>
      </w:pPr>
    </w:lvl>
    <w:lvl w:ilvl="5" w:tplc="0424001B" w:tentative="1">
      <w:start w:val="1"/>
      <w:numFmt w:val="lowerRoman"/>
      <w:lvlText w:val="%6."/>
      <w:lvlJc w:val="right"/>
      <w:pPr>
        <w:ind w:left="4112" w:hanging="180"/>
      </w:pPr>
    </w:lvl>
    <w:lvl w:ilvl="6" w:tplc="0424000F" w:tentative="1">
      <w:start w:val="1"/>
      <w:numFmt w:val="decimal"/>
      <w:lvlText w:val="%7."/>
      <w:lvlJc w:val="left"/>
      <w:pPr>
        <w:ind w:left="4832" w:hanging="360"/>
      </w:pPr>
    </w:lvl>
    <w:lvl w:ilvl="7" w:tplc="04240019" w:tentative="1">
      <w:start w:val="1"/>
      <w:numFmt w:val="lowerLetter"/>
      <w:lvlText w:val="%8."/>
      <w:lvlJc w:val="left"/>
      <w:pPr>
        <w:ind w:left="5552" w:hanging="360"/>
      </w:pPr>
    </w:lvl>
    <w:lvl w:ilvl="8" w:tplc="0424001B" w:tentative="1">
      <w:start w:val="1"/>
      <w:numFmt w:val="lowerRoman"/>
      <w:lvlText w:val="%9."/>
      <w:lvlJc w:val="right"/>
      <w:pPr>
        <w:ind w:left="6272" w:hanging="180"/>
      </w:pPr>
    </w:lvl>
  </w:abstractNum>
  <w:abstractNum w:abstractNumId="24" w15:restartNumberingAfterBreak="0">
    <w:nsid w:val="414C4866"/>
    <w:multiLevelType w:val="hybridMultilevel"/>
    <w:tmpl w:val="9C1EC6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591DEC"/>
    <w:multiLevelType w:val="hybridMultilevel"/>
    <w:tmpl w:val="ADBA325C"/>
    <w:lvl w:ilvl="0" w:tplc="FFFFFFFF">
      <w:start w:val="1"/>
      <w:numFmt w:val="decimal"/>
      <w:lvlText w:val="%1."/>
      <w:lvlJc w:val="left"/>
      <w:pPr>
        <w:ind w:left="512" w:hanging="360"/>
      </w:pPr>
      <w:rPr>
        <w:rFonts w:ascii="Arial Nova" w:eastAsiaTheme="minorHAnsi" w:hAnsi="Arial Nova" w:cs="Arial"/>
      </w:r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6" w15:restartNumberingAfterBreak="0">
    <w:nsid w:val="4DAD2431"/>
    <w:multiLevelType w:val="hybridMultilevel"/>
    <w:tmpl w:val="6EC4DCBE"/>
    <w:lvl w:ilvl="0" w:tplc="E9A28D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DCC4030"/>
    <w:multiLevelType w:val="hybridMultilevel"/>
    <w:tmpl w:val="8486B2C0"/>
    <w:lvl w:ilvl="0" w:tplc="A01E49C0">
      <w:start w:val="1"/>
      <w:numFmt w:val="bullet"/>
      <w:lvlText w:val="-"/>
      <w:lvlJc w:val="left"/>
      <w:pPr>
        <w:tabs>
          <w:tab w:val="num" w:pos="2062"/>
        </w:tabs>
        <w:ind w:left="2062" w:hanging="360"/>
      </w:pPr>
      <w:rPr>
        <w:rFonts w:ascii="Times New Roman" w:eastAsia="Times New Roman" w:hAnsi="Times New Roman" w:cs="Times New Roman" w:hint="default"/>
      </w:rPr>
    </w:lvl>
    <w:lvl w:ilvl="1" w:tplc="04240003" w:tentative="1">
      <w:start w:val="1"/>
      <w:numFmt w:val="bullet"/>
      <w:lvlText w:val="o"/>
      <w:lvlJc w:val="left"/>
      <w:pPr>
        <w:tabs>
          <w:tab w:val="num" w:pos="2782"/>
        </w:tabs>
        <w:ind w:left="2782" w:hanging="360"/>
      </w:pPr>
      <w:rPr>
        <w:rFonts w:ascii="Courier New" w:hAnsi="Courier New" w:hint="default"/>
      </w:rPr>
    </w:lvl>
    <w:lvl w:ilvl="2" w:tplc="04240005" w:tentative="1">
      <w:start w:val="1"/>
      <w:numFmt w:val="bullet"/>
      <w:lvlText w:val=""/>
      <w:lvlJc w:val="left"/>
      <w:pPr>
        <w:tabs>
          <w:tab w:val="num" w:pos="3502"/>
        </w:tabs>
        <w:ind w:left="3502" w:hanging="360"/>
      </w:pPr>
      <w:rPr>
        <w:rFonts w:ascii="Wingdings" w:hAnsi="Wingdings" w:hint="default"/>
      </w:rPr>
    </w:lvl>
    <w:lvl w:ilvl="3" w:tplc="04240001" w:tentative="1">
      <w:start w:val="1"/>
      <w:numFmt w:val="bullet"/>
      <w:lvlText w:val=""/>
      <w:lvlJc w:val="left"/>
      <w:pPr>
        <w:tabs>
          <w:tab w:val="num" w:pos="4222"/>
        </w:tabs>
        <w:ind w:left="4222" w:hanging="360"/>
      </w:pPr>
      <w:rPr>
        <w:rFonts w:ascii="Symbol" w:hAnsi="Symbol" w:hint="default"/>
      </w:rPr>
    </w:lvl>
    <w:lvl w:ilvl="4" w:tplc="04240003" w:tentative="1">
      <w:start w:val="1"/>
      <w:numFmt w:val="bullet"/>
      <w:lvlText w:val="o"/>
      <w:lvlJc w:val="left"/>
      <w:pPr>
        <w:tabs>
          <w:tab w:val="num" w:pos="4942"/>
        </w:tabs>
        <w:ind w:left="4942" w:hanging="360"/>
      </w:pPr>
      <w:rPr>
        <w:rFonts w:ascii="Courier New" w:hAnsi="Courier New" w:hint="default"/>
      </w:rPr>
    </w:lvl>
    <w:lvl w:ilvl="5" w:tplc="04240005" w:tentative="1">
      <w:start w:val="1"/>
      <w:numFmt w:val="bullet"/>
      <w:lvlText w:val=""/>
      <w:lvlJc w:val="left"/>
      <w:pPr>
        <w:tabs>
          <w:tab w:val="num" w:pos="5662"/>
        </w:tabs>
        <w:ind w:left="5662" w:hanging="360"/>
      </w:pPr>
      <w:rPr>
        <w:rFonts w:ascii="Wingdings" w:hAnsi="Wingdings" w:hint="default"/>
      </w:rPr>
    </w:lvl>
    <w:lvl w:ilvl="6" w:tplc="04240001" w:tentative="1">
      <w:start w:val="1"/>
      <w:numFmt w:val="bullet"/>
      <w:lvlText w:val=""/>
      <w:lvlJc w:val="left"/>
      <w:pPr>
        <w:tabs>
          <w:tab w:val="num" w:pos="6382"/>
        </w:tabs>
        <w:ind w:left="6382" w:hanging="360"/>
      </w:pPr>
      <w:rPr>
        <w:rFonts w:ascii="Symbol" w:hAnsi="Symbol" w:hint="default"/>
      </w:rPr>
    </w:lvl>
    <w:lvl w:ilvl="7" w:tplc="04240003" w:tentative="1">
      <w:start w:val="1"/>
      <w:numFmt w:val="bullet"/>
      <w:lvlText w:val="o"/>
      <w:lvlJc w:val="left"/>
      <w:pPr>
        <w:tabs>
          <w:tab w:val="num" w:pos="7102"/>
        </w:tabs>
        <w:ind w:left="7102" w:hanging="360"/>
      </w:pPr>
      <w:rPr>
        <w:rFonts w:ascii="Courier New" w:hAnsi="Courier New" w:hint="default"/>
      </w:rPr>
    </w:lvl>
    <w:lvl w:ilvl="8" w:tplc="04240005" w:tentative="1">
      <w:start w:val="1"/>
      <w:numFmt w:val="bullet"/>
      <w:lvlText w:val=""/>
      <w:lvlJc w:val="left"/>
      <w:pPr>
        <w:tabs>
          <w:tab w:val="num" w:pos="7822"/>
        </w:tabs>
        <w:ind w:left="7822" w:hanging="360"/>
      </w:pPr>
      <w:rPr>
        <w:rFonts w:ascii="Wingdings" w:hAnsi="Wingdings" w:hint="default"/>
      </w:rPr>
    </w:lvl>
  </w:abstractNum>
  <w:abstractNum w:abstractNumId="28" w15:restartNumberingAfterBreak="0">
    <w:nsid w:val="502200A9"/>
    <w:multiLevelType w:val="hybridMultilevel"/>
    <w:tmpl w:val="C1FECD1C"/>
    <w:lvl w:ilvl="0" w:tplc="B180042E">
      <w:start w:val="4"/>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36B0639"/>
    <w:multiLevelType w:val="hybridMultilevel"/>
    <w:tmpl w:val="E468EF22"/>
    <w:lvl w:ilvl="0" w:tplc="892846FC">
      <w:start w:val="1"/>
      <w:numFmt w:val="bullet"/>
      <w:lvlText w:val=""/>
      <w:lvlJc w:val="left"/>
      <w:pPr>
        <w:ind w:left="720" w:hanging="360"/>
      </w:pPr>
      <w:rPr>
        <w:rFonts w:ascii="Symbol" w:eastAsiaTheme="minorHAnsi" w:hAnsi="Symbo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275B92"/>
    <w:multiLevelType w:val="hybridMultilevel"/>
    <w:tmpl w:val="7B76F676"/>
    <w:lvl w:ilvl="0" w:tplc="D57EDE0A">
      <w:start w:val="1"/>
      <w:numFmt w:val="lowerRoman"/>
      <w:lvlText w:val="%1."/>
      <w:lvlJc w:val="right"/>
      <w:pPr>
        <w:ind w:left="720" w:hanging="360"/>
      </w:pPr>
      <w:rPr>
        <w:color w:val="auto"/>
      </w:rPr>
    </w:lvl>
    <w:lvl w:ilvl="1" w:tplc="04240019">
      <w:start w:val="1"/>
      <w:numFmt w:val="lowerLetter"/>
      <w:lvlText w:val="%2."/>
      <w:lvlJc w:val="left"/>
      <w:pPr>
        <w:ind w:left="1440" w:hanging="360"/>
      </w:pPr>
    </w:lvl>
    <w:lvl w:ilvl="2" w:tplc="071E5E02">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350C0"/>
    <w:multiLevelType w:val="hybridMultilevel"/>
    <w:tmpl w:val="6C4E8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4E510C"/>
    <w:multiLevelType w:val="hybridMultilevel"/>
    <w:tmpl w:val="C2608D3E"/>
    <w:lvl w:ilvl="0" w:tplc="83B65CAC">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3B62EB"/>
    <w:multiLevelType w:val="hybridMultilevel"/>
    <w:tmpl w:val="461C3588"/>
    <w:lvl w:ilvl="0" w:tplc="A7FABCA2">
      <w:start w:val="2"/>
      <w:numFmt w:val="bullet"/>
      <w:lvlText w:val="–"/>
      <w:lvlJc w:val="left"/>
      <w:pPr>
        <w:ind w:left="360" w:hanging="360"/>
      </w:pPr>
      <w:rPr>
        <w:rFonts w:ascii="IBM Plex Sans" w:eastAsiaTheme="minorHAnsi" w:hAnsi="IBM Plex Sans"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CA537F0"/>
    <w:multiLevelType w:val="hybridMultilevel"/>
    <w:tmpl w:val="8222E710"/>
    <w:lvl w:ilvl="0" w:tplc="A01E49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545AF6"/>
    <w:multiLevelType w:val="hybridMultilevel"/>
    <w:tmpl w:val="F74477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7B4848"/>
    <w:multiLevelType w:val="hybridMultilevel"/>
    <w:tmpl w:val="498E2A08"/>
    <w:lvl w:ilvl="0" w:tplc="D6E24FE4">
      <w:start w:val="3"/>
      <w:numFmt w:val="decimal"/>
      <w:lvlText w:val="(%1)"/>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EF632">
      <w:start w:val="1"/>
      <w:numFmt w:val="lowerLetter"/>
      <w:lvlText w:val="%2"/>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C2E7C">
      <w:start w:val="1"/>
      <w:numFmt w:val="lowerRoman"/>
      <w:lvlText w:val="%3"/>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A31C6">
      <w:start w:val="1"/>
      <w:numFmt w:val="decimal"/>
      <w:lvlText w:val="%4"/>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12F6">
      <w:start w:val="1"/>
      <w:numFmt w:val="lowerLetter"/>
      <w:lvlText w:val="%5"/>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AB0E2">
      <w:start w:val="1"/>
      <w:numFmt w:val="lowerRoman"/>
      <w:lvlText w:val="%6"/>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1A9F04">
      <w:start w:val="1"/>
      <w:numFmt w:val="decimal"/>
      <w:lvlText w:val="%7"/>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44A12">
      <w:start w:val="1"/>
      <w:numFmt w:val="lowerLetter"/>
      <w:lvlText w:val="%8"/>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C02772">
      <w:start w:val="1"/>
      <w:numFmt w:val="lowerRoman"/>
      <w:lvlText w:val="%9"/>
      <w:lvlJc w:val="left"/>
      <w:pPr>
        <w:ind w:left="6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0A7DFD"/>
    <w:multiLevelType w:val="hybridMultilevel"/>
    <w:tmpl w:val="D9E6D4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BC329DA"/>
    <w:multiLevelType w:val="hybridMultilevel"/>
    <w:tmpl w:val="A6940ED2"/>
    <w:lvl w:ilvl="0" w:tplc="ED8A46E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D1CFF"/>
    <w:multiLevelType w:val="hybridMultilevel"/>
    <w:tmpl w:val="E89EBD98"/>
    <w:lvl w:ilvl="0" w:tplc="56961730">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D3369AA"/>
    <w:multiLevelType w:val="hybridMultilevel"/>
    <w:tmpl w:val="ED8A76F0"/>
    <w:lvl w:ilvl="0" w:tplc="815404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BD7F6F"/>
    <w:multiLevelType w:val="hybridMultilevel"/>
    <w:tmpl w:val="8DD823C2"/>
    <w:lvl w:ilvl="0" w:tplc="D4C2CBBC">
      <w:start w:val="1"/>
      <w:numFmt w:val="lowerLetter"/>
      <w:lvlText w:val="%1)"/>
      <w:lvlJc w:val="left"/>
      <w:pPr>
        <w:ind w:left="397" w:hanging="360"/>
      </w:pPr>
      <w:rPr>
        <w:rFonts w:hint="default"/>
        <w:b w:val="0"/>
      </w:rPr>
    </w:lvl>
    <w:lvl w:ilvl="1" w:tplc="04240019" w:tentative="1">
      <w:start w:val="1"/>
      <w:numFmt w:val="lowerLetter"/>
      <w:lvlText w:val="%2."/>
      <w:lvlJc w:val="left"/>
      <w:pPr>
        <w:ind w:left="1117" w:hanging="360"/>
      </w:pPr>
    </w:lvl>
    <w:lvl w:ilvl="2" w:tplc="0424001B" w:tentative="1">
      <w:start w:val="1"/>
      <w:numFmt w:val="lowerRoman"/>
      <w:lvlText w:val="%3."/>
      <w:lvlJc w:val="right"/>
      <w:pPr>
        <w:ind w:left="1837" w:hanging="180"/>
      </w:pPr>
    </w:lvl>
    <w:lvl w:ilvl="3" w:tplc="0424000F" w:tentative="1">
      <w:start w:val="1"/>
      <w:numFmt w:val="decimal"/>
      <w:lvlText w:val="%4."/>
      <w:lvlJc w:val="left"/>
      <w:pPr>
        <w:ind w:left="2557" w:hanging="360"/>
      </w:pPr>
    </w:lvl>
    <w:lvl w:ilvl="4" w:tplc="04240019" w:tentative="1">
      <w:start w:val="1"/>
      <w:numFmt w:val="lowerLetter"/>
      <w:lvlText w:val="%5."/>
      <w:lvlJc w:val="left"/>
      <w:pPr>
        <w:ind w:left="3277" w:hanging="360"/>
      </w:pPr>
    </w:lvl>
    <w:lvl w:ilvl="5" w:tplc="0424001B" w:tentative="1">
      <w:start w:val="1"/>
      <w:numFmt w:val="lowerRoman"/>
      <w:lvlText w:val="%6."/>
      <w:lvlJc w:val="right"/>
      <w:pPr>
        <w:ind w:left="3997" w:hanging="180"/>
      </w:pPr>
    </w:lvl>
    <w:lvl w:ilvl="6" w:tplc="0424000F" w:tentative="1">
      <w:start w:val="1"/>
      <w:numFmt w:val="decimal"/>
      <w:lvlText w:val="%7."/>
      <w:lvlJc w:val="left"/>
      <w:pPr>
        <w:ind w:left="4717" w:hanging="360"/>
      </w:pPr>
    </w:lvl>
    <w:lvl w:ilvl="7" w:tplc="04240019" w:tentative="1">
      <w:start w:val="1"/>
      <w:numFmt w:val="lowerLetter"/>
      <w:lvlText w:val="%8."/>
      <w:lvlJc w:val="left"/>
      <w:pPr>
        <w:ind w:left="5437" w:hanging="360"/>
      </w:pPr>
    </w:lvl>
    <w:lvl w:ilvl="8" w:tplc="0424001B" w:tentative="1">
      <w:start w:val="1"/>
      <w:numFmt w:val="lowerRoman"/>
      <w:lvlText w:val="%9."/>
      <w:lvlJc w:val="right"/>
      <w:pPr>
        <w:ind w:left="6157" w:hanging="180"/>
      </w:pPr>
    </w:lvl>
  </w:abstractNum>
  <w:num w:numId="1" w16cid:durableId="1154758531">
    <w:abstractNumId w:val="27"/>
  </w:num>
  <w:num w:numId="2" w16cid:durableId="2071921363">
    <w:abstractNumId w:val="6"/>
  </w:num>
  <w:num w:numId="3" w16cid:durableId="601185470">
    <w:abstractNumId w:val="13"/>
  </w:num>
  <w:num w:numId="4" w16cid:durableId="1099135154">
    <w:abstractNumId w:val="24"/>
  </w:num>
  <w:num w:numId="5" w16cid:durableId="1008095853">
    <w:abstractNumId w:val="18"/>
  </w:num>
  <w:num w:numId="6" w16cid:durableId="796142314">
    <w:abstractNumId w:val="0"/>
  </w:num>
  <w:num w:numId="7" w16cid:durableId="427965463">
    <w:abstractNumId w:val="7"/>
  </w:num>
  <w:num w:numId="8" w16cid:durableId="546377314">
    <w:abstractNumId w:val="19"/>
  </w:num>
  <w:num w:numId="9" w16cid:durableId="2033993090">
    <w:abstractNumId w:val="33"/>
  </w:num>
  <w:num w:numId="10" w16cid:durableId="891579420">
    <w:abstractNumId w:val="40"/>
  </w:num>
  <w:num w:numId="11" w16cid:durableId="2121558593">
    <w:abstractNumId w:val="32"/>
  </w:num>
  <w:num w:numId="12" w16cid:durableId="1387948838">
    <w:abstractNumId w:val="31"/>
  </w:num>
  <w:num w:numId="13" w16cid:durableId="1046179429">
    <w:abstractNumId w:val="37"/>
  </w:num>
  <w:num w:numId="14" w16cid:durableId="1548371157">
    <w:abstractNumId w:val="38"/>
  </w:num>
  <w:num w:numId="15" w16cid:durableId="1747875508">
    <w:abstractNumId w:val="8"/>
  </w:num>
  <w:num w:numId="16" w16cid:durableId="1003430378">
    <w:abstractNumId w:val="28"/>
  </w:num>
  <w:num w:numId="17" w16cid:durableId="1494446573">
    <w:abstractNumId w:val="26"/>
  </w:num>
  <w:num w:numId="18" w16cid:durableId="1933080597">
    <w:abstractNumId w:val="1"/>
  </w:num>
  <w:num w:numId="19" w16cid:durableId="128867411">
    <w:abstractNumId w:val="9"/>
  </w:num>
  <w:num w:numId="20" w16cid:durableId="112139945">
    <w:abstractNumId w:val="44"/>
  </w:num>
  <w:num w:numId="21" w16cid:durableId="1595170063">
    <w:abstractNumId w:val="41"/>
  </w:num>
  <w:num w:numId="22" w16cid:durableId="124466618">
    <w:abstractNumId w:val="5"/>
  </w:num>
  <w:num w:numId="23" w16cid:durableId="1897398546">
    <w:abstractNumId w:val="16"/>
  </w:num>
  <w:num w:numId="24" w16cid:durableId="906378571">
    <w:abstractNumId w:val="20"/>
  </w:num>
  <w:num w:numId="25" w16cid:durableId="1835686656">
    <w:abstractNumId w:val="34"/>
  </w:num>
  <w:num w:numId="26" w16cid:durableId="852492395">
    <w:abstractNumId w:val="42"/>
  </w:num>
  <w:num w:numId="27" w16cid:durableId="885138933">
    <w:abstractNumId w:val="23"/>
  </w:num>
  <w:num w:numId="28" w16cid:durableId="484006231">
    <w:abstractNumId w:val="2"/>
  </w:num>
  <w:num w:numId="29" w16cid:durableId="416561878">
    <w:abstractNumId w:val="43"/>
  </w:num>
  <w:num w:numId="30" w16cid:durableId="1128545951">
    <w:abstractNumId w:val="3"/>
  </w:num>
  <w:num w:numId="31" w16cid:durableId="566720119">
    <w:abstractNumId w:val="11"/>
  </w:num>
  <w:num w:numId="32" w16cid:durableId="1754664567">
    <w:abstractNumId w:val="15"/>
  </w:num>
  <w:num w:numId="33" w16cid:durableId="874193750">
    <w:abstractNumId w:val="30"/>
  </w:num>
  <w:num w:numId="34" w16cid:durableId="231158515">
    <w:abstractNumId w:val="10"/>
  </w:num>
  <w:num w:numId="35" w16cid:durableId="742993618">
    <w:abstractNumId w:val="25"/>
  </w:num>
  <w:num w:numId="36" w16cid:durableId="272172083">
    <w:abstractNumId w:val="12"/>
  </w:num>
  <w:num w:numId="37" w16cid:durableId="1296374556">
    <w:abstractNumId w:val="14"/>
  </w:num>
  <w:num w:numId="38" w16cid:durableId="1072242559">
    <w:abstractNumId w:val="17"/>
  </w:num>
  <w:num w:numId="39" w16cid:durableId="261377911">
    <w:abstractNumId w:val="35"/>
  </w:num>
  <w:num w:numId="40" w16cid:durableId="1111626581">
    <w:abstractNumId w:val="36"/>
  </w:num>
  <w:num w:numId="41" w16cid:durableId="1187058284">
    <w:abstractNumId w:val="39"/>
  </w:num>
  <w:num w:numId="42" w16cid:durableId="954941573">
    <w:abstractNumId w:val="4"/>
  </w:num>
  <w:num w:numId="43" w16cid:durableId="250093290">
    <w:abstractNumId w:val="21"/>
  </w:num>
  <w:num w:numId="44" w16cid:durableId="1099368593">
    <w:abstractNumId w:val="22"/>
  </w:num>
  <w:num w:numId="45" w16cid:durableId="97321381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4B"/>
    <w:rsid w:val="000035C8"/>
    <w:rsid w:val="00004BC5"/>
    <w:rsid w:val="00016DC6"/>
    <w:rsid w:val="00016F51"/>
    <w:rsid w:val="000178F2"/>
    <w:rsid w:val="00020BC2"/>
    <w:rsid w:val="00021AC5"/>
    <w:rsid w:val="0002312C"/>
    <w:rsid w:val="00023E32"/>
    <w:rsid w:val="000255EC"/>
    <w:rsid w:val="00025756"/>
    <w:rsid w:val="000316BD"/>
    <w:rsid w:val="00033BE1"/>
    <w:rsid w:val="000344DA"/>
    <w:rsid w:val="00034C98"/>
    <w:rsid w:val="0003573B"/>
    <w:rsid w:val="0003683F"/>
    <w:rsid w:val="00041458"/>
    <w:rsid w:val="000430FD"/>
    <w:rsid w:val="00047000"/>
    <w:rsid w:val="000518A7"/>
    <w:rsid w:val="00051FFE"/>
    <w:rsid w:val="00053158"/>
    <w:rsid w:val="000539BF"/>
    <w:rsid w:val="00056EB6"/>
    <w:rsid w:val="0006079D"/>
    <w:rsid w:val="00061E98"/>
    <w:rsid w:val="00070165"/>
    <w:rsid w:val="000742E0"/>
    <w:rsid w:val="000772F0"/>
    <w:rsid w:val="000802AE"/>
    <w:rsid w:val="000835CA"/>
    <w:rsid w:val="000849A5"/>
    <w:rsid w:val="00084BC0"/>
    <w:rsid w:val="00086CB5"/>
    <w:rsid w:val="00094193"/>
    <w:rsid w:val="00095001"/>
    <w:rsid w:val="000961A1"/>
    <w:rsid w:val="000A2765"/>
    <w:rsid w:val="000A3F53"/>
    <w:rsid w:val="000A4794"/>
    <w:rsid w:val="000A4DCB"/>
    <w:rsid w:val="000A5B32"/>
    <w:rsid w:val="000A5F60"/>
    <w:rsid w:val="000A6AC6"/>
    <w:rsid w:val="000A76C6"/>
    <w:rsid w:val="000A7CE7"/>
    <w:rsid w:val="000B1034"/>
    <w:rsid w:val="000B1697"/>
    <w:rsid w:val="000B304D"/>
    <w:rsid w:val="000B3A37"/>
    <w:rsid w:val="000B3CB8"/>
    <w:rsid w:val="000B7CE0"/>
    <w:rsid w:val="000B7E69"/>
    <w:rsid w:val="000C0E8F"/>
    <w:rsid w:val="000C6428"/>
    <w:rsid w:val="000C6DE5"/>
    <w:rsid w:val="000C7512"/>
    <w:rsid w:val="000D0057"/>
    <w:rsid w:val="000D2382"/>
    <w:rsid w:val="000D7FB2"/>
    <w:rsid w:val="000E0525"/>
    <w:rsid w:val="000E1DEA"/>
    <w:rsid w:val="000E3928"/>
    <w:rsid w:val="000E5FE9"/>
    <w:rsid w:val="000E7C17"/>
    <w:rsid w:val="000E7F28"/>
    <w:rsid w:val="000F6464"/>
    <w:rsid w:val="00107DB8"/>
    <w:rsid w:val="00116A2C"/>
    <w:rsid w:val="001228CA"/>
    <w:rsid w:val="00124175"/>
    <w:rsid w:val="0013003D"/>
    <w:rsid w:val="00132CE5"/>
    <w:rsid w:val="001348BE"/>
    <w:rsid w:val="00136A05"/>
    <w:rsid w:val="00143982"/>
    <w:rsid w:val="00144399"/>
    <w:rsid w:val="001457A2"/>
    <w:rsid w:val="001467C4"/>
    <w:rsid w:val="00150ECA"/>
    <w:rsid w:val="0015166E"/>
    <w:rsid w:val="00153E5C"/>
    <w:rsid w:val="001543A6"/>
    <w:rsid w:val="00154A3A"/>
    <w:rsid w:val="0015579C"/>
    <w:rsid w:val="0015597D"/>
    <w:rsid w:val="001644EB"/>
    <w:rsid w:val="00170030"/>
    <w:rsid w:val="00173C7A"/>
    <w:rsid w:val="00176031"/>
    <w:rsid w:val="0018286C"/>
    <w:rsid w:val="00185590"/>
    <w:rsid w:val="00193517"/>
    <w:rsid w:val="0019368C"/>
    <w:rsid w:val="00193B28"/>
    <w:rsid w:val="001958B8"/>
    <w:rsid w:val="0019631E"/>
    <w:rsid w:val="0019797F"/>
    <w:rsid w:val="001A423F"/>
    <w:rsid w:val="001A6C99"/>
    <w:rsid w:val="001B111C"/>
    <w:rsid w:val="001B34B4"/>
    <w:rsid w:val="001B4ABF"/>
    <w:rsid w:val="001B58F1"/>
    <w:rsid w:val="001B6EEB"/>
    <w:rsid w:val="001B7A16"/>
    <w:rsid w:val="001C0C45"/>
    <w:rsid w:val="001C1C70"/>
    <w:rsid w:val="001C420B"/>
    <w:rsid w:val="001C66C4"/>
    <w:rsid w:val="001D1675"/>
    <w:rsid w:val="001D4CB3"/>
    <w:rsid w:val="001E0429"/>
    <w:rsid w:val="001E1AD4"/>
    <w:rsid w:val="001F036D"/>
    <w:rsid w:val="001F04FF"/>
    <w:rsid w:val="001F6F75"/>
    <w:rsid w:val="002018C8"/>
    <w:rsid w:val="002020B3"/>
    <w:rsid w:val="0020631E"/>
    <w:rsid w:val="002066AB"/>
    <w:rsid w:val="00206C71"/>
    <w:rsid w:val="00210898"/>
    <w:rsid w:val="00211A63"/>
    <w:rsid w:val="00211AD4"/>
    <w:rsid w:val="00212C6A"/>
    <w:rsid w:val="0022046F"/>
    <w:rsid w:val="00223617"/>
    <w:rsid w:val="002266AD"/>
    <w:rsid w:val="002319AF"/>
    <w:rsid w:val="00231C0C"/>
    <w:rsid w:val="002321D3"/>
    <w:rsid w:val="002334D8"/>
    <w:rsid w:val="00235494"/>
    <w:rsid w:val="0024151D"/>
    <w:rsid w:val="00241572"/>
    <w:rsid w:val="00242ED3"/>
    <w:rsid w:val="002504CD"/>
    <w:rsid w:val="00252C64"/>
    <w:rsid w:val="0025440A"/>
    <w:rsid w:val="00263D45"/>
    <w:rsid w:val="00264720"/>
    <w:rsid w:val="00280D9E"/>
    <w:rsid w:val="00281CDD"/>
    <w:rsid w:val="0028559E"/>
    <w:rsid w:val="0028564F"/>
    <w:rsid w:val="00285BDD"/>
    <w:rsid w:val="002865EF"/>
    <w:rsid w:val="002878E1"/>
    <w:rsid w:val="002943A9"/>
    <w:rsid w:val="0029447A"/>
    <w:rsid w:val="0029659B"/>
    <w:rsid w:val="002A40DA"/>
    <w:rsid w:val="002A68E4"/>
    <w:rsid w:val="002A7992"/>
    <w:rsid w:val="002B09ED"/>
    <w:rsid w:val="002B22C5"/>
    <w:rsid w:val="002B3006"/>
    <w:rsid w:val="002B4412"/>
    <w:rsid w:val="002B4EF7"/>
    <w:rsid w:val="002B6D07"/>
    <w:rsid w:val="002C0375"/>
    <w:rsid w:val="002C5E64"/>
    <w:rsid w:val="002D20DB"/>
    <w:rsid w:val="002D2227"/>
    <w:rsid w:val="002D2DB7"/>
    <w:rsid w:val="002D5992"/>
    <w:rsid w:val="002D6220"/>
    <w:rsid w:val="002D6F8C"/>
    <w:rsid w:val="002D703A"/>
    <w:rsid w:val="002D79BA"/>
    <w:rsid w:val="002E16B8"/>
    <w:rsid w:val="002F3F85"/>
    <w:rsid w:val="002F5E17"/>
    <w:rsid w:val="002F6CD7"/>
    <w:rsid w:val="00302B15"/>
    <w:rsid w:val="00305ADA"/>
    <w:rsid w:val="00305DF0"/>
    <w:rsid w:val="00306077"/>
    <w:rsid w:val="00312565"/>
    <w:rsid w:val="003209C6"/>
    <w:rsid w:val="00321BF1"/>
    <w:rsid w:val="00323214"/>
    <w:rsid w:val="00325D8E"/>
    <w:rsid w:val="003275EB"/>
    <w:rsid w:val="0033240E"/>
    <w:rsid w:val="0033715E"/>
    <w:rsid w:val="00346440"/>
    <w:rsid w:val="00346A9F"/>
    <w:rsid w:val="00350A74"/>
    <w:rsid w:val="00351199"/>
    <w:rsid w:val="0035258C"/>
    <w:rsid w:val="0035627D"/>
    <w:rsid w:val="00360465"/>
    <w:rsid w:val="00361568"/>
    <w:rsid w:val="0036426F"/>
    <w:rsid w:val="00365CAD"/>
    <w:rsid w:val="00366414"/>
    <w:rsid w:val="0037215D"/>
    <w:rsid w:val="00372DB9"/>
    <w:rsid w:val="0037423E"/>
    <w:rsid w:val="003761CC"/>
    <w:rsid w:val="00386597"/>
    <w:rsid w:val="00393D2A"/>
    <w:rsid w:val="00394CDF"/>
    <w:rsid w:val="003A097B"/>
    <w:rsid w:val="003A54D9"/>
    <w:rsid w:val="003A5CD4"/>
    <w:rsid w:val="003B247F"/>
    <w:rsid w:val="003B39F4"/>
    <w:rsid w:val="003B3D6E"/>
    <w:rsid w:val="003B7537"/>
    <w:rsid w:val="003C572C"/>
    <w:rsid w:val="003C6515"/>
    <w:rsid w:val="003C7C01"/>
    <w:rsid w:val="003D1387"/>
    <w:rsid w:val="003D25E7"/>
    <w:rsid w:val="003D32F3"/>
    <w:rsid w:val="003D6850"/>
    <w:rsid w:val="003E5432"/>
    <w:rsid w:val="003F1FDF"/>
    <w:rsid w:val="003F34C7"/>
    <w:rsid w:val="003F47BF"/>
    <w:rsid w:val="003F7194"/>
    <w:rsid w:val="004001B3"/>
    <w:rsid w:val="00401236"/>
    <w:rsid w:val="0040271A"/>
    <w:rsid w:val="00402B01"/>
    <w:rsid w:val="00407623"/>
    <w:rsid w:val="00407730"/>
    <w:rsid w:val="00410068"/>
    <w:rsid w:val="00410303"/>
    <w:rsid w:val="00411F67"/>
    <w:rsid w:val="00422BD0"/>
    <w:rsid w:val="00425CE2"/>
    <w:rsid w:val="004269F7"/>
    <w:rsid w:val="004356C1"/>
    <w:rsid w:val="00440CA4"/>
    <w:rsid w:val="00440EE8"/>
    <w:rsid w:val="004428E5"/>
    <w:rsid w:val="004519E5"/>
    <w:rsid w:val="004559A3"/>
    <w:rsid w:val="00456839"/>
    <w:rsid w:val="00464061"/>
    <w:rsid w:val="00465B11"/>
    <w:rsid w:val="00465F25"/>
    <w:rsid w:val="00466D3F"/>
    <w:rsid w:val="00473518"/>
    <w:rsid w:val="00474615"/>
    <w:rsid w:val="004749A9"/>
    <w:rsid w:val="00476CC5"/>
    <w:rsid w:val="004774B6"/>
    <w:rsid w:val="00482046"/>
    <w:rsid w:val="00484C2F"/>
    <w:rsid w:val="00487A3F"/>
    <w:rsid w:val="00490EB2"/>
    <w:rsid w:val="004A1486"/>
    <w:rsid w:val="004A2B90"/>
    <w:rsid w:val="004A34CF"/>
    <w:rsid w:val="004A54EC"/>
    <w:rsid w:val="004A550C"/>
    <w:rsid w:val="004A56FF"/>
    <w:rsid w:val="004A57CC"/>
    <w:rsid w:val="004A71C1"/>
    <w:rsid w:val="004B52AD"/>
    <w:rsid w:val="004B6517"/>
    <w:rsid w:val="004C2BE1"/>
    <w:rsid w:val="004C460C"/>
    <w:rsid w:val="004C7343"/>
    <w:rsid w:val="004C765F"/>
    <w:rsid w:val="004D0B0C"/>
    <w:rsid w:val="004D2CCD"/>
    <w:rsid w:val="004D5A2B"/>
    <w:rsid w:val="004D76CB"/>
    <w:rsid w:val="004E2D7E"/>
    <w:rsid w:val="004E31C5"/>
    <w:rsid w:val="004E4FA9"/>
    <w:rsid w:val="004E54A2"/>
    <w:rsid w:val="004E6AEB"/>
    <w:rsid w:val="004F0A00"/>
    <w:rsid w:val="004F1B77"/>
    <w:rsid w:val="004F36FB"/>
    <w:rsid w:val="004F4168"/>
    <w:rsid w:val="004F4FC6"/>
    <w:rsid w:val="00501941"/>
    <w:rsid w:val="00504B13"/>
    <w:rsid w:val="00514C4E"/>
    <w:rsid w:val="00516491"/>
    <w:rsid w:val="0052402A"/>
    <w:rsid w:val="005245FF"/>
    <w:rsid w:val="00525A44"/>
    <w:rsid w:val="00531366"/>
    <w:rsid w:val="005313F1"/>
    <w:rsid w:val="005323BB"/>
    <w:rsid w:val="005344B8"/>
    <w:rsid w:val="0053789D"/>
    <w:rsid w:val="0054360E"/>
    <w:rsid w:val="00543798"/>
    <w:rsid w:val="005524B4"/>
    <w:rsid w:val="00552BA2"/>
    <w:rsid w:val="00555E90"/>
    <w:rsid w:val="0055781A"/>
    <w:rsid w:val="00563103"/>
    <w:rsid w:val="005644AF"/>
    <w:rsid w:val="00570D76"/>
    <w:rsid w:val="00574CDC"/>
    <w:rsid w:val="005771D3"/>
    <w:rsid w:val="005827F7"/>
    <w:rsid w:val="00584685"/>
    <w:rsid w:val="00584960"/>
    <w:rsid w:val="005853AB"/>
    <w:rsid w:val="00592DB1"/>
    <w:rsid w:val="005931F1"/>
    <w:rsid w:val="00594E7B"/>
    <w:rsid w:val="005A108C"/>
    <w:rsid w:val="005A2A0C"/>
    <w:rsid w:val="005A31E9"/>
    <w:rsid w:val="005A7064"/>
    <w:rsid w:val="005B1806"/>
    <w:rsid w:val="005B23A5"/>
    <w:rsid w:val="005B27B6"/>
    <w:rsid w:val="005B2D53"/>
    <w:rsid w:val="005B477E"/>
    <w:rsid w:val="005B482D"/>
    <w:rsid w:val="005C109F"/>
    <w:rsid w:val="005C1210"/>
    <w:rsid w:val="005C1336"/>
    <w:rsid w:val="005C2C9D"/>
    <w:rsid w:val="005C5C0F"/>
    <w:rsid w:val="005C6868"/>
    <w:rsid w:val="005C6F1F"/>
    <w:rsid w:val="005D0D6E"/>
    <w:rsid w:val="005D1272"/>
    <w:rsid w:val="005D23A1"/>
    <w:rsid w:val="005D2EED"/>
    <w:rsid w:val="005D7DD0"/>
    <w:rsid w:val="005E23DB"/>
    <w:rsid w:val="005E3272"/>
    <w:rsid w:val="005F0BB0"/>
    <w:rsid w:val="005F16AB"/>
    <w:rsid w:val="005F2897"/>
    <w:rsid w:val="005F2C92"/>
    <w:rsid w:val="005F6B62"/>
    <w:rsid w:val="005F7E20"/>
    <w:rsid w:val="00606B29"/>
    <w:rsid w:val="00607017"/>
    <w:rsid w:val="00611094"/>
    <w:rsid w:val="00611D49"/>
    <w:rsid w:val="00612AB5"/>
    <w:rsid w:val="0062342C"/>
    <w:rsid w:val="00625774"/>
    <w:rsid w:val="0062592D"/>
    <w:rsid w:val="00633182"/>
    <w:rsid w:val="0063627F"/>
    <w:rsid w:val="00636912"/>
    <w:rsid w:val="00642C3A"/>
    <w:rsid w:val="0064487F"/>
    <w:rsid w:val="00645697"/>
    <w:rsid w:val="00647423"/>
    <w:rsid w:val="00647697"/>
    <w:rsid w:val="0065403D"/>
    <w:rsid w:val="006559C5"/>
    <w:rsid w:val="006559FE"/>
    <w:rsid w:val="00657F2A"/>
    <w:rsid w:val="006602F3"/>
    <w:rsid w:val="00664212"/>
    <w:rsid w:val="00673432"/>
    <w:rsid w:val="006748F9"/>
    <w:rsid w:val="00674B57"/>
    <w:rsid w:val="00675351"/>
    <w:rsid w:val="00675826"/>
    <w:rsid w:val="00676EC9"/>
    <w:rsid w:val="00681A72"/>
    <w:rsid w:val="00681DE6"/>
    <w:rsid w:val="006823C1"/>
    <w:rsid w:val="00685A0D"/>
    <w:rsid w:val="00687A61"/>
    <w:rsid w:val="006908B6"/>
    <w:rsid w:val="00691768"/>
    <w:rsid w:val="0069215B"/>
    <w:rsid w:val="0069343E"/>
    <w:rsid w:val="00693853"/>
    <w:rsid w:val="00694566"/>
    <w:rsid w:val="006A0345"/>
    <w:rsid w:val="006A514A"/>
    <w:rsid w:val="006A529F"/>
    <w:rsid w:val="006A7155"/>
    <w:rsid w:val="006B274F"/>
    <w:rsid w:val="006B2806"/>
    <w:rsid w:val="006B5FA6"/>
    <w:rsid w:val="006C2465"/>
    <w:rsid w:val="006C3482"/>
    <w:rsid w:val="006C6F71"/>
    <w:rsid w:val="006D6B2C"/>
    <w:rsid w:val="006D7530"/>
    <w:rsid w:val="006E2CD8"/>
    <w:rsid w:val="006E5528"/>
    <w:rsid w:val="006E74A5"/>
    <w:rsid w:val="006F0E7A"/>
    <w:rsid w:val="006F3B79"/>
    <w:rsid w:val="006F3EB7"/>
    <w:rsid w:val="006F6C76"/>
    <w:rsid w:val="00700B62"/>
    <w:rsid w:val="0070534F"/>
    <w:rsid w:val="0071142E"/>
    <w:rsid w:val="0071497D"/>
    <w:rsid w:val="00715E08"/>
    <w:rsid w:val="00716D2E"/>
    <w:rsid w:val="00730E20"/>
    <w:rsid w:val="00735695"/>
    <w:rsid w:val="00740AB8"/>
    <w:rsid w:val="00742010"/>
    <w:rsid w:val="00746D1C"/>
    <w:rsid w:val="007518F7"/>
    <w:rsid w:val="007555A0"/>
    <w:rsid w:val="00756D18"/>
    <w:rsid w:val="00757356"/>
    <w:rsid w:val="00760F66"/>
    <w:rsid w:val="00762257"/>
    <w:rsid w:val="00762C16"/>
    <w:rsid w:val="0076401A"/>
    <w:rsid w:val="00770C52"/>
    <w:rsid w:val="00770EF9"/>
    <w:rsid w:val="00771A36"/>
    <w:rsid w:val="0077250D"/>
    <w:rsid w:val="00773060"/>
    <w:rsid w:val="007738BE"/>
    <w:rsid w:val="00775DED"/>
    <w:rsid w:val="00785114"/>
    <w:rsid w:val="00791776"/>
    <w:rsid w:val="00792342"/>
    <w:rsid w:val="007955F1"/>
    <w:rsid w:val="007A0F88"/>
    <w:rsid w:val="007A2683"/>
    <w:rsid w:val="007A463C"/>
    <w:rsid w:val="007A78B6"/>
    <w:rsid w:val="007B15E0"/>
    <w:rsid w:val="007B5A7C"/>
    <w:rsid w:val="007B6C6B"/>
    <w:rsid w:val="007B708A"/>
    <w:rsid w:val="007C217F"/>
    <w:rsid w:val="007C418B"/>
    <w:rsid w:val="007C5FE1"/>
    <w:rsid w:val="007D0BD8"/>
    <w:rsid w:val="007D675D"/>
    <w:rsid w:val="007D7250"/>
    <w:rsid w:val="007E19C8"/>
    <w:rsid w:val="007E4A02"/>
    <w:rsid w:val="007E6E6C"/>
    <w:rsid w:val="007E7ACC"/>
    <w:rsid w:val="007F015A"/>
    <w:rsid w:val="007F2B83"/>
    <w:rsid w:val="007F6AEC"/>
    <w:rsid w:val="007F6E68"/>
    <w:rsid w:val="00800B93"/>
    <w:rsid w:val="00803BBA"/>
    <w:rsid w:val="00811A44"/>
    <w:rsid w:val="00811F62"/>
    <w:rsid w:val="00813CD0"/>
    <w:rsid w:val="00814786"/>
    <w:rsid w:val="00814A01"/>
    <w:rsid w:val="00817535"/>
    <w:rsid w:val="0082108B"/>
    <w:rsid w:val="00824293"/>
    <w:rsid w:val="00833505"/>
    <w:rsid w:val="0083740D"/>
    <w:rsid w:val="00840F91"/>
    <w:rsid w:val="00842558"/>
    <w:rsid w:val="00842C09"/>
    <w:rsid w:val="0084302E"/>
    <w:rsid w:val="0084303F"/>
    <w:rsid w:val="00844159"/>
    <w:rsid w:val="008443C4"/>
    <w:rsid w:val="00844BAC"/>
    <w:rsid w:val="008504FF"/>
    <w:rsid w:val="00850FBB"/>
    <w:rsid w:val="008533ED"/>
    <w:rsid w:val="0085434A"/>
    <w:rsid w:val="00866CD6"/>
    <w:rsid w:val="008702A0"/>
    <w:rsid w:val="0087129B"/>
    <w:rsid w:val="00873FF7"/>
    <w:rsid w:val="00880B2D"/>
    <w:rsid w:val="00883B43"/>
    <w:rsid w:val="00884AD0"/>
    <w:rsid w:val="00886B47"/>
    <w:rsid w:val="0089047B"/>
    <w:rsid w:val="00890AEE"/>
    <w:rsid w:val="00893237"/>
    <w:rsid w:val="008941E8"/>
    <w:rsid w:val="008A20AC"/>
    <w:rsid w:val="008A3B1A"/>
    <w:rsid w:val="008A52B4"/>
    <w:rsid w:val="008B13B3"/>
    <w:rsid w:val="008B3484"/>
    <w:rsid w:val="008B5A39"/>
    <w:rsid w:val="008C0E62"/>
    <w:rsid w:val="008C48FC"/>
    <w:rsid w:val="008C57FE"/>
    <w:rsid w:val="008C60EB"/>
    <w:rsid w:val="008D31B3"/>
    <w:rsid w:val="008D4EEF"/>
    <w:rsid w:val="008D57A5"/>
    <w:rsid w:val="008D7269"/>
    <w:rsid w:val="008D7F9A"/>
    <w:rsid w:val="008E2677"/>
    <w:rsid w:val="008E3130"/>
    <w:rsid w:val="008E6467"/>
    <w:rsid w:val="008F26C3"/>
    <w:rsid w:val="008F33F9"/>
    <w:rsid w:val="008F745A"/>
    <w:rsid w:val="0090347B"/>
    <w:rsid w:val="00906254"/>
    <w:rsid w:val="009119A8"/>
    <w:rsid w:val="0091291A"/>
    <w:rsid w:val="00921477"/>
    <w:rsid w:val="00923E61"/>
    <w:rsid w:val="009252A2"/>
    <w:rsid w:val="0092789A"/>
    <w:rsid w:val="009349D1"/>
    <w:rsid w:val="00937D94"/>
    <w:rsid w:val="00943D50"/>
    <w:rsid w:val="009464AD"/>
    <w:rsid w:val="00946E33"/>
    <w:rsid w:val="009477BB"/>
    <w:rsid w:val="009532CD"/>
    <w:rsid w:val="00955FD2"/>
    <w:rsid w:val="009569D5"/>
    <w:rsid w:val="00956D6E"/>
    <w:rsid w:val="00957D19"/>
    <w:rsid w:val="009666BD"/>
    <w:rsid w:val="00966F3D"/>
    <w:rsid w:val="00967295"/>
    <w:rsid w:val="00970542"/>
    <w:rsid w:val="0097252D"/>
    <w:rsid w:val="00972FF2"/>
    <w:rsid w:val="009732CE"/>
    <w:rsid w:val="009800D2"/>
    <w:rsid w:val="00982B79"/>
    <w:rsid w:val="00983987"/>
    <w:rsid w:val="00985040"/>
    <w:rsid w:val="00991D57"/>
    <w:rsid w:val="00992432"/>
    <w:rsid w:val="00993F1A"/>
    <w:rsid w:val="00995739"/>
    <w:rsid w:val="00996427"/>
    <w:rsid w:val="00997D75"/>
    <w:rsid w:val="009A00BA"/>
    <w:rsid w:val="009A3800"/>
    <w:rsid w:val="009B326D"/>
    <w:rsid w:val="009B3E57"/>
    <w:rsid w:val="009B436B"/>
    <w:rsid w:val="009D2C21"/>
    <w:rsid w:val="009D6AA9"/>
    <w:rsid w:val="009D6D39"/>
    <w:rsid w:val="009E29EF"/>
    <w:rsid w:val="009E3C30"/>
    <w:rsid w:val="009E41BD"/>
    <w:rsid w:val="009F0282"/>
    <w:rsid w:val="009F2EE6"/>
    <w:rsid w:val="009F4CF0"/>
    <w:rsid w:val="009F5B8A"/>
    <w:rsid w:val="009F62C9"/>
    <w:rsid w:val="00A005F5"/>
    <w:rsid w:val="00A019F1"/>
    <w:rsid w:val="00A049DB"/>
    <w:rsid w:val="00A07633"/>
    <w:rsid w:val="00A1017D"/>
    <w:rsid w:val="00A112F7"/>
    <w:rsid w:val="00A118EB"/>
    <w:rsid w:val="00A13011"/>
    <w:rsid w:val="00A15BEC"/>
    <w:rsid w:val="00A16EFB"/>
    <w:rsid w:val="00A24FDB"/>
    <w:rsid w:val="00A302DC"/>
    <w:rsid w:val="00A3115D"/>
    <w:rsid w:val="00A31DFE"/>
    <w:rsid w:val="00A32475"/>
    <w:rsid w:val="00A33930"/>
    <w:rsid w:val="00A41FDF"/>
    <w:rsid w:val="00A46294"/>
    <w:rsid w:val="00A47136"/>
    <w:rsid w:val="00A5010E"/>
    <w:rsid w:val="00A548DA"/>
    <w:rsid w:val="00A55ACE"/>
    <w:rsid w:val="00A630E6"/>
    <w:rsid w:val="00A63B27"/>
    <w:rsid w:val="00A64F06"/>
    <w:rsid w:val="00A673E9"/>
    <w:rsid w:val="00A703BD"/>
    <w:rsid w:val="00A71DA0"/>
    <w:rsid w:val="00A72D28"/>
    <w:rsid w:val="00A74365"/>
    <w:rsid w:val="00A74BB0"/>
    <w:rsid w:val="00A75A3D"/>
    <w:rsid w:val="00A779F2"/>
    <w:rsid w:val="00A77CA4"/>
    <w:rsid w:val="00A80181"/>
    <w:rsid w:val="00A829CA"/>
    <w:rsid w:val="00A865D5"/>
    <w:rsid w:val="00A870E5"/>
    <w:rsid w:val="00A87713"/>
    <w:rsid w:val="00A9125D"/>
    <w:rsid w:val="00A95623"/>
    <w:rsid w:val="00A97794"/>
    <w:rsid w:val="00AA06F4"/>
    <w:rsid w:val="00AA5249"/>
    <w:rsid w:val="00AA5CDC"/>
    <w:rsid w:val="00AB6D2A"/>
    <w:rsid w:val="00AC0522"/>
    <w:rsid w:val="00AC14B8"/>
    <w:rsid w:val="00AC1CD5"/>
    <w:rsid w:val="00AC26D8"/>
    <w:rsid w:val="00AC7548"/>
    <w:rsid w:val="00AD055C"/>
    <w:rsid w:val="00AD0D02"/>
    <w:rsid w:val="00AD2DA3"/>
    <w:rsid w:val="00AE051F"/>
    <w:rsid w:val="00AE1CB7"/>
    <w:rsid w:val="00AE2173"/>
    <w:rsid w:val="00AF24E6"/>
    <w:rsid w:val="00AF4CCC"/>
    <w:rsid w:val="00AF551D"/>
    <w:rsid w:val="00AF5D6B"/>
    <w:rsid w:val="00B04399"/>
    <w:rsid w:val="00B0733D"/>
    <w:rsid w:val="00B1039B"/>
    <w:rsid w:val="00B11138"/>
    <w:rsid w:val="00B11C3C"/>
    <w:rsid w:val="00B12B24"/>
    <w:rsid w:val="00B12C75"/>
    <w:rsid w:val="00B14801"/>
    <w:rsid w:val="00B16095"/>
    <w:rsid w:val="00B16C16"/>
    <w:rsid w:val="00B27069"/>
    <w:rsid w:val="00B27173"/>
    <w:rsid w:val="00B320BB"/>
    <w:rsid w:val="00B3392E"/>
    <w:rsid w:val="00B3518E"/>
    <w:rsid w:val="00B35770"/>
    <w:rsid w:val="00B37B92"/>
    <w:rsid w:val="00B37C90"/>
    <w:rsid w:val="00B405EF"/>
    <w:rsid w:val="00B41898"/>
    <w:rsid w:val="00B5098D"/>
    <w:rsid w:val="00B51E9F"/>
    <w:rsid w:val="00B5324C"/>
    <w:rsid w:val="00B56BD6"/>
    <w:rsid w:val="00B60E52"/>
    <w:rsid w:val="00B62973"/>
    <w:rsid w:val="00B63D94"/>
    <w:rsid w:val="00B6421E"/>
    <w:rsid w:val="00B6423E"/>
    <w:rsid w:val="00B6543A"/>
    <w:rsid w:val="00B71163"/>
    <w:rsid w:val="00B72F26"/>
    <w:rsid w:val="00B7304D"/>
    <w:rsid w:val="00B73EE6"/>
    <w:rsid w:val="00B75EEA"/>
    <w:rsid w:val="00B76A39"/>
    <w:rsid w:val="00B81501"/>
    <w:rsid w:val="00B824E3"/>
    <w:rsid w:val="00B82F37"/>
    <w:rsid w:val="00B87C4F"/>
    <w:rsid w:val="00B915ED"/>
    <w:rsid w:val="00B91C2B"/>
    <w:rsid w:val="00B957DF"/>
    <w:rsid w:val="00BA2810"/>
    <w:rsid w:val="00BA3CB7"/>
    <w:rsid w:val="00BA4D70"/>
    <w:rsid w:val="00BA5098"/>
    <w:rsid w:val="00BB0C3E"/>
    <w:rsid w:val="00BB2E42"/>
    <w:rsid w:val="00BB3CA9"/>
    <w:rsid w:val="00BB5E8A"/>
    <w:rsid w:val="00BB63E7"/>
    <w:rsid w:val="00BB6F11"/>
    <w:rsid w:val="00BB7D0B"/>
    <w:rsid w:val="00BB7F0E"/>
    <w:rsid w:val="00BC0EAD"/>
    <w:rsid w:val="00BC423C"/>
    <w:rsid w:val="00BC7F9A"/>
    <w:rsid w:val="00BD016F"/>
    <w:rsid w:val="00BD0C4B"/>
    <w:rsid w:val="00BD1E32"/>
    <w:rsid w:val="00BD5007"/>
    <w:rsid w:val="00BE03A3"/>
    <w:rsid w:val="00BE174A"/>
    <w:rsid w:val="00BE2B2C"/>
    <w:rsid w:val="00BE3EBD"/>
    <w:rsid w:val="00BF0B48"/>
    <w:rsid w:val="00BF33B8"/>
    <w:rsid w:val="00BF590F"/>
    <w:rsid w:val="00BF6E42"/>
    <w:rsid w:val="00BF77E4"/>
    <w:rsid w:val="00C0059C"/>
    <w:rsid w:val="00C01E01"/>
    <w:rsid w:val="00C053FB"/>
    <w:rsid w:val="00C1380D"/>
    <w:rsid w:val="00C2092B"/>
    <w:rsid w:val="00C24D5E"/>
    <w:rsid w:val="00C25C1C"/>
    <w:rsid w:val="00C3098D"/>
    <w:rsid w:val="00C3377E"/>
    <w:rsid w:val="00C33CF1"/>
    <w:rsid w:val="00C34AB2"/>
    <w:rsid w:val="00C41D4C"/>
    <w:rsid w:val="00C45A64"/>
    <w:rsid w:val="00C4609C"/>
    <w:rsid w:val="00C47301"/>
    <w:rsid w:val="00C47358"/>
    <w:rsid w:val="00C51637"/>
    <w:rsid w:val="00C5221C"/>
    <w:rsid w:val="00C637EE"/>
    <w:rsid w:val="00C647FD"/>
    <w:rsid w:val="00C72F2A"/>
    <w:rsid w:val="00C7315E"/>
    <w:rsid w:val="00C74E06"/>
    <w:rsid w:val="00C756DF"/>
    <w:rsid w:val="00C841F8"/>
    <w:rsid w:val="00C84A6A"/>
    <w:rsid w:val="00C85526"/>
    <w:rsid w:val="00C86019"/>
    <w:rsid w:val="00C9544C"/>
    <w:rsid w:val="00C95E18"/>
    <w:rsid w:val="00C966B3"/>
    <w:rsid w:val="00C96D44"/>
    <w:rsid w:val="00C970D8"/>
    <w:rsid w:val="00CA1F04"/>
    <w:rsid w:val="00CA2944"/>
    <w:rsid w:val="00CA65E0"/>
    <w:rsid w:val="00CB1C95"/>
    <w:rsid w:val="00CB1CAC"/>
    <w:rsid w:val="00CB3357"/>
    <w:rsid w:val="00CB5808"/>
    <w:rsid w:val="00CB614A"/>
    <w:rsid w:val="00CB7080"/>
    <w:rsid w:val="00CC0FF7"/>
    <w:rsid w:val="00CC1CC6"/>
    <w:rsid w:val="00CC2291"/>
    <w:rsid w:val="00CC35DE"/>
    <w:rsid w:val="00CC4825"/>
    <w:rsid w:val="00CD3080"/>
    <w:rsid w:val="00CE1DE3"/>
    <w:rsid w:val="00CE235F"/>
    <w:rsid w:val="00CE2637"/>
    <w:rsid w:val="00CE4F75"/>
    <w:rsid w:val="00CE5F64"/>
    <w:rsid w:val="00CE66FB"/>
    <w:rsid w:val="00CF1369"/>
    <w:rsid w:val="00CF3FFB"/>
    <w:rsid w:val="00CF445A"/>
    <w:rsid w:val="00CF4F7D"/>
    <w:rsid w:val="00CF5F4F"/>
    <w:rsid w:val="00D02642"/>
    <w:rsid w:val="00D066AC"/>
    <w:rsid w:val="00D06C84"/>
    <w:rsid w:val="00D10132"/>
    <w:rsid w:val="00D11F8D"/>
    <w:rsid w:val="00D12146"/>
    <w:rsid w:val="00D1628E"/>
    <w:rsid w:val="00D16985"/>
    <w:rsid w:val="00D16F0E"/>
    <w:rsid w:val="00D173C2"/>
    <w:rsid w:val="00D17F85"/>
    <w:rsid w:val="00D202E1"/>
    <w:rsid w:val="00D214F0"/>
    <w:rsid w:val="00D2196F"/>
    <w:rsid w:val="00D34E6E"/>
    <w:rsid w:val="00D35FBE"/>
    <w:rsid w:val="00D36C12"/>
    <w:rsid w:val="00D401C6"/>
    <w:rsid w:val="00D42BAD"/>
    <w:rsid w:val="00D53090"/>
    <w:rsid w:val="00D5509C"/>
    <w:rsid w:val="00D57A9F"/>
    <w:rsid w:val="00D61461"/>
    <w:rsid w:val="00D62E3B"/>
    <w:rsid w:val="00D63D8B"/>
    <w:rsid w:val="00D6546C"/>
    <w:rsid w:val="00D74D32"/>
    <w:rsid w:val="00D753EB"/>
    <w:rsid w:val="00D774C8"/>
    <w:rsid w:val="00D84753"/>
    <w:rsid w:val="00D862C3"/>
    <w:rsid w:val="00D8654A"/>
    <w:rsid w:val="00D86DD9"/>
    <w:rsid w:val="00D92327"/>
    <w:rsid w:val="00D92F40"/>
    <w:rsid w:val="00D94EDD"/>
    <w:rsid w:val="00D95870"/>
    <w:rsid w:val="00DA2CBD"/>
    <w:rsid w:val="00DA4269"/>
    <w:rsid w:val="00DB499E"/>
    <w:rsid w:val="00DC02E0"/>
    <w:rsid w:val="00DC0584"/>
    <w:rsid w:val="00DC250B"/>
    <w:rsid w:val="00DC285A"/>
    <w:rsid w:val="00DD29E2"/>
    <w:rsid w:val="00DD379C"/>
    <w:rsid w:val="00DD40C3"/>
    <w:rsid w:val="00DD48A5"/>
    <w:rsid w:val="00DD6E56"/>
    <w:rsid w:val="00DD7653"/>
    <w:rsid w:val="00DE1C8C"/>
    <w:rsid w:val="00DF126B"/>
    <w:rsid w:val="00DF2ED5"/>
    <w:rsid w:val="00DF3990"/>
    <w:rsid w:val="00DF573D"/>
    <w:rsid w:val="00DF5F6B"/>
    <w:rsid w:val="00DF6F6B"/>
    <w:rsid w:val="00E0136D"/>
    <w:rsid w:val="00E02C22"/>
    <w:rsid w:val="00E038E4"/>
    <w:rsid w:val="00E07066"/>
    <w:rsid w:val="00E130D6"/>
    <w:rsid w:val="00E14686"/>
    <w:rsid w:val="00E14734"/>
    <w:rsid w:val="00E16FC4"/>
    <w:rsid w:val="00E1765A"/>
    <w:rsid w:val="00E24EEE"/>
    <w:rsid w:val="00E25644"/>
    <w:rsid w:val="00E263F8"/>
    <w:rsid w:val="00E26871"/>
    <w:rsid w:val="00E302EE"/>
    <w:rsid w:val="00E3138F"/>
    <w:rsid w:val="00E3199D"/>
    <w:rsid w:val="00E407B3"/>
    <w:rsid w:val="00E44C83"/>
    <w:rsid w:val="00E4629E"/>
    <w:rsid w:val="00E51555"/>
    <w:rsid w:val="00E542CD"/>
    <w:rsid w:val="00E549CF"/>
    <w:rsid w:val="00E61633"/>
    <w:rsid w:val="00E621F6"/>
    <w:rsid w:val="00E63140"/>
    <w:rsid w:val="00E64463"/>
    <w:rsid w:val="00E676B7"/>
    <w:rsid w:val="00E703BC"/>
    <w:rsid w:val="00E733F4"/>
    <w:rsid w:val="00E74491"/>
    <w:rsid w:val="00E82807"/>
    <w:rsid w:val="00E84C47"/>
    <w:rsid w:val="00E84F4F"/>
    <w:rsid w:val="00E8545F"/>
    <w:rsid w:val="00E877DB"/>
    <w:rsid w:val="00E9047B"/>
    <w:rsid w:val="00E929BF"/>
    <w:rsid w:val="00E93333"/>
    <w:rsid w:val="00E9704D"/>
    <w:rsid w:val="00EA008F"/>
    <w:rsid w:val="00EA1A2D"/>
    <w:rsid w:val="00EA2D38"/>
    <w:rsid w:val="00EA3F23"/>
    <w:rsid w:val="00EA48D8"/>
    <w:rsid w:val="00EA5E85"/>
    <w:rsid w:val="00EA7424"/>
    <w:rsid w:val="00EB1464"/>
    <w:rsid w:val="00EB2212"/>
    <w:rsid w:val="00EB322B"/>
    <w:rsid w:val="00EB3239"/>
    <w:rsid w:val="00EB3B14"/>
    <w:rsid w:val="00EB3B32"/>
    <w:rsid w:val="00EB516F"/>
    <w:rsid w:val="00EB5239"/>
    <w:rsid w:val="00EB713F"/>
    <w:rsid w:val="00EB7BC4"/>
    <w:rsid w:val="00EC365D"/>
    <w:rsid w:val="00EC39F5"/>
    <w:rsid w:val="00EC3E37"/>
    <w:rsid w:val="00EC6015"/>
    <w:rsid w:val="00EC6F31"/>
    <w:rsid w:val="00EC7D4D"/>
    <w:rsid w:val="00ED3338"/>
    <w:rsid w:val="00ED41C4"/>
    <w:rsid w:val="00ED5B52"/>
    <w:rsid w:val="00ED6DB9"/>
    <w:rsid w:val="00ED717B"/>
    <w:rsid w:val="00EE0650"/>
    <w:rsid w:val="00EE20B7"/>
    <w:rsid w:val="00EE29B9"/>
    <w:rsid w:val="00EE2F2B"/>
    <w:rsid w:val="00EF4F78"/>
    <w:rsid w:val="00EF7B6A"/>
    <w:rsid w:val="00F00133"/>
    <w:rsid w:val="00F023AA"/>
    <w:rsid w:val="00F02D27"/>
    <w:rsid w:val="00F04F65"/>
    <w:rsid w:val="00F0642A"/>
    <w:rsid w:val="00F10A02"/>
    <w:rsid w:val="00F1254B"/>
    <w:rsid w:val="00F26614"/>
    <w:rsid w:val="00F358F5"/>
    <w:rsid w:val="00F4075E"/>
    <w:rsid w:val="00F44B74"/>
    <w:rsid w:val="00F502A0"/>
    <w:rsid w:val="00F549CB"/>
    <w:rsid w:val="00F55AF6"/>
    <w:rsid w:val="00F57E90"/>
    <w:rsid w:val="00F60E48"/>
    <w:rsid w:val="00F6120B"/>
    <w:rsid w:val="00F644DE"/>
    <w:rsid w:val="00F64E1F"/>
    <w:rsid w:val="00F707C4"/>
    <w:rsid w:val="00F7431A"/>
    <w:rsid w:val="00F86B2C"/>
    <w:rsid w:val="00F913FD"/>
    <w:rsid w:val="00F927C4"/>
    <w:rsid w:val="00FA08D4"/>
    <w:rsid w:val="00FA10C4"/>
    <w:rsid w:val="00FA2DD1"/>
    <w:rsid w:val="00FA70AE"/>
    <w:rsid w:val="00FB076A"/>
    <w:rsid w:val="00FB0819"/>
    <w:rsid w:val="00FC17C6"/>
    <w:rsid w:val="00FC474E"/>
    <w:rsid w:val="00FC5445"/>
    <w:rsid w:val="00FC6A37"/>
    <w:rsid w:val="00FC74B2"/>
    <w:rsid w:val="00FC76AA"/>
    <w:rsid w:val="00FD2D85"/>
    <w:rsid w:val="00FD41E4"/>
    <w:rsid w:val="00FD4767"/>
    <w:rsid w:val="00FD5574"/>
    <w:rsid w:val="00FD7BF6"/>
    <w:rsid w:val="00FE0350"/>
    <w:rsid w:val="00FE04E1"/>
    <w:rsid w:val="00FE173A"/>
    <w:rsid w:val="00FE2995"/>
    <w:rsid w:val="00FE6C19"/>
    <w:rsid w:val="00FF0690"/>
    <w:rsid w:val="00FF2577"/>
    <w:rsid w:val="00FF5154"/>
    <w:rsid w:val="00FF7C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6CA7"/>
  <w15:docId w15:val="{40A8D7E8-7A3F-40E3-B87B-871E6135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32CE"/>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uiPriority w:val="59"/>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uiPriority w:val="99"/>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unhideWhenUsed/>
    <w:rsid w:val="009F5B8A"/>
    <w:pPr>
      <w:spacing w:after="120"/>
    </w:pPr>
    <w:rPr>
      <w:sz w:val="16"/>
      <w:szCs w:val="16"/>
    </w:rPr>
  </w:style>
  <w:style w:type="character" w:customStyle="1" w:styleId="Telobesedila3Znak">
    <w:name w:val="Telo besedila 3 Znak"/>
    <w:basedOn w:val="Privzetapisavaodstavka"/>
    <w:link w:val="Telobesedila3"/>
    <w:uiPriority w:val="99"/>
    <w:rsid w:val="009F5B8A"/>
    <w:rPr>
      <w:sz w:val="16"/>
      <w:szCs w:val="16"/>
    </w:rPr>
  </w:style>
  <w:style w:type="character" w:styleId="Pripombasklic">
    <w:name w:val="annotation reference"/>
    <w:basedOn w:val="Privzetapisavaodstavka"/>
    <w:uiPriority w:val="99"/>
    <w:semiHidden/>
    <w:unhideWhenUsed/>
    <w:rsid w:val="00DF2ED5"/>
    <w:rPr>
      <w:sz w:val="16"/>
      <w:szCs w:val="16"/>
    </w:rPr>
  </w:style>
  <w:style w:type="paragraph" w:styleId="Pripombabesedilo">
    <w:name w:val="annotation text"/>
    <w:basedOn w:val="Navaden"/>
    <w:link w:val="PripombabesediloZnak"/>
    <w:uiPriority w:val="99"/>
    <w:semiHidden/>
    <w:unhideWhenUsed/>
    <w:rsid w:val="00DF2E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F2ED5"/>
    <w:rPr>
      <w:sz w:val="20"/>
      <w:szCs w:val="20"/>
    </w:rPr>
  </w:style>
  <w:style w:type="paragraph" w:styleId="Zadevapripombe">
    <w:name w:val="annotation subject"/>
    <w:basedOn w:val="Pripombabesedilo"/>
    <w:next w:val="Pripombabesedilo"/>
    <w:link w:val="ZadevapripombeZnak"/>
    <w:uiPriority w:val="99"/>
    <w:semiHidden/>
    <w:unhideWhenUsed/>
    <w:rsid w:val="00DF2ED5"/>
    <w:rPr>
      <w:b/>
      <w:bCs/>
    </w:rPr>
  </w:style>
  <w:style w:type="character" w:customStyle="1" w:styleId="ZadevapripombeZnak">
    <w:name w:val="Zadeva pripombe Znak"/>
    <w:basedOn w:val="PripombabesediloZnak"/>
    <w:link w:val="Zadevapripombe"/>
    <w:uiPriority w:val="99"/>
    <w:semiHidden/>
    <w:rsid w:val="00DF2ED5"/>
    <w:rPr>
      <w:b/>
      <w:bCs/>
      <w:sz w:val="20"/>
      <w:szCs w:val="20"/>
    </w:rPr>
  </w:style>
  <w:style w:type="character" w:styleId="Hiperpovezava">
    <w:name w:val="Hyperlink"/>
    <w:basedOn w:val="Privzetapisavaodstavka"/>
    <w:uiPriority w:val="99"/>
    <w:unhideWhenUsed/>
    <w:rsid w:val="00814786"/>
    <w:rPr>
      <w:color w:val="0000FF" w:themeColor="hyperlink"/>
      <w:u w:val="single"/>
    </w:rPr>
  </w:style>
  <w:style w:type="paragraph" w:styleId="Sprotnaopomba-besedilo">
    <w:name w:val="footnote text"/>
    <w:basedOn w:val="Navaden"/>
    <w:link w:val="Sprotnaopomba-besediloZnak"/>
    <w:rsid w:val="00B04399"/>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B04399"/>
    <w:rPr>
      <w:rFonts w:ascii="Times New Roman" w:eastAsia="Times New Roman" w:hAnsi="Times New Roman" w:cs="Times New Roman"/>
      <w:sz w:val="20"/>
      <w:szCs w:val="20"/>
      <w:lang w:eastAsia="sl-SI"/>
    </w:rPr>
  </w:style>
  <w:style w:type="character" w:styleId="Sprotnaopomba-sklic">
    <w:name w:val="footnote reference"/>
    <w:rsid w:val="00B04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0EBE-3AD2-4AB7-89D1-AAABB023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10</Pages>
  <Words>2581</Words>
  <Characters>14715</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Radojka Odžič</dc:creator>
  <cp:keywords/>
  <dc:description/>
  <cp:lastModifiedBy>Sara Kandolf</cp:lastModifiedBy>
  <cp:revision>116</cp:revision>
  <cp:lastPrinted>2022-04-07T05:44:00Z</cp:lastPrinted>
  <dcterms:created xsi:type="dcterms:W3CDTF">2023-09-20T06:56:00Z</dcterms:created>
  <dcterms:modified xsi:type="dcterms:W3CDTF">2025-08-13T11:25:00Z</dcterms:modified>
</cp:coreProperties>
</file>