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7F82" w14:textId="77777777" w:rsidR="001A0E3D" w:rsidRPr="001A0E3D" w:rsidRDefault="001A0E3D" w:rsidP="001A0E3D">
      <w:pPr>
        <w:pStyle w:val="Glava"/>
        <w:tabs>
          <w:tab w:val="left" w:pos="4253"/>
          <w:tab w:val="left" w:pos="5557"/>
          <w:tab w:val="left" w:pos="6861"/>
        </w:tabs>
        <w:spacing w:before="240"/>
        <w:rPr>
          <w:sz w:val="12"/>
          <w:szCs w:val="12"/>
        </w:rPr>
      </w:pPr>
      <w:r w:rsidRPr="001A0E3D">
        <w:rPr>
          <w:noProof/>
          <w:sz w:val="8"/>
          <w:szCs w:val="8"/>
        </w:rPr>
        <w:drawing>
          <wp:anchor distT="0" distB="0" distL="114300" distR="114300" simplePos="0" relativeHeight="251659264" behindDoc="0" locked="0" layoutInCell="1" allowOverlap="1" wp14:anchorId="4680D64A" wp14:editId="57A9BD55">
            <wp:simplePos x="0" y="0"/>
            <wp:positionH relativeFrom="margin">
              <wp:align>left</wp:align>
            </wp:positionH>
            <wp:positionV relativeFrom="page">
              <wp:posOffset>595224</wp:posOffset>
            </wp:positionV>
            <wp:extent cx="767751" cy="421654"/>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293" cy="431837"/>
                    </a:xfrm>
                    <a:prstGeom prst="rect">
                      <a:avLst/>
                    </a:prstGeom>
                  </pic:spPr>
                </pic:pic>
              </a:graphicData>
            </a:graphic>
            <wp14:sizeRelH relativeFrom="page">
              <wp14:pctWidth>0</wp14:pctWidth>
            </wp14:sizeRelH>
            <wp14:sizeRelV relativeFrom="page">
              <wp14:pctHeight>0</wp14:pctHeight>
            </wp14:sizeRelV>
          </wp:anchor>
        </w:drawing>
      </w:r>
      <w:r w:rsidRPr="001A0E3D">
        <w:rPr>
          <w:sz w:val="12"/>
          <w:szCs w:val="12"/>
        </w:rPr>
        <w:tab/>
        <w:t>Pot Vitka Pavliča 5</w:t>
      </w:r>
      <w:r w:rsidRPr="001A0E3D">
        <w:rPr>
          <w:sz w:val="12"/>
          <w:szCs w:val="12"/>
        </w:rPr>
        <w:tab/>
      </w:r>
      <w:r w:rsidRPr="001A0E3D">
        <w:rPr>
          <w:b/>
          <w:bCs/>
          <w:color w:val="007940"/>
          <w:sz w:val="12"/>
          <w:szCs w:val="12"/>
        </w:rPr>
        <w:t>T</w:t>
      </w:r>
      <w:r w:rsidRPr="001A0E3D">
        <w:rPr>
          <w:sz w:val="12"/>
          <w:szCs w:val="12"/>
        </w:rPr>
        <w:t xml:space="preserve"> 03 56 54 350</w:t>
      </w:r>
      <w:r w:rsidRPr="001A0E3D">
        <w:rPr>
          <w:sz w:val="12"/>
          <w:szCs w:val="12"/>
        </w:rPr>
        <w:tab/>
      </w:r>
      <w:r w:rsidRPr="001A0E3D">
        <w:rPr>
          <w:b/>
          <w:bCs/>
          <w:color w:val="007940"/>
          <w:sz w:val="12"/>
          <w:szCs w:val="12"/>
        </w:rPr>
        <w:t>W</w:t>
      </w:r>
      <w:r w:rsidRPr="001A0E3D">
        <w:rPr>
          <w:sz w:val="12"/>
          <w:szCs w:val="12"/>
        </w:rPr>
        <w:t xml:space="preserve"> hrastnik.si</w:t>
      </w:r>
    </w:p>
    <w:p w14:paraId="741E87B9" w14:textId="77777777" w:rsidR="001A0E3D" w:rsidRDefault="001A0E3D" w:rsidP="005D3942">
      <w:pPr>
        <w:pStyle w:val="Glava"/>
        <w:tabs>
          <w:tab w:val="left" w:pos="4253"/>
          <w:tab w:val="left" w:pos="5557"/>
          <w:tab w:val="left" w:pos="6861"/>
        </w:tabs>
        <w:rPr>
          <w:sz w:val="12"/>
          <w:szCs w:val="12"/>
        </w:rPr>
      </w:pPr>
      <w:r w:rsidRPr="001A0E3D">
        <w:rPr>
          <w:sz w:val="12"/>
          <w:szCs w:val="12"/>
        </w:rPr>
        <w:tab/>
        <w:t>1430 Hrastnik</w:t>
      </w:r>
      <w:r w:rsidRPr="001A0E3D">
        <w:rPr>
          <w:sz w:val="12"/>
          <w:szCs w:val="12"/>
        </w:rPr>
        <w:tab/>
      </w:r>
      <w:r w:rsidRPr="001A0E3D">
        <w:rPr>
          <w:b/>
          <w:bCs/>
          <w:color w:val="007940"/>
          <w:sz w:val="12"/>
          <w:szCs w:val="12"/>
        </w:rPr>
        <w:t>F</w:t>
      </w:r>
      <w:r w:rsidRPr="001A0E3D">
        <w:rPr>
          <w:sz w:val="12"/>
          <w:szCs w:val="12"/>
        </w:rPr>
        <w:t xml:space="preserve"> 03 56 54 369</w:t>
      </w:r>
      <w:r w:rsidRPr="001A0E3D">
        <w:rPr>
          <w:sz w:val="12"/>
          <w:szCs w:val="12"/>
        </w:rPr>
        <w:tab/>
      </w:r>
      <w:r w:rsidRPr="001A0E3D">
        <w:rPr>
          <w:b/>
          <w:bCs/>
          <w:color w:val="007940"/>
          <w:sz w:val="12"/>
          <w:szCs w:val="12"/>
        </w:rPr>
        <w:t>E</w:t>
      </w:r>
      <w:r w:rsidRPr="001A0E3D">
        <w:rPr>
          <w:sz w:val="12"/>
          <w:szCs w:val="12"/>
        </w:rPr>
        <w:t xml:space="preserve"> </w:t>
      </w:r>
      <w:hyperlink r:id="rId9" w:history="1">
        <w:r w:rsidRPr="001311C8">
          <w:rPr>
            <w:rStyle w:val="Hiperpovezava"/>
            <w:sz w:val="12"/>
            <w:szCs w:val="12"/>
          </w:rPr>
          <w:t>obcina.hrastnik@hrastnik.si</w:t>
        </w:r>
      </w:hyperlink>
    </w:p>
    <w:p w14:paraId="5249BAD1" w14:textId="77777777" w:rsidR="005D3942" w:rsidRDefault="005D3942" w:rsidP="005D3942">
      <w:pPr>
        <w:pStyle w:val="Glava"/>
        <w:tabs>
          <w:tab w:val="left" w:pos="4253"/>
          <w:tab w:val="left" w:pos="5557"/>
          <w:tab w:val="left" w:pos="6861"/>
        </w:tabs>
        <w:rPr>
          <w:rFonts w:ascii="IBM Plex Sans Text" w:hAnsi="IBM Plex Sans Text"/>
          <w:sz w:val="22"/>
          <w:szCs w:val="22"/>
          <w:highlight w:val="green"/>
        </w:rPr>
      </w:pPr>
    </w:p>
    <w:p w14:paraId="7190D271" w14:textId="79C11C95" w:rsidR="005D3942" w:rsidRPr="005C13F4" w:rsidRDefault="005D3942" w:rsidP="005D3942">
      <w:pPr>
        <w:pStyle w:val="Glava"/>
        <w:tabs>
          <w:tab w:val="left" w:pos="4253"/>
          <w:tab w:val="left" w:pos="5557"/>
          <w:tab w:val="left" w:pos="6861"/>
        </w:tabs>
        <w:rPr>
          <w:rFonts w:ascii="IBM Plex Sans Text" w:hAnsi="IBM Plex Sans Text"/>
          <w:sz w:val="20"/>
          <w:szCs w:val="20"/>
        </w:rPr>
      </w:pPr>
      <w:r w:rsidRPr="005C13F4">
        <w:rPr>
          <w:rFonts w:ascii="IBM Plex Sans Text" w:hAnsi="IBM Plex Sans Text"/>
          <w:sz w:val="20"/>
          <w:szCs w:val="20"/>
        </w:rPr>
        <w:t>Številka: 331-</w:t>
      </w:r>
      <w:r w:rsidR="004D7BFA" w:rsidRPr="005C13F4">
        <w:rPr>
          <w:rFonts w:ascii="IBM Plex Sans Text" w:hAnsi="IBM Plex Sans Text"/>
          <w:sz w:val="20"/>
          <w:szCs w:val="20"/>
        </w:rPr>
        <w:t>47</w:t>
      </w:r>
      <w:r w:rsidRPr="005C13F4">
        <w:rPr>
          <w:rFonts w:ascii="IBM Plex Sans Text" w:hAnsi="IBM Plex Sans Text"/>
          <w:sz w:val="20"/>
          <w:szCs w:val="20"/>
        </w:rPr>
        <w:t>/2021-</w:t>
      </w:r>
      <w:r w:rsidR="00CF0B0D">
        <w:rPr>
          <w:rFonts w:ascii="IBM Plex Sans Text" w:hAnsi="IBM Plex Sans Text"/>
          <w:sz w:val="20"/>
          <w:szCs w:val="20"/>
        </w:rPr>
        <w:t xml:space="preserve"> </w:t>
      </w:r>
      <w:r w:rsidR="00586C19">
        <w:rPr>
          <w:rFonts w:ascii="IBM Plex Sans Text" w:hAnsi="IBM Plex Sans Text"/>
          <w:sz w:val="20"/>
          <w:szCs w:val="20"/>
        </w:rPr>
        <w:t>4</w:t>
      </w:r>
      <w:r w:rsidR="00CF0B0D">
        <w:rPr>
          <w:rFonts w:ascii="IBM Plex Sans Text" w:hAnsi="IBM Plex Sans Text"/>
          <w:sz w:val="20"/>
          <w:szCs w:val="20"/>
        </w:rPr>
        <w:t xml:space="preserve"> </w:t>
      </w:r>
      <w:r w:rsidRPr="005C13F4">
        <w:rPr>
          <w:rFonts w:ascii="IBM Plex Sans Text" w:hAnsi="IBM Plex Sans Text"/>
          <w:sz w:val="20"/>
          <w:szCs w:val="20"/>
        </w:rPr>
        <w:t xml:space="preserve"> </w:t>
      </w:r>
      <w:r w:rsidRPr="005C13F4">
        <w:rPr>
          <w:rStyle w:val="Krepko"/>
          <w:rFonts w:ascii="IBM Plex Sans Text" w:hAnsi="IBM Plex Sans Text"/>
          <w:sz w:val="20"/>
          <w:szCs w:val="20"/>
        </w:rPr>
        <w:t xml:space="preserve"> </w:t>
      </w:r>
      <w:r w:rsidRPr="005C13F4">
        <w:rPr>
          <w:rFonts w:ascii="IBM Plex Sans Text" w:hAnsi="IBM Plex Sans Text"/>
          <w:sz w:val="20"/>
          <w:szCs w:val="20"/>
        </w:rPr>
        <w:t xml:space="preserve"> • Hrastnik, </w:t>
      </w:r>
      <w:sdt>
        <w:sdtPr>
          <w:rPr>
            <w:rFonts w:ascii="IBM Plex Sans Text" w:hAnsi="IBM Plex Sans Text"/>
            <w:sz w:val="20"/>
            <w:szCs w:val="20"/>
          </w:rPr>
          <w:alias w:val="Datum dokumenta"/>
          <w:tag w:val="Datum dokumenta"/>
          <w:id w:val="1629362175"/>
          <w:placeholder>
            <w:docPart w:val="F18D109DAD45497EA45E231691F3C45B"/>
          </w:placeholder>
          <w:date w:fullDate="2022-01-06T00:00:00Z">
            <w:dateFormat w:val="d. M. yyyy"/>
            <w:lid w:val="sl-SI"/>
            <w:storeMappedDataAs w:val="dateTime"/>
            <w:calendar w:val="gregorian"/>
          </w:date>
        </w:sdtPr>
        <w:sdtEndPr/>
        <w:sdtContent>
          <w:r w:rsidR="00640EAB">
            <w:rPr>
              <w:rFonts w:ascii="IBM Plex Sans Text" w:hAnsi="IBM Plex Sans Text"/>
              <w:sz w:val="20"/>
              <w:szCs w:val="20"/>
            </w:rPr>
            <w:t>6</w:t>
          </w:r>
          <w:r w:rsidR="00861990" w:rsidRPr="005C13F4">
            <w:rPr>
              <w:rFonts w:ascii="IBM Plex Sans Text" w:hAnsi="IBM Plex Sans Text"/>
              <w:sz w:val="20"/>
              <w:szCs w:val="20"/>
            </w:rPr>
            <w:t>. 1. 2022</w:t>
          </w:r>
        </w:sdtContent>
      </w:sdt>
    </w:p>
    <w:p w14:paraId="5BE6362E" w14:textId="77777777" w:rsidR="005D3942" w:rsidRPr="005C13F4" w:rsidRDefault="005D3942" w:rsidP="005D3942">
      <w:pPr>
        <w:pStyle w:val="Glava"/>
        <w:tabs>
          <w:tab w:val="left" w:pos="4253"/>
          <w:tab w:val="left" w:pos="5557"/>
          <w:tab w:val="left" w:pos="6861"/>
        </w:tabs>
        <w:rPr>
          <w:rFonts w:ascii="IBM Plex Sans Text" w:hAnsi="IBM Plex Sans Text"/>
          <w:sz w:val="20"/>
          <w:szCs w:val="20"/>
        </w:rPr>
      </w:pPr>
    </w:p>
    <w:p w14:paraId="29B969BD" w14:textId="58625D3F" w:rsidR="001A0E3D" w:rsidRPr="005C13F4" w:rsidRDefault="004A33F8" w:rsidP="005D3942">
      <w:pPr>
        <w:pStyle w:val="Glava"/>
        <w:tabs>
          <w:tab w:val="left" w:pos="4253"/>
          <w:tab w:val="left" w:pos="5557"/>
          <w:tab w:val="left" w:pos="6861"/>
        </w:tabs>
        <w:jc w:val="both"/>
        <w:rPr>
          <w:rFonts w:ascii="IBM Plex Sans Text" w:hAnsi="IBM Plex Sans Text"/>
          <w:sz w:val="20"/>
          <w:szCs w:val="20"/>
        </w:rPr>
      </w:pPr>
      <w:r w:rsidRPr="005C13F4">
        <w:rPr>
          <w:rFonts w:ascii="IBM Plex Sans Text" w:hAnsi="IBM Plex Sans Text"/>
          <w:sz w:val="20"/>
          <w:szCs w:val="20"/>
        </w:rPr>
        <w:t xml:space="preserve">Na podlagi </w:t>
      </w:r>
      <w:r w:rsidR="00E24437" w:rsidRPr="005C13F4">
        <w:rPr>
          <w:rFonts w:ascii="IBM Plex Sans Text" w:hAnsi="IBM Plex Sans Text"/>
          <w:sz w:val="20"/>
          <w:szCs w:val="20"/>
        </w:rPr>
        <w:t>24. člena Zakona o kmetijstvu (Ur. l</w:t>
      </w:r>
      <w:r w:rsidR="00C90F1D" w:rsidRPr="005C13F4">
        <w:rPr>
          <w:rFonts w:ascii="IBM Plex Sans Text" w:hAnsi="IBM Plex Sans Text"/>
          <w:sz w:val="20"/>
          <w:szCs w:val="20"/>
        </w:rPr>
        <w:t>.</w:t>
      </w:r>
      <w:r w:rsidR="00E24437" w:rsidRPr="005C13F4">
        <w:rPr>
          <w:rFonts w:ascii="IBM Plex Sans Text" w:hAnsi="IBM Plex Sans Text"/>
          <w:sz w:val="20"/>
          <w:szCs w:val="20"/>
        </w:rPr>
        <w:t xml:space="preserve"> RS</w:t>
      </w:r>
      <w:r w:rsidR="00907E0C" w:rsidRPr="005C13F4">
        <w:rPr>
          <w:rFonts w:ascii="IBM Plex Sans Text" w:hAnsi="IBM Plex Sans Text"/>
          <w:sz w:val="20"/>
          <w:szCs w:val="20"/>
        </w:rPr>
        <w:t>,</w:t>
      </w:r>
      <w:r w:rsidR="00E24437" w:rsidRPr="005C13F4">
        <w:rPr>
          <w:rFonts w:ascii="IBM Plex Sans Text" w:hAnsi="IBM Plex Sans Text"/>
          <w:sz w:val="20"/>
          <w:szCs w:val="20"/>
        </w:rPr>
        <w:t xml:space="preserve"> št. 45/08</w:t>
      </w:r>
      <w:r w:rsidR="00AB61A2" w:rsidRPr="005C13F4">
        <w:rPr>
          <w:rFonts w:ascii="IBM Plex Sans Text" w:hAnsi="IBM Plex Sans Text"/>
          <w:sz w:val="20"/>
          <w:szCs w:val="20"/>
        </w:rPr>
        <w:t>, 57/12, 26/14</w:t>
      </w:r>
      <w:r w:rsidR="009A41C0" w:rsidRPr="005C13F4">
        <w:rPr>
          <w:rFonts w:ascii="IBM Plex Sans Text" w:hAnsi="IBM Plex Sans Text"/>
          <w:sz w:val="20"/>
          <w:szCs w:val="20"/>
        </w:rPr>
        <w:t>, 32/</w:t>
      </w:r>
      <w:r w:rsidR="00232C8D" w:rsidRPr="005C13F4">
        <w:rPr>
          <w:rFonts w:ascii="IBM Plex Sans Text" w:hAnsi="IBM Plex Sans Text"/>
          <w:sz w:val="20"/>
          <w:szCs w:val="20"/>
        </w:rPr>
        <w:t>1</w:t>
      </w:r>
      <w:r w:rsidR="00384344" w:rsidRPr="005C13F4">
        <w:rPr>
          <w:rFonts w:ascii="IBM Plex Sans Text" w:hAnsi="IBM Plex Sans Text"/>
          <w:sz w:val="20"/>
          <w:szCs w:val="20"/>
        </w:rPr>
        <w:t>5</w:t>
      </w:r>
      <w:r w:rsidR="000566F9" w:rsidRPr="005C13F4">
        <w:rPr>
          <w:rFonts w:ascii="IBM Plex Sans Text" w:hAnsi="IBM Plex Sans Text"/>
          <w:sz w:val="20"/>
          <w:szCs w:val="20"/>
        </w:rPr>
        <w:t>, 27/17</w:t>
      </w:r>
      <w:r w:rsidR="00A744A0" w:rsidRPr="005C13F4">
        <w:rPr>
          <w:rFonts w:ascii="IBM Plex Sans Text" w:hAnsi="IBM Plex Sans Text"/>
          <w:sz w:val="20"/>
          <w:szCs w:val="20"/>
        </w:rPr>
        <w:t>, 22/18</w:t>
      </w:r>
      <w:r w:rsidR="005D4A91" w:rsidRPr="005C13F4">
        <w:rPr>
          <w:rFonts w:ascii="IBM Plex Sans Text" w:hAnsi="IBM Plex Sans Text"/>
          <w:sz w:val="20"/>
          <w:szCs w:val="20"/>
        </w:rPr>
        <w:t>, 123/2021</w:t>
      </w:r>
      <w:r w:rsidR="009A41C0" w:rsidRPr="005C13F4">
        <w:rPr>
          <w:rFonts w:ascii="IBM Plex Sans Text" w:hAnsi="IBM Plex Sans Text"/>
          <w:sz w:val="20"/>
          <w:szCs w:val="20"/>
        </w:rPr>
        <w:t xml:space="preserve"> </w:t>
      </w:r>
      <w:r w:rsidR="00AB61A2" w:rsidRPr="005C13F4">
        <w:rPr>
          <w:rFonts w:ascii="IBM Plex Sans Text" w:hAnsi="IBM Plex Sans Text"/>
          <w:sz w:val="20"/>
          <w:szCs w:val="20"/>
        </w:rPr>
        <w:t>-</w:t>
      </w:r>
      <w:r w:rsidR="00E24437" w:rsidRPr="005C13F4">
        <w:rPr>
          <w:rFonts w:ascii="IBM Plex Sans Text" w:hAnsi="IBM Plex Sans Text"/>
          <w:sz w:val="20"/>
          <w:szCs w:val="20"/>
        </w:rPr>
        <w:t xml:space="preserve"> Zkmet-1), </w:t>
      </w:r>
      <w:r w:rsidRPr="005C13F4">
        <w:rPr>
          <w:rFonts w:ascii="IBM Plex Sans Text" w:hAnsi="IBM Plex Sans Text"/>
          <w:sz w:val="20"/>
          <w:szCs w:val="20"/>
        </w:rPr>
        <w:t>21. člena Zakona o lokalni samoupravi (Ur</w:t>
      </w:r>
      <w:r w:rsidR="00C90F1D" w:rsidRPr="005C13F4">
        <w:rPr>
          <w:rFonts w:ascii="IBM Plex Sans Text" w:hAnsi="IBM Plex Sans Text"/>
          <w:sz w:val="20"/>
          <w:szCs w:val="20"/>
        </w:rPr>
        <w:t>. l.</w:t>
      </w:r>
      <w:r w:rsidRPr="005C13F4">
        <w:rPr>
          <w:rFonts w:ascii="IBM Plex Sans Text" w:hAnsi="IBM Plex Sans Text"/>
          <w:sz w:val="20"/>
          <w:szCs w:val="20"/>
        </w:rPr>
        <w:t xml:space="preserve"> RS, št. 94/07-UBP2, 76/08, 79/09, 51/10</w:t>
      </w:r>
      <w:r w:rsidR="0063228D" w:rsidRPr="005C13F4">
        <w:rPr>
          <w:rFonts w:ascii="IBM Plex Sans Text" w:hAnsi="IBM Plex Sans Text"/>
          <w:sz w:val="20"/>
          <w:szCs w:val="20"/>
        </w:rPr>
        <w:t>, 30/18</w:t>
      </w:r>
      <w:r w:rsidRPr="005C13F4">
        <w:rPr>
          <w:rFonts w:ascii="IBM Plex Sans Text" w:hAnsi="IBM Plex Sans Text"/>
          <w:sz w:val="20"/>
          <w:szCs w:val="20"/>
        </w:rPr>
        <w:t xml:space="preserve">), Odloka o proračunu Občine Hrastnik za leto </w:t>
      </w:r>
      <w:r w:rsidR="00F25872" w:rsidRPr="005C13F4">
        <w:rPr>
          <w:rFonts w:ascii="IBM Plex Sans Text" w:hAnsi="IBM Plex Sans Text"/>
          <w:sz w:val="20"/>
          <w:szCs w:val="20"/>
        </w:rPr>
        <w:t>20</w:t>
      </w:r>
      <w:r w:rsidR="00CA6D9C" w:rsidRPr="005C13F4">
        <w:rPr>
          <w:rFonts w:ascii="IBM Plex Sans Text" w:hAnsi="IBM Plex Sans Text"/>
          <w:sz w:val="20"/>
          <w:szCs w:val="20"/>
        </w:rPr>
        <w:t>2</w:t>
      </w:r>
      <w:r w:rsidR="00861990" w:rsidRPr="005C13F4">
        <w:rPr>
          <w:rFonts w:ascii="IBM Plex Sans Text" w:hAnsi="IBM Plex Sans Text"/>
          <w:sz w:val="20"/>
          <w:szCs w:val="20"/>
        </w:rPr>
        <w:t>2</w:t>
      </w:r>
      <w:r w:rsidRPr="005C13F4">
        <w:rPr>
          <w:rFonts w:ascii="IBM Plex Sans Text" w:hAnsi="IBM Plex Sans Text"/>
          <w:sz w:val="20"/>
          <w:szCs w:val="20"/>
        </w:rPr>
        <w:t xml:space="preserve"> (U</w:t>
      </w:r>
      <w:r w:rsidR="00C90F1D" w:rsidRPr="005C13F4">
        <w:rPr>
          <w:rFonts w:ascii="IBM Plex Sans Text" w:hAnsi="IBM Plex Sans Text"/>
          <w:sz w:val="20"/>
          <w:szCs w:val="20"/>
        </w:rPr>
        <w:t>VZ</w:t>
      </w:r>
      <w:r w:rsidR="00907E0C" w:rsidRPr="005C13F4">
        <w:rPr>
          <w:rFonts w:ascii="IBM Plex Sans Text" w:hAnsi="IBM Plex Sans Text"/>
          <w:sz w:val="20"/>
          <w:szCs w:val="20"/>
        </w:rPr>
        <w:t xml:space="preserve">, </w:t>
      </w:r>
      <w:r w:rsidR="00C90F1D" w:rsidRPr="005C13F4">
        <w:rPr>
          <w:rFonts w:ascii="IBM Plex Sans Text" w:hAnsi="IBM Plex Sans Text"/>
          <w:sz w:val="20"/>
          <w:szCs w:val="20"/>
        </w:rPr>
        <w:t>š</w:t>
      </w:r>
      <w:r w:rsidRPr="005C13F4">
        <w:rPr>
          <w:rFonts w:ascii="IBM Plex Sans Text" w:hAnsi="IBM Plex Sans Text"/>
          <w:sz w:val="20"/>
          <w:szCs w:val="20"/>
        </w:rPr>
        <w:t xml:space="preserve">t. </w:t>
      </w:r>
      <w:r w:rsidR="00D547CC" w:rsidRPr="005C13F4">
        <w:rPr>
          <w:rFonts w:ascii="IBM Plex Sans Text" w:hAnsi="IBM Plex Sans Text"/>
          <w:sz w:val="20"/>
          <w:szCs w:val="20"/>
        </w:rPr>
        <w:t>3</w:t>
      </w:r>
      <w:r w:rsidR="005D4A91" w:rsidRPr="005C13F4">
        <w:rPr>
          <w:rFonts w:ascii="IBM Plex Sans Text" w:hAnsi="IBM Plex Sans Text"/>
          <w:sz w:val="20"/>
          <w:szCs w:val="20"/>
        </w:rPr>
        <w:t>2</w:t>
      </w:r>
      <w:r w:rsidR="00D547CC" w:rsidRPr="005C13F4">
        <w:rPr>
          <w:rFonts w:ascii="IBM Plex Sans Text" w:hAnsi="IBM Plex Sans Text"/>
          <w:sz w:val="20"/>
          <w:szCs w:val="20"/>
        </w:rPr>
        <w:t>/</w:t>
      </w:r>
      <w:r w:rsidR="005672D1" w:rsidRPr="005C13F4">
        <w:rPr>
          <w:rFonts w:ascii="IBM Plex Sans Text" w:hAnsi="IBM Plex Sans Text"/>
          <w:sz w:val="20"/>
          <w:szCs w:val="20"/>
        </w:rPr>
        <w:t>2</w:t>
      </w:r>
      <w:r w:rsidR="00861990" w:rsidRPr="005C13F4">
        <w:rPr>
          <w:rFonts w:ascii="IBM Plex Sans Text" w:hAnsi="IBM Plex Sans Text"/>
          <w:sz w:val="20"/>
          <w:szCs w:val="20"/>
        </w:rPr>
        <w:t>1</w:t>
      </w:r>
      <w:r w:rsidR="00D547CC" w:rsidRPr="005C13F4">
        <w:rPr>
          <w:rFonts w:ascii="IBM Plex Sans Text" w:hAnsi="IBM Plex Sans Text"/>
          <w:sz w:val="20"/>
          <w:szCs w:val="20"/>
        </w:rPr>
        <w:t xml:space="preserve">), </w:t>
      </w:r>
      <w:r w:rsidRPr="005C13F4">
        <w:rPr>
          <w:rFonts w:ascii="IBM Plex Sans Text" w:hAnsi="IBM Plex Sans Text"/>
          <w:sz w:val="20"/>
          <w:szCs w:val="20"/>
        </w:rPr>
        <w:t xml:space="preserve">Pravilnika o dodeljevanju sredstev za </w:t>
      </w:r>
      <w:r w:rsidR="008C2780" w:rsidRPr="005C13F4">
        <w:rPr>
          <w:rFonts w:ascii="IBM Plex Sans Text" w:hAnsi="IBM Plex Sans Text"/>
          <w:sz w:val="20"/>
          <w:szCs w:val="20"/>
        </w:rPr>
        <w:t xml:space="preserve">spodbujanje razvoja kmetijstva in podeželja </w:t>
      </w:r>
      <w:r w:rsidRPr="005C13F4">
        <w:rPr>
          <w:rFonts w:ascii="IBM Plex Sans Text" w:hAnsi="IBM Plex Sans Text"/>
          <w:sz w:val="20"/>
          <w:szCs w:val="20"/>
        </w:rPr>
        <w:t xml:space="preserve">v občini Hrastnik </w:t>
      </w:r>
      <w:r w:rsidR="002C04B7" w:rsidRPr="005C13F4">
        <w:rPr>
          <w:rFonts w:ascii="IBM Plex Sans Text" w:hAnsi="IBM Plex Sans Text"/>
          <w:sz w:val="20"/>
          <w:szCs w:val="20"/>
        </w:rPr>
        <w:t xml:space="preserve">– čistopis </w:t>
      </w:r>
      <w:r w:rsidRPr="005C13F4">
        <w:rPr>
          <w:rFonts w:ascii="IBM Plex Sans Text" w:hAnsi="IBM Plex Sans Text"/>
          <w:sz w:val="20"/>
          <w:szCs w:val="20"/>
        </w:rPr>
        <w:t xml:space="preserve"> (U</w:t>
      </w:r>
      <w:r w:rsidR="00C90F1D" w:rsidRPr="005C13F4">
        <w:rPr>
          <w:rFonts w:ascii="IBM Plex Sans Text" w:hAnsi="IBM Plex Sans Text"/>
          <w:sz w:val="20"/>
          <w:szCs w:val="20"/>
        </w:rPr>
        <w:t>VZ</w:t>
      </w:r>
      <w:r w:rsidR="00907E0C" w:rsidRPr="005C13F4">
        <w:rPr>
          <w:rFonts w:ascii="IBM Plex Sans Text" w:hAnsi="IBM Plex Sans Text"/>
          <w:sz w:val="20"/>
          <w:szCs w:val="20"/>
        </w:rPr>
        <w:t>,</w:t>
      </w:r>
      <w:r w:rsidR="00C90F1D" w:rsidRPr="005C13F4">
        <w:rPr>
          <w:rFonts w:ascii="IBM Plex Sans Text" w:hAnsi="IBM Plex Sans Text"/>
          <w:sz w:val="20"/>
          <w:szCs w:val="20"/>
        </w:rPr>
        <w:t xml:space="preserve"> </w:t>
      </w:r>
      <w:r w:rsidRPr="005C13F4">
        <w:rPr>
          <w:rFonts w:ascii="IBM Plex Sans Text" w:hAnsi="IBM Plex Sans Text"/>
          <w:sz w:val="20"/>
          <w:szCs w:val="20"/>
        </w:rPr>
        <w:t xml:space="preserve">št. </w:t>
      </w:r>
      <w:r w:rsidR="00CA6D9C" w:rsidRPr="005C13F4">
        <w:rPr>
          <w:rFonts w:ascii="IBM Plex Sans Text" w:hAnsi="IBM Plex Sans Text"/>
          <w:sz w:val="20"/>
          <w:szCs w:val="20"/>
        </w:rPr>
        <w:t>8/20</w:t>
      </w:r>
      <w:r w:rsidRPr="005C13F4">
        <w:rPr>
          <w:rFonts w:ascii="IBM Plex Sans Text" w:hAnsi="IBM Plex Sans Text"/>
          <w:sz w:val="20"/>
          <w:szCs w:val="20"/>
        </w:rPr>
        <w:t>; v nadaljevanju: Pravilnik)</w:t>
      </w:r>
      <w:r w:rsidR="008C2780" w:rsidRPr="005C13F4">
        <w:rPr>
          <w:rFonts w:ascii="IBM Plex Sans Text" w:hAnsi="IBM Plex Sans Text"/>
          <w:sz w:val="20"/>
          <w:szCs w:val="20"/>
        </w:rPr>
        <w:t xml:space="preserve">, Mnenja o shemi za državne pomoči – skupinske izjeme Ministrstva za kmetijstvo, gozdarstvo in prehrano (št. priglasitve: </w:t>
      </w:r>
      <w:r w:rsidR="00BC3FE4" w:rsidRPr="005C13F4">
        <w:rPr>
          <w:rFonts w:ascii="IBM Plex Sans Text" w:hAnsi="IBM Plex Sans Text"/>
          <w:sz w:val="20"/>
          <w:szCs w:val="20"/>
        </w:rPr>
        <w:t>K-BE</w:t>
      </w:r>
      <w:r w:rsidR="00A66DBF" w:rsidRPr="005C13F4">
        <w:rPr>
          <w:rFonts w:ascii="IBM Plex Sans Text" w:hAnsi="IBM Plex Sans Text"/>
          <w:sz w:val="20"/>
          <w:szCs w:val="20"/>
        </w:rPr>
        <w:t>176</w:t>
      </w:r>
      <w:r w:rsidR="00BC3FE4" w:rsidRPr="005C13F4">
        <w:rPr>
          <w:rFonts w:ascii="IBM Plex Sans Text" w:hAnsi="IBM Plex Sans Text"/>
          <w:sz w:val="20"/>
          <w:szCs w:val="20"/>
        </w:rPr>
        <w:t>-5880181-</w:t>
      </w:r>
      <w:r w:rsidR="00A66DBF" w:rsidRPr="005C13F4">
        <w:rPr>
          <w:rFonts w:ascii="IBM Plex Sans Text" w:hAnsi="IBM Plex Sans Text"/>
          <w:sz w:val="20"/>
          <w:szCs w:val="20"/>
        </w:rPr>
        <w:t>2019</w:t>
      </w:r>
      <w:r w:rsidR="00BB37C8" w:rsidRPr="005C13F4">
        <w:rPr>
          <w:rFonts w:ascii="IBM Plex Sans Text" w:hAnsi="IBM Plex Sans Text"/>
          <w:sz w:val="20"/>
          <w:szCs w:val="20"/>
        </w:rPr>
        <w:t>,</w:t>
      </w:r>
      <w:r w:rsidR="00BC3FE4" w:rsidRPr="005C13F4">
        <w:rPr>
          <w:rFonts w:ascii="IBM Plex Sans Text" w:hAnsi="IBM Plex Sans Text"/>
          <w:sz w:val="20"/>
          <w:szCs w:val="20"/>
        </w:rPr>
        <w:t xml:space="preserve"> </w:t>
      </w:r>
      <w:r w:rsidR="00E0178F" w:rsidRPr="005C13F4">
        <w:rPr>
          <w:rFonts w:ascii="IBM Plex Sans Text" w:hAnsi="IBM Plex Sans Text"/>
          <w:sz w:val="20"/>
          <w:szCs w:val="20"/>
        </w:rPr>
        <w:t xml:space="preserve">veljavna do </w:t>
      </w:r>
      <w:r w:rsidR="00CD21C6" w:rsidRPr="005C13F4">
        <w:rPr>
          <w:rFonts w:ascii="IBM Plex Sans Text" w:hAnsi="IBM Plex Sans Text"/>
          <w:sz w:val="20"/>
          <w:szCs w:val="20"/>
        </w:rPr>
        <w:t>30.</w:t>
      </w:r>
      <w:r w:rsidR="00861990" w:rsidRPr="005C13F4">
        <w:rPr>
          <w:rFonts w:ascii="IBM Plex Sans Text" w:hAnsi="IBM Plex Sans Text"/>
          <w:sz w:val="20"/>
          <w:szCs w:val="20"/>
        </w:rPr>
        <w:t xml:space="preserve"> </w:t>
      </w:r>
      <w:r w:rsidR="00CD21C6" w:rsidRPr="005C13F4">
        <w:rPr>
          <w:rFonts w:ascii="IBM Plex Sans Text" w:hAnsi="IBM Plex Sans Text"/>
          <w:sz w:val="20"/>
          <w:szCs w:val="20"/>
        </w:rPr>
        <w:t>6.</w:t>
      </w:r>
      <w:r w:rsidR="00861990" w:rsidRPr="005C13F4">
        <w:rPr>
          <w:rFonts w:ascii="IBM Plex Sans Text" w:hAnsi="IBM Plex Sans Text"/>
          <w:sz w:val="20"/>
          <w:szCs w:val="20"/>
        </w:rPr>
        <w:t xml:space="preserve"> </w:t>
      </w:r>
      <w:r w:rsidR="00CD21C6" w:rsidRPr="005C13F4">
        <w:rPr>
          <w:rFonts w:ascii="IBM Plex Sans Text" w:hAnsi="IBM Plex Sans Text"/>
          <w:sz w:val="20"/>
          <w:szCs w:val="20"/>
        </w:rPr>
        <w:t>2023</w:t>
      </w:r>
      <w:r w:rsidR="00BC3FE4" w:rsidRPr="005C13F4">
        <w:rPr>
          <w:rFonts w:ascii="IBM Plex Sans Text" w:hAnsi="IBM Plex Sans Text"/>
          <w:sz w:val="20"/>
          <w:szCs w:val="20"/>
        </w:rPr>
        <w:t xml:space="preserve">), </w:t>
      </w:r>
      <w:r w:rsidR="008C2780" w:rsidRPr="005C13F4">
        <w:rPr>
          <w:rFonts w:ascii="IBM Plex Sans Text" w:hAnsi="IBM Plex Sans Text"/>
          <w:sz w:val="20"/>
          <w:szCs w:val="20"/>
        </w:rPr>
        <w:t xml:space="preserve"> M</w:t>
      </w:r>
      <w:r w:rsidRPr="005C13F4">
        <w:rPr>
          <w:rFonts w:ascii="IBM Plex Sans Text" w:hAnsi="IBM Plex Sans Text"/>
          <w:sz w:val="20"/>
          <w:szCs w:val="20"/>
        </w:rPr>
        <w:t xml:space="preserve">nenja o shemi pomoči »de </w:t>
      </w:r>
      <w:proofErr w:type="spellStart"/>
      <w:r w:rsidRPr="005C13F4">
        <w:rPr>
          <w:rFonts w:ascii="IBM Plex Sans Text" w:hAnsi="IBM Plex Sans Text"/>
          <w:sz w:val="20"/>
          <w:szCs w:val="20"/>
        </w:rPr>
        <w:t>minimis</w:t>
      </w:r>
      <w:proofErr w:type="spellEnd"/>
      <w:r w:rsidRPr="005C13F4">
        <w:rPr>
          <w:rFonts w:ascii="IBM Plex Sans Text" w:hAnsi="IBM Plex Sans Text"/>
          <w:sz w:val="20"/>
          <w:szCs w:val="20"/>
        </w:rPr>
        <w:t>« Ministrstva za finance (št. priglasitve: M00</w:t>
      </w:r>
      <w:r w:rsidR="00A66DBF" w:rsidRPr="005C13F4">
        <w:rPr>
          <w:rFonts w:ascii="IBM Plex Sans Text" w:hAnsi="IBM Plex Sans Text"/>
          <w:sz w:val="20"/>
          <w:szCs w:val="20"/>
        </w:rPr>
        <w:t>1</w:t>
      </w:r>
      <w:r w:rsidRPr="005C13F4">
        <w:rPr>
          <w:rFonts w:ascii="IBM Plex Sans Text" w:hAnsi="IBM Plex Sans Text"/>
          <w:sz w:val="20"/>
          <w:szCs w:val="20"/>
        </w:rPr>
        <w:t>-5880181-</w:t>
      </w:r>
      <w:r w:rsidR="00232C8D" w:rsidRPr="005C13F4">
        <w:rPr>
          <w:rFonts w:ascii="IBM Plex Sans Text" w:hAnsi="IBM Plex Sans Text"/>
          <w:sz w:val="20"/>
          <w:szCs w:val="20"/>
        </w:rPr>
        <w:t>201</w:t>
      </w:r>
      <w:r w:rsidR="00A66DBF" w:rsidRPr="005C13F4">
        <w:rPr>
          <w:rFonts w:ascii="IBM Plex Sans Text" w:hAnsi="IBM Plex Sans Text"/>
          <w:sz w:val="20"/>
          <w:szCs w:val="20"/>
        </w:rPr>
        <w:t>9</w:t>
      </w:r>
      <w:r w:rsidR="00CA6D9C" w:rsidRPr="005C13F4">
        <w:rPr>
          <w:rFonts w:ascii="IBM Plex Sans Text" w:hAnsi="IBM Plex Sans Text"/>
          <w:sz w:val="20"/>
          <w:szCs w:val="20"/>
        </w:rPr>
        <w:t>/I</w:t>
      </w:r>
      <w:r w:rsidR="005672D1" w:rsidRPr="005C13F4">
        <w:rPr>
          <w:rFonts w:ascii="IBM Plex Sans Text" w:hAnsi="IBM Plex Sans Text"/>
          <w:sz w:val="20"/>
          <w:szCs w:val="20"/>
        </w:rPr>
        <w:t>I</w:t>
      </w:r>
      <w:r w:rsidRPr="005C13F4">
        <w:rPr>
          <w:rFonts w:ascii="IBM Plex Sans Text" w:hAnsi="IBM Plex Sans Text"/>
          <w:sz w:val="20"/>
          <w:szCs w:val="20"/>
        </w:rPr>
        <w:t xml:space="preserve">, z dne </w:t>
      </w:r>
      <w:r w:rsidR="005672D1" w:rsidRPr="005C13F4">
        <w:rPr>
          <w:rFonts w:ascii="IBM Plex Sans Text" w:hAnsi="IBM Plex Sans Text"/>
          <w:sz w:val="20"/>
          <w:szCs w:val="20"/>
        </w:rPr>
        <w:t>29.</w:t>
      </w:r>
      <w:r w:rsidR="00861990" w:rsidRPr="005C13F4">
        <w:rPr>
          <w:rFonts w:ascii="IBM Plex Sans Text" w:hAnsi="IBM Plex Sans Text"/>
          <w:sz w:val="20"/>
          <w:szCs w:val="20"/>
        </w:rPr>
        <w:t xml:space="preserve"> </w:t>
      </w:r>
      <w:r w:rsidR="005672D1" w:rsidRPr="005C13F4">
        <w:rPr>
          <w:rFonts w:ascii="IBM Plex Sans Text" w:hAnsi="IBM Plex Sans Text"/>
          <w:sz w:val="20"/>
          <w:szCs w:val="20"/>
        </w:rPr>
        <w:t>9.</w:t>
      </w:r>
      <w:r w:rsidR="00861990" w:rsidRPr="005C13F4">
        <w:rPr>
          <w:rFonts w:ascii="IBM Plex Sans Text" w:hAnsi="IBM Plex Sans Text"/>
          <w:sz w:val="20"/>
          <w:szCs w:val="20"/>
        </w:rPr>
        <w:t xml:space="preserve"> </w:t>
      </w:r>
      <w:r w:rsidR="005672D1" w:rsidRPr="005C13F4">
        <w:rPr>
          <w:rFonts w:ascii="IBM Plex Sans Text" w:hAnsi="IBM Plex Sans Text"/>
          <w:sz w:val="20"/>
          <w:szCs w:val="20"/>
        </w:rPr>
        <w:t>2020</w:t>
      </w:r>
      <w:r w:rsidR="00A66DBF" w:rsidRPr="005C13F4">
        <w:rPr>
          <w:rFonts w:ascii="IBM Plex Sans Text" w:hAnsi="IBM Plex Sans Text"/>
          <w:sz w:val="20"/>
          <w:szCs w:val="20"/>
        </w:rPr>
        <w:t>, veljavna do 31.</w:t>
      </w:r>
      <w:r w:rsidR="00861990" w:rsidRPr="005C13F4">
        <w:rPr>
          <w:rFonts w:ascii="IBM Plex Sans Text" w:hAnsi="IBM Plex Sans Text"/>
          <w:sz w:val="20"/>
          <w:szCs w:val="20"/>
        </w:rPr>
        <w:t xml:space="preserve"> </w:t>
      </w:r>
      <w:r w:rsidR="00A66DBF" w:rsidRPr="005C13F4">
        <w:rPr>
          <w:rFonts w:ascii="IBM Plex Sans Text" w:hAnsi="IBM Plex Sans Text"/>
          <w:sz w:val="20"/>
          <w:szCs w:val="20"/>
        </w:rPr>
        <w:t>12.</w:t>
      </w:r>
      <w:r w:rsidR="00861990" w:rsidRPr="005C13F4">
        <w:rPr>
          <w:rFonts w:ascii="IBM Plex Sans Text" w:hAnsi="IBM Plex Sans Text"/>
          <w:sz w:val="20"/>
          <w:szCs w:val="20"/>
        </w:rPr>
        <w:t xml:space="preserve"> </w:t>
      </w:r>
      <w:r w:rsidR="00D633A5" w:rsidRPr="005C13F4">
        <w:rPr>
          <w:rFonts w:ascii="IBM Plex Sans Text" w:hAnsi="IBM Plex Sans Text"/>
          <w:sz w:val="20"/>
          <w:szCs w:val="20"/>
        </w:rPr>
        <w:t>2023</w:t>
      </w:r>
      <w:r w:rsidRPr="005C13F4">
        <w:rPr>
          <w:rFonts w:ascii="IBM Plex Sans Text" w:hAnsi="IBM Plex Sans Text"/>
          <w:sz w:val="20"/>
          <w:szCs w:val="20"/>
        </w:rPr>
        <w:t>) objavlja Občina Hrastnik, s sedežem Pot Vitka Pavliča 5,</w:t>
      </w:r>
      <w:r w:rsidR="005D320C">
        <w:rPr>
          <w:rFonts w:ascii="IBM Plex Sans Text" w:hAnsi="IBM Plex Sans Text"/>
          <w:sz w:val="20"/>
          <w:szCs w:val="20"/>
        </w:rPr>
        <w:t xml:space="preserve"> 1430 Hrastnik</w:t>
      </w:r>
    </w:p>
    <w:p w14:paraId="491A4822" w14:textId="0078909F" w:rsidR="001A0E3D" w:rsidRPr="005C13F4" w:rsidRDefault="001A0E3D" w:rsidP="005D3942">
      <w:pPr>
        <w:pStyle w:val="Glava"/>
        <w:tabs>
          <w:tab w:val="left" w:pos="4253"/>
          <w:tab w:val="left" w:pos="5557"/>
          <w:tab w:val="left" w:pos="6861"/>
        </w:tabs>
        <w:rPr>
          <w:rFonts w:ascii="IBM Plex Sans Text" w:hAnsi="IBM Plex Sans Text"/>
          <w:sz w:val="20"/>
          <w:szCs w:val="20"/>
        </w:rPr>
      </w:pPr>
    </w:p>
    <w:p w14:paraId="104E1D57" w14:textId="77777777" w:rsidR="004A33F8" w:rsidRPr="005C13F4" w:rsidRDefault="001A0E3D" w:rsidP="005D3942">
      <w:pPr>
        <w:pStyle w:val="Glava"/>
        <w:tabs>
          <w:tab w:val="left" w:pos="4253"/>
          <w:tab w:val="left" w:pos="5557"/>
          <w:tab w:val="left" w:pos="6861"/>
        </w:tabs>
        <w:rPr>
          <w:rFonts w:ascii="IBM Plex Sans Text" w:hAnsi="IBM Plex Sans Text"/>
          <w:b/>
          <w:sz w:val="20"/>
          <w:szCs w:val="20"/>
        </w:rPr>
      </w:pPr>
      <w:r w:rsidRPr="005C13F4">
        <w:rPr>
          <w:rFonts w:ascii="IBM Plex Sans Text" w:hAnsi="IBM Plex Sans Text"/>
          <w:b/>
          <w:sz w:val="20"/>
          <w:szCs w:val="20"/>
        </w:rPr>
        <w:t xml:space="preserve">                                                                       </w:t>
      </w:r>
      <w:bookmarkStart w:id="0" w:name="_Hlk91053741"/>
      <w:r w:rsidR="004A33F8" w:rsidRPr="005C13F4">
        <w:rPr>
          <w:rFonts w:ascii="IBM Plex Sans Text" w:hAnsi="IBM Plex Sans Text"/>
          <w:b/>
          <w:sz w:val="20"/>
          <w:szCs w:val="20"/>
        </w:rPr>
        <w:t>JAVNI    RAZPIS</w:t>
      </w:r>
    </w:p>
    <w:p w14:paraId="1FC8560B" w14:textId="1C8C7CB5" w:rsidR="004A33F8" w:rsidRPr="005C13F4" w:rsidRDefault="004A33F8" w:rsidP="005D3942">
      <w:pPr>
        <w:pStyle w:val="Naslov2"/>
        <w:jc w:val="center"/>
        <w:rPr>
          <w:rFonts w:ascii="IBM Plex Sans Text" w:hAnsi="IBM Plex Sans Text"/>
          <w:sz w:val="20"/>
          <w:szCs w:val="20"/>
        </w:rPr>
      </w:pPr>
      <w:r w:rsidRPr="005C13F4">
        <w:rPr>
          <w:rFonts w:ascii="IBM Plex Sans Text" w:hAnsi="IBM Plex Sans Text"/>
          <w:sz w:val="20"/>
          <w:szCs w:val="20"/>
        </w:rPr>
        <w:t xml:space="preserve">za </w:t>
      </w:r>
      <w:r w:rsidR="008C2780" w:rsidRPr="005C13F4">
        <w:rPr>
          <w:rFonts w:ascii="IBM Plex Sans Text" w:hAnsi="IBM Plex Sans Text"/>
          <w:sz w:val="20"/>
          <w:szCs w:val="20"/>
        </w:rPr>
        <w:t xml:space="preserve">spodbujanje razvoja kmetijstva </w:t>
      </w:r>
      <w:r w:rsidR="006B48EA" w:rsidRPr="005C13F4">
        <w:rPr>
          <w:rFonts w:ascii="IBM Plex Sans Text" w:hAnsi="IBM Plex Sans Text"/>
          <w:sz w:val="20"/>
          <w:szCs w:val="20"/>
        </w:rPr>
        <w:t xml:space="preserve">v občini Hrastnik </w:t>
      </w:r>
      <w:r w:rsidR="00E71FC5" w:rsidRPr="005C13F4">
        <w:rPr>
          <w:rFonts w:ascii="IBM Plex Sans Text" w:hAnsi="IBM Plex Sans Text"/>
          <w:sz w:val="20"/>
          <w:szCs w:val="20"/>
        </w:rPr>
        <w:t>v letu</w:t>
      </w:r>
      <w:r w:rsidRPr="005C13F4">
        <w:rPr>
          <w:rFonts w:ascii="IBM Plex Sans Text" w:hAnsi="IBM Plex Sans Text"/>
          <w:sz w:val="20"/>
          <w:szCs w:val="20"/>
        </w:rPr>
        <w:t xml:space="preserve"> 20</w:t>
      </w:r>
      <w:r w:rsidR="001764B8" w:rsidRPr="005C13F4">
        <w:rPr>
          <w:rFonts w:ascii="IBM Plex Sans Text" w:hAnsi="IBM Plex Sans Text"/>
          <w:sz w:val="20"/>
          <w:szCs w:val="20"/>
        </w:rPr>
        <w:t>2</w:t>
      </w:r>
      <w:r w:rsidR="00861990" w:rsidRPr="005C13F4">
        <w:rPr>
          <w:rFonts w:ascii="IBM Plex Sans Text" w:hAnsi="IBM Plex Sans Text"/>
          <w:sz w:val="20"/>
          <w:szCs w:val="20"/>
        </w:rPr>
        <w:t>2</w:t>
      </w:r>
    </w:p>
    <w:bookmarkEnd w:id="0"/>
    <w:p w14:paraId="6399A9C1" w14:textId="77777777" w:rsidR="004A33F8" w:rsidRPr="005C13F4" w:rsidRDefault="004A33F8" w:rsidP="005D3942">
      <w:pPr>
        <w:pStyle w:val="Naslov2"/>
        <w:jc w:val="center"/>
        <w:rPr>
          <w:rFonts w:ascii="IBM Plex Sans Text" w:hAnsi="IBM Plex Sans Text"/>
          <w:sz w:val="20"/>
          <w:szCs w:val="20"/>
        </w:rPr>
      </w:pPr>
    </w:p>
    <w:p w14:paraId="19122F13" w14:textId="002FE1FA" w:rsidR="004A33F8" w:rsidRPr="005C13F4" w:rsidRDefault="004A33F8" w:rsidP="005D3942">
      <w:pPr>
        <w:rPr>
          <w:rFonts w:ascii="IBM Plex Sans Text" w:hAnsi="IBM Plex Sans Text"/>
          <w:sz w:val="20"/>
          <w:szCs w:val="20"/>
        </w:rPr>
      </w:pPr>
      <w:r w:rsidRPr="005C13F4">
        <w:rPr>
          <w:rFonts w:ascii="IBM Plex Sans Text" w:hAnsi="IBM Plex Sans Text"/>
          <w:b/>
          <w:sz w:val="20"/>
          <w:szCs w:val="20"/>
        </w:rPr>
        <w:t xml:space="preserve">I. </w:t>
      </w:r>
      <w:r w:rsidR="005D320C">
        <w:rPr>
          <w:rFonts w:ascii="IBM Plex Sans Text" w:hAnsi="IBM Plex Sans Text"/>
          <w:b/>
          <w:sz w:val="20"/>
          <w:szCs w:val="20"/>
        </w:rPr>
        <w:t>Nepovratna proračunska sredstva dodeljuje</w:t>
      </w:r>
      <w:r w:rsidRPr="005C13F4">
        <w:rPr>
          <w:rFonts w:ascii="IBM Plex Sans Text" w:hAnsi="IBM Plex Sans Text"/>
          <w:sz w:val="20"/>
          <w:szCs w:val="20"/>
        </w:rPr>
        <w:t xml:space="preserve"> Občina Hrastnik, Pot Vitka Pavliča 5, 1430 Hrastnik.</w:t>
      </w:r>
    </w:p>
    <w:p w14:paraId="69A4BD33" w14:textId="77777777" w:rsidR="004A33F8" w:rsidRPr="005C13F4" w:rsidRDefault="004A33F8" w:rsidP="005D3942">
      <w:pPr>
        <w:jc w:val="both"/>
        <w:rPr>
          <w:rFonts w:ascii="IBM Plex Sans Text" w:hAnsi="IBM Plex Sans Text"/>
          <w:sz w:val="20"/>
          <w:szCs w:val="20"/>
        </w:rPr>
      </w:pPr>
    </w:p>
    <w:p w14:paraId="6FFB2A70" w14:textId="77777777" w:rsidR="004A33F8" w:rsidRPr="005C13F4" w:rsidRDefault="004A33F8" w:rsidP="005D3942">
      <w:pPr>
        <w:jc w:val="both"/>
        <w:rPr>
          <w:rFonts w:ascii="IBM Plex Sans Text" w:hAnsi="IBM Plex Sans Text"/>
          <w:b/>
          <w:bCs/>
          <w:sz w:val="20"/>
          <w:szCs w:val="20"/>
        </w:rPr>
      </w:pPr>
      <w:r w:rsidRPr="005C13F4">
        <w:rPr>
          <w:rFonts w:ascii="IBM Plex Sans Text" w:hAnsi="IBM Plex Sans Text"/>
          <w:b/>
          <w:bCs/>
          <w:sz w:val="20"/>
          <w:szCs w:val="20"/>
        </w:rPr>
        <w:t>II. Predmet razpisa:</w:t>
      </w:r>
    </w:p>
    <w:p w14:paraId="1197ED85" w14:textId="6CED2D84" w:rsidR="004A33F8" w:rsidRPr="005C13F4" w:rsidRDefault="004A33F8" w:rsidP="005D3942">
      <w:pPr>
        <w:pStyle w:val="Telobesedila2"/>
        <w:rPr>
          <w:rFonts w:ascii="IBM Plex Sans Text" w:hAnsi="IBM Plex Sans Text"/>
          <w:iCs w:val="0"/>
          <w:sz w:val="20"/>
          <w:szCs w:val="20"/>
        </w:rPr>
      </w:pPr>
      <w:r w:rsidRPr="005C13F4">
        <w:rPr>
          <w:rFonts w:ascii="IBM Plex Sans Text" w:hAnsi="IBM Plex Sans Text"/>
          <w:iCs w:val="0"/>
          <w:sz w:val="20"/>
          <w:szCs w:val="20"/>
        </w:rPr>
        <w:t xml:space="preserve">Predmet razpisa je </w:t>
      </w:r>
      <w:r w:rsidRPr="005C13F4">
        <w:rPr>
          <w:rFonts w:ascii="IBM Plex Sans Text" w:hAnsi="IBM Plex Sans Text"/>
          <w:b/>
          <w:iCs w:val="0"/>
          <w:sz w:val="20"/>
          <w:szCs w:val="20"/>
        </w:rPr>
        <w:t>dodeljevanje nepovratnih sredstev</w:t>
      </w:r>
      <w:r w:rsidR="00A9663B" w:rsidRPr="005C13F4">
        <w:rPr>
          <w:rFonts w:ascii="IBM Plex Sans Text" w:hAnsi="IBM Plex Sans Text"/>
          <w:iCs w:val="0"/>
          <w:sz w:val="20"/>
          <w:szCs w:val="20"/>
        </w:rPr>
        <w:t xml:space="preserve"> </w:t>
      </w:r>
      <w:r w:rsidRPr="005C13F4">
        <w:rPr>
          <w:rFonts w:ascii="IBM Plex Sans Text" w:hAnsi="IBM Plex Sans Text"/>
          <w:iCs w:val="0"/>
          <w:sz w:val="20"/>
          <w:szCs w:val="20"/>
        </w:rPr>
        <w:t xml:space="preserve">za </w:t>
      </w:r>
      <w:r w:rsidR="008C2780" w:rsidRPr="005C13F4">
        <w:rPr>
          <w:rFonts w:ascii="IBM Plex Sans Text" w:hAnsi="IBM Plex Sans Text"/>
          <w:iCs w:val="0"/>
          <w:sz w:val="20"/>
          <w:szCs w:val="20"/>
        </w:rPr>
        <w:t xml:space="preserve">spodbujanje razvoja </w:t>
      </w:r>
      <w:r w:rsidR="00BB37C8" w:rsidRPr="005C13F4">
        <w:rPr>
          <w:rFonts w:ascii="IBM Plex Sans Text" w:hAnsi="IBM Plex Sans Text"/>
          <w:iCs w:val="0"/>
          <w:sz w:val="20"/>
          <w:szCs w:val="20"/>
        </w:rPr>
        <w:t>investicij v kmetijstvu</w:t>
      </w:r>
      <w:r w:rsidR="008C2780" w:rsidRPr="005C13F4">
        <w:rPr>
          <w:rFonts w:ascii="IBM Plex Sans Text" w:hAnsi="IBM Plex Sans Text"/>
          <w:iCs w:val="0"/>
          <w:sz w:val="20"/>
          <w:szCs w:val="20"/>
        </w:rPr>
        <w:t xml:space="preserve"> </w:t>
      </w:r>
      <w:r w:rsidRPr="005C13F4">
        <w:rPr>
          <w:rFonts w:ascii="IBM Plex Sans Text" w:hAnsi="IBM Plex Sans Text"/>
          <w:iCs w:val="0"/>
          <w:sz w:val="20"/>
          <w:szCs w:val="20"/>
        </w:rPr>
        <w:t xml:space="preserve">v </w:t>
      </w:r>
      <w:r w:rsidR="00BD19BB">
        <w:rPr>
          <w:rFonts w:ascii="IBM Plex Sans Text" w:hAnsi="IBM Plex Sans Text"/>
          <w:iCs w:val="0"/>
          <w:sz w:val="20"/>
          <w:szCs w:val="20"/>
        </w:rPr>
        <w:t>O</w:t>
      </w:r>
      <w:r w:rsidRPr="005C13F4">
        <w:rPr>
          <w:rFonts w:ascii="IBM Plex Sans Text" w:hAnsi="IBM Plex Sans Text"/>
          <w:iCs w:val="0"/>
          <w:sz w:val="20"/>
          <w:szCs w:val="20"/>
        </w:rPr>
        <w:t>bčini Hrastni</w:t>
      </w:r>
      <w:r w:rsidR="008C2780" w:rsidRPr="005C13F4">
        <w:rPr>
          <w:rFonts w:ascii="IBM Plex Sans Text" w:hAnsi="IBM Plex Sans Text"/>
          <w:iCs w:val="0"/>
          <w:sz w:val="20"/>
          <w:szCs w:val="20"/>
        </w:rPr>
        <w:t xml:space="preserve">k v letu </w:t>
      </w:r>
      <w:r w:rsidR="00F25872" w:rsidRPr="005C13F4">
        <w:rPr>
          <w:rFonts w:ascii="IBM Plex Sans Text" w:hAnsi="IBM Plex Sans Text"/>
          <w:iCs w:val="0"/>
          <w:sz w:val="20"/>
          <w:szCs w:val="20"/>
        </w:rPr>
        <w:t>20</w:t>
      </w:r>
      <w:r w:rsidR="001764B8" w:rsidRPr="005C13F4">
        <w:rPr>
          <w:rFonts w:ascii="IBM Plex Sans Text" w:hAnsi="IBM Plex Sans Text"/>
          <w:iCs w:val="0"/>
          <w:sz w:val="20"/>
          <w:szCs w:val="20"/>
        </w:rPr>
        <w:t>2</w:t>
      </w:r>
      <w:r w:rsidR="00861990" w:rsidRPr="005C13F4">
        <w:rPr>
          <w:rFonts w:ascii="IBM Plex Sans Text" w:hAnsi="IBM Plex Sans Text"/>
          <w:iCs w:val="0"/>
          <w:sz w:val="20"/>
          <w:szCs w:val="20"/>
        </w:rPr>
        <w:t>2</w:t>
      </w:r>
      <w:r w:rsidR="00BB37C8" w:rsidRPr="005C13F4">
        <w:rPr>
          <w:rFonts w:ascii="IBM Plex Sans Text" w:hAnsi="IBM Plex Sans Text"/>
          <w:iCs w:val="0"/>
          <w:sz w:val="20"/>
          <w:szCs w:val="20"/>
        </w:rPr>
        <w:t xml:space="preserve">, </w:t>
      </w:r>
      <w:r w:rsidR="008C2780" w:rsidRPr="005C13F4">
        <w:rPr>
          <w:rFonts w:ascii="IBM Plex Sans Text" w:hAnsi="IBM Plex Sans Text"/>
          <w:iCs w:val="0"/>
          <w:sz w:val="20"/>
          <w:szCs w:val="20"/>
        </w:rPr>
        <w:t>namenjena kmetijskim gospodarstvom, ki</w:t>
      </w:r>
      <w:r w:rsidR="00E561A4" w:rsidRPr="005C13F4">
        <w:rPr>
          <w:rFonts w:ascii="IBM Plex Sans Text" w:hAnsi="IBM Plex Sans Text"/>
          <w:iCs w:val="0"/>
          <w:sz w:val="20"/>
          <w:szCs w:val="20"/>
        </w:rPr>
        <w:t xml:space="preserve"> </w:t>
      </w:r>
      <w:r w:rsidR="00AB61A2" w:rsidRPr="005C13F4">
        <w:rPr>
          <w:rFonts w:ascii="IBM Plex Sans Text" w:hAnsi="IBM Plex Sans Text"/>
          <w:iCs w:val="0"/>
          <w:sz w:val="20"/>
          <w:szCs w:val="20"/>
        </w:rPr>
        <w:t xml:space="preserve">na območju </w:t>
      </w:r>
      <w:r w:rsidR="00BD19BB">
        <w:rPr>
          <w:rFonts w:ascii="IBM Plex Sans Text" w:hAnsi="IBM Plex Sans Text"/>
          <w:iCs w:val="0"/>
          <w:sz w:val="20"/>
          <w:szCs w:val="20"/>
        </w:rPr>
        <w:t xml:space="preserve">Občine </w:t>
      </w:r>
      <w:r w:rsidR="00AB61A2" w:rsidRPr="005C13F4">
        <w:rPr>
          <w:rFonts w:ascii="IBM Plex Sans Text" w:hAnsi="IBM Plex Sans Text"/>
          <w:iCs w:val="0"/>
          <w:sz w:val="20"/>
          <w:szCs w:val="20"/>
        </w:rPr>
        <w:t xml:space="preserve">Hrastnik </w:t>
      </w:r>
      <w:r w:rsidR="008C2780" w:rsidRPr="005C13F4">
        <w:rPr>
          <w:rFonts w:ascii="IBM Plex Sans Text" w:hAnsi="IBM Plex Sans Text"/>
          <w:iCs w:val="0"/>
          <w:sz w:val="20"/>
          <w:szCs w:val="20"/>
        </w:rPr>
        <w:t xml:space="preserve">opravljajo primarno kmetijsko dejavnost ali predelavo in trženje kmetijskih proizvodov </w:t>
      </w:r>
      <w:r w:rsidR="00F93262" w:rsidRPr="005C13F4">
        <w:rPr>
          <w:rFonts w:ascii="IBM Plex Sans Text" w:hAnsi="IBM Plex Sans Text"/>
          <w:iCs w:val="0"/>
          <w:sz w:val="20"/>
          <w:szCs w:val="20"/>
        </w:rPr>
        <w:t xml:space="preserve">ali se ukvarjajo z določenimi nekmetijskimi dejavnostmi </w:t>
      </w:r>
      <w:r w:rsidR="00AB61A2" w:rsidRPr="005C13F4">
        <w:rPr>
          <w:rFonts w:ascii="IBM Plex Sans Text" w:hAnsi="IBM Plex Sans Text"/>
          <w:iCs w:val="0"/>
          <w:sz w:val="20"/>
          <w:szCs w:val="20"/>
        </w:rPr>
        <w:t>v skladu z določili Pravilnika.</w:t>
      </w:r>
      <w:r w:rsidR="00BB37C8" w:rsidRPr="005C13F4">
        <w:rPr>
          <w:rFonts w:ascii="IBM Plex Sans Text" w:hAnsi="IBM Plex Sans Text"/>
          <w:iCs w:val="0"/>
          <w:sz w:val="20"/>
          <w:szCs w:val="20"/>
        </w:rPr>
        <w:t xml:space="preserve"> Investicije bodo </w:t>
      </w:r>
      <w:r w:rsidRPr="005C13F4">
        <w:rPr>
          <w:rFonts w:ascii="IBM Plex Sans Text" w:hAnsi="IBM Plex Sans Text"/>
          <w:iCs w:val="0"/>
          <w:sz w:val="20"/>
          <w:szCs w:val="20"/>
        </w:rPr>
        <w:t>prispevale k</w:t>
      </w:r>
      <w:r w:rsidR="00F93262" w:rsidRPr="005C13F4">
        <w:rPr>
          <w:rFonts w:ascii="IBM Plex Sans Text" w:hAnsi="IBM Plex Sans Text"/>
          <w:iCs w:val="0"/>
          <w:sz w:val="20"/>
          <w:szCs w:val="20"/>
        </w:rPr>
        <w:t xml:space="preserve"> </w:t>
      </w:r>
      <w:r w:rsidRPr="005C13F4">
        <w:rPr>
          <w:rFonts w:ascii="IBM Plex Sans Text" w:hAnsi="IBM Plex Sans Text"/>
          <w:iCs w:val="0"/>
          <w:sz w:val="20"/>
          <w:szCs w:val="20"/>
        </w:rPr>
        <w:t>razvoju</w:t>
      </w:r>
      <w:r w:rsidR="00BB15F0" w:rsidRPr="005C13F4">
        <w:rPr>
          <w:rFonts w:ascii="IBM Plex Sans Text" w:hAnsi="IBM Plex Sans Text"/>
          <w:iCs w:val="0"/>
          <w:sz w:val="20"/>
          <w:szCs w:val="20"/>
        </w:rPr>
        <w:t xml:space="preserve"> novih dejavnosti, </w:t>
      </w:r>
      <w:r w:rsidR="005F3785" w:rsidRPr="005C13F4">
        <w:rPr>
          <w:rFonts w:ascii="IBM Plex Sans Text" w:hAnsi="IBM Plex Sans Text"/>
          <w:iCs w:val="0"/>
          <w:sz w:val="20"/>
          <w:szCs w:val="20"/>
        </w:rPr>
        <w:t xml:space="preserve">konkurenčnosti in kakovosti </w:t>
      </w:r>
      <w:r w:rsidRPr="005C13F4">
        <w:rPr>
          <w:rFonts w:ascii="IBM Plex Sans Text" w:hAnsi="IBM Plex Sans Text"/>
          <w:iCs w:val="0"/>
          <w:sz w:val="20"/>
          <w:szCs w:val="20"/>
        </w:rPr>
        <w:t xml:space="preserve"> </w:t>
      </w:r>
      <w:r w:rsidR="00BD1FF9" w:rsidRPr="005C13F4">
        <w:rPr>
          <w:rFonts w:ascii="IBM Plex Sans Text" w:hAnsi="IBM Plex Sans Text"/>
          <w:iCs w:val="0"/>
          <w:sz w:val="20"/>
          <w:szCs w:val="20"/>
        </w:rPr>
        <w:t>kmetijstva</w:t>
      </w:r>
      <w:r w:rsidRPr="005C13F4">
        <w:rPr>
          <w:rFonts w:ascii="IBM Plex Sans Text" w:hAnsi="IBM Plex Sans Text"/>
          <w:iCs w:val="0"/>
          <w:sz w:val="20"/>
          <w:szCs w:val="20"/>
        </w:rPr>
        <w:t xml:space="preserve">. </w:t>
      </w:r>
    </w:p>
    <w:p w14:paraId="0C7FD146" w14:textId="77777777" w:rsidR="004A33F8" w:rsidRPr="005C13F4" w:rsidRDefault="004A33F8" w:rsidP="005D3942">
      <w:pPr>
        <w:pStyle w:val="Telobesedila2"/>
        <w:rPr>
          <w:rFonts w:ascii="IBM Plex Sans Text" w:hAnsi="IBM Plex Sans Text"/>
          <w:iCs w:val="0"/>
          <w:sz w:val="20"/>
          <w:szCs w:val="20"/>
        </w:rPr>
      </w:pPr>
    </w:p>
    <w:p w14:paraId="1E8C289F" w14:textId="77777777" w:rsidR="000434E9" w:rsidRPr="005C13F4" w:rsidRDefault="004A33F8" w:rsidP="005B1E5B">
      <w:pPr>
        <w:jc w:val="both"/>
        <w:rPr>
          <w:rFonts w:ascii="IBM Plex Sans Text" w:hAnsi="IBM Plex Sans Text"/>
          <w:sz w:val="20"/>
          <w:szCs w:val="20"/>
        </w:rPr>
      </w:pPr>
      <w:r w:rsidRPr="005C13F4">
        <w:rPr>
          <w:rFonts w:ascii="IBM Plex Sans Text" w:hAnsi="IBM Plex Sans Text"/>
          <w:b/>
          <w:sz w:val="20"/>
          <w:szCs w:val="20"/>
        </w:rPr>
        <w:t>Javni razpis se izvaja po pravilih</w:t>
      </w:r>
      <w:r w:rsidR="000434E9" w:rsidRPr="005C13F4">
        <w:rPr>
          <w:rFonts w:ascii="IBM Plex Sans Text" w:hAnsi="IBM Plex Sans Text"/>
          <w:b/>
          <w:sz w:val="20"/>
          <w:szCs w:val="20"/>
        </w:rPr>
        <w:t xml:space="preserve"> državnih pomoči – skupinske izjeme v </w:t>
      </w:r>
      <w:r w:rsidR="000434E9" w:rsidRPr="005C13F4">
        <w:rPr>
          <w:rFonts w:ascii="IBM Plex Sans Text" w:hAnsi="IBM Plex Sans Text"/>
          <w:sz w:val="20"/>
          <w:szCs w:val="20"/>
        </w:rPr>
        <w:t xml:space="preserve">skladu z Uredbo Komisije (EU) št. 702/2014, z dne 25. </w:t>
      </w:r>
      <w:r w:rsidR="001655E4" w:rsidRPr="005C13F4">
        <w:rPr>
          <w:rFonts w:ascii="IBM Plex Sans Text" w:hAnsi="IBM Plex Sans Text"/>
          <w:sz w:val="20"/>
          <w:szCs w:val="20"/>
        </w:rPr>
        <w:t>6.</w:t>
      </w:r>
      <w:r w:rsidR="000434E9" w:rsidRPr="005C13F4">
        <w:rPr>
          <w:rFonts w:ascii="IBM Plex Sans Text" w:hAnsi="IBM Plex Sans Text"/>
          <w:sz w:val="20"/>
          <w:szCs w:val="20"/>
        </w:rPr>
        <w:t>2014 o razglasitvi nekaterih vrst pomoči v kmetijskem in gozdarskem sektorju ter na podeželju za združljive z notranjim trgom z uporabo členov 107 in 108 Pogodbe o delovanju Evropske unije (UL L št. 193, z dne 1.7.2014 str. 1</w:t>
      </w:r>
      <w:r w:rsidR="00740527" w:rsidRPr="005C13F4">
        <w:rPr>
          <w:rFonts w:ascii="IBM Plex Sans Text" w:hAnsi="IBM Plex Sans Text"/>
          <w:sz w:val="20"/>
          <w:szCs w:val="20"/>
        </w:rPr>
        <w:t xml:space="preserve"> </w:t>
      </w:r>
      <w:r w:rsidR="000434E9" w:rsidRPr="005C13F4">
        <w:rPr>
          <w:rFonts w:ascii="IBM Plex Sans Text" w:hAnsi="IBM Plex Sans Text"/>
          <w:sz w:val="20"/>
          <w:szCs w:val="20"/>
        </w:rPr>
        <w:t>-</w:t>
      </w:r>
      <w:r w:rsidR="00740527" w:rsidRPr="005C13F4">
        <w:rPr>
          <w:rFonts w:ascii="IBM Plex Sans Text" w:hAnsi="IBM Plex Sans Text"/>
          <w:sz w:val="20"/>
          <w:szCs w:val="20"/>
        </w:rPr>
        <w:t xml:space="preserve"> </w:t>
      </w:r>
      <w:r w:rsidR="000434E9" w:rsidRPr="005C13F4">
        <w:rPr>
          <w:rFonts w:ascii="IBM Plex Sans Text" w:hAnsi="IBM Plex Sans Text"/>
          <w:sz w:val="20"/>
          <w:szCs w:val="20"/>
        </w:rPr>
        <w:t>75, v nadaljnjem besedilu: Uredba</w:t>
      </w:r>
      <w:r w:rsidR="00740527" w:rsidRPr="005C13F4">
        <w:rPr>
          <w:rFonts w:ascii="IBM Plex Sans Text" w:hAnsi="IBM Plex Sans Text"/>
          <w:sz w:val="20"/>
          <w:szCs w:val="20"/>
        </w:rPr>
        <w:t xml:space="preserve"> </w:t>
      </w:r>
      <w:r w:rsidR="001F47C5" w:rsidRPr="005C13F4">
        <w:rPr>
          <w:rFonts w:ascii="IBM Plex Sans Text" w:hAnsi="IBM Plex Sans Text"/>
          <w:sz w:val="20"/>
          <w:szCs w:val="20"/>
        </w:rPr>
        <w:t xml:space="preserve">EU </w:t>
      </w:r>
      <w:r w:rsidR="00740527" w:rsidRPr="005C13F4">
        <w:rPr>
          <w:rFonts w:ascii="IBM Plex Sans Text" w:hAnsi="IBM Plex Sans Text"/>
          <w:sz w:val="20"/>
          <w:szCs w:val="20"/>
        </w:rPr>
        <w:t>702/14) za</w:t>
      </w:r>
      <w:r w:rsidR="000434E9" w:rsidRPr="005C13F4">
        <w:rPr>
          <w:rFonts w:ascii="IBM Plex Sans Text" w:hAnsi="IBM Plex Sans Text"/>
          <w:sz w:val="20"/>
          <w:szCs w:val="20"/>
        </w:rPr>
        <w:t>:</w:t>
      </w:r>
      <w:r w:rsidR="00740527" w:rsidRPr="005C13F4">
        <w:rPr>
          <w:rFonts w:ascii="IBM Plex Sans Text" w:hAnsi="IBM Plex Sans Text"/>
          <w:sz w:val="20"/>
          <w:szCs w:val="20"/>
        </w:rPr>
        <w:t xml:space="preserve"> </w:t>
      </w:r>
    </w:p>
    <w:p w14:paraId="01FF2C77" w14:textId="77777777" w:rsidR="005B1E5B" w:rsidRPr="005C13F4" w:rsidRDefault="000434E9" w:rsidP="005B1E5B">
      <w:pPr>
        <w:pStyle w:val="Default"/>
        <w:ind w:right="-5671"/>
        <w:jc w:val="both"/>
        <w:rPr>
          <w:rFonts w:ascii="IBM Plex Sans Text" w:hAnsi="IBM Plex Sans Text" w:cs="Times New Roman"/>
          <w:color w:val="auto"/>
          <w:sz w:val="20"/>
          <w:szCs w:val="20"/>
        </w:rPr>
      </w:pPr>
      <w:r w:rsidRPr="005C13F4">
        <w:rPr>
          <w:rFonts w:ascii="IBM Plex Sans Text" w:hAnsi="IBM Plex Sans Text" w:cs="Times New Roman"/>
          <w:b/>
          <w:bCs/>
          <w:color w:val="auto"/>
          <w:sz w:val="20"/>
          <w:szCs w:val="20"/>
        </w:rPr>
        <w:t>- Ukrep 1</w:t>
      </w:r>
      <w:r w:rsidRPr="005C13F4">
        <w:rPr>
          <w:rFonts w:ascii="IBM Plex Sans Text" w:hAnsi="IBM Plex Sans Text" w:cs="Times New Roman"/>
          <w:bCs/>
          <w:color w:val="auto"/>
          <w:sz w:val="20"/>
          <w:szCs w:val="20"/>
        </w:rPr>
        <w:t>:</w:t>
      </w:r>
      <w:r w:rsidRPr="005C13F4">
        <w:rPr>
          <w:rFonts w:ascii="IBM Plex Sans Text" w:hAnsi="IBM Plex Sans Text" w:cs="Times New Roman"/>
          <w:color w:val="auto"/>
          <w:sz w:val="20"/>
          <w:szCs w:val="20"/>
        </w:rPr>
        <w:t xml:space="preserve"> Pomoč za naložbe v opredmetena ali neopredmetena sredstva na kmetijskih gospodarstvih v</w:t>
      </w:r>
      <w:r w:rsidR="00C46A8C" w:rsidRPr="005C13F4">
        <w:rPr>
          <w:rFonts w:ascii="IBM Plex Sans Text" w:hAnsi="IBM Plex Sans Text" w:cs="Times New Roman"/>
          <w:color w:val="auto"/>
          <w:sz w:val="20"/>
          <w:szCs w:val="20"/>
        </w:rPr>
        <w:t xml:space="preserve"> </w:t>
      </w:r>
    </w:p>
    <w:p w14:paraId="35597665" w14:textId="77777777" w:rsidR="00597809" w:rsidRPr="005C13F4" w:rsidRDefault="000434E9" w:rsidP="005B1E5B">
      <w:pPr>
        <w:pStyle w:val="Default"/>
        <w:ind w:right="-5671"/>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zvezi s primarno kmetijsko proizvodnjo</w:t>
      </w:r>
      <w:r w:rsidR="00C46A8C" w:rsidRPr="005C13F4">
        <w:rPr>
          <w:rFonts w:ascii="IBM Plex Sans Text" w:hAnsi="IBM Plex Sans Text" w:cs="Times New Roman"/>
          <w:color w:val="auto"/>
          <w:sz w:val="20"/>
          <w:szCs w:val="20"/>
        </w:rPr>
        <w:t>,</w:t>
      </w:r>
    </w:p>
    <w:p w14:paraId="441FDE21" w14:textId="77777777" w:rsidR="001D099D" w:rsidRPr="005C13F4" w:rsidRDefault="0033251D" w:rsidP="005D3942">
      <w:pPr>
        <w:pStyle w:val="Default"/>
        <w:ind w:right="-5671"/>
        <w:jc w:val="both"/>
        <w:rPr>
          <w:rFonts w:ascii="IBM Plex Sans Text" w:hAnsi="IBM Plex Sans Text" w:cs="Times New Roman"/>
          <w:color w:val="auto"/>
          <w:sz w:val="20"/>
          <w:szCs w:val="20"/>
        </w:rPr>
      </w:pPr>
      <w:r w:rsidRPr="005C13F4">
        <w:rPr>
          <w:rFonts w:ascii="IBM Plex Sans Text" w:hAnsi="IBM Plex Sans Text" w:cs="Times New Roman"/>
          <w:b/>
          <w:color w:val="auto"/>
          <w:sz w:val="20"/>
          <w:szCs w:val="20"/>
        </w:rPr>
        <w:t>Ukrep  2:</w:t>
      </w:r>
      <w:r w:rsidRPr="005C13F4">
        <w:rPr>
          <w:rFonts w:ascii="IBM Plex Sans Text" w:hAnsi="IBM Plex Sans Text" w:cs="Times New Roman"/>
          <w:color w:val="auto"/>
          <w:sz w:val="20"/>
          <w:szCs w:val="20"/>
        </w:rPr>
        <w:t xml:space="preserve"> </w:t>
      </w:r>
      <w:r w:rsidR="00F259AF" w:rsidRPr="005C13F4">
        <w:rPr>
          <w:rFonts w:ascii="IBM Plex Sans Text" w:hAnsi="IBM Plex Sans Text" w:cs="Times New Roman"/>
          <w:color w:val="auto"/>
          <w:sz w:val="20"/>
          <w:szCs w:val="20"/>
        </w:rPr>
        <w:t>P</w:t>
      </w:r>
      <w:r w:rsidRPr="005C13F4">
        <w:rPr>
          <w:rFonts w:ascii="IBM Plex Sans Text" w:hAnsi="IBM Plex Sans Text" w:cs="Times New Roman"/>
          <w:color w:val="auto"/>
          <w:sz w:val="20"/>
          <w:szCs w:val="20"/>
        </w:rPr>
        <w:t>omoč za zaokrožitev (komasacijo) kmetijskih ali gozdnih zem</w:t>
      </w:r>
      <w:r w:rsidR="00B22842" w:rsidRPr="005C13F4">
        <w:rPr>
          <w:rFonts w:ascii="IBM Plex Sans Text" w:hAnsi="IBM Plex Sans Text" w:cs="Times New Roman"/>
          <w:color w:val="auto"/>
          <w:sz w:val="20"/>
          <w:szCs w:val="20"/>
        </w:rPr>
        <w:t>l</w:t>
      </w:r>
      <w:r w:rsidRPr="005C13F4">
        <w:rPr>
          <w:rFonts w:ascii="IBM Plex Sans Text" w:hAnsi="IBM Plex Sans Text" w:cs="Times New Roman"/>
          <w:color w:val="auto"/>
          <w:sz w:val="20"/>
          <w:szCs w:val="20"/>
        </w:rPr>
        <w:t>jišč</w:t>
      </w:r>
      <w:r w:rsidR="00F259AF" w:rsidRPr="005C13F4">
        <w:rPr>
          <w:rFonts w:ascii="IBM Plex Sans Text" w:hAnsi="IBM Plex Sans Text" w:cs="Times New Roman"/>
          <w:color w:val="auto"/>
          <w:sz w:val="20"/>
          <w:szCs w:val="20"/>
        </w:rPr>
        <w:t>.</w:t>
      </w:r>
    </w:p>
    <w:p w14:paraId="159975E0" w14:textId="77777777" w:rsidR="001D099D" w:rsidRPr="005C13F4" w:rsidRDefault="001D099D" w:rsidP="005D3942">
      <w:pPr>
        <w:pStyle w:val="Default"/>
        <w:ind w:right="-5671"/>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w:t>
      </w:r>
    </w:p>
    <w:p w14:paraId="3B4BDCB4" w14:textId="77777777" w:rsidR="00C46A8C" w:rsidRPr="005C13F4" w:rsidRDefault="001D099D" w:rsidP="005D3942">
      <w:pPr>
        <w:pStyle w:val="Default"/>
        <w:ind w:right="-5671"/>
        <w:jc w:val="both"/>
        <w:rPr>
          <w:rFonts w:ascii="IBM Plex Sans Text" w:hAnsi="IBM Plex Sans Text"/>
          <w:sz w:val="20"/>
          <w:szCs w:val="20"/>
        </w:rPr>
      </w:pPr>
      <w:r w:rsidRPr="005C13F4">
        <w:rPr>
          <w:rFonts w:ascii="IBM Plex Sans Text" w:hAnsi="IBM Plex Sans Text"/>
          <w:b/>
          <w:sz w:val="20"/>
          <w:szCs w:val="20"/>
        </w:rPr>
        <w:t xml:space="preserve">Javni razpis se izvaja </w:t>
      </w:r>
      <w:r w:rsidR="000434E9" w:rsidRPr="005C13F4">
        <w:rPr>
          <w:rFonts w:ascii="IBM Plex Sans Text" w:hAnsi="IBM Plex Sans Text"/>
          <w:b/>
          <w:sz w:val="20"/>
          <w:szCs w:val="20"/>
        </w:rPr>
        <w:t xml:space="preserve">po pravilih za </w:t>
      </w:r>
      <w:r w:rsidR="006B48EA" w:rsidRPr="005C13F4">
        <w:rPr>
          <w:rFonts w:ascii="IBM Plex Sans Text" w:hAnsi="IBM Plex Sans Text"/>
          <w:b/>
          <w:sz w:val="20"/>
          <w:szCs w:val="20"/>
        </w:rPr>
        <w:t>»</w:t>
      </w:r>
      <w:r w:rsidR="000434E9" w:rsidRPr="005C13F4">
        <w:rPr>
          <w:rFonts w:ascii="IBM Plex Sans Text" w:hAnsi="IBM Plex Sans Text"/>
          <w:b/>
          <w:sz w:val="20"/>
          <w:szCs w:val="20"/>
        </w:rPr>
        <w:t xml:space="preserve">pomoči de </w:t>
      </w:r>
      <w:proofErr w:type="spellStart"/>
      <w:r w:rsidR="000434E9" w:rsidRPr="005C13F4">
        <w:rPr>
          <w:rFonts w:ascii="IBM Plex Sans Text" w:hAnsi="IBM Plex Sans Text"/>
          <w:b/>
          <w:sz w:val="20"/>
          <w:szCs w:val="20"/>
        </w:rPr>
        <w:t>minimis</w:t>
      </w:r>
      <w:proofErr w:type="spellEnd"/>
      <w:r w:rsidR="006B48EA" w:rsidRPr="005C13F4">
        <w:rPr>
          <w:rFonts w:ascii="IBM Plex Sans Text" w:hAnsi="IBM Plex Sans Text"/>
          <w:b/>
          <w:sz w:val="20"/>
          <w:szCs w:val="20"/>
        </w:rPr>
        <w:t>«</w:t>
      </w:r>
      <w:r w:rsidR="000434E9" w:rsidRPr="005C13F4">
        <w:rPr>
          <w:rFonts w:ascii="IBM Plex Sans Text" w:hAnsi="IBM Plex Sans Text"/>
          <w:sz w:val="20"/>
          <w:szCs w:val="20"/>
        </w:rPr>
        <w:t xml:space="preserve"> v skladu z Uredbo Komisije (EU) št.</w:t>
      </w:r>
    </w:p>
    <w:p w14:paraId="685EC66C" w14:textId="7B405959" w:rsidR="00C46A8C" w:rsidRPr="005C13F4" w:rsidRDefault="000434E9" w:rsidP="005D3942">
      <w:pPr>
        <w:pStyle w:val="Default"/>
        <w:ind w:right="-5671"/>
        <w:jc w:val="both"/>
        <w:rPr>
          <w:rFonts w:ascii="IBM Plex Sans Text" w:hAnsi="IBM Plex Sans Text"/>
          <w:sz w:val="20"/>
          <w:szCs w:val="20"/>
        </w:rPr>
      </w:pPr>
      <w:r w:rsidRPr="005C13F4">
        <w:rPr>
          <w:rFonts w:ascii="IBM Plex Sans Text" w:hAnsi="IBM Plex Sans Text"/>
          <w:sz w:val="20"/>
          <w:szCs w:val="20"/>
        </w:rPr>
        <w:t xml:space="preserve"> 1407/13 z dne</w:t>
      </w:r>
      <w:r w:rsidR="00F259AF" w:rsidRPr="005C13F4">
        <w:rPr>
          <w:rFonts w:ascii="IBM Plex Sans Text" w:hAnsi="IBM Plex Sans Text"/>
          <w:sz w:val="20"/>
          <w:szCs w:val="20"/>
        </w:rPr>
        <w:t xml:space="preserve"> </w:t>
      </w:r>
      <w:r w:rsidR="00C46A8C" w:rsidRPr="005C13F4">
        <w:rPr>
          <w:rFonts w:ascii="IBM Plex Sans Text" w:hAnsi="IBM Plex Sans Text"/>
          <w:sz w:val="20"/>
          <w:szCs w:val="20"/>
        </w:rPr>
        <w:t xml:space="preserve">18. </w:t>
      </w:r>
      <w:r w:rsidR="001655E4" w:rsidRPr="005C13F4">
        <w:rPr>
          <w:rFonts w:ascii="IBM Plex Sans Text" w:hAnsi="IBM Plex Sans Text"/>
          <w:sz w:val="20"/>
          <w:szCs w:val="20"/>
        </w:rPr>
        <w:t>12.</w:t>
      </w:r>
      <w:r w:rsidR="005D4A91" w:rsidRPr="005C13F4">
        <w:rPr>
          <w:rFonts w:ascii="IBM Plex Sans Text" w:hAnsi="IBM Plex Sans Text"/>
          <w:sz w:val="20"/>
          <w:szCs w:val="20"/>
        </w:rPr>
        <w:t xml:space="preserve"> </w:t>
      </w:r>
      <w:r w:rsidRPr="005C13F4">
        <w:rPr>
          <w:rFonts w:ascii="IBM Plex Sans Text" w:hAnsi="IBM Plex Sans Text"/>
          <w:sz w:val="20"/>
          <w:szCs w:val="20"/>
        </w:rPr>
        <w:t xml:space="preserve">2013 o uporabi členov 107 in 108 Pogodbe o delovanju </w:t>
      </w:r>
    </w:p>
    <w:p w14:paraId="16EEFFB1" w14:textId="77777777" w:rsidR="005B1E5B" w:rsidRPr="005C13F4" w:rsidRDefault="000434E9" w:rsidP="005D3942">
      <w:pPr>
        <w:pStyle w:val="Default"/>
        <w:ind w:right="-5671"/>
        <w:jc w:val="both"/>
        <w:rPr>
          <w:rFonts w:ascii="IBM Plex Sans Text" w:hAnsi="IBM Plex Sans Text"/>
          <w:sz w:val="20"/>
          <w:szCs w:val="20"/>
        </w:rPr>
      </w:pPr>
      <w:r w:rsidRPr="005C13F4">
        <w:rPr>
          <w:rFonts w:ascii="IBM Plex Sans Text" w:hAnsi="IBM Plex Sans Text"/>
          <w:sz w:val="20"/>
          <w:szCs w:val="20"/>
        </w:rPr>
        <w:t>Evropske unije (v nadaljevanju: Pogodba ES)</w:t>
      </w:r>
      <w:r w:rsidR="00C46A8C" w:rsidRPr="005C13F4">
        <w:rPr>
          <w:rFonts w:ascii="IBM Plex Sans Text" w:hAnsi="IBM Plex Sans Text"/>
          <w:sz w:val="20"/>
          <w:szCs w:val="20"/>
        </w:rPr>
        <w:t xml:space="preserve"> </w:t>
      </w:r>
      <w:r w:rsidRPr="005C13F4">
        <w:rPr>
          <w:rFonts w:ascii="IBM Plex Sans Text" w:hAnsi="IBM Plex Sans Text"/>
          <w:sz w:val="20"/>
          <w:szCs w:val="20"/>
        </w:rPr>
        <w:t xml:space="preserve">pri pomoči de </w:t>
      </w:r>
      <w:proofErr w:type="spellStart"/>
      <w:r w:rsidRPr="005C13F4">
        <w:rPr>
          <w:rFonts w:ascii="IBM Plex Sans Text" w:hAnsi="IBM Plex Sans Text"/>
          <w:sz w:val="20"/>
          <w:szCs w:val="20"/>
        </w:rPr>
        <w:t>minimis</w:t>
      </w:r>
      <w:proofErr w:type="spellEnd"/>
      <w:r w:rsidRPr="005C13F4">
        <w:rPr>
          <w:rFonts w:ascii="IBM Plex Sans Text" w:hAnsi="IBM Plex Sans Text"/>
          <w:sz w:val="20"/>
          <w:szCs w:val="20"/>
        </w:rPr>
        <w:t xml:space="preserve"> (UL L št. 352, z dne 24.12.2013, str. </w:t>
      </w:r>
    </w:p>
    <w:p w14:paraId="69D3F6B3" w14:textId="77777777" w:rsidR="000434E9" w:rsidRPr="005C13F4" w:rsidRDefault="000434E9" w:rsidP="005D3942">
      <w:pPr>
        <w:pStyle w:val="Default"/>
        <w:ind w:right="-5671"/>
        <w:jc w:val="both"/>
        <w:rPr>
          <w:rFonts w:ascii="IBM Plex Sans Text" w:hAnsi="IBM Plex Sans Text"/>
          <w:sz w:val="20"/>
          <w:szCs w:val="20"/>
        </w:rPr>
      </w:pPr>
      <w:r w:rsidRPr="005C13F4">
        <w:rPr>
          <w:rFonts w:ascii="IBM Plex Sans Text" w:hAnsi="IBM Plex Sans Text"/>
          <w:sz w:val="20"/>
          <w:szCs w:val="20"/>
        </w:rPr>
        <w:t xml:space="preserve">1 - 8, v nadaljnjem besedilu: Uredba </w:t>
      </w:r>
      <w:r w:rsidR="00334D48" w:rsidRPr="005C13F4">
        <w:rPr>
          <w:rFonts w:ascii="IBM Plex Sans Text" w:hAnsi="IBM Plex Sans Text"/>
          <w:sz w:val="20"/>
          <w:szCs w:val="20"/>
        </w:rPr>
        <w:t xml:space="preserve">EU </w:t>
      </w:r>
      <w:r w:rsidRPr="005C13F4">
        <w:rPr>
          <w:rFonts w:ascii="IBM Plex Sans Text" w:hAnsi="IBM Plex Sans Text"/>
          <w:sz w:val="20"/>
          <w:szCs w:val="20"/>
        </w:rPr>
        <w:t xml:space="preserve">1407/13) za: </w:t>
      </w:r>
    </w:p>
    <w:p w14:paraId="03AC2339" w14:textId="77777777" w:rsidR="000434E9" w:rsidRPr="005C13F4" w:rsidRDefault="000434E9" w:rsidP="005D3942">
      <w:pPr>
        <w:pStyle w:val="Default"/>
        <w:numPr>
          <w:ilvl w:val="0"/>
          <w:numId w:val="22"/>
        </w:numPr>
        <w:ind w:left="142" w:hanging="142"/>
        <w:jc w:val="both"/>
        <w:rPr>
          <w:rFonts w:ascii="IBM Plex Sans Text" w:hAnsi="IBM Plex Sans Text" w:cs="Times New Roman"/>
          <w:color w:val="auto"/>
          <w:sz w:val="20"/>
          <w:szCs w:val="20"/>
        </w:rPr>
      </w:pPr>
      <w:r w:rsidRPr="005C13F4">
        <w:rPr>
          <w:rFonts w:ascii="IBM Plex Sans Text" w:hAnsi="IBM Plex Sans Text" w:cs="Times New Roman"/>
          <w:b/>
          <w:bCs/>
          <w:color w:val="auto"/>
          <w:sz w:val="20"/>
          <w:szCs w:val="20"/>
        </w:rPr>
        <w:t>Ukrep 4:</w:t>
      </w:r>
      <w:r w:rsidRPr="005C13F4">
        <w:rPr>
          <w:rFonts w:ascii="IBM Plex Sans Text" w:hAnsi="IBM Plex Sans Text" w:cs="Times New Roman"/>
          <w:bCs/>
          <w:color w:val="auto"/>
          <w:sz w:val="20"/>
          <w:szCs w:val="20"/>
        </w:rPr>
        <w:t xml:space="preserve"> </w:t>
      </w:r>
      <w:r w:rsidRPr="005C13F4">
        <w:rPr>
          <w:rFonts w:ascii="IBM Plex Sans Text" w:hAnsi="IBM Plex Sans Text" w:cs="Times New Roman"/>
          <w:color w:val="auto"/>
          <w:sz w:val="20"/>
          <w:szCs w:val="20"/>
        </w:rPr>
        <w:t xml:space="preserve">Pomoč za naložbe v predelavo in trženje kmetijskih in živilskih proizvodov ter </w:t>
      </w:r>
      <w:r w:rsidR="00AB61A2" w:rsidRPr="005C13F4">
        <w:rPr>
          <w:rFonts w:ascii="IBM Plex Sans Text" w:hAnsi="IBM Plex Sans Text" w:cs="Times New Roman"/>
          <w:color w:val="auto"/>
          <w:sz w:val="20"/>
          <w:szCs w:val="20"/>
        </w:rPr>
        <w:t xml:space="preserve">naložbe v </w:t>
      </w:r>
      <w:r w:rsidRPr="005C13F4">
        <w:rPr>
          <w:rFonts w:ascii="IBM Plex Sans Text" w:hAnsi="IBM Plex Sans Text" w:cs="Times New Roman"/>
          <w:color w:val="auto"/>
          <w:sz w:val="20"/>
          <w:szCs w:val="20"/>
        </w:rPr>
        <w:t>nekmetijsko dejavnost</w:t>
      </w:r>
      <w:r w:rsidR="00597809" w:rsidRPr="005C13F4">
        <w:rPr>
          <w:rFonts w:ascii="IBM Plex Sans Text" w:hAnsi="IBM Plex Sans Text" w:cs="Times New Roman"/>
          <w:color w:val="auto"/>
          <w:sz w:val="20"/>
          <w:szCs w:val="20"/>
        </w:rPr>
        <w:t xml:space="preserve"> na kmetiji </w:t>
      </w:r>
    </w:p>
    <w:p w14:paraId="7DCFEE49" w14:textId="77777777" w:rsidR="001764B8" w:rsidRPr="005C13F4" w:rsidRDefault="001764B8" w:rsidP="005D3942">
      <w:pPr>
        <w:pStyle w:val="Default"/>
        <w:numPr>
          <w:ilvl w:val="0"/>
          <w:numId w:val="22"/>
        </w:numPr>
        <w:ind w:left="142" w:hanging="142"/>
        <w:jc w:val="both"/>
        <w:rPr>
          <w:rFonts w:ascii="IBM Plex Sans Text" w:hAnsi="IBM Plex Sans Text" w:cs="Times New Roman"/>
          <w:color w:val="auto"/>
          <w:sz w:val="20"/>
          <w:szCs w:val="20"/>
        </w:rPr>
      </w:pPr>
      <w:r w:rsidRPr="005C13F4">
        <w:rPr>
          <w:rFonts w:ascii="IBM Plex Sans Text" w:hAnsi="IBM Plex Sans Text" w:cs="Times New Roman"/>
          <w:b/>
          <w:color w:val="auto"/>
          <w:sz w:val="20"/>
          <w:szCs w:val="20"/>
        </w:rPr>
        <w:t>Ukrep 5:</w:t>
      </w:r>
      <w:r w:rsidRPr="005C13F4">
        <w:rPr>
          <w:rFonts w:ascii="IBM Plex Sans Text" w:hAnsi="IBM Plex Sans Text" w:cs="Times New Roman"/>
          <w:color w:val="auto"/>
          <w:sz w:val="20"/>
          <w:szCs w:val="20"/>
        </w:rPr>
        <w:t xml:space="preserve"> Gozdarski ukrepi</w:t>
      </w:r>
      <w:r w:rsidR="00334D48" w:rsidRPr="005C13F4">
        <w:rPr>
          <w:rFonts w:ascii="IBM Plex Sans Text" w:hAnsi="IBM Plex Sans Text" w:cs="Times New Roman"/>
          <w:color w:val="auto"/>
          <w:sz w:val="20"/>
          <w:szCs w:val="20"/>
        </w:rPr>
        <w:t>.</w:t>
      </w:r>
    </w:p>
    <w:p w14:paraId="2CF569A5" w14:textId="77777777" w:rsidR="000434E9" w:rsidRPr="005C13F4" w:rsidRDefault="000434E9" w:rsidP="005D3942">
      <w:pPr>
        <w:ind w:left="142"/>
        <w:jc w:val="both"/>
        <w:rPr>
          <w:rFonts w:ascii="IBM Plex Sans Text" w:hAnsi="IBM Plex Sans Text"/>
          <w:sz w:val="20"/>
          <w:szCs w:val="20"/>
        </w:rPr>
      </w:pPr>
    </w:p>
    <w:p w14:paraId="5DE2B3FC" w14:textId="15D72F5A" w:rsidR="00C13A0B" w:rsidRPr="00DD5DEC" w:rsidRDefault="00B678B0" w:rsidP="005D3942">
      <w:pPr>
        <w:jc w:val="both"/>
        <w:rPr>
          <w:rFonts w:ascii="IBM Plex Sans Text" w:hAnsi="IBM Plex Sans Text"/>
          <w:b/>
          <w:sz w:val="20"/>
          <w:szCs w:val="20"/>
        </w:rPr>
      </w:pPr>
      <w:r w:rsidRPr="005C13F4">
        <w:rPr>
          <w:rFonts w:ascii="IBM Plex Sans Text" w:hAnsi="IBM Plex Sans Text"/>
          <w:sz w:val="20"/>
          <w:szCs w:val="20"/>
        </w:rPr>
        <w:t>Do</w:t>
      </w:r>
      <w:r w:rsidR="004A33F8" w:rsidRPr="005C13F4">
        <w:rPr>
          <w:rFonts w:ascii="IBM Plex Sans Text" w:hAnsi="IBM Plex Sans Text"/>
          <w:sz w:val="20"/>
          <w:szCs w:val="20"/>
        </w:rPr>
        <w:t xml:space="preserve">delitev sredstev v okviru tega javnega razpisa pomeni za prejemnika </w:t>
      </w:r>
      <w:r w:rsidR="00F93262" w:rsidRPr="005C13F4">
        <w:rPr>
          <w:rFonts w:ascii="IBM Plex Sans Text" w:hAnsi="IBM Plex Sans Text"/>
          <w:sz w:val="20"/>
          <w:szCs w:val="20"/>
        </w:rPr>
        <w:t xml:space="preserve">državno pomoč ali </w:t>
      </w:r>
      <w:r w:rsidR="004A33F8" w:rsidRPr="005C13F4">
        <w:rPr>
          <w:rFonts w:ascii="IBM Plex Sans Text" w:hAnsi="IBM Plex Sans Text"/>
          <w:sz w:val="20"/>
          <w:szCs w:val="20"/>
        </w:rPr>
        <w:t xml:space="preserve">»pomoč de </w:t>
      </w:r>
      <w:proofErr w:type="spellStart"/>
      <w:r w:rsidR="004A33F8" w:rsidRPr="005C13F4">
        <w:rPr>
          <w:rFonts w:ascii="IBM Plex Sans Text" w:hAnsi="IBM Plex Sans Text"/>
          <w:sz w:val="20"/>
          <w:szCs w:val="20"/>
        </w:rPr>
        <w:t>minimis</w:t>
      </w:r>
      <w:proofErr w:type="spellEnd"/>
      <w:r w:rsidR="004A33F8" w:rsidRPr="005C13F4">
        <w:rPr>
          <w:rFonts w:ascii="IBM Plex Sans Text" w:hAnsi="IBM Plex Sans Text"/>
          <w:sz w:val="20"/>
          <w:szCs w:val="20"/>
        </w:rPr>
        <w:t>«</w:t>
      </w:r>
      <w:r w:rsidRPr="005C13F4">
        <w:rPr>
          <w:rFonts w:ascii="IBM Plex Sans Text" w:hAnsi="IBM Plex Sans Text"/>
          <w:sz w:val="20"/>
          <w:szCs w:val="20"/>
        </w:rPr>
        <w:t>, zato bodo vse dodeljene pomoči v skladu z veljavno zakonodajo prijavljene na pristojno ministrstvo</w:t>
      </w:r>
      <w:r w:rsidRPr="00DD5DEC">
        <w:rPr>
          <w:rFonts w:ascii="IBM Plex Sans Text" w:hAnsi="IBM Plex Sans Text"/>
          <w:sz w:val="20"/>
          <w:szCs w:val="20"/>
        </w:rPr>
        <w:t>, kjer se vodijo evidence dodeljenih pomoči</w:t>
      </w:r>
      <w:r w:rsidR="00F93262" w:rsidRPr="00DD5DEC">
        <w:rPr>
          <w:rFonts w:ascii="IBM Plex Sans Text" w:hAnsi="IBM Plex Sans Text"/>
          <w:sz w:val="20"/>
          <w:szCs w:val="20"/>
        </w:rPr>
        <w:t xml:space="preserve">. </w:t>
      </w:r>
      <w:r w:rsidR="00C13A0B" w:rsidRPr="00DD5DEC">
        <w:rPr>
          <w:rFonts w:ascii="IBM Plex Sans Text" w:hAnsi="IBM Plex Sans Text"/>
          <w:b/>
          <w:sz w:val="20"/>
          <w:szCs w:val="20"/>
        </w:rPr>
        <w:t xml:space="preserve">Za vsak posamezen ukrep je na razpolago ločen razpisni obrazec. Vlagatelj </w:t>
      </w:r>
      <w:r w:rsidR="005D4A91" w:rsidRPr="00DD5DEC">
        <w:rPr>
          <w:rFonts w:ascii="IBM Plex Sans Text" w:hAnsi="IBM Plex Sans Text"/>
          <w:b/>
          <w:sz w:val="20"/>
          <w:szCs w:val="20"/>
        </w:rPr>
        <w:t xml:space="preserve">lahko </w:t>
      </w:r>
      <w:r w:rsidR="00C13A0B" w:rsidRPr="00DD5DEC">
        <w:rPr>
          <w:rFonts w:ascii="IBM Plex Sans Text" w:hAnsi="IBM Plex Sans Text"/>
          <w:b/>
          <w:sz w:val="20"/>
          <w:szCs w:val="20"/>
        </w:rPr>
        <w:t xml:space="preserve">odda vlogo </w:t>
      </w:r>
      <w:r w:rsidR="005D4A91" w:rsidRPr="00DD5DEC">
        <w:rPr>
          <w:rFonts w:ascii="IBM Plex Sans Text" w:hAnsi="IBM Plex Sans Text"/>
          <w:b/>
          <w:sz w:val="20"/>
          <w:szCs w:val="20"/>
        </w:rPr>
        <w:t>samo za en ukrep</w:t>
      </w:r>
      <w:r w:rsidR="00C13A0B" w:rsidRPr="00DD5DEC">
        <w:rPr>
          <w:rFonts w:ascii="IBM Plex Sans Text" w:hAnsi="IBM Plex Sans Text"/>
          <w:b/>
          <w:sz w:val="20"/>
          <w:szCs w:val="20"/>
        </w:rPr>
        <w:t>.</w:t>
      </w:r>
    </w:p>
    <w:p w14:paraId="5D1FAA9A" w14:textId="77777777" w:rsidR="00F93262" w:rsidRPr="005C13F4" w:rsidRDefault="00F93262" w:rsidP="005D3942">
      <w:pPr>
        <w:jc w:val="both"/>
        <w:rPr>
          <w:rFonts w:ascii="IBM Plex Sans Text" w:hAnsi="IBM Plex Sans Text"/>
          <w:sz w:val="20"/>
          <w:szCs w:val="20"/>
        </w:rPr>
      </w:pPr>
    </w:p>
    <w:p w14:paraId="22E0D0E8" w14:textId="77777777" w:rsidR="009D5820" w:rsidRPr="005C13F4" w:rsidRDefault="00F93262" w:rsidP="005D3942">
      <w:pPr>
        <w:jc w:val="both"/>
        <w:rPr>
          <w:rFonts w:ascii="IBM Plex Sans Text" w:hAnsi="IBM Plex Sans Text"/>
          <w:b/>
          <w:sz w:val="20"/>
          <w:szCs w:val="20"/>
        </w:rPr>
      </w:pPr>
      <w:r w:rsidRPr="005C13F4">
        <w:rPr>
          <w:rFonts w:ascii="IBM Plex Sans Text" w:hAnsi="IBM Plex Sans Text"/>
          <w:sz w:val="20"/>
          <w:szCs w:val="20"/>
        </w:rPr>
        <w:t xml:space="preserve">Pri dodeljevanju »pomoči de </w:t>
      </w:r>
      <w:proofErr w:type="spellStart"/>
      <w:r w:rsidRPr="005C13F4">
        <w:rPr>
          <w:rFonts w:ascii="IBM Plex Sans Text" w:hAnsi="IBM Plex Sans Text"/>
          <w:sz w:val="20"/>
          <w:szCs w:val="20"/>
        </w:rPr>
        <w:t>minimis</w:t>
      </w:r>
      <w:proofErr w:type="spellEnd"/>
      <w:r w:rsidRPr="005C13F4">
        <w:rPr>
          <w:rFonts w:ascii="IBM Plex Sans Text" w:hAnsi="IBM Plex Sans Text"/>
          <w:sz w:val="20"/>
          <w:szCs w:val="20"/>
        </w:rPr>
        <w:t xml:space="preserve">« </w:t>
      </w:r>
      <w:r w:rsidR="009D5820" w:rsidRPr="005C13F4">
        <w:rPr>
          <w:rFonts w:ascii="IBM Plex Sans Text" w:hAnsi="IBM Plex Sans Text"/>
          <w:sz w:val="20"/>
          <w:szCs w:val="20"/>
        </w:rPr>
        <w:t xml:space="preserve"> oz. državnih pomoči </w:t>
      </w:r>
      <w:r w:rsidRPr="005C13F4">
        <w:rPr>
          <w:rFonts w:ascii="IBM Plex Sans Text" w:hAnsi="IBM Plex Sans Text"/>
          <w:sz w:val="20"/>
          <w:szCs w:val="20"/>
        </w:rPr>
        <w:t xml:space="preserve">se upoštevajo določila </w:t>
      </w:r>
      <w:r w:rsidR="004A33F8" w:rsidRPr="005C13F4">
        <w:rPr>
          <w:rFonts w:ascii="IBM Plex Sans Text" w:hAnsi="IBM Plex Sans Text"/>
          <w:b/>
          <w:sz w:val="20"/>
          <w:szCs w:val="20"/>
        </w:rPr>
        <w:t>za enotno podjetje</w:t>
      </w:r>
      <w:r w:rsidR="004A33F8" w:rsidRPr="005C13F4">
        <w:rPr>
          <w:rFonts w:ascii="IBM Plex Sans Text" w:hAnsi="IBM Plex Sans Text"/>
          <w:sz w:val="20"/>
          <w:szCs w:val="20"/>
        </w:rPr>
        <w:t xml:space="preserve">, ki jo je potrebno upoštevati pri </w:t>
      </w:r>
      <w:r w:rsidR="004A33F8" w:rsidRPr="005C13F4">
        <w:rPr>
          <w:rFonts w:ascii="IBM Plex Sans Text" w:hAnsi="IBM Plex Sans Text"/>
          <w:b/>
          <w:sz w:val="20"/>
          <w:szCs w:val="20"/>
        </w:rPr>
        <w:t>kum</w:t>
      </w:r>
      <w:r w:rsidR="00740527" w:rsidRPr="005C13F4">
        <w:rPr>
          <w:rFonts w:ascii="IBM Plex Sans Text" w:hAnsi="IBM Plex Sans Text"/>
          <w:b/>
          <w:sz w:val="20"/>
          <w:szCs w:val="20"/>
        </w:rPr>
        <w:t>ulaciji</w:t>
      </w:r>
      <w:r w:rsidR="00740527" w:rsidRPr="005C13F4">
        <w:rPr>
          <w:rFonts w:ascii="IBM Plex Sans Text" w:hAnsi="IBM Plex Sans Text"/>
          <w:sz w:val="20"/>
          <w:szCs w:val="20"/>
        </w:rPr>
        <w:t xml:space="preserve"> z drugimi javnimi viri v skladu </w:t>
      </w:r>
      <w:r w:rsidR="000B4047" w:rsidRPr="005C13F4">
        <w:rPr>
          <w:rFonts w:ascii="IBM Plex Sans Text" w:hAnsi="IBM Plex Sans Text"/>
          <w:b/>
          <w:sz w:val="20"/>
          <w:szCs w:val="20"/>
        </w:rPr>
        <w:t>s</w:t>
      </w:r>
      <w:r w:rsidR="00740527" w:rsidRPr="005C13F4">
        <w:rPr>
          <w:rFonts w:ascii="IBM Plex Sans Text" w:hAnsi="IBM Plex Sans Text"/>
          <w:b/>
          <w:sz w:val="20"/>
          <w:szCs w:val="20"/>
        </w:rPr>
        <w:t xml:space="preserve"> </w:t>
      </w:r>
      <w:r w:rsidR="009D5820" w:rsidRPr="005C13F4">
        <w:rPr>
          <w:rFonts w:ascii="IBM Plex Sans Text" w:hAnsi="IBM Plex Sans Text"/>
          <w:b/>
          <w:sz w:val="20"/>
          <w:szCs w:val="20"/>
        </w:rPr>
        <w:t xml:space="preserve">13. in </w:t>
      </w:r>
      <w:r w:rsidR="00740527" w:rsidRPr="005C13F4">
        <w:rPr>
          <w:rFonts w:ascii="IBM Plex Sans Text" w:hAnsi="IBM Plex Sans Text"/>
          <w:b/>
          <w:sz w:val="20"/>
          <w:szCs w:val="20"/>
        </w:rPr>
        <w:t>14. členom Pravilnika</w:t>
      </w:r>
      <w:r w:rsidR="001C3012" w:rsidRPr="005C13F4">
        <w:rPr>
          <w:rFonts w:ascii="IBM Plex Sans Text" w:hAnsi="IBM Plex Sans Text"/>
          <w:b/>
          <w:sz w:val="20"/>
          <w:szCs w:val="20"/>
        </w:rPr>
        <w:t>.</w:t>
      </w:r>
    </w:p>
    <w:p w14:paraId="25BB0A88" w14:textId="77777777" w:rsidR="009D5820" w:rsidRPr="005C13F4" w:rsidRDefault="009D5820" w:rsidP="005D3942">
      <w:pPr>
        <w:jc w:val="both"/>
        <w:rPr>
          <w:rFonts w:ascii="IBM Plex Sans Text" w:hAnsi="IBM Plex Sans Text"/>
          <w:b/>
          <w:sz w:val="20"/>
          <w:szCs w:val="20"/>
        </w:rPr>
      </w:pPr>
    </w:p>
    <w:p w14:paraId="138FCA5E" w14:textId="77777777" w:rsidR="004A33F8" w:rsidRPr="005C13F4" w:rsidRDefault="004A33F8" w:rsidP="005D3942">
      <w:pPr>
        <w:jc w:val="both"/>
        <w:rPr>
          <w:rFonts w:ascii="IBM Plex Sans Text" w:hAnsi="IBM Plex Sans Text"/>
          <w:b/>
          <w:bCs/>
          <w:sz w:val="20"/>
          <w:szCs w:val="20"/>
        </w:rPr>
      </w:pPr>
      <w:r w:rsidRPr="005C13F4">
        <w:rPr>
          <w:rFonts w:ascii="IBM Plex Sans Text" w:hAnsi="IBM Plex Sans Text"/>
          <w:b/>
          <w:bCs/>
          <w:sz w:val="20"/>
          <w:szCs w:val="20"/>
        </w:rPr>
        <w:t>III. Višina sredstev:</w:t>
      </w:r>
    </w:p>
    <w:p w14:paraId="0E532C27" w14:textId="59B2304A" w:rsidR="00AE3D32" w:rsidRPr="005C13F4" w:rsidRDefault="004A33F8" w:rsidP="005D3942">
      <w:pPr>
        <w:pStyle w:val="Telobesedila"/>
        <w:rPr>
          <w:rFonts w:ascii="IBM Plex Sans Text" w:hAnsi="IBM Plex Sans Text"/>
          <w:b/>
          <w:sz w:val="20"/>
          <w:szCs w:val="20"/>
          <w:u w:val="wave"/>
        </w:rPr>
      </w:pPr>
      <w:r w:rsidRPr="005C13F4">
        <w:rPr>
          <w:rFonts w:ascii="IBM Plex Sans Text" w:hAnsi="IBM Plex Sans Text"/>
          <w:sz w:val="20"/>
          <w:szCs w:val="20"/>
        </w:rPr>
        <w:t xml:space="preserve">Znesek razpisanih nepovratnih denarnih sredstev </w:t>
      </w:r>
      <w:r w:rsidRPr="005C13F4">
        <w:rPr>
          <w:rFonts w:ascii="IBM Plex Sans Text" w:hAnsi="IBM Plex Sans Text"/>
          <w:color w:val="000000" w:themeColor="text1"/>
          <w:sz w:val="20"/>
          <w:szCs w:val="20"/>
        </w:rPr>
        <w:t xml:space="preserve">znaša </w:t>
      </w:r>
      <w:r w:rsidR="00D0103E" w:rsidRPr="005C13F4">
        <w:rPr>
          <w:rFonts w:ascii="IBM Plex Sans Text" w:hAnsi="IBM Plex Sans Text"/>
          <w:b/>
          <w:color w:val="000000" w:themeColor="text1"/>
          <w:sz w:val="20"/>
          <w:szCs w:val="20"/>
        </w:rPr>
        <w:t xml:space="preserve">18.500,00 </w:t>
      </w:r>
      <w:r w:rsidR="005D4A91" w:rsidRPr="005C13F4">
        <w:rPr>
          <w:rFonts w:ascii="IBM Plex Sans Text" w:hAnsi="IBM Plex Sans Text"/>
          <w:b/>
          <w:color w:val="000000" w:themeColor="text1"/>
          <w:sz w:val="20"/>
          <w:szCs w:val="20"/>
        </w:rPr>
        <w:t>eur</w:t>
      </w:r>
      <w:r w:rsidR="00D0103E" w:rsidRPr="005C13F4">
        <w:rPr>
          <w:rFonts w:ascii="IBM Plex Sans Text" w:hAnsi="IBM Plex Sans Text"/>
          <w:b/>
          <w:color w:val="000000" w:themeColor="text1"/>
          <w:sz w:val="20"/>
          <w:szCs w:val="20"/>
        </w:rPr>
        <w:t>.</w:t>
      </w:r>
      <w:r w:rsidRPr="005C13F4">
        <w:rPr>
          <w:rFonts w:ascii="IBM Plex Sans Text" w:hAnsi="IBM Plex Sans Text"/>
          <w:b/>
          <w:color w:val="000000" w:themeColor="text1"/>
          <w:sz w:val="20"/>
          <w:szCs w:val="20"/>
        </w:rPr>
        <w:t xml:space="preserve"> Sredstva za leto </w:t>
      </w:r>
      <w:r w:rsidR="00F25872" w:rsidRPr="005C13F4">
        <w:rPr>
          <w:rFonts w:ascii="IBM Plex Sans Text" w:hAnsi="IBM Plex Sans Text"/>
          <w:b/>
          <w:color w:val="000000" w:themeColor="text1"/>
          <w:sz w:val="20"/>
          <w:szCs w:val="20"/>
        </w:rPr>
        <w:t>20</w:t>
      </w:r>
      <w:r w:rsidR="00566833" w:rsidRPr="005C13F4">
        <w:rPr>
          <w:rFonts w:ascii="IBM Plex Sans Text" w:hAnsi="IBM Plex Sans Text"/>
          <w:b/>
          <w:color w:val="000000" w:themeColor="text1"/>
          <w:sz w:val="20"/>
          <w:szCs w:val="20"/>
        </w:rPr>
        <w:t>2</w:t>
      </w:r>
      <w:r w:rsidR="00861990" w:rsidRPr="005C13F4">
        <w:rPr>
          <w:rFonts w:ascii="IBM Plex Sans Text" w:hAnsi="IBM Plex Sans Text"/>
          <w:b/>
          <w:color w:val="000000" w:themeColor="text1"/>
          <w:sz w:val="20"/>
          <w:szCs w:val="20"/>
        </w:rPr>
        <w:t>2</w:t>
      </w:r>
      <w:r w:rsidRPr="005C13F4">
        <w:rPr>
          <w:rFonts w:ascii="IBM Plex Sans Text" w:hAnsi="IBM Plex Sans Text"/>
          <w:color w:val="000000" w:themeColor="text1"/>
          <w:sz w:val="20"/>
          <w:szCs w:val="20"/>
        </w:rPr>
        <w:t xml:space="preserve"> so zagotovljena na proračunski postavki Občine Hrastnik 41</w:t>
      </w:r>
      <w:r w:rsidR="00F93262" w:rsidRPr="005C13F4">
        <w:rPr>
          <w:rFonts w:ascii="IBM Plex Sans Text" w:hAnsi="IBM Plex Sans Text"/>
          <w:color w:val="000000" w:themeColor="text1"/>
          <w:sz w:val="20"/>
          <w:szCs w:val="20"/>
        </w:rPr>
        <w:t>110</w:t>
      </w:r>
      <w:r w:rsidRPr="005C13F4">
        <w:rPr>
          <w:rFonts w:ascii="IBM Plex Sans Text" w:hAnsi="IBM Plex Sans Text"/>
          <w:color w:val="000000" w:themeColor="text1"/>
          <w:sz w:val="20"/>
          <w:szCs w:val="20"/>
        </w:rPr>
        <w:t>0</w:t>
      </w:r>
      <w:r w:rsidR="00B15AF5" w:rsidRPr="005C13F4">
        <w:rPr>
          <w:rFonts w:ascii="IBM Plex Sans Text" w:hAnsi="IBM Plex Sans Text"/>
          <w:color w:val="000000" w:themeColor="text1"/>
          <w:sz w:val="20"/>
          <w:szCs w:val="20"/>
        </w:rPr>
        <w:t>1 Strukturni ukrepi v kmetijstvu in živilstvu</w:t>
      </w:r>
      <w:r w:rsidRPr="005C13F4">
        <w:rPr>
          <w:rFonts w:ascii="IBM Plex Sans Text" w:hAnsi="IBM Plex Sans Text"/>
          <w:color w:val="000000" w:themeColor="text1"/>
          <w:sz w:val="20"/>
          <w:szCs w:val="20"/>
        </w:rPr>
        <w:t>.</w:t>
      </w:r>
      <w:r w:rsidR="00AE3D32" w:rsidRPr="005C13F4">
        <w:rPr>
          <w:rFonts w:ascii="IBM Plex Sans Text" w:hAnsi="IBM Plex Sans Text"/>
          <w:color w:val="000000" w:themeColor="text1"/>
          <w:sz w:val="20"/>
          <w:szCs w:val="20"/>
        </w:rPr>
        <w:t xml:space="preserve"> </w:t>
      </w:r>
      <w:r w:rsidR="00AE3D32" w:rsidRPr="005C13F4">
        <w:rPr>
          <w:rFonts w:ascii="IBM Plex Sans Text" w:hAnsi="IBM Plex Sans Text"/>
          <w:b/>
          <w:sz w:val="20"/>
          <w:szCs w:val="20"/>
        </w:rPr>
        <w:t xml:space="preserve">Izplačila Občine Hrastnik so odvisna od razpoložljivosti proračunskih sredstev. V kolikor bi bile </w:t>
      </w:r>
      <w:r w:rsidR="00AE3D32" w:rsidRPr="005C13F4">
        <w:rPr>
          <w:rFonts w:ascii="IBM Plex Sans Text" w:hAnsi="IBM Plex Sans Text"/>
          <w:b/>
          <w:sz w:val="20"/>
          <w:szCs w:val="20"/>
        </w:rPr>
        <w:lastRenderedPageBreak/>
        <w:t>ukinjene ali zmanjšane pravice porabe na proračunski postavki 411</w:t>
      </w:r>
      <w:r w:rsidR="004042A4" w:rsidRPr="005C13F4">
        <w:rPr>
          <w:rFonts w:ascii="IBM Plex Sans Text" w:hAnsi="IBM Plex Sans Text"/>
          <w:b/>
          <w:sz w:val="20"/>
          <w:szCs w:val="20"/>
        </w:rPr>
        <w:t>1001</w:t>
      </w:r>
      <w:r w:rsidR="00AE3D32" w:rsidRPr="005C13F4">
        <w:rPr>
          <w:rFonts w:ascii="IBM Plex Sans Text" w:hAnsi="IBM Plex Sans Text"/>
          <w:b/>
          <w:sz w:val="20"/>
          <w:szCs w:val="20"/>
        </w:rPr>
        <w:t xml:space="preserve"> lahko Občina </w:t>
      </w:r>
      <w:r w:rsidR="00B53723">
        <w:rPr>
          <w:rFonts w:ascii="IBM Plex Sans Text" w:hAnsi="IBM Plex Sans Text"/>
          <w:b/>
          <w:sz w:val="20"/>
          <w:szCs w:val="20"/>
        </w:rPr>
        <w:t xml:space="preserve">Hrastnik </w:t>
      </w:r>
      <w:r w:rsidR="00AE3D32" w:rsidRPr="005C13F4">
        <w:rPr>
          <w:rFonts w:ascii="IBM Plex Sans Text" w:hAnsi="IBM Plex Sans Text"/>
          <w:b/>
          <w:sz w:val="20"/>
          <w:szCs w:val="20"/>
        </w:rPr>
        <w:t>Javni razpis razveljavi.</w:t>
      </w:r>
    </w:p>
    <w:p w14:paraId="27D189E5" w14:textId="77777777" w:rsidR="004A33F8" w:rsidRPr="005C13F4" w:rsidRDefault="004A33F8" w:rsidP="005D3942">
      <w:pPr>
        <w:pStyle w:val="Telobesedila"/>
        <w:rPr>
          <w:rFonts w:ascii="IBM Plex Sans Text" w:hAnsi="IBM Plex Sans Text"/>
          <w:sz w:val="20"/>
          <w:szCs w:val="20"/>
        </w:rPr>
      </w:pPr>
    </w:p>
    <w:p w14:paraId="2CA3D2BC" w14:textId="42679A78" w:rsidR="004A33F8" w:rsidRPr="005C13F4" w:rsidRDefault="004A33F8" w:rsidP="005D3942">
      <w:pPr>
        <w:pStyle w:val="Telobesedila"/>
        <w:rPr>
          <w:rFonts w:ascii="IBM Plex Sans Text" w:hAnsi="IBM Plex Sans Text"/>
          <w:color w:val="000000" w:themeColor="text1"/>
          <w:sz w:val="20"/>
          <w:szCs w:val="20"/>
          <w:u w:val="single"/>
        </w:rPr>
      </w:pPr>
      <w:r w:rsidRPr="005C13F4">
        <w:rPr>
          <w:rFonts w:ascii="IBM Plex Sans Text" w:hAnsi="IBM Plex Sans Text"/>
          <w:b/>
          <w:sz w:val="20"/>
          <w:szCs w:val="20"/>
        </w:rPr>
        <w:t xml:space="preserve">Sredstva za </w:t>
      </w:r>
      <w:r w:rsidRPr="005C13F4">
        <w:rPr>
          <w:rFonts w:ascii="IBM Plex Sans Text" w:hAnsi="IBM Plex Sans Text"/>
          <w:b/>
          <w:color w:val="000000" w:themeColor="text1"/>
          <w:sz w:val="20"/>
          <w:szCs w:val="20"/>
        </w:rPr>
        <w:t xml:space="preserve">leto </w:t>
      </w:r>
      <w:r w:rsidR="00F25872" w:rsidRPr="005C13F4">
        <w:rPr>
          <w:rFonts w:ascii="IBM Plex Sans Text" w:hAnsi="IBM Plex Sans Text"/>
          <w:b/>
          <w:color w:val="000000" w:themeColor="text1"/>
          <w:sz w:val="20"/>
          <w:szCs w:val="20"/>
        </w:rPr>
        <w:t>20</w:t>
      </w:r>
      <w:r w:rsidR="00566833" w:rsidRPr="005C13F4">
        <w:rPr>
          <w:rFonts w:ascii="IBM Plex Sans Text" w:hAnsi="IBM Plex Sans Text"/>
          <w:b/>
          <w:color w:val="000000" w:themeColor="text1"/>
          <w:sz w:val="20"/>
          <w:szCs w:val="20"/>
        </w:rPr>
        <w:t>2</w:t>
      </w:r>
      <w:r w:rsidR="00861990" w:rsidRPr="005C13F4">
        <w:rPr>
          <w:rFonts w:ascii="IBM Plex Sans Text" w:hAnsi="IBM Plex Sans Text"/>
          <w:b/>
          <w:color w:val="000000" w:themeColor="text1"/>
          <w:sz w:val="20"/>
          <w:szCs w:val="20"/>
        </w:rPr>
        <w:t>2</w:t>
      </w:r>
      <w:r w:rsidRPr="005C13F4">
        <w:rPr>
          <w:rFonts w:ascii="IBM Plex Sans Text" w:hAnsi="IBM Plex Sans Text"/>
          <w:b/>
          <w:color w:val="000000" w:themeColor="text1"/>
          <w:sz w:val="20"/>
          <w:szCs w:val="20"/>
        </w:rPr>
        <w:t xml:space="preserve"> </w:t>
      </w:r>
      <w:r w:rsidR="00275B1B" w:rsidRPr="005C13F4">
        <w:rPr>
          <w:rFonts w:ascii="IBM Plex Sans Text" w:hAnsi="IBM Plex Sans Text"/>
          <w:b/>
          <w:color w:val="000000" w:themeColor="text1"/>
          <w:sz w:val="20"/>
          <w:szCs w:val="20"/>
        </w:rPr>
        <w:t xml:space="preserve">v višini </w:t>
      </w:r>
      <w:r w:rsidR="00D0103E" w:rsidRPr="005C13F4">
        <w:rPr>
          <w:rFonts w:ascii="IBM Plex Sans Text" w:hAnsi="IBM Plex Sans Text"/>
          <w:b/>
          <w:color w:val="000000" w:themeColor="text1"/>
          <w:sz w:val="20"/>
          <w:szCs w:val="20"/>
        </w:rPr>
        <w:t xml:space="preserve">18.500,00 </w:t>
      </w:r>
      <w:r w:rsidR="005D4A91" w:rsidRPr="005C13F4">
        <w:rPr>
          <w:rFonts w:ascii="IBM Plex Sans Text" w:hAnsi="IBM Plex Sans Text"/>
          <w:b/>
          <w:color w:val="000000" w:themeColor="text1"/>
          <w:sz w:val="20"/>
          <w:szCs w:val="20"/>
        </w:rPr>
        <w:t>eur</w:t>
      </w:r>
      <w:r w:rsidR="00D0103E" w:rsidRPr="005C13F4">
        <w:rPr>
          <w:rFonts w:ascii="IBM Plex Sans Text" w:hAnsi="IBM Plex Sans Text"/>
          <w:b/>
          <w:color w:val="000000" w:themeColor="text1"/>
          <w:sz w:val="20"/>
          <w:szCs w:val="20"/>
        </w:rPr>
        <w:t xml:space="preserve"> </w:t>
      </w:r>
      <w:r w:rsidRPr="005C13F4">
        <w:rPr>
          <w:rFonts w:ascii="IBM Plex Sans Text" w:hAnsi="IBM Plex Sans Text"/>
          <w:b/>
          <w:color w:val="000000" w:themeColor="text1"/>
          <w:sz w:val="20"/>
          <w:szCs w:val="20"/>
        </w:rPr>
        <w:t>se razpisujejo za naslednje namene</w:t>
      </w:r>
      <w:r w:rsidR="00F259AF" w:rsidRPr="005C13F4">
        <w:rPr>
          <w:rFonts w:ascii="IBM Plex Sans Text" w:hAnsi="IBM Plex Sans Text"/>
          <w:b/>
          <w:color w:val="000000" w:themeColor="text1"/>
          <w:sz w:val="20"/>
          <w:szCs w:val="20"/>
        </w:rPr>
        <w:t>:</w:t>
      </w:r>
      <w:r w:rsidRPr="005C13F4">
        <w:rPr>
          <w:rFonts w:ascii="IBM Plex Sans Text" w:hAnsi="IBM Plex Sans Text"/>
          <w:color w:val="000000" w:themeColor="text1"/>
          <w:sz w:val="20"/>
          <w:szCs w:val="20"/>
          <w:u w:val="single"/>
        </w:rPr>
        <w:t xml:space="preserve"> </w:t>
      </w:r>
    </w:p>
    <w:p w14:paraId="23D84726" w14:textId="3327415E" w:rsidR="004C3402" w:rsidRPr="005C13F4" w:rsidRDefault="00EA3929" w:rsidP="005D3942">
      <w:pPr>
        <w:pStyle w:val="Default"/>
        <w:ind w:right="-5671"/>
        <w:rPr>
          <w:rFonts w:ascii="IBM Plex Sans Text" w:hAnsi="IBM Plex Sans Text" w:cs="Times New Roman"/>
          <w:color w:val="000000" w:themeColor="text1"/>
          <w:sz w:val="20"/>
          <w:szCs w:val="20"/>
        </w:rPr>
      </w:pPr>
      <w:r w:rsidRPr="005C13F4">
        <w:rPr>
          <w:rFonts w:ascii="IBM Plex Sans Text" w:hAnsi="IBM Plex Sans Text" w:cs="Times New Roman"/>
          <w:color w:val="000000" w:themeColor="text1"/>
          <w:sz w:val="20"/>
          <w:szCs w:val="20"/>
        </w:rPr>
        <w:t xml:space="preserve"> </w:t>
      </w:r>
      <w:r w:rsidR="007C0DAD" w:rsidRPr="005C13F4">
        <w:rPr>
          <w:rFonts w:ascii="IBM Plex Sans Text" w:hAnsi="IBM Plex Sans Text" w:cs="Times New Roman"/>
          <w:color w:val="000000" w:themeColor="text1"/>
          <w:sz w:val="20"/>
          <w:szCs w:val="20"/>
        </w:rPr>
        <w:t>Ukrep 1, UKREP 2, UKREP 4, Ukrep5.</w:t>
      </w:r>
    </w:p>
    <w:p w14:paraId="52527CA2" w14:textId="77777777" w:rsidR="00C57433" w:rsidRPr="005C13F4" w:rsidRDefault="00C57433" w:rsidP="005D3942">
      <w:pPr>
        <w:pStyle w:val="Telobesedila"/>
        <w:rPr>
          <w:rFonts w:ascii="IBM Plex Sans Text" w:hAnsi="IBM Plex Sans Text"/>
          <w:b/>
          <w:bCs/>
          <w:sz w:val="20"/>
          <w:szCs w:val="20"/>
        </w:rPr>
      </w:pPr>
    </w:p>
    <w:p w14:paraId="41843921" w14:textId="77777777" w:rsidR="004A33F8" w:rsidRPr="005C13F4" w:rsidRDefault="004A33F8" w:rsidP="005D3942">
      <w:pPr>
        <w:pStyle w:val="Telobesedila"/>
        <w:rPr>
          <w:rFonts w:ascii="IBM Plex Sans Text" w:hAnsi="IBM Plex Sans Text"/>
          <w:b/>
          <w:bCs/>
          <w:sz w:val="20"/>
          <w:szCs w:val="20"/>
        </w:rPr>
      </w:pPr>
      <w:r w:rsidRPr="005C13F4">
        <w:rPr>
          <w:rFonts w:ascii="IBM Plex Sans Text" w:hAnsi="IBM Plex Sans Text"/>
          <w:b/>
          <w:bCs/>
          <w:sz w:val="20"/>
          <w:szCs w:val="20"/>
        </w:rPr>
        <w:t>IV. Upravičenci za subvencije</w:t>
      </w:r>
    </w:p>
    <w:p w14:paraId="08907E82" w14:textId="77777777" w:rsidR="004A33F8" w:rsidRPr="005C13F4" w:rsidRDefault="004A33F8" w:rsidP="005D3942">
      <w:pPr>
        <w:numPr>
          <w:ilvl w:val="0"/>
          <w:numId w:val="12"/>
        </w:numPr>
        <w:ind w:left="284" w:hanging="284"/>
        <w:jc w:val="both"/>
        <w:rPr>
          <w:rFonts w:ascii="IBM Plex Sans Text" w:hAnsi="IBM Plex Sans Text"/>
          <w:sz w:val="20"/>
          <w:szCs w:val="20"/>
        </w:rPr>
      </w:pPr>
      <w:r w:rsidRPr="005C13F4">
        <w:rPr>
          <w:rFonts w:ascii="IBM Plex Sans Text" w:hAnsi="IBM Plex Sans Text"/>
          <w:sz w:val="20"/>
          <w:szCs w:val="20"/>
        </w:rPr>
        <w:t>Upravičenci do sredstev na podlagi določb tega razpisa in Pravilnika so:</w:t>
      </w:r>
    </w:p>
    <w:p w14:paraId="2A51FAB3" w14:textId="0288EBF4" w:rsidR="00FD2079" w:rsidRPr="005C13F4" w:rsidRDefault="00B22FA8" w:rsidP="005D3942">
      <w:pPr>
        <w:pStyle w:val="Default"/>
        <w:ind w:left="284"/>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w:t>
      </w:r>
      <w:r w:rsidR="00FD2079" w:rsidRPr="005C13F4">
        <w:rPr>
          <w:rFonts w:ascii="IBM Plex Sans Text" w:hAnsi="IBM Plex Sans Text" w:cs="Times New Roman"/>
          <w:color w:val="auto"/>
          <w:sz w:val="20"/>
          <w:szCs w:val="20"/>
        </w:rPr>
        <w:t>pravne in fizične osebe, ki imajo registrirano kmetijsko gospodarstvo</w:t>
      </w:r>
      <w:r w:rsidR="00A25266" w:rsidRPr="005C13F4">
        <w:rPr>
          <w:rFonts w:ascii="IBM Plex Sans Text" w:hAnsi="IBM Plex Sans Text" w:cs="Times New Roman"/>
          <w:color w:val="auto"/>
          <w:sz w:val="20"/>
          <w:szCs w:val="20"/>
        </w:rPr>
        <w:t xml:space="preserve">, ki je aktivno na območju </w:t>
      </w:r>
      <w:r w:rsidR="00A46C10">
        <w:rPr>
          <w:rFonts w:ascii="IBM Plex Sans Text" w:hAnsi="IBM Plex Sans Text" w:cs="Times New Roman"/>
          <w:color w:val="auto"/>
          <w:sz w:val="20"/>
          <w:szCs w:val="20"/>
        </w:rPr>
        <w:t xml:space="preserve">Občine </w:t>
      </w:r>
      <w:r w:rsidR="00A25266" w:rsidRPr="005C13F4">
        <w:rPr>
          <w:rFonts w:ascii="IBM Plex Sans Text" w:hAnsi="IBM Plex Sans Text" w:cs="Times New Roman"/>
          <w:color w:val="auto"/>
          <w:sz w:val="20"/>
          <w:szCs w:val="20"/>
        </w:rPr>
        <w:t>Hrastnik</w:t>
      </w:r>
      <w:r w:rsidR="00FA6C48" w:rsidRPr="005C13F4">
        <w:rPr>
          <w:rFonts w:ascii="IBM Plex Sans Text" w:hAnsi="IBM Plex Sans Text" w:cs="Times New Roman"/>
          <w:color w:val="auto"/>
          <w:sz w:val="20"/>
          <w:szCs w:val="20"/>
        </w:rPr>
        <w:t>;</w:t>
      </w:r>
    </w:p>
    <w:p w14:paraId="260B64B8" w14:textId="7E4FF76A" w:rsidR="00FD2079" w:rsidRPr="005C13F4" w:rsidRDefault="00FD2079" w:rsidP="005D3942">
      <w:pPr>
        <w:pStyle w:val="Default"/>
        <w:ind w:left="284"/>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za Ukrep 1 in Ukrep 2: prva alineja prvega odstavka </w:t>
      </w:r>
      <w:r w:rsidR="00DD5DEC">
        <w:rPr>
          <w:rFonts w:ascii="IBM Plex Sans Text" w:hAnsi="IBM Plex Sans Text" w:cs="Times New Roman"/>
          <w:color w:val="auto"/>
          <w:sz w:val="20"/>
          <w:szCs w:val="20"/>
        </w:rPr>
        <w:t>7</w:t>
      </w:r>
      <w:r w:rsidRPr="005C13F4">
        <w:rPr>
          <w:rFonts w:ascii="IBM Plex Sans Text" w:hAnsi="IBM Plex Sans Text" w:cs="Times New Roman"/>
          <w:color w:val="auto"/>
          <w:sz w:val="20"/>
          <w:szCs w:val="20"/>
        </w:rPr>
        <w:t>. člena Pravilnika</w:t>
      </w:r>
      <w:r w:rsidR="00DD5DEC">
        <w:rPr>
          <w:rFonts w:ascii="IBM Plex Sans Text" w:hAnsi="IBM Plex Sans Text" w:cs="Times New Roman"/>
          <w:color w:val="auto"/>
          <w:sz w:val="20"/>
          <w:szCs w:val="20"/>
        </w:rPr>
        <w:t xml:space="preserve">. To so pravne in fizične osebe, ki ustrezajo kriterijem za </w:t>
      </w:r>
      <w:proofErr w:type="spellStart"/>
      <w:r w:rsidR="00DD5DEC">
        <w:rPr>
          <w:rFonts w:ascii="IBM Plex Sans Text" w:hAnsi="IBM Plex Sans Text" w:cs="Times New Roman"/>
          <w:color w:val="auto"/>
          <w:sz w:val="20"/>
          <w:szCs w:val="20"/>
        </w:rPr>
        <w:t>mikro</w:t>
      </w:r>
      <w:proofErr w:type="spellEnd"/>
      <w:r w:rsidR="00DD5DEC">
        <w:rPr>
          <w:rFonts w:ascii="IBM Plex Sans Text" w:hAnsi="IBM Plex Sans Text" w:cs="Times New Roman"/>
          <w:color w:val="auto"/>
          <w:sz w:val="20"/>
          <w:szCs w:val="20"/>
        </w:rPr>
        <w:t xml:space="preserve"> podjetja, so vpisana v register kmetijskih gospodarstev, so dejavna v primarni kmetijski proizvodnji na območju občine Hrastnik v primerih ukrepov za državne pomoči po Uredbi Komisije (EU) št. 702/2014. To so fizične osebe, ki opravljajo kmetijsko dejavnost, samostojni podjetniki</w:t>
      </w:r>
      <w:r w:rsidR="00A46C10">
        <w:rPr>
          <w:rFonts w:ascii="IBM Plex Sans Text" w:hAnsi="IBM Plex Sans Text" w:cs="Times New Roman"/>
          <w:color w:val="auto"/>
          <w:sz w:val="20"/>
          <w:szCs w:val="20"/>
        </w:rPr>
        <w:t xml:space="preserve">, </w:t>
      </w:r>
      <w:r w:rsidR="00DD5DEC">
        <w:rPr>
          <w:rFonts w:ascii="IBM Plex Sans Text" w:hAnsi="IBM Plex Sans Text" w:cs="Times New Roman"/>
          <w:color w:val="auto"/>
          <w:sz w:val="20"/>
          <w:szCs w:val="20"/>
        </w:rPr>
        <w:t xml:space="preserve"> </w:t>
      </w:r>
      <w:proofErr w:type="spellStart"/>
      <w:r w:rsidR="00A46C10">
        <w:rPr>
          <w:rFonts w:ascii="IBM Plex Sans Text" w:hAnsi="IBM Plex Sans Text" w:cs="Times New Roman"/>
          <w:color w:val="auto"/>
          <w:sz w:val="20"/>
          <w:szCs w:val="20"/>
        </w:rPr>
        <w:t>mikro</w:t>
      </w:r>
      <w:proofErr w:type="spellEnd"/>
      <w:r w:rsidR="00A46C10">
        <w:rPr>
          <w:rFonts w:ascii="IBM Plex Sans Text" w:hAnsi="IBM Plex Sans Text" w:cs="Times New Roman"/>
          <w:color w:val="auto"/>
          <w:sz w:val="20"/>
          <w:szCs w:val="20"/>
        </w:rPr>
        <w:t xml:space="preserve"> gospodarske družbe, zadruge, socialna podjetja, ustanovljeni v skladu z zakoni, ki urejajo gospodarske družbe ali zadruge ali socialna podjetja. V kolikor imajo sedež dejavnosti izven območja Občine Hrastnik ter poslovno enoto/podružnico v Občini Hrastnik, morajo zaposlovati najmanj 25 % oseb iz Občine Hrastnik (stalno ali začasno bivališče), za polni delovni čas (40 ur/teden) oz. sorazmerni delež v skladu z odločbo o invalidnosti</w:t>
      </w:r>
      <w:r w:rsidR="00FA6C48" w:rsidRPr="005C13F4">
        <w:rPr>
          <w:rFonts w:ascii="IBM Plex Sans Text" w:hAnsi="IBM Plex Sans Text" w:cs="Times New Roman"/>
          <w:color w:val="auto"/>
          <w:sz w:val="20"/>
          <w:szCs w:val="20"/>
        </w:rPr>
        <w:t>;</w:t>
      </w:r>
    </w:p>
    <w:p w14:paraId="1E23A975" w14:textId="079595BB" w:rsidR="00FD2079" w:rsidRPr="005C13F4" w:rsidRDefault="00FD2079" w:rsidP="005D3942">
      <w:pPr>
        <w:pStyle w:val="Default"/>
        <w:ind w:left="284"/>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za Ukrep 4 in Ukrep 5: druga alineja prvega odstavka </w:t>
      </w:r>
      <w:r w:rsidR="00DD5DEC">
        <w:rPr>
          <w:rFonts w:ascii="IBM Plex Sans Text" w:hAnsi="IBM Plex Sans Text" w:cs="Times New Roman"/>
          <w:color w:val="auto"/>
          <w:sz w:val="20"/>
          <w:szCs w:val="20"/>
        </w:rPr>
        <w:t>7</w:t>
      </w:r>
      <w:r w:rsidRPr="005C13F4">
        <w:rPr>
          <w:rFonts w:ascii="IBM Plex Sans Text" w:hAnsi="IBM Plex Sans Text" w:cs="Times New Roman"/>
          <w:color w:val="auto"/>
          <w:sz w:val="20"/>
          <w:szCs w:val="20"/>
        </w:rPr>
        <w:t>. člena Pravilnika</w:t>
      </w:r>
      <w:r w:rsidR="00A46C10">
        <w:rPr>
          <w:rFonts w:ascii="IBM Plex Sans Text" w:hAnsi="IBM Plex Sans Text" w:cs="Times New Roman"/>
          <w:color w:val="auto"/>
          <w:sz w:val="20"/>
          <w:szCs w:val="20"/>
        </w:rPr>
        <w:t xml:space="preserve">. To so pravne in fizične osebe, ki ustrezajo kriterijem za </w:t>
      </w:r>
      <w:proofErr w:type="spellStart"/>
      <w:r w:rsidR="00A46C10">
        <w:rPr>
          <w:rFonts w:ascii="IBM Plex Sans Text" w:hAnsi="IBM Plex Sans Text" w:cs="Times New Roman"/>
          <w:color w:val="auto"/>
          <w:sz w:val="20"/>
          <w:szCs w:val="20"/>
        </w:rPr>
        <w:t>mikro</w:t>
      </w:r>
      <w:proofErr w:type="spellEnd"/>
      <w:r w:rsidR="00A46C10">
        <w:rPr>
          <w:rFonts w:ascii="IBM Plex Sans Text" w:hAnsi="IBM Plex Sans Text" w:cs="Times New Roman"/>
          <w:color w:val="auto"/>
          <w:sz w:val="20"/>
          <w:szCs w:val="20"/>
        </w:rPr>
        <w:t xml:space="preserve"> podjetja, dejavna na območju Občine Hrastnik v primeru ukrepov za pomoči de </w:t>
      </w:r>
      <w:proofErr w:type="spellStart"/>
      <w:r w:rsidR="00A46C10">
        <w:rPr>
          <w:rFonts w:ascii="IBM Plex Sans Text" w:hAnsi="IBM Plex Sans Text" w:cs="Times New Roman"/>
          <w:color w:val="auto"/>
          <w:sz w:val="20"/>
          <w:szCs w:val="20"/>
        </w:rPr>
        <w:t>minimis</w:t>
      </w:r>
      <w:proofErr w:type="spellEnd"/>
      <w:r w:rsidR="00A46C10">
        <w:rPr>
          <w:rFonts w:ascii="IBM Plex Sans Text" w:hAnsi="IBM Plex Sans Text" w:cs="Times New Roman"/>
          <w:color w:val="auto"/>
          <w:sz w:val="20"/>
          <w:szCs w:val="20"/>
        </w:rPr>
        <w:t xml:space="preserve"> po Uredbi Komisije (EU) </w:t>
      </w:r>
      <w:r w:rsidR="00DA7275">
        <w:rPr>
          <w:rFonts w:ascii="IBM Plex Sans Text" w:hAnsi="IBM Plex Sans Text" w:cs="Times New Roman"/>
          <w:color w:val="auto"/>
          <w:sz w:val="20"/>
          <w:szCs w:val="20"/>
        </w:rPr>
        <w:t xml:space="preserve">št. 1407/2013 in so vpisana v register kmetijskih gospodarstev. To so fizične osebe, ki opravljajo kmetijsko dejavnost, samostojni podjetniki,  </w:t>
      </w:r>
      <w:proofErr w:type="spellStart"/>
      <w:r w:rsidR="00DA7275">
        <w:rPr>
          <w:rFonts w:ascii="IBM Plex Sans Text" w:hAnsi="IBM Plex Sans Text" w:cs="Times New Roman"/>
          <w:color w:val="auto"/>
          <w:sz w:val="20"/>
          <w:szCs w:val="20"/>
        </w:rPr>
        <w:t>mikro</w:t>
      </w:r>
      <w:proofErr w:type="spellEnd"/>
      <w:r w:rsidR="00DA7275">
        <w:rPr>
          <w:rFonts w:ascii="IBM Plex Sans Text" w:hAnsi="IBM Plex Sans Text" w:cs="Times New Roman"/>
          <w:color w:val="auto"/>
          <w:sz w:val="20"/>
          <w:szCs w:val="20"/>
        </w:rPr>
        <w:t xml:space="preserve"> gospodarske družbe, zadruge, socialna podjetja, ustanovljeni v skladu z zakoni, ki urejajo gospodarske družbe ali zadruge ali socialna podjetja. V kolikor imajo sedež dejavnosti izven območja Občine Hrastnik ter poslovno enoto/podružnico v Občini Hrastnik, morajo zaposlovati najmanj 25 % oseb iz Občine Hrastnik (stalno ali začasno bivališče), za polni delovni čas (40 ur/teden) oz. sorazmerni delež v skladu z odločbo o invalidnosti</w:t>
      </w:r>
      <w:r w:rsidR="00FA6C48" w:rsidRPr="005C13F4">
        <w:rPr>
          <w:rFonts w:ascii="IBM Plex Sans Text" w:hAnsi="IBM Plex Sans Text" w:cs="Times New Roman"/>
          <w:color w:val="auto"/>
          <w:sz w:val="20"/>
          <w:szCs w:val="20"/>
        </w:rPr>
        <w:t>;</w:t>
      </w:r>
    </w:p>
    <w:p w14:paraId="43918DE3" w14:textId="77777777" w:rsidR="00383747" w:rsidRDefault="00A25266" w:rsidP="005D3942">
      <w:pPr>
        <w:pStyle w:val="Telobesedila"/>
        <w:overflowPunct w:val="0"/>
        <w:autoSpaceDE w:val="0"/>
        <w:autoSpaceDN w:val="0"/>
        <w:adjustRightInd w:val="0"/>
        <w:textAlignment w:val="baseline"/>
        <w:rPr>
          <w:rFonts w:ascii="IBM Plex Sans Text" w:hAnsi="IBM Plex Sans Text"/>
          <w:sz w:val="20"/>
          <w:szCs w:val="20"/>
        </w:rPr>
      </w:pPr>
      <w:r w:rsidRPr="005C13F4">
        <w:rPr>
          <w:rFonts w:ascii="IBM Plex Sans Text" w:hAnsi="IBM Plex Sans Text"/>
          <w:iCs/>
          <w:sz w:val="20"/>
          <w:szCs w:val="20"/>
        </w:rPr>
        <w:t>b</w:t>
      </w:r>
      <w:r w:rsidR="004A33F8" w:rsidRPr="005C13F4">
        <w:rPr>
          <w:rFonts w:ascii="IBM Plex Sans Text" w:hAnsi="IBM Plex Sans Text"/>
          <w:iCs/>
          <w:sz w:val="20"/>
          <w:szCs w:val="20"/>
        </w:rPr>
        <w:t xml:space="preserve">) </w:t>
      </w:r>
      <w:r w:rsidR="00383747" w:rsidRPr="005C13F4">
        <w:rPr>
          <w:rFonts w:ascii="IBM Plex Sans Text" w:hAnsi="IBM Plex Sans Text"/>
          <w:sz w:val="20"/>
          <w:szCs w:val="20"/>
        </w:rPr>
        <w:t>Samostojni podjetnik, ki je prijavljen na Zavodu RS za zdravstveno zavarovanje, se šteje kot zaposlena oseba.</w:t>
      </w:r>
    </w:p>
    <w:p w14:paraId="5928B356" w14:textId="2BC82715" w:rsidR="004A33F8" w:rsidRPr="005C13F4" w:rsidRDefault="00383747" w:rsidP="005D3942">
      <w:pPr>
        <w:pStyle w:val="Telobesedila"/>
        <w:overflowPunct w:val="0"/>
        <w:autoSpaceDE w:val="0"/>
        <w:autoSpaceDN w:val="0"/>
        <w:adjustRightInd w:val="0"/>
        <w:textAlignment w:val="baseline"/>
        <w:rPr>
          <w:rFonts w:ascii="IBM Plex Sans Text" w:hAnsi="IBM Plex Sans Text"/>
          <w:iCs/>
          <w:sz w:val="20"/>
          <w:szCs w:val="20"/>
        </w:rPr>
      </w:pPr>
      <w:r>
        <w:rPr>
          <w:rFonts w:ascii="IBM Plex Sans Text" w:hAnsi="IBM Plex Sans Text"/>
          <w:sz w:val="20"/>
          <w:szCs w:val="20"/>
        </w:rPr>
        <w:t xml:space="preserve">c) </w:t>
      </w:r>
      <w:r w:rsidR="004A33F8" w:rsidRPr="005C13F4">
        <w:rPr>
          <w:rFonts w:ascii="IBM Plex Sans Text" w:hAnsi="IBM Plex Sans Text"/>
          <w:iCs/>
          <w:sz w:val="20"/>
          <w:szCs w:val="20"/>
        </w:rPr>
        <w:t xml:space="preserve">Sredstva se lahko dodelijo upravičencem le za ukrepe, ki se izvajajo na območju </w:t>
      </w:r>
      <w:r w:rsidR="00645703">
        <w:rPr>
          <w:rFonts w:ascii="IBM Plex Sans Text" w:hAnsi="IBM Plex Sans Text"/>
          <w:iCs/>
          <w:sz w:val="20"/>
          <w:szCs w:val="20"/>
        </w:rPr>
        <w:t>O</w:t>
      </w:r>
      <w:r w:rsidR="004A33F8" w:rsidRPr="005C13F4">
        <w:rPr>
          <w:rFonts w:ascii="IBM Plex Sans Text" w:hAnsi="IBM Plex Sans Text"/>
          <w:iCs/>
          <w:sz w:val="20"/>
          <w:szCs w:val="20"/>
        </w:rPr>
        <w:t xml:space="preserve">bčine Hrastnik. </w:t>
      </w:r>
    </w:p>
    <w:p w14:paraId="0974CF2D" w14:textId="0AD75082" w:rsidR="00793E62" w:rsidRPr="005C13F4" w:rsidRDefault="00383747" w:rsidP="005D3942">
      <w:pPr>
        <w:pStyle w:val="Telobesedila"/>
        <w:overflowPunct w:val="0"/>
        <w:autoSpaceDE w:val="0"/>
        <w:autoSpaceDN w:val="0"/>
        <w:adjustRightInd w:val="0"/>
        <w:textAlignment w:val="baseline"/>
        <w:rPr>
          <w:rFonts w:ascii="IBM Plex Sans Text" w:hAnsi="IBM Plex Sans Text"/>
          <w:b/>
          <w:sz w:val="20"/>
          <w:szCs w:val="20"/>
        </w:rPr>
      </w:pPr>
      <w:r>
        <w:rPr>
          <w:rFonts w:ascii="IBM Plex Sans Text" w:hAnsi="IBM Plex Sans Text"/>
          <w:sz w:val="20"/>
          <w:szCs w:val="20"/>
        </w:rPr>
        <w:t>č</w:t>
      </w:r>
      <w:r w:rsidR="004A33F8" w:rsidRPr="005C13F4">
        <w:rPr>
          <w:rFonts w:ascii="IBM Plex Sans Text" w:hAnsi="IBM Plex Sans Text"/>
          <w:sz w:val="20"/>
          <w:szCs w:val="20"/>
        </w:rPr>
        <w:t xml:space="preserve">) </w:t>
      </w:r>
      <w:r w:rsidR="006615C4" w:rsidRPr="005C13F4">
        <w:rPr>
          <w:rFonts w:ascii="IBM Plex Sans Text" w:hAnsi="IBM Plex Sans Text"/>
          <w:sz w:val="20"/>
          <w:szCs w:val="20"/>
        </w:rPr>
        <w:t xml:space="preserve">Pomoč po </w:t>
      </w:r>
      <w:r w:rsidR="006615C4" w:rsidRPr="005C13F4">
        <w:rPr>
          <w:rFonts w:ascii="IBM Plex Sans Text" w:hAnsi="IBM Plex Sans Text"/>
          <w:b/>
          <w:sz w:val="20"/>
          <w:szCs w:val="20"/>
        </w:rPr>
        <w:t xml:space="preserve">pravilih državne pomoči – skupinske izjeme </w:t>
      </w:r>
      <w:r w:rsidR="004A33F8" w:rsidRPr="005C13F4">
        <w:rPr>
          <w:rFonts w:ascii="IBM Plex Sans Text" w:hAnsi="IBM Plex Sans Text"/>
          <w:b/>
          <w:sz w:val="20"/>
          <w:szCs w:val="20"/>
        </w:rPr>
        <w:t xml:space="preserve">za </w:t>
      </w:r>
      <w:r w:rsidR="006615C4" w:rsidRPr="005C13F4">
        <w:rPr>
          <w:rFonts w:ascii="IBM Plex Sans Text" w:hAnsi="IBM Plex Sans Text"/>
          <w:b/>
          <w:sz w:val="20"/>
          <w:szCs w:val="20"/>
        </w:rPr>
        <w:t>Ukrep 1</w:t>
      </w:r>
      <w:r w:rsidR="0033251D" w:rsidRPr="005C13F4">
        <w:rPr>
          <w:rFonts w:ascii="IBM Plex Sans Text" w:hAnsi="IBM Plex Sans Text"/>
          <w:b/>
          <w:sz w:val="20"/>
          <w:szCs w:val="20"/>
        </w:rPr>
        <w:t xml:space="preserve"> in Ukrep 2</w:t>
      </w:r>
      <w:r w:rsidR="006615C4" w:rsidRPr="005C13F4">
        <w:rPr>
          <w:rFonts w:ascii="IBM Plex Sans Text" w:hAnsi="IBM Plex Sans Text"/>
          <w:sz w:val="20"/>
          <w:szCs w:val="20"/>
        </w:rPr>
        <w:t xml:space="preserve"> se dodeljuje za naložbe, </w:t>
      </w:r>
      <w:r w:rsidR="006615C4" w:rsidRPr="005C13F4">
        <w:rPr>
          <w:rFonts w:ascii="IBM Plex Sans Text" w:hAnsi="IBM Plex Sans Text"/>
          <w:b/>
          <w:sz w:val="20"/>
          <w:szCs w:val="20"/>
        </w:rPr>
        <w:t>ki še niso izvedene</w:t>
      </w:r>
      <w:r w:rsidR="00DA7275">
        <w:rPr>
          <w:rFonts w:ascii="IBM Plex Sans Text" w:hAnsi="IBM Plex Sans Text"/>
          <w:b/>
          <w:sz w:val="20"/>
          <w:szCs w:val="20"/>
        </w:rPr>
        <w:t xml:space="preserve"> do izdaje pravnomočne odločbe o dodelitvi sredstev</w:t>
      </w:r>
      <w:r w:rsidR="00CE2861" w:rsidRPr="005C13F4">
        <w:rPr>
          <w:rFonts w:ascii="IBM Plex Sans Text" w:hAnsi="IBM Plex Sans Text"/>
          <w:sz w:val="20"/>
          <w:szCs w:val="20"/>
        </w:rPr>
        <w:t xml:space="preserve"> </w:t>
      </w:r>
      <w:r w:rsidR="006615C4" w:rsidRPr="005C13F4">
        <w:rPr>
          <w:rFonts w:ascii="IBM Plex Sans Text" w:hAnsi="IBM Plex Sans Text"/>
          <w:sz w:val="20"/>
          <w:szCs w:val="20"/>
        </w:rPr>
        <w:t xml:space="preserve">in bodo </w:t>
      </w:r>
      <w:r w:rsidR="004A33F8" w:rsidRPr="005C13F4">
        <w:rPr>
          <w:rFonts w:ascii="IBM Plex Sans Text" w:hAnsi="IBM Plex Sans Text"/>
          <w:sz w:val="20"/>
          <w:szCs w:val="20"/>
        </w:rPr>
        <w:t>izvedene do</w:t>
      </w:r>
      <w:r w:rsidR="004A33F8" w:rsidRPr="005C13F4">
        <w:rPr>
          <w:rFonts w:ascii="IBM Plex Sans Text" w:hAnsi="IBM Plex Sans Text"/>
          <w:b/>
          <w:sz w:val="20"/>
          <w:szCs w:val="20"/>
        </w:rPr>
        <w:t xml:space="preserve"> </w:t>
      </w:r>
      <w:r w:rsidR="003B0AB3" w:rsidRPr="005C13F4">
        <w:rPr>
          <w:rFonts w:ascii="IBM Plex Sans Text" w:hAnsi="IBM Plex Sans Text"/>
          <w:b/>
          <w:sz w:val="20"/>
          <w:szCs w:val="20"/>
        </w:rPr>
        <w:t>1</w:t>
      </w:r>
      <w:r w:rsidR="00861990" w:rsidRPr="005C13F4">
        <w:rPr>
          <w:rFonts w:ascii="IBM Plex Sans Text" w:hAnsi="IBM Plex Sans Text"/>
          <w:b/>
          <w:sz w:val="20"/>
          <w:szCs w:val="20"/>
        </w:rPr>
        <w:t>7</w:t>
      </w:r>
      <w:r w:rsidR="003B0AB3" w:rsidRPr="005C13F4">
        <w:rPr>
          <w:rFonts w:ascii="IBM Plex Sans Text" w:hAnsi="IBM Plex Sans Text"/>
          <w:b/>
          <w:sz w:val="20"/>
          <w:szCs w:val="20"/>
        </w:rPr>
        <w:t>.</w:t>
      </w:r>
      <w:r w:rsidR="00861990" w:rsidRPr="005C13F4">
        <w:rPr>
          <w:rFonts w:ascii="IBM Plex Sans Text" w:hAnsi="IBM Plex Sans Text"/>
          <w:b/>
          <w:sz w:val="20"/>
          <w:szCs w:val="20"/>
        </w:rPr>
        <w:t xml:space="preserve"> </w:t>
      </w:r>
      <w:r w:rsidR="003B0AB3" w:rsidRPr="005C13F4">
        <w:rPr>
          <w:rFonts w:ascii="IBM Plex Sans Text" w:hAnsi="IBM Plex Sans Text"/>
          <w:b/>
          <w:sz w:val="20"/>
          <w:szCs w:val="20"/>
        </w:rPr>
        <w:t>1</w:t>
      </w:r>
      <w:r w:rsidR="00861990" w:rsidRPr="005C13F4">
        <w:rPr>
          <w:rFonts w:ascii="IBM Plex Sans Text" w:hAnsi="IBM Plex Sans Text"/>
          <w:b/>
          <w:sz w:val="20"/>
          <w:szCs w:val="20"/>
        </w:rPr>
        <w:t>0</w:t>
      </w:r>
      <w:r w:rsidR="003B0AB3" w:rsidRPr="005C13F4">
        <w:rPr>
          <w:rFonts w:ascii="IBM Plex Sans Text" w:hAnsi="IBM Plex Sans Text"/>
          <w:b/>
          <w:sz w:val="20"/>
          <w:szCs w:val="20"/>
        </w:rPr>
        <w:t>.</w:t>
      </w:r>
      <w:r w:rsidR="00861990" w:rsidRPr="005C13F4">
        <w:rPr>
          <w:rFonts w:ascii="IBM Plex Sans Text" w:hAnsi="IBM Plex Sans Text"/>
          <w:b/>
          <w:sz w:val="20"/>
          <w:szCs w:val="20"/>
        </w:rPr>
        <w:t xml:space="preserve"> </w:t>
      </w:r>
      <w:r w:rsidR="003B0AB3" w:rsidRPr="005C13F4">
        <w:rPr>
          <w:rFonts w:ascii="IBM Plex Sans Text" w:hAnsi="IBM Plex Sans Text"/>
          <w:b/>
          <w:sz w:val="20"/>
          <w:szCs w:val="20"/>
        </w:rPr>
        <w:t>20</w:t>
      </w:r>
      <w:r w:rsidR="0033251D" w:rsidRPr="005C13F4">
        <w:rPr>
          <w:rFonts w:ascii="IBM Plex Sans Text" w:hAnsi="IBM Plex Sans Text"/>
          <w:b/>
          <w:sz w:val="20"/>
          <w:szCs w:val="20"/>
        </w:rPr>
        <w:t>2</w:t>
      </w:r>
      <w:r w:rsidR="00861990" w:rsidRPr="005C13F4">
        <w:rPr>
          <w:rFonts w:ascii="IBM Plex Sans Text" w:hAnsi="IBM Plex Sans Text"/>
          <w:b/>
          <w:sz w:val="20"/>
          <w:szCs w:val="20"/>
        </w:rPr>
        <w:t>2</w:t>
      </w:r>
      <w:r w:rsidR="0033251D" w:rsidRPr="005C13F4">
        <w:rPr>
          <w:rFonts w:ascii="IBM Plex Sans Text" w:hAnsi="IBM Plex Sans Text"/>
          <w:b/>
          <w:sz w:val="20"/>
          <w:szCs w:val="20"/>
        </w:rPr>
        <w:t xml:space="preserve"> </w:t>
      </w:r>
      <w:r w:rsidR="00F437A3" w:rsidRPr="005C13F4">
        <w:rPr>
          <w:rFonts w:ascii="IBM Plex Sans Text" w:hAnsi="IBM Plex Sans Text"/>
          <w:b/>
          <w:sz w:val="20"/>
          <w:szCs w:val="20"/>
        </w:rPr>
        <w:t>(</w:t>
      </w:r>
      <w:r w:rsidR="00CE2861" w:rsidRPr="005C13F4">
        <w:rPr>
          <w:rFonts w:ascii="IBM Plex Sans Text" w:hAnsi="IBM Plex Sans Text"/>
          <w:b/>
          <w:sz w:val="20"/>
          <w:szCs w:val="20"/>
        </w:rPr>
        <w:t>rok za oddajo zahtevkov</w:t>
      </w:r>
      <w:r w:rsidR="00F437A3" w:rsidRPr="005C13F4">
        <w:rPr>
          <w:rFonts w:ascii="IBM Plex Sans Text" w:hAnsi="IBM Plex Sans Text"/>
          <w:b/>
          <w:sz w:val="20"/>
          <w:szCs w:val="20"/>
        </w:rPr>
        <w:t xml:space="preserve">) </w:t>
      </w:r>
      <w:r w:rsidR="004A33F8" w:rsidRPr="005C13F4">
        <w:rPr>
          <w:rFonts w:ascii="IBM Plex Sans Text" w:hAnsi="IBM Plex Sans Text"/>
          <w:sz w:val="20"/>
          <w:szCs w:val="20"/>
        </w:rPr>
        <w:t>v skladu s pogodbo za dodelitev sredstev</w:t>
      </w:r>
      <w:r w:rsidR="00CE2861" w:rsidRPr="005C13F4">
        <w:rPr>
          <w:rFonts w:ascii="IBM Plex Sans Text" w:hAnsi="IBM Plex Sans Text"/>
          <w:b/>
          <w:sz w:val="20"/>
          <w:szCs w:val="20"/>
        </w:rPr>
        <w:t xml:space="preserve">. </w:t>
      </w:r>
    </w:p>
    <w:p w14:paraId="613C9829" w14:textId="2B727452" w:rsidR="00214829" w:rsidRPr="005C13F4" w:rsidRDefault="009C2AF4" w:rsidP="005D3942">
      <w:pPr>
        <w:jc w:val="both"/>
        <w:rPr>
          <w:rFonts w:ascii="IBM Plex Sans Text" w:hAnsi="IBM Plex Sans Text"/>
          <w:sz w:val="20"/>
          <w:szCs w:val="20"/>
        </w:rPr>
      </w:pPr>
      <w:r w:rsidRPr="005C13F4">
        <w:rPr>
          <w:rFonts w:ascii="IBM Plex Sans Text" w:hAnsi="IBM Plex Sans Text"/>
          <w:iCs/>
          <w:sz w:val="20"/>
          <w:szCs w:val="20"/>
        </w:rPr>
        <w:t xml:space="preserve">d) </w:t>
      </w:r>
      <w:r w:rsidR="00214829" w:rsidRPr="005C13F4">
        <w:rPr>
          <w:rFonts w:ascii="IBM Plex Sans Text" w:hAnsi="IBM Plex Sans Text"/>
          <w:iCs/>
          <w:sz w:val="20"/>
          <w:szCs w:val="20"/>
        </w:rPr>
        <w:t xml:space="preserve">Pomoč po pravilu </w:t>
      </w:r>
      <w:r w:rsidR="00214829" w:rsidRPr="005C13F4">
        <w:rPr>
          <w:rFonts w:ascii="IBM Plex Sans Text" w:hAnsi="IBM Plex Sans Text"/>
          <w:b/>
          <w:iCs/>
          <w:sz w:val="20"/>
          <w:szCs w:val="20"/>
        </w:rPr>
        <w:t xml:space="preserve">»de </w:t>
      </w:r>
      <w:proofErr w:type="spellStart"/>
      <w:r w:rsidR="00214829" w:rsidRPr="005C13F4">
        <w:rPr>
          <w:rFonts w:ascii="IBM Plex Sans Text" w:hAnsi="IBM Plex Sans Text"/>
          <w:b/>
          <w:iCs/>
          <w:sz w:val="20"/>
          <w:szCs w:val="20"/>
        </w:rPr>
        <w:t>minimis</w:t>
      </w:r>
      <w:proofErr w:type="spellEnd"/>
      <w:r w:rsidR="00214829" w:rsidRPr="005C13F4">
        <w:rPr>
          <w:rFonts w:ascii="IBM Plex Sans Text" w:hAnsi="IBM Plex Sans Text"/>
          <w:sz w:val="20"/>
          <w:szCs w:val="20"/>
        </w:rPr>
        <w:t xml:space="preserve"> za </w:t>
      </w:r>
      <w:r w:rsidR="00B556A3" w:rsidRPr="005C13F4">
        <w:rPr>
          <w:rFonts w:ascii="IBM Plex Sans Text" w:hAnsi="IBM Plex Sans Text"/>
          <w:b/>
          <w:sz w:val="20"/>
          <w:szCs w:val="20"/>
        </w:rPr>
        <w:t>U</w:t>
      </w:r>
      <w:r w:rsidR="00214829" w:rsidRPr="005C13F4">
        <w:rPr>
          <w:rFonts w:ascii="IBM Plex Sans Text" w:hAnsi="IBM Plex Sans Text"/>
          <w:b/>
          <w:sz w:val="20"/>
          <w:szCs w:val="20"/>
        </w:rPr>
        <w:t>krep</w:t>
      </w:r>
      <w:r w:rsidR="00B556A3" w:rsidRPr="005C13F4">
        <w:rPr>
          <w:rFonts w:ascii="IBM Plex Sans Text" w:hAnsi="IBM Plex Sans Text"/>
          <w:b/>
          <w:sz w:val="20"/>
          <w:szCs w:val="20"/>
        </w:rPr>
        <w:t xml:space="preserve"> 4</w:t>
      </w:r>
      <w:r w:rsidR="0033251D" w:rsidRPr="005C13F4">
        <w:rPr>
          <w:rFonts w:ascii="IBM Plex Sans Text" w:hAnsi="IBM Plex Sans Text"/>
          <w:b/>
          <w:sz w:val="20"/>
          <w:szCs w:val="20"/>
        </w:rPr>
        <w:t xml:space="preserve"> in Ukrep 5</w:t>
      </w:r>
      <w:r w:rsidR="004A1726" w:rsidRPr="005C13F4">
        <w:rPr>
          <w:rFonts w:ascii="IBM Plex Sans Text" w:hAnsi="IBM Plex Sans Text"/>
          <w:b/>
          <w:sz w:val="20"/>
          <w:szCs w:val="20"/>
        </w:rPr>
        <w:t xml:space="preserve"> se dodeljuje za naložbe</w:t>
      </w:r>
      <w:r w:rsidR="00214829" w:rsidRPr="005C13F4">
        <w:rPr>
          <w:rFonts w:ascii="IBM Plex Sans Text" w:hAnsi="IBM Plex Sans Text"/>
          <w:sz w:val="20"/>
          <w:szCs w:val="20"/>
        </w:rPr>
        <w:t xml:space="preserve">, ki so </w:t>
      </w:r>
      <w:r w:rsidR="004A1726" w:rsidRPr="005C13F4">
        <w:rPr>
          <w:rFonts w:ascii="IBM Plex Sans Text" w:hAnsi="IBM Plex Sans Text"/>
          <w:sz w:val="20"/>
          <w:szCs w:val="20"/>
        </w:rPr>
        <w:t xml:space="preserve">se začele izvajati </w:t>
      </w:r>
      <w:r w:rsidR="00DA7275">
        <w:rPr>
          <w:rFonts w:ascii="IBM Plex Sans Text" w:hAnsi="IBM Plex Sans Text"/>
          <w:sz w:val="20"/>
          <w:szCs w:val="20"/>
        </w:rPr>
        <w:t xml:space="preserve">v obdobju </w:t>
      </w:r>
      <w:r w:rsidR="004A1726" w:rsidRPr="005C13F4">
        <w:rPr>
          <w:rFonts w:ascii="IBM Plex Sans Text" w:hAnsi="IBM Plex Sans Text"/>
          <w:b/>
          <w:sz w:val="20"/>
          <w:szCs w:val="20"/>
        </w:rPr>
        <w:t xml:space="preserve">od </w:t>
      </w:r>
      <w:r w:rsidR="00EB2659" w:rsidRPr="005C13F4">
        <w:rPr>
          <w:rFonts w:ascii="IBM Plex Sans Text" w:hAnsi="IBM Plex Sans Text"/>
          <w:b/>
          <w:sz w:val="20"/>
          <w:szCs w:val="20"/>
        </w:rPr>
        <w:t xml:space="preserve">2. 3. 2021 </w:t>
      </w:r>
      <w:r w:rsidR="00A25266" w:rsidRPr="005C13F4">
        <w:rPr>
          <w:rFonts w:ascii="IBM Plex Sans Text" w:hAnsi="IBM Plex Sans Text"/>
          <w:b/>
          <w:sz w:val="20"/>
          <w:szCs w:val="20"/>
        </w:rPr>
        <w:t xml:space="preserve">oz. </w:t>
      </w:r>
      <w:r w:rsidR="004A1726" w:rsidRPr="005C13F4">
        <w:rPr>
          <w:rFonts w:ascii="IBM Plex Sans Text" w:hAnsi="IBM Plex Sans Text"/>
          <w:sz w:val="20"/>
          <w:szCs w:val="20"/>
        </w:rPr>
        <w:t xml:space="preserve">bodo izvedene </w:t>
      </w:r>
      <w:r w:rsidR="004A1726" w:rsidRPr="005C13F4">
        <w:rPr>
          <w:rFonts w:ascii="IBM Plex Sans Text" w:hAnsi="IBM Plex Sans Text"/>
          <w:b/>
          <w:sz w:val="20"/>
          <w:szCs w:val="20"/>
        </w:rPr>
        <w:t xml:space="preserve">do </w:t>
      </w:r>
      <w:r w:rsidR="00F1233E" w:rsidRPr="005C13F4">
        <w:rPr>
          <w:rFonts w:ascii="IBM Plex Sans Text" w:hAnsi="IBM Plex Sans Text"/>
          <w:b/>
          <w:sz w:val="20"/>
          <w:szCs w:val="20"/>
        </w:rPr>
        <w:t>1</w:t>
      </w:r>
      <w:r w:rsidR="00861990" w:rsidRPr="005C13F4">
        <w:rPr>
          <w:rFonts w:ascii="IBM Plex Sans Text" w:hAnsi="IBM Plex Sans Text"/>
          <w:b/>
          <w:sz w:val="20"/>
          <w:szCs w:val="20"/>
        </w:rPr>
        <w:t>7</w:t>
      </w:r>
      <w:r w:rsidR="0033251D" w:rsidRPr="005C13F4">
        <w:rPr>
          <w:rFonts w:ascii="IBM Plex Sans Text" w:hAnsi="IBM Plex Sans Text"/>
          <w:b/>
          <w:sz w:val="20"/>
          <w:szCs w:val="20"/>
        </w:rPr>
        <w:t>.</w:t>
      </w:r>
      <w:r w:rsidR="00861990" w:rsidRPr="005C13F4">
        <w:rPr>
          <w:rFonts w:ascii="IBM Plex Sans Text" w:hAnsi="IBM Plex Sans Text"/>
          <w:b/>
          <w:sz w:val="20"/>
          <w:szCs w:val="20"/>
        </w:rPr>
        <w:t xml:space="preserve"> </w:t>
      </w:r>
      <w:r w:rsidR="0033251D" w:rsidRPr="005C13F4">
        <w:rPr>
          <w:rFonts w:ascii="IBM Plex Sans Text" w:hAnsi="IBM Plex Sans Text"/>
          <w:b/>
          <w:sz w:val="20"/>
          <w:szCs w:val="20"/>
        </w:rPr>
        <w:t>10.</w:t>
      </w:r>
      <w:r w:rsidR="00861990" w:rsidRPr="005C13F4">
        <w:rPr>
          <w:rFonts w:ascii="IBM Plex Sans Text" w:hAnsi="IBM Plex Sans Text"/>
          <w:b/>
          <w:sz w:val="20"/>
          <w:szCs w:val="20"/>
        </w:rPr>
        <w:t xml:space="preserve"> </w:t>
      </w:r>
      <w:r w:rsidR="0033251D" w:rsidRPr="005C13F4">
        <w:rPr>
          <w:rFonts w:ascii="IBM Plex Sans Text" w:hAnsi="IBM Plex Sans Text"/>
          <w:b/>
          <w:sz w:val="20"/>
          <w:szCs w:val="20"/>
        </w:rPr>
        <w:t>202</w:t>
      </w:r>
      <w:r w:rsidR="00861990" w:rsidRPr="005C13F4">
        <w:rPr>
          <w:rFonts w:ascii="IBM Plex Sans Text" w:hAnsi="IBM Plex Sans Text"/>
          <w:b/>
          <w:sz w:val="20"/>
          <w:szCs w:val="20"/>
        </w:rPr>
        <w:t>2</w:t>
      </w:r>
      <w:r w:rsidR="0033251D" w:rsidRPr="005C13F4">
        <w:rPr>
          <w:rFonts w:ascii="IBM Plex Sans Text" w:hAnsi="IBM Plex Sans Text"/>
          <w:b/>
          <w:sz w:val="20"/>
          <w:szCs w:val="20"/>
        </w:rPr>
        <w:t xml:space="preserve"> </w:t>
      </w:r>
      <w:r w:rsidR="004A1726" w:rsidRPr="005C13F4">
        <w:rPr>
          <w:rFonts w:ascii="IBM Plex Sans Text" w:hAnsi="IBM Plex Sans Text"/>
          <w:sz w:val="20"/>
          <w:szCs w:val="20"/>
        </w:rPr>
        <w:t>v skladu s pogodbo za dodelitev sredstev</w:t>
      </w:r>
      <w:r w:rsidR="003F67FD" w:rsidRPr="005C13F4">
        <w:rPr>
          <w:rFonts w:ascii="IBM Plex Sans Text" w:hAnsi="IBM Plex Sans Text"/>
          <w:b/>
          <w:sz w:val="20"/>
          <w:szCs w:val="20"/>
        </w:rPr>
        <w:t xml:space="preserve"> (</w:t>
      </w:r>
      <w:r w:rsidR="00F1233E" w:rsidRPr="005C13F4">
        <w:rPr>
          <w:rFonts w:ascii="IBM Plex Sans Text" w:hAnsi="IBM Plex Sans Text"/>
          <w:b/>
          <w:sz w:val="20"/>
          <w:szCs w:val="20"/>
        </w:rPr>
        <w:t>1</w:t>
      </w:r>
      <w:r w:rsidR="00EB2659" w:rsidRPr="005C13F4">
        <w:rPr>
          <w:rFonts w:ascii="IBM Plex Sans Text" w:hAnsi="IBM Plex Sans Text"/>
          <w:b/>
          <w:sz w:val="20"/>
          <w:szCs w:val="20"/>
        </w:rPr>
        <w:t>7</w:t>
      </w:r>
      <w:r w:rsidR="0033251D" w:rsidRPr="005C13F4">
        <w:rPr>
          <w:rFonts w:ascii="IBM Plex Sans Text" w:hAnsi="IBM Plex Sans Text"/>
          <w:b/>
          <w:sz w:val="20"/>
          <w:szCs w:val="20"/>
        </w:rPr>
        <w:t>.</w:t>
      </w:r>
      <w:r w:rsidR="00EB2659" w:rsidRPr="005C13F4">
        <w:rPr>
          <w:rFonts w:ascii="IBM Plex Sans Text" w:hAnsi="IBM Plex Sans Text"/>
          <w:b/>
          <w:sz w:val="20"/>
          <w:szCs w:val="20"/>
        </w:rPr>
        <w:t xml:space="preserve"> </w:t>
      </w:r>
      <w:r w:rsidR="0033251D" w:rsidRPr="005C13F4">
        <w:rPr>
          <w:rFonts w:ascii="IBM Plex Sans Text" w:hAnsi="IBM Plex Sans Text"/>
          <w:b/>
          <w:sz w:val="20"/>
          <w:szCs w:val="20"/>
        </w:rPr>
        <w:t>10.</w:t>
      </w:r>
      <w:r w:rsidR="00EB2659" w:rsidRPr="005C13F4">
        <w:rPr>
          <w:rFonts w:ascii="IBM Plex Sans Text" w:hAnsi="IBM Plex Sans Text"/>
          <w:b/>
          <w:sz w:val="20"/>
          <w:szCs w:val="20"/>
        </w:rPr>
        <w:t xml:space="preserve"> </w:t>
      </w:r>
      <w:r w:rsidR="0033251D" w:rsidRPr="005C13F4">
        <w:rPr>
          <w:rFonts w:ascii="IBM Plex Sans Text" w:hAnsi="IBM Plex Sans Text"/>
          <w:b/>
          <w:sz w:val="20"/>
          <w:szCs w:val="20"/>
        </w:rPr>
        <w:t>202</w:t>
      </w:r>
      <w:r w:rsidR="00EB2659" w:rsidRPr="005C13F4">
        <w:rPr>
          <w:rFonts w:ascii="IBM Plex Sans Text" w:hAnsi="IBM Plex Sans Text"/>
          <w:b/>
          <w:sz w:val="20"/>
          <w:szCs w:val="20"/>
        </w:rPr>
        <w:t>2</w:t>
      </w:r>
      <w:r w:rsidR="0033251D" w:rsidRPr="005C13F4">
        <w:rPr>
          <w:rFonts w:ascii="IBM Plex Sans Text" w:hAnsi="IBM Plex Sans Text"/>
          <w:b/>
          <w:sz w:val="20"/>
          <w:szCs w:val="20"/>
        </w:rPr>
        <w:t xml:space="preserve"> </w:t>
      </w:r>
      <w:r w:rsidR="003F67FD" w:rsidRPr="005C13F4">
        <w:rPr>
          <w:rFonts w:ascii="IBM Plex Sans Text" w:hAnsi="IBM Plex Sans Text"/>
          <w:sz w:val="20"/>
          <w:szCs w:val="20"/>
        </w:rPr>
        <w:t>je rok za oddajo zahtevkov</w:t>
      </w:r>
      <w:r w:rsidR="00D31B7F" w:rsidRPr="005C13F4">
        <w:rPr>
          <w:rFonts w:ascii="IBM Plex Sans Text" w:hAnsi="IBM Plex Sans Text"/>
          <w:b/>
          <w:sz w:val="20"/>
          <w:szCs w:val="20"/>
        </w:rPr>
        <w:t xml:space="preserve">, </w:t>
      </w:r>
      <w:r w:rsidR="00EB2659" w:rsidRPr="005C13F4">
        <w:rPr>
          <w:rFonts w:ascii="IBM Plex Sans Text" w:hAnsi="IBM Plex Sans Text"/>
          <w:b/>
          <w:sz w:val="20"/>
          <w:szCs w:val="20"/>
        </w:rPr>
        <w:t>31. 1. 2022</w:t>
      </w:r>
      <w:r w:rsidR="0033251D" w:rsidRPr="005C13F4">
        <w:rPr>
          <w:rFonts w:ascii="IBM Plex Sans Text" w:hAnsi="IBM Plex Sans Text"/>
          <w:b/>
          <w:sz w:val="20"/>
          <w:szCs w:val="20"/>
        </w:rPr>
        <w:t xml:space="preserve"> </w:t>
      </w:r>
      <w:r w:rsidR="00D31B7F" w:rsidRPr="005C13F4">
        <w:rPr>
          <w:rFonts w:ascii="IBM Plex Sans Text" w:hAnsi="IBM Plex Sans Text"/>
          <w:b/>
          <w:sz w:val="20"/>
          <w:szCs w:val="20"/>
        </w:rPr>
        <w:t>je rok za oddajo vlog</w:t>
      </w:r>
      <w:r w:rsidR="003F67FD" w:rsidRPr="005C13F4">
        <w:rPr>
          <w:rFonts w:ascii="IBM Plex Sans Text" w:hAnsi="IBM Plex Sans Text"/>
          <w:b/>
          <w:sz w:val="20"/>
          <w:szCs w:val="20"/>
        </w:rPr>
        <w:t>)</w:t>
      </w:r>
      <w:r w:rsidR="004A1726" w:rsidRPr="005C13F4">
        <w:rPr>
          <w:rFonts w:ascii="IBM Plex Sans Text" w:hAnsi="IBM Plex Sans Text"/>
          <w:b/>
          <w:sz w:val="20"/>
          <w:szCs w:val="20"/>
        </w:rPr>
        <w:t xml:space="preserve">. </w:t>
      </w:r>
      <w:r w:rsidR="004A1726" w:rsidRPr="005C13F4">
        <w:rPr>
          <w:rFonts w:ascii="IBM Plex Sans Text" w:hAnsi="IBM Plex Sans Text"/>
          <w:sz w:val="20"/>
          <w:szCs w:val="20"/>
        </w:rPr>
        <w:t xml:space="preserve">                                                                                                                                                                                                                                                                                                                                                                                                                                               </w:t>
      </w:r>
    </w:p>
    <w:p w14:paraId="6CA63A2E" w14:textId="77777777" w:rsidR="004A33F8" w:rsidRPr="005C13F4" w:rsidRDefault="00793E62" w:rsidP="005D3942">
      <w:pPr>
        <w:pStyle w:val="Telobesedila"/>
        <w:overflowPunct w:val="0"/>
        <w:autoSpaceDE w:val="0"/>
        <w:autoSpaceDN w:val="0"/>
        <w:adjustRightInd w:val="0"/>
        <w:textAlignment w:val="baseline"/>
        <w:rPr>
          <w:rFonts w:ascii="IBM Plex Sans Text" w:hAnsi="IBM Plex Sans Text"/>
          <w:b/>
          <w:color w:val="000000" w:themeColor="text1"/>
          <w:sz w:val="20"/>
          <w:szCs w:val="20"/>
        </w:rPr>
      </w:pPr>
      <w:r w:rsidRPr="005C13F4">
        <w:rPr>
          <w:rFonts w:ascii="IBM Plex Sans Text" w:hAnsi="IBM Plex Sans Text"/>
          <w:sz w:val="20"/>
          <w:szCs w:val="20"/>
        </w:rPr>
        <w:t xml:space="preserve">e) </w:t>
      </w:r>
      <w:r w:rsidR="004A33F8" w:rsidRPr="005C13F4">
        <w:rPr>
          <w:rFonts w:ascii="IBM Plex Sans Text" w:hAnsi="IBM Plex Sans Text"/>
          <w:sz w:val="20"/>
          <w:szCs w:val="20"/>
        </w:rPr>
        <w:t>D</w:t>
      </w:r>
      <w:r w:rsidR="004A33F8" w:rsidRPr="005C13F4">
        <w:rPr>
          <w:rFonts w:ascii="IBM Plex Sans Text" w:hAnsi="IBM Plex Sans Text"/>
          <w:iCs/>
          <w:sz w:val="20"/>
          <w:szCs w:val="20"/>
        </w:rPr>
        <w:t xml:space="preserve">o  </w:t>
      </w:r>
      <w:r w:rsidR="00A25266" w:rsidRPr="005C13F4">
        <w:rPr>
          <w:rFonts w:ascii="IBM Plex Sans Text" w:hAnsi="IBM Plex Sans Text"/>
          <w:iCs/>
          <w:sz w:val="20"/>
          <w:szCs w:val="20"/>
        </w:rPr>
        <w:t>pomoči</w:t>
      </w:r>
      <w:r w:rsidR="004A33F8" w:rsidRPr="005C13F4">
        <w:rPr>
          <w:rFonts w:ascii="IBM Plex Sans Text" w:hAnsi="IBM Plex Sans Text"/>
          <w:iCs/>
          <w:sz w:val="20"/>
          <w:szCs w:val="20"/>
        </w:rPr>
        <w:t xml:space="preserve"> tega razpisa niso upravičen</w:t>
      </w:r>
      <w:r w:rsidR="00DB6A74" w:rsidRPr="005C13F4">
        <w:rPr>
          <w:rFonts w:ascii="IBM Plex Sans Text" w:hAnsi="IBM Plex Sans Text"/>
          <w:iCs/>
          <w:sz w:val="20"/>
          <w:szCs w:val="20"/>
        </w:rPr>
        <w:t>i vlagatelji za</w:t>
      </w:r>
      <w:r w:rsidR="004A33F8" w:rsidRPr="005C13F4">
        <w:rPr>
          <w:rFonts w:ascii="IBM Plex Sans Text" w:hAnsi="IBM Plex Sans Text"/>
          <w:iCs/>
          <w:sz w:val="20"/>
          <w:szCs w:val="20"/>
        </w:rPr>
        <w:t xml:space="preserve"> katere velja omejitev dodeljevanja </w:t>
      </w:r>
      <w:r w:rsidR="004A33F8" w:rsidRPr="005C13F4">
        <w:rPr>
          <w:rFonts w:ascii="IBM Plex Sans Text" w:hAnsi="IBM Plex Sans Text"/>
          <w:iCs/>
          <w:color w:val="000000" w:themeColor="text1"/>
          <w:sz w:val="20"/>
          <w:szCs w:val="20"/>
        </w:rPr>
        <w:t xml:space="preserve">državnih pomoči </w:t>
      </w:r>
      <w:r w:rsidR="00DB6A74" w:rsidRPr="005C13F4">
        <w:rPr>
          <w:rFonts w:ascii="IBM Plex Sans Text" w:hAnsi="IBM Plex Sans Text"/>
          <w:iCs/>
          <w:color w:val="000000" w:themeColor="text1"/>
          <w:sz w:val="20"/>
          <w:szCs w:val="20"/>
        </w:rPr>
        <w:t xml:space="preserve">ali »pomoči de </w:t>
      </w:r>
      <w:proofErr w:type="spellStart"/>
      <w:r w:rsidR="00DB6A74" w:rsidRPr="005C13F4">
        <w:rPr>
          <w:rFonts w:ascii="IBM Plex Sans Text" w:hAnsi="IBM Plex Sans Text"/>
          <w:iCs/>
          <w:color w:val="000000" w:themeColor="text1"/>
          <w:sz w:val="20"/>
          <w:szCs w:val="20"/>
        </w:rPr>
        <w:t>minimis</w:t>
      </w:r>
      <w:proofErr w:type="spellEnd"/>
      <w:r w:rsidR="00DB6A74" w:rsidRPr="005C13F4">
        <w:rPr>
          <w:rFonts w:ascii="IBM Plex Sans Text" w:hAnsi="IBM Plex Sans Text"/>
          <w:iCs/>
          <w:color w:val="000000" w:themeColor="text1"/>
          <w:sz w:val="20"/>
          <w:szCs w:val="20"/>
        </w:rPr>
        <w:t xml:space="preserve">« </w:t>
      </w:r>
      <w:r w:rsidR="00F1233E" w:rsidRPr="005C13F4">
        <w:rPr>
          <w:rFonts w:ascii="IBM Plex Sans Text" w:hAnsi="IBM Plex Sans Text"/>
          <w:iCs/>
          <w:color w:val="000000" w:themeColor="text1"/>
          <w:sz w:val="20"/>
          <w:szCs w:val="20"/>
        </w:rPr>
        <w:t>po veljavnih predpisih</w:t>
      </w:r>
      <w:r w:rsidR="00A25266" w:rsidRPr="005C13F4">
        <w:rPr>
          <w:rFonts w:ascii="IBM Plex Sans Text" w:hAnsi="IBM Plex Sans Text"/>
          <w:iCs/>
          <w:color w:val="000000" w:themeColor="text1"/>
          <w:sz w:val="20"/>
          <w:szCs w:val="20"/>
        </w:rPr>
        <w:t>.</w:t>
      </w:r>
    </w:p>
    <w:p w14:paraId="4012D605" w14:textId="77777777" w:rsidR="004A33F8" w:rsidRPr="005C13F4" w:rsidRDefault="00793E62" w:rsidP="005D3942">
      <w:pPr>
        <w:jc w:val="both"/>
        <w:rPr>
          <w:rFonts w:ascii="IBM Plex Sans Text" w:hAnsi="IBM Plex Sans Text"/>
          <w:sz w:val="20"/>
          <w:szCs w:val="20"/>
        </w:rPr>
      </w:pPr>
      <w:r w:rsidRPr="005C13F4">
        <w:rPr>
          <w:rFonts w:ascii="IBM Plex Sans Text" w:hAnsi="IBM Plex Sans Text"/>
          <w:color w:val="000000" w:themeColor="text1"/>
          <w:sz w:val="20"/>
          <w:szCs w:val="20"/>
        </w:rPr>
        <w:t>f)</w:t>
      </w:r>
      <w:r w:rsidR="004A33F8" w:rsidRPr="005C13F4">
        <w:rPr>
          <w:rFonts w:ascii="IBM Plex Sans Text" w:hAnsi="IBM Plex Sans Text"/>
          <w:color w:val="000000" w:themeColor="text1"/>
          <w:sz w:val="20"/>
          <w:szCs w:val="20"/>
        </w:rPr>
        <w:t xml:space="preserve"> Pri dodeljevanju </w:t>
      </w:r>
      <w:r w:rsidRPr="005C13F4">
        <w:rPr>
          <w:rFonts w:ascii="IBM Plex Sans Text" w:hAnsi="IBM Plex Sans Text"/>
          <w:color w:val="000000" w:themeColor="text1"/>
          <w:sz w:val="20"/>
          <w:szCs w:val="20"/>
        </w:rPr>
        <w:t xml:space="preserve">pomoči </w:t>
      </w:r>
      <w:r w:rsidR="00A25266" w:rsidRPr="005C13F4">
        <w:rPr>
          <w:rFonts w:ascii="IBM Plex Sans Text" w:hAnsi="IBM Plex Sans Text"/>
          <w:color w:val="000000" w:themeColor="text1"/>
          <w:sz w:val="20"/>
          <w:szCs w:val="20"/>
        </w:rPr>
        <w:t>s</w:t>
      </w:r>
      <w:r w:rsidR="004A33F8" w:rsidRPr="005C13F4">
        <w:rPr>
          <w:rFonts w:ascii="IBM Plex Sans Text" w:hAnsi="IBM Plex Sans Text"/>
          <w:color w:val="000000" w:themeColor="text1"/>
          <w:sz w:val="20"/>
          <w:szCs w:val="20"/>
        </w:rPr>
        <w:t xml:space="preserve">e upošteva kumulacija pomoči, ki določa, da se pomoči, ki jih prejme upravičenec iz kateregakoli javnega </w:t>
      </w:r>
      <w:r w:rsidR="004A33F8" w:rsidRPr="005C13F4">
        <w:rPr>
          <w:rFonts w:ascii="IBM Plex Sans Text" w:hAnsi="IBM Plex Sans Text"/>
          <w:sz w:val="20"/>
          <w:szCs w:val="20"/>
        </w:rPr>
        <w:t xml:space="preserve">vira (občinskih, državnih, regionalnih, mednarodnih) za upravičene stroške in namene, seštevajo in ne smejo preseči dovoljene maksimalne višine pomoči, določene s pravili državnih pomoči in »pomoči de </w:t>
      </w:r>
      <w:proofErr w:type="spellStart"/>
      <w:r w:rsidR="004A33F8" w:rsidRPr="005C13F4">
        <w:rPr>
          <w:rFonts w:ascii="IBM Plex Sans Text" w:hAnsi="IBM Plex Sans Text"/>
          <w:sz w:val="20"/>
          <w:szCs w:val="20"/>
        </w:rPr>
        <w:t>minimis</w:t>
      </w:r>
      <w:proofErr w:type="spellEnd"/>
      <w:r w:rsidR="004A33F8" w:rsidRPr="005C13F4">
        <w:rPr>
          <w:rFonts w:ascii="IBM Plex Sans Text" w:hAnsi="IBM Plex Sans Text"/>
          <w:sz w:val="20"/>
          <w:szCs w:val="20"/>
        </w:rPr>
        <w:t>«.</w:t>
      </w:r>
    </w:p>
    <w:p w14:paraId="2DA95975" w14:textId="77777777" w:rsidR="004A33F8" w:rsidRPr="005C13F4" w:rsidRDefault="00793E62" w:rsidP="005D3942">
      <w:pPr>
        <w:jc w:val="both"/>
        <w:rPr>
          <w:rFonts w:ascii="IBM Plex Sans Text" w:hAnsi="IBM Plex Sans Text"/>
          <w:sz w:val="20"/>
          <w:szCs w:val="20"/>
        </w:rPr>
      </w:pPr>
      <w:r w:rsidRPr="005C13F4">
        <w:rPr>
          <w:rFonts w:ascii="IBM Plex Sans Text" w:hAnsi="IBM Plex Sans Text"/>
          <w:sz w:val="20"/>
          <w:szCs w:val="20"/>
        </w:rPr>
        <w:t>g)</w:t>
      </w:r>
      <w:r w:rsidR="004A33F8" w:rsidRPr="005C13F4">
        <w:rPr>
          <w:rFonts w:ascii="IBM Plex Sans Text" w:hAnsi="IBM Plex Sans Text"/>
          <w:sz w:val="20"/>
          <w:szCs w:val="20"/>
        </w:rPr>
        <w:t xml:space="preserve"> Če je prejemnik prejel ali bo prejel drugo pomoč </w:t>
      </w:r>
      <w:r w:rsidR="004A33F8" w:rsidRPr="005C13F4">
        <w:rPr>
          <w:rFonts w:ascii="IBM Plex Sans Text" w:hAnsi="IBM Plex Sans Text"/>
          <w:b/>
          <w:sz w:val="20"/>
          <w:szCs w:val="20"/>
        </w:rPr>
        <w:t>za iste  upravičene stroške</w:t>
      </w:r>
      <w:r w:rsidR="004A33F8" w:rsidRPr="005C13F4">
        <w:rPr>
          <w:rFonts w:ascii="IBM Plex Sans Text" w:hAnsi="IBM Plex Sans Text"/>
          <w:sz w:val="20"/>
          <w:szCs w:val="20"/>
        </w:rPr>
        <w:t xml:space="preserve">, </w:t>
      </w:r>
      <w:r w:rsidR="004A33F8" w:rsidRPr="005C13F4">
        <w:rPr>
          <w:rFonts w:ascii="IBM Plex Sans Text" w:hAnsi="IBM Plex Sans Text"/>
          <w:b/>
          <w:sz w:val="20"/>
          <w:szCs w:val="20"/>
        </w:rPr>
        <w:t>ni upravičen</w:t>
      </w:r>
      <w:r w:rsidR="004A33F8" w:rsidRPr="005C13F4">
        <w:rPr>
          <w:rFonts w:ascii="IBM Plex Sans Text" w:hAnsi="IBM Plex Sans Text"/>
          <w:sz w:val="20"/>
          <w:szCs w:val="20"/>
        </w:rPr>
        <w:t xml:space="preserve"> do pomoči na podlagi Pravilnika</w:t>
      </w:r>
      <w:r w:rsidR="00F1233E" w:rsidRPr="005C13F4">
        <w:rPr>
          <w:rFonts w:ascii="IBM Plex Sans Text" w:hAnsi="IBM Plex Sans Text"/>
          <w:sz w:val="20"/>
          <w:szCs w:val="20"/>
        </w:rPr>
        <w:t>.</w:t>
      </w:r>
    </w:p>
    <w:p w14:paraId="54D99699" w14:textId="4CE35EBE" w:rsidR="00B556A3" w:rsidRPr="005C13F4" w:rsidRDefault="0026103A" w:rsidP="005D3942">
      <w:pPr>
        <w:jc w:val="both"/>
        <w:rPr>
          <w:rFonts w:ascii="IBM Plex Sans Text" w:hAnsi="IBM Plex Sans Text"/>
          <w:iCs/>
          <w:sz w:val="20"/>
          <w:szCs w:val="20"/>
        </w:rPr>
      </w:pPr>
      <w:r w:rsidRPr="005C13F4">
        <w:rPr>
          <w:rFonts w:ascii="IBM Plex Sans Text" w:hAnsi="IBM Plex Sans Text"/>
          <w:iCs/>
          <w:sz w:val="20"/>
          <w:szCs w:val="20"/>
        </w:rPr>
        <w:t>h</w:t>
      </w:r>
      <w:r w:rsidR="00B556A3" w:rsidRPr="005C13F4">
        <w:rPr>
          <w:rFonts w:ascii="IBM Plex Sans Text" w:hAnsi="IBM Plex Sans Text"/>
          <w:iCs/>
          <w:sz w:val="20"/>
          <w:szCs w:val="20"/>
        </w:rPr>
        <w:t xml:space="preserve">) Najmanjši znesek na predračunu/računu/pogodbi za prijavo ali izvedbo naložbe </w:t>
      </w:r>
      <w:r w:rsidR="00B556A3" w:rsidRPr="005C13F4">
        <w:rPr>
          <w:rFonts w:ascii="IBM Plex Sans Text" w:hAnsi="IBM Plex Sans Text"/>
          <w:b/>
          <w:iCs/>
          <w:sz w:val="20"/>
          <w:szCs w:val="20"/>
        </w:rPr>
        <w:t xml:space="preserve">znaša 40,00 </w:t>
      </w:r>
      <w:r w:rsidR="00EB2659" w:rsidRPr="005C13F4">
        <w:rPr>
          <w:rFonts w:ascii="IBM Plex Sans Text" w:hAnsi="IBM Plex Sans Text"/>
          <w:b/>
          <w:iCs/>
          <w:sz w:val="20"/>
          <w:szCs w:val="20"/>
        </w:rPr>
        <w:t xml:space="preserve">eur </w:t>
      </w:r>
      <w:r w:rsidR="00B556A3" w:rsidRPr="005C13F4">
        <w:rPr>
          <w:rFonts w:ascii="IBM Plex Sans Text" w:hAnsi="IBM Plex Sans Text"/>
          <w:b/>
          <w:iCs/>
          <w:sz w:val="20"/>
          <w:szCs w:val="20"/>
        </w:rPr>
        <w:t>z DDV.</w:t>
      </w:r>
    </w:p>
    <w:p w14:paraId="3A735528" w14:textId="77777777" w:rsidR="004A33F8" w:rsidRPr="005C13F4" w:rsidRDefault="004A33F8" w:rsidP="005D3942">
      <w:pPr>
        <w:pStyle w:val="Telobesedila"/>
        <w:overflowPunct w:val="0"/>
        <w:autoSpaceDE w:val="0"/>
        <w:autoSpaceDN w:val="0"/>
        <w:adjustRightInd w:val="0"/>
        <w:textAlignment w:val="baseline"/>
        <w:rPr>
          <w:rFonts w:ascii="IBM Plex Sans Text" w:hAnsi="IBM Plex Sans Text"/>
          <w:iCs/>
          <w:sz w:val="20"/>
          <w:szCs w:val="20"/>
        </w:rPr>
      </w:pPr>
    </w:p>
    <w:p w14:paraId="7596B6BF" w14:textId="77777777" w:rsidR="00D3339B" w:rsidRPr="005C13F4" w:rsidRDefault="00D3339B" w:rsidP="005D3942">
      <w:pPr>
        <w:pStyle w:val="Telobesedila"/>
        <w:overflowPunct w:val="0"/>
        <w:autoSpaceDE w:val="0"/>
        <w:autoSpaceDN w:val="0"/>
        <w:adjustRightInd w:val="0"/>
        <w:textAlignment w:val="baseline"/>
        <w:rPr>
          <w:rFonts w:ascii="IBM Plex Sans Text" w:hAnsi="IBM Plex Sans Text"/>
          <w:b/>
          <w:iCs/>
          <w:sz w:val="20"/>
          <w:szCs w:val="20"/>
        </w:rPr>
      </w:pPr>
      <w:r w:rsidRPr="005C13F4">
        <w:rPr>
          <w:rFonts w:ascii="IBM Plex Sans Text" w:hAnsi="IBM Plex Sans Text"/>
          <w:b/>
          <w:iCs/>
          <w:sz w:val="20"/>
          <w:szCs w:val="20"/>
        </w:rPr>
        <w:t xml:space="preserve">V. Izvzeta področja </w:t>
      </w:r>
      <w:r w:rsidR="00B87111" w:rsidRPr="005C13F4">
        <w:rPr>
          <w:rFonts w:ascii="IBM Plex Sans Text" w:hAnsi="IBM Plex Sans Text"/>
          <w:b/>
          <w:iCs/>
          <w:sz w:val="20"/>
          <w:szCs w:val="20"/>
        </w:rPr>
        <w:t>(subjekti, ki niso upravičeni do sredstev)</w:t>
      </w:r>
    </w:p>
    <w:p w14:paraId="31EDA7B6" w14:textId="77777777" w:rsidR="00D3339B" w:rsidRPr="005C13F4" w:rsidRDefault="00D3339B" w:rsidP="005D3942">
      <w:pPr>
        <w:pStyle w:val="Telobesedila"/>
        <w:overflowPunct w:val="0"/>
        <w:autoSpaceDE w:val="0"/>
        <w:autoSpaceDN w:val="0"/>
        <w:adjustRightInd w:val="0"/>
        <w:textAlignment w:val="baseline"/>
        <w:rPr>
          <w:rFonts w:ascii="IBM Plex Sans Text" w:hAnsi="IBM Plex Sans Text"/>
          <w:b/>
          <w:iCs/>
          <w:sz w:val="20"/>
          <w:szCs w:val="20"/>
          <w:highlight w:val="green"/>
        </w:rPr>
      </w:pPr>
    </w:p>
    <w:p w14:paraId="0547C15F" w14:textId="77777777" w:rsidR="00D3339B" w:rsidRPr="005C13F4" w:rsidRDefault="00D3339B" w:rsidP="005D3942">
      <w:pPr>
        <w:pStyle w:val="Default"/>
        <w:numPr>
          <w:ilvl w:val="0"/>
          <w:numId w:val="47"/>
        </w:numPr>
        <w:tabs>
          <w:tab w:val="left" w:pos="284"/>
        </w:tabs>
        <w:ind w:left="0" w:right="-5671" w:firstLine="0"/>
        <w:rPr>
          <w:rFonts w:ascii="IBM Plex Sans Text" w:hAnsi="IBM Plex Sans Text" w:cs="Times New Roman"/>
          <w:b/>
          <w:iCs/>
          <w:color w:val="auto"/>
          <w:sz w:val="20"/>
          <w:szCs w:val="20"/>
        </w:rPr>
      </w:pPr>
      <w:r w:rsidRPr="005C13F4">
        <w:rPr>
          <w:rFonts w:ascii="IBM Plex Sans Text" w:hAnsi="IBM Plex Sans Text" w:cs="Times New Roman"/>
          <w:b/>
          <w:iCs/>
          <w:color w:val="auto"/>
          <w:sz w:val="20"/>
          <w:szCs w:val="20"/>
        </w:rPr>
        <w:t xml:space="preserve">Za Ukrep 1 </w:t>
      </w:r>
      <w:r w:rsidR="00895337" w:rsidRPr="005C13F4">
        <w:rPr>
          <w:rFonts w:ascii="IBM Plex Sans Text" w:hAnsi="IBM Plex Sans Text" w:cs="Times New Roman"/>
          <w:color w:val="auto"/>
          <w:sz w:val="20"/>
          <w:szCs w:val="20"/>
        </w:rPr>
        <w:t>in</w:t>
      </w:r>
      <w:r w:rsidR="00895337" w:rsidRPr="005C13F4">
        <w:rPr>
          <w:rFonts w:ascii="IBM Plex Sans Text" w:hAnsi="IBM Plex Sans Text" w:cs="Times New Roman"/>
          <w:b/>
          <w:color w:val="auto"/>
          <w:sz w:val="20"/>
          <w:szCs w:val="20"/>
        </w:rPr>
        <w:t xml:space="preserve"> Ukrep 2 </w:t>
      </w:r>
    </w:p>
    <w:p w14:paraId="2CD1FB3B" w14:textId="0A2ADD77" w:rsidR="00937629" w:rsidRPr="005C13F4" w:rsidRDefault="00596161"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-D</w:t>
      </w:r>
      <w:r w:rsidR="00D3339B" w:rsidRPr="005C13F4">
        <w:rPr>
          <w:rFonts w:ascii="IBM Plex Sans Text" w:hAnsi="IBM Plex Sans Text" w:cs="Times New Roman"/>
          <w:color w:val="auto"/>
          <w:sz w:val="20"/>
          <w:szCs w:val="20"/>
        </w:rPr>
        <w:t xml:space="preserve">o </w:t>
      </w:r>
      <w:r w:rsidRPr="005C13F4">
        <w:rPr>
          <w:rFonts w:ascii="IBM Plex Sans Text" w:hAnsi="IBM Plex Sans Text" w:cs="Times New Roman"/>
          <w:color w:val="auto"/>
          <w:sz w:val="20"/>
          <w:szCs w:val="20"/>
        </w:rPr>
        <w:t xml:space="preserve">državnih </w:t>
      </w:r>
      <w:r w:rsidR="00D3339B" w:rsidRPr="005C13F4">
        <w:rPr>
          <w:rFonts w:ascii="IBM Plex Sans Text" w:hAnsi="IBM Plex Sans Text" w:cs="Times New Roman"/>
          <w:color w:val="auto"/>
          <w:sz w:val="20"/>
          <w:szCs w:val="20"/>
        </w:rPr>
        <w:t>pomoči za Ukrep 1</w:t>
      </w:r>
      <w:r w:rsidR="00895337" w:rsidRPr="005C13F4">
        <w:rPr>
          <w:rFonts w:ascii="IBM Plex Sans Text" w:hAnsi="IBM Plex Sans Text" w:cs="Times New Roman"/>
          <w:color w:val="auto"/>
          <w:sz w:val="20"/>
          <w:szCs w:val="20"/>
        </w:rPr>
        <w:t xml:space="preserve"> in Ukrep 2</w:t>
      </w:r>
      <w:r w:rsidR="00D3339B" w:rsidRPr="005C13F4">
        <w:rPr>
          <w:rFonts w:ascii="IBM Plex Sans Text" w:hAnsi="IBM Plex Sans Text" w:cs="Times New Roman"/>
          <w:color w:val="auto"/>
          <w:sz w:val="20"/>
          <w:szCs w:val="20"/>
        </w:rPr>
        <w:t xml:space="preserve"> niso upravičeni subjekti, ki</w:t>
      </w:r>
      <w:r w:rsidR="009644DF" w:rsidRPr="005C13F4">
        <w:rPr>
          <w:rFonts w:ascii="IBM Plex Sans Text" w:hAnsi="IBM Plex Sans Text" w:cs="Times New Roman"/>
          <w:color w:val="auto"/>
          <w:sz w:val="20"/>
          <w:szCs w:val="20"/>
        </w:rPr>
        <w:t xml:space="preserve"> so navedeni v 8. členu Pravilnika.</w:t>
      </w:r>
      <w:r w:rsidR="00D03C29" w:rsidRPr="005C13F4">
        <w:rPr>
          <w:rFonts w:ascii="IBM Plex Sans Text" w:hAnsi="IBM Plex Sans Text" w:cs="Times New Roman"/>
          <w:color w:val="auto"/>
          <w:sz w:val="20"/>
          <w:szCs w:val="20"/>
        </w:rPr>
        <w:t xml:space="preserve"> </w:t>
      </w:r>
      <w:r w:rsidR="00937629" w:rsidRPr="005C13F4">
        <w:rPr>
          <w:rFonts w:ascii="IBM Plex Sans Text" w:hAnsi="IBM Plex Sans Text" w:cs="Times New Roman"/>
          <w:color w:val="auto"/>
          <w:sz w:val="20"/>
          <w:szCs w:val="20"/>
        </w:rPr>
        <w:t xml:space="preserve">Izločeni so subjekti, ki </w:t>
      </w:r>
      <w:r w:rsidR="00937629" w:rsidRPr="005C13F4">
        <w:rPr>
          <w:rFonts w:ascii="IBM Plex Sans Text" w:hAnsi="IBM Plex Sans Text"/>
          <w:iCs/>
          <w:sz w:val="20"/>
          <w:szCs w:val="20"/>
        </w:rPr>
        <w:t xml:space="preserve">nimajo poravnanih vseh zapadlih obveznosti do Republike Slovenije </w:t>
      </w:r>
      <w:r w:rsidR="00383747">
        <w:rPr>
          <w:rFonts w:ascii="IBM Plex Sans Text" w:hAnsi="IBM Plex Sans Text"/>
          <w:iCs/>
          <w:sz w:val="20"/>
          <w:szCs w:val="20"/>
        </w:rPr>
        <w:t>ali</w:t>
      </w:r>
      <w:r w:rsidR="00937629" w:rsidRPr="005C13F4">
        <w:rPr>
          <w:rFonts w:ascii="IBM Plex Sans Text" w:hAnsi="IBM Plex Sans Text"/>
          <w:iCs/>
          <w:sz w:val="20"/>
          <w:szCs w:val="20"/>
        </w:rPr>
        <w:t xml:space="preserve"> Občine Hrastnik </w:t>
      </w:r>
      <w:r w:rsidR="00F55E07" w:rsidRPr="005C13F4">
        <w:rPr>
          <w:rFonts w:ascii="IBM Plex Sans Text" w:hAnsi="IBM Plex Sans Text"/>
          <w:iCs/>
          <w:sz w:val="20"/>
          <w:szCs w:val="20"/>
        </w:rPr>
        <w:t xml:space="preserve">ali neplačane zapadle obveznosti za prispevke, plače in regres do zaposlenih, prispevke za prostovoljno invalidsko in pokojninsko zavarovanje </w:t>
      </w:r>
      <w:r w:rsidR="00937629" w:rsidRPr="005C13F4">
        <w:rPr>
          <w:rFonts w:ascii="IBM Plex Sans Text" w:hAnsi="IBM Plex Sans Text"/>
          <w:b/>
          <w:iCs/>
          <w:sz w:val="20"/>
          <w:szCs w:val="20"/>
        </w:rPr>
        <w:t>na dan oddaje vloge</w:t>
      </w:r>
      <w:r w:rsidR="00937629" w:rsidRPr="005C13F4">
        <w:rPr>
          <w:rFonts w:ascii="IBM Plex Sans Text" w:hAnsi="IBM Plex Sans Text"/>
          <w:iCs/>
          <w:sz w:val="20"/>
          <w:szCs w:val="20"/>
        </w:rPr>
        <w:t xml:space="preserve"> na javni razpis (</w:t>
      </w:r>
      <w:r w:rsidR="002D16E8" w:rsidRPr="005C13F4">
        <w:rPr>
          <w:rFonts w:ascii="IBM Plex Sans Text" w:hAnsi="IBM Plex Sans Text"/>
          <w:iCs/>
          <w:sz w:val="20"/>
          <w:szCs w:val="20"/>
        </w:rPr>
        <w:t xml:space="preserve">neplačane obveznosti </w:t>
      </w:r>
      <w:r w:rsidR="0026103A" w:rsidRPr="005C13F4">
        <w:rPr>
          <w:rFonts w:ascii="IBM Plex Sans Text" w:hAnsi="IBM Plex Sans Text" w:cs="Times New Roman"/>
          <w:color w:val="auto"/>
          <w:sz w:val="20"/>
          <w:szCs w:val="20"/>
        </w:rPr>
        <w:t xml:space="preserve">do </w:t>
      </w:r>
      <w:r w:rsidR="00D03C29" w:rsidRPr="005C13F4">
        <w:rPr>
          <w:rFonts w:ascii="IBM Plex Sans Text" w:hAnsi="IBM Plex Sans Text" w:cs="Times New Roman"/>
          <w:color w:val="auto"/>
          <w:sz w:val="20"/>
          <w:szCs w:val="20"/>
        </w:rPr>
        <w:t xml:space="preserve">20,00 </w:t>
      </w:r>
      <w:r w:rsidR="009D5528" w:rsidRPr="005C13F4">
        <w:rPr>
          <w:rFonts w:ascii="IBM Plex Sans Text" w:hAnsi="IBM Plex Sans Text" w:cs="Times New Roman"/>
          <w:color w:val="auto"/>
          <w:sz w:val="20"/>
          <w:szCs w:val="20"/>
        </w:rPr>
        <w:t>eur</w:t>
      </w:r>
      <w:r w:rsidR="00D03C29" w:rsidRPr="005C13F4">
        <w:rPr>
          <w:rFonts w:ascii="IBM Plex Sans Text" w:hAnsi="IBM Plex Sans Text" w:cs="Times New Roman"/>
          <w:color w:val="auto"/>
          <w:sz w:val="20"/>
          <w:szCs w:val="20"/>
        </w:rPr>
        <w:t xml:space="preserve"> se štejejo, da so poravnane</w:t>
      </w:r>
      <w:r w:rsidRPr="005C13F4">
        <w:rPr>
          <w:rFonts w:ascii="IBM Plex Sans Text" w:hAnsi="IBM Plex Sans Text" w:cs="Times New Roman"/>
          <w:color w:val="auto"/>
          <w:sz w:val="20"/>
          <w:szCs w:val="20"/>
        </w:rPr>
        <w:t>).</w:t>
      </w:r>
    </w:p>
    <w:p w14:paraId="0E9FD63C" w14:textId="77777777" w:rsidR="00596161" w:rsidRPr="005C13F4" w:rsidRDefault="00596161"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lastRenderedPageBreak/>
        <w:t>-Pomoč se lahko dodeli, če ima spodbujevalni učinek (če je vloga predložena pred začetkom izvajanja ukrepa</w:t>
      </w:r>
      <w:r w:rsidR="002D16E8" w:rsidRPr="005C13F4">
        <w:rPr>
          <w:rFonts w:ascii="IBM Plex Sans Text" w:hAnsi="IBM Plex Sans Text" w:cs="Times New Roman"/>
          <w:color w:val="auto"/>
          <w:sz w:val="20"/>
          <w:szCs w:val="20"/>
        </w:rPr>
        <w:t>)</w:t>
      </w:r>
      <w:r w:rsidRPr="005C13F4">
        <w:rPr>
          <w:rFonts w:ascii="IBM Plex Sans Text" w:hAnsi="IBM Plex Sans Text" w:cs="Times New Roman"/>
          <w:color w:val="auto"/>
          <w:sz w:val="20"/>
          <w:szCs w:val="20"/>
        </w:rPr>
        <w:t>.</w:t>
      </w:r>
    </w:p>
    <w:p w14:paraId="24EA806F" w14:textId="77777777" w:rsidR="00596161" w:rsidRPr="005C13F4" w:rsidRDefault="00596161" w:rsidP="005D3942">
      <w:pPr>
        <w:pStyle w:val="Default"/>
        <w:jc w:val="both"/>
        <w:rPr>
          <w:rFonts w:ascii="IBM Plex Sans Text" w:hAnsi="IBM Plex Sans Text" w:cs="Times New Roman"/>
          <w:color w:val="auto"/>
          <w:sz w:val="20"/>
          <w:szCs w:val="20"/>
        </w:rPr>
      </w:pPr>
    </w:p>
    <w:p w14:paraId="534DE47C" w14:textId="77777777" w:rsidR="00B87111" w:rsidRPr="005C13F4" w:rsidRDefault="00B87111" w:rsidP="005D3942">
      <w:pPr>
        <w:pStyle w:val="Telobesedila"/>
        <w:numPr>
          <w:ilvl w:val="0"/>
          <w:numId w:val="47"/>
        </w:numPr>
        <w:tabs>
          <w:tab w:val="left" w:pos="0"/>
          <w:tab w:val="left" w:pos="284"/>
        </w:tabs>
        <w:overflowPunct w:val="0"/>
        <w:autoSpaceDE w:val="0"/>
        <w:autoSpaceDN w:val="0"/>
        <w:adjustRightInd w:val="0"/>
        <w:ind w:left="0" w:firstLine="0"/>
        <w:textAlignment w:val="baseline"/>
        <w:rPr>
          <w:rFonts w:ascii="IBM Plex Sans Text" w:hAnsi="IBM Plex Sans Text"/>
          <w:b/>
          <w:sz w:val="20"/>
          <w:szCs w:val="20"/>
        </w:rPr>
      </w:pPr>
      <w:r w:rsidRPr="005C13F4">
        <w:rPr>
          <w:rFonts w:ascii="IBM Plex Sans Text" w:hAnsi="IBM Plex Sans Text"/>
          <w:b/>
          <w:sz w:val="20"/>
          <w:szCs w:val="20"/>
        </w:rPr>
        <w:t>Za Ukrep</w:t>
      </w:r>
      <w:r w:rsidR="00E6681B" w:rsidRPr="005C13F4">
        <w:rPr>
          <w:rFonts w:ascii="IBM Plex Sans Text" w:hAnsi="IBM Plex Sans Text"/>
          <w:b/>
          <w:sz w:val="20"/>
          <w:szCs w:val="20"/>
        </w:rPr>
        <w:t xml:space="preserve"> </w:t>
      </w:r>
      <w:r w:rsidR="004A64A6" w:rsidRPr="005C13F4">
        <w:rPr>
          <w:rFonts w:ascii="IBM Plex Sans Text" w:hAnsi="IBM Plex Sans Text"/>
          <w:b/>
          <w:sz w:val="20"/>
          <w:szCs w:val="20"/>
        </w:rPr>
        <w:t>4</w:t>
      </w:r>
      <w:r w:rsidRPr="005C13F4">
        <w:rPr>
          <w:rFonts w:ascii="IBM Plex Sans Text" w:hAnsi="IBM Plex Sans Text"/>
          <w:b/>
          <w:sz w:val="20"/>
          <w:szCs w:val="20"/>
        </w:rPr>
        <w:t xml:space="preserve"> </w:t>
      </w:r>
      <w:r w:rsidR="00895337" w:rsidRPr="005C13F4">
        <w:rPr>
          <w:rFonts w:ascii="IBM Plex Sans Text" w:hAnsi="IBM Plex Sans Text"/>
          <w:b/>
          <w:sz w:val="20"/>
          <w:szCs w:val="20"/>
        </w:rPr>
        <w:t>in Ukrep 5</w:t>
      </w:r>
    </w:p>
    <w:p w14:paraId="6E4351CB" w14:textId="6D81D0ED" w:rsidR="002D16E8" w:rsidRPr="005C13F4" w:rsidRDefault="002D16E8"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-Do pomoči za Ukrep 4 in Ukrep 5 niso upravičeni subjekti, ki so navedeni v 9. členu Pravilnika. Izločeni so subjekti, ki </w:t>
      </w:r>
      <w:r w:rsidRPr="005C13F4">
        <w:rPr>
          <w:rFonts w:ascii="IBM Plex Sans Text" w:hAnsi="IBM Plex Sans Text"/>
          <w:iCs/>
          <w:sz w:val="20"/>
          <w:szCs w:val="20"/>
        </w:rPr>
        <w:t xml:space="preserve">nimajo poravnanih vseh zapadlih obveznosti do Republike Slovenije </w:t>
      </w:r>
      <w:r w:rsidR="00435B6A">
        <w:rPr>
          <w:rFonts w:ascii="IBM Plex Sans Text" w:hAnsi="IBM Plex Sans Text"/>
          <w:iCs/>
          <w:sz w:val="20"/>
          <w:szCs w:val="20"/>
        </w:rPr>
        <w:t>ali</w:t>
      </w:r>
      <w:r w:rsidRPr="005C13F4">
        <w:rPr>
          <w:rFonts w:ascii="IBM Plex Sans Text" w:hAnsi="IBM Plex Sans Text"/>
          <w:iCs/>
          <w:sz w:val="20"/>
          <w:szCs w:val="20"/>
        </w:rPr>
        <w:t xml:space="preserve"> Občine Hrastnik</w:t>
      </w:r>
      <w:r w:rsidR="00F55E07" w:rsidRPr="005C13F4">
        <w:rPr>
          <w:rFonts w:ascii="IBM Plex Sans Text" w:hAnsi="IBM Plex Sans Text"/>
          <w:iCs/>
          <w:sz w:val="20"/>
          <w:szCs w:val="20"/>
        </w:rPr>
        <w:t xml:space="preserve"> ali neplačane zapadle obveznosti za prispevke, plače in regres do zaposlenih, prispevke za prostovoljno invalidsko in pokojninsko zavarovanje </w:t>
      </w:r>
      <w:r w:rsidRPr="005C13F4">
        <w:rPr>
          <w:rFonts w:ascii="IBM Plex Sans Text" w:hAnsi="IBM Plex Sans Text"/>
          <w:iCs/>
          <w:sz w:val="20"/>
          <w:szCs w:val="20"/>
        </w:rPr>
        <w:t xml:space="preserve"> </w:t>
      </w:r>
      <w:r w:rsidRPr="005C13F4">
        <w:rPr>
          <w:rFonts w:ascii="IBM Plex Sans Text" w:hAnsi="IBM Plex Sans Text"/>
          <w:b/>
          <w:iCs/>
          <w:sz w:val="20"/>
          <w:szCs w:val="20"/>
        </w:rPr>
        <w:t>na dan oddaje vloge</w:t>
      </w:r>
      <w:r w:rsidRPr="005C13F4">
        <w:rPr>
          <w:rFonts w:ascii="IBM Plex Sans Text" w:hAnsi="IBM Plex Sans Text"/>
          <w:iCs/>
          <w:sz w:val="20"/>
          <w:szCs w:val="20"/>
        </w:rPr>
        <w:t xml:space="preserve"> na javni razpis (neplačane obveznosti </w:t>
      </w:r>
      <w:r w:rsidRPr="005C13F4">
        <w:rPr>
          <w:rFonts w:ascii="IBM Plex Sans Text" w:hAnsi="IBM Plex Sans Text" w:cs="Times New Roman"/>
          <w:color w:val="auto"/>
          <w:sz w:val="20"/>
          <w:szCs w:val="20"/>
        </w:rPr>
        <w:t xml:space="preserve">do 20,00 </w:t>
      </w:r>
      <w:r w:rsidR="00EB2659" w:rsidRPr="005C13F4">
        <w:rPr>
          <w:rFonts w:ascii="IBM Plex Sans Text" w:hAnsi="IBM Plex Sans Text" w:cs="Times New Roman"/>
          <w:color w:val="auto"/>
          <w:sz w:val="20"/>
          <w:szCs w:val="20"/>
        </w:rPr>
        <w:t xml:space="preserve">eur </w:t>
      </w:r>
      <w:r w:rsidRPr="005C13F4">
        <w:rPr>
          <w:rFonts w:ascii="IBM Plex Sans Text" w:hAnsi="IBM Plex Sans Text" w:cs="Times New Roman"/>
          <w:color w:val="auto"/>
          <w:sz w:val="20"/>
          <w:szCs w:val="20"/>
        </w:rPr>
        <w:t>se štejejo, da so poravnane).</w:t>
      </w:r>
    </w:p>
    <w:p w14:paraId="27A5D667" w14:textId="77777777" w:rsidR="00B87111" w:rsidRPr="005C13F4" w:rsidRDefault="00B87111" w:rsidP="005D3942">
      <w:pPr>
        <w:jc w:val="both"/>
        <w:rPr>
          <w:rFonts w:ascii="IBM Plex Sans Text" w:hAnsi="IBM Plex Sans Text"/>
          <w:color w:val="000000" w:themeColor="text1"/>
          <w:sz w:val="20"/>
          <w:szCs w:val="20"/>
        </w:rPr>
      </w:pPr>
    </w:p>
    <w:p w14:paraId="201EF86C" w14:textId="77777777" w:rsidR="004A33F8" w:rsidRPr="005C13F4" w:rsidRDefault="004A33F8" w:rsidP="005D3942">
      <w:pPr>
        <w:pStyle w:val="Telobesedila"/>
        <w:rPr>
          <w:rFonts w:ascii="IBM Plex Sans Text" w:hAnsi="IBM Plex Sans Text"/>
          <w:b/>
          <w:bCs/>
          <w:color w:val="000000" w:themeColor="text1"/>
          <w:sz w:val="20"/>
          <w:szCs w:val="20"/>
        </w:rPr>
      </w:pPr>
      <w:r w:rsidRPr="005C13F4">
        <w:rPr>
          <w:rFonts w:ascii="IBM Plex Sans Text" w:hAnsi="IBM Plex Sans Text"/>
          <w:b/>
          <w:bCs/>
          <w:color w:val="000000" w:themeColor="text1"/>
          <w:sz w:val="20"/>
          <w:szCs w:val="20"/>
        </w:rPr>
        <w:t>V</w:t>
      </w:r>
      <w:r w:rsidR="006B48EA" w:rsidRPr="005C13F4">
        <w:rPr>
          <w:rFonts w:ascii="IBM Plex Sans Text" w:hAnsi="IBM Plex Sans Text"/>
          <w:b/>
          <w:bCs/>
          <w:color w:val="000000" w:themeColor="text1"/>
          <w:sz w:val="20"/>
          <w:szCs w:val="20"/>
        </w:rPr>
        <w:t>I</w:t>
      </w:r>
      <w:r w:rsidRPr="005C13F4">
        <w:rPr>
          <w:rFonts w:ascii="IBM Plex Sans Text" w:hAnsi="IBM Plex Sans Text"/>
          <w:b/>
          <w:bCs/>
          <w:color w:val="000000" w:themeColor="text1"/>
          <w:sz w:val="20"/>
          <w:szCs w:val="20"/>
        </w:rPr>
        <w:t>. Splošni pogoji in kriteriji za pridobitev pomoči</w:t>
      </w:r>
    </w:p>
    <w:p w14:paraId="5F2D1A41" w14:textId="77777777" w:rsidR="005E502A" w:rsidRPr="005C13F4" w:rsidRDefault="005E502A" w:rsidP="005D3942">
      <w:pPr>
        <w:pStyle w:val="Telobesedila"/>
        <w:tabs>
          <w:tab w:val="left" w:pos="284"/>
          <w:tab w:val="left" w:pos="426"/>
        </w:tabs>
        <w:overflowPunct w:val="0"/>
        <w:autoSpaceDE w:val="0"/>
        <w:autoSpaceDN w:val="0"/>
        <w:adjustRightInd w:val="0"/>
        <w:textAlignment w:val="baseline"/>
        <w:rPr>
          <w:rFonts w:ascii="IBM Plex Sans Text" w:hAnsi="IBM Plex Sans Text"/>
          <w:color w:val="000000" w:themeColor="text1"/>
          <w:sz w:val="20"/>
          <w:szCs w:val="20"/>
        </w:rPr>
      </w:pPr>
      <w:r w:rsidRPr="005C13F4">
        <w:rPr>
          <w:rFonts w:ascii="IBM Plex Sans Text" w:hAnsi="IBM Plex Sans Text"/>
          <w:bCs/>
          <w:color w:val="000000" w:themeColor="text1"/>
          <w:sz w:val="20"/>
          <w:szCs w:val="20"/>
        </w:rPr>
        <w:t xml:space="preserve">a) </w:t>
      </w:r>
      <w:r w:rsidR="004A33F8" w:rsidRPr="005C13F4">
        <w:rPr>
          <w:rFonts w:ascii="IBM Plex Sans Text" w:hAnsi="IBM Plex Sans Text"/>
          <w:bCs/>
          <w:color w:val="000000" w:themeColor="text1"/>
          <w:sz w:val="20"/>
          <w:szCs w:val="20"/>
        </w:rPr>
        <w:t>Pomoč se lahko dodeli samo upravičencem, ki so opredeljeni v okviru posameznega ukrepa tega</w:t>
      </w:r>
      <w:r w:rsidR="00895337" w:rsidRPr="005C13F4">
        <w:rPr>
          <w:rFonts w:ascii="IBM Plex Sans Text" w:hAnsi="IBM Plex Sans Text"/>
          <w:bCs/>
          <w:color w:val="000000" w:themeColor="text1"/>
          <w:sz w:val="20"/>
          <w:szCs w:val="20"/>
        </w:rPr>
        <w:t xml:space="preserve">  </w:t>
      </w:r>
      <w:r w:rsidR="004F64FA" w:rsidRPr="005C13F4">
        <w:rPr>
          <w:rFonts w:ascii="IBM Plex Sans Text" w:hAnsi="IBM Plex Sans Text"/>
          <w:bCs/>
          <w:color w:val="000000" w:themeColor="text1"/>
          <w:sz w:val="20"/>
          <w:szCs w:val="20"/>
        </w:rPr>
        <w:t xml:space="preserve">razpisa in Pravilnika in na </w:t>
      </w:r>
      <w:r w:rsidR="004A33F8" w:rsidRPr="005C13F4">
        <w:rPr>
          <w:rFonts w:ascii="IBM Plex Sans Text" w:hAnsi="IBM Plex Sans Text"/>
          <w:bCs/>
          <w:color w:val="000000" w:themeColor="text1"/>
          <w:sz w:val="20"/>
          <w:szCs w:val="20"/>
        </w:rPr>
        <w:t xml:space="preserve">podlagi </w:t>
      </w:r>
      <w:r w:rsidR="004F64FA" w:rsidRPr="005C13F4">
        <w:rPr>
          <w:rFonts w:ascii="IBM Plex Sans Text" w:hAnsi="IBM Plex Sans Text"/>
          <w:bCs/>
          <w:color w:val="000000" w:themeColor="text1"/>
          <w:sz w:val="20"/>
          <w:szCs w:val="20"/>
        </w:rPr>
        <w:t xml:space="preserve">oddane </w:t>
      </w:r>
      <w:r w:rsidR="00A046B3" w:rsidRPr="005C13F4">
        <w:rPr>
          <w:rFonts w:ascii="IBM Plex Sans Text" w:hAnsi="IBM Plex Sans Text"/>
          <w:bCs/>
          <w:color w:val="000000" w:themeColor="text1"/>
          <w:sz w:val="20"/>
          <w:szCs w:val="20"/>
        </w:rPr>
        <w:t xml:space="preserve">formalno </w:t>
      </w:r>
      <w:r w:rsidR="004A33F8" w:rsidRPr="005C13F4">
        <w:rPr>
          <w:rFonts w:ascii="IBM Plex Sans Text" w:hAnsi="IBM Plex Sans Text"/>
          <w:bCs/>
          <w:color w:val="000000" w:themeColor="text1"/>
          <w:sz w:val="20"/>
          <w:szCs w:val="20"/>
        </w:rPr>
        <w:t>popolne vloge in izbora upravičenca. Vloge, ki niso prispele pravočasno (rok za oddajo vlog) in vloge, ki niso oddane na obrazcih razpisne dokumentacije, se zavržejo.</w:t>
      </w:r>
    </w:p>
    <w:p w14:paraId="60551357" w14:textId="7E8AB59D" w:rsidR="00A62D07" w:rsidRPr="005C13F4" w:rsidRDefault="004F64FA" w:rsidP="005D3942">
      <w:pPr>
        <w:pStyle w:val="Telobesedila"/>
        <w:tabs>
          <w:tab w:val="left" w:pos="284"/>
          <w:tab w:val="left" w:pos="426"/>
        </w:tabs>
        <w:overflowPunct w:val="0"/>
        <w:autoSpaceDE w:val="0"/>
        <w:autoSpaceDN w:val="0"/>
        <w:adjustRightInd w:val="0"/>
        <w:textAlignment w:val="baseline"/>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b</w:t>
      </w:r>
      <w:r w:rsidR="005E502A" w:rsidRPr="005C13F4">
        <w:rPr>
          <w:rFonts w:ascii="IBM Plex Sans Text" w:hAnsi="IBM Plex Sans Text"/>
          <w:color w:val="000000" w:themeColor="text1"/>
          <w:sz w:val="20"/>
          <w:szCs w:val="20"/>
        </w:rPr>
        <w:t xml:space="preserve">) </w:t>
      </w:r>
      <w:r w:rsidR="00DB6A74" w:rsidRPr="005C13F4">
        <w:rPr>
          <w:rFonts w:ascii="IBM Plex Sans Text" w:hAnsi="IBM Plex Sans Text"/>
          <w:bCs/>
          <w:color w:val="000000" w:themeColor="text1"/>
          <w:sz w:val="20"/>
          <w:szCs w:val="20"/>
        </w:rPr>
        <w:t xml:space="preserve">Vlogo ter </w:t>
      </w:r>
      <w:r w:rsidR="00DB6A74" w:rsidRPr="005C13F4">
        <w:rPr>
          <w:rFonts w:ascii="IBM Plex Sans Text" w:hAnsi="IBM Plex Sans Text"/>
          <w:color w:val="000000" w:themeColor="text1"/>
          <w:sz w:val="20"/>
          <w:szCs w:val="20"/>
        </w:rPr>
        <w:t xml:space="preserve">vse druge listine v zvezi z javnim razpisom in določili </w:t>
      </w:r>
      <w:r w:rsidR="00740527" w:rsidRPr="005C13F4">
        <w:rPr>
          <w:rFonts w:ascii="IBM Plex Sans Text" w:hAnsi="IBM Plex Sans Text"/>
          <w:color w:val="000000" w:themeColor="text1"/>
          <w:sz w:val="20"/>
          <w:szCs w:val="20"/>
        </w:rPr>
        <w:t>P</w:t>
      </w:r>
      <w:r w:rsidR="00DB6A74" w:rsidRPr="005C13F4">
        <w:rPr>
          <w:rFonts w:ascii="IBM Plex Sans Text" w:hAnsi="IBM Plex Sans Text"/>
          <w:color w:val="000000" w:themeColor="text1"/>
          <w:sz w:val="20"/>
          <w:szCs w:val="20"/>
        </w:rPr>
        <w:t>ravilnika mora podpisati oseba, ki je vpisana v uradno evidenco pristojne službe</w:t>
      </w:r>
      <w:r w:rsidR="0082798E">
        <w:rPr>
          <w:rFonts w:ascii="IBM Plex Sans Text" w:hAnsi="IBM Plex Sans Text"/>
          <w:color w:val="000000" w:themeColor="text1"/>
          <w:sz w:val="20"/>
          <w:szCs w:val="20"/>
        </w:rPr>
        <w:t>,</w:t>
      </w:r>
      <w:r w:rsidR="00DB6A74" w:rsidRPr="005C13F4">
        <w:rPr>
          <w:rFonts w:ascii="IBM Plex Sans Text" w:hAnsi="IBM Plex Sans Text"/>
          <w:color w:val="000000" w:themeColor="text1"/>
          <w:sz w:val="20"/>
          <w:szCs w:val="20"/>
        </w:rPr>
        <w:t xml:space="preserve"> kot  zakoniti zastopnik upravičenca za tovrstno zastopanje</w:t>
      </w:r>
      <w:r w:rsidR="00A62D07" w:rsidRPr="005C13F4">
        <w:rPr>
          <w:rFonts w:ascii="IBM Plex Sans Text" w:hAnsi="IBM Plex Sans Text"/>
          <w:color w:val="000000" w:themeColor="text1"/>
          <w:sz w:val="20"/>
          <w:szCs w:val="20"/>
        </w:rPr>
        <w:t>.</w:t>
      </w:r>
      <w:r w:rsidR="00DB6A74" w:rsidRPr="005C13F4">
        <w:rPr>
          <w:rFonts w:ascii="IBM Plex Sans Text" w:hAnsi="IBM Plex Sans Text"/>
          <w:color w:val="000000" w:themeColor="text1"/>
          <w:sz w:val="20"/>
          <w:szCs w:val="20"/>
        </w:rPr>
        <w:t xml:space="preserve"> </w:t>
      </w:r>
    </w:p>
    <w:p w14:paraId="3AD3E7BE" w14:textId="2C5100BA" w:rsidR="005E502A" w:rsidRPr="005C13F4" w:rsidRDefault="004F64FA" w:rsidP="005D3942">
      <w:pPr>
        <w:pStyle w:val="Telobesedila"/>
        <w:tabs>
          <w:tab w:val="left" w:pos="284"/>
          <w:tab w:val="left" w:pos="426"/>
        </w:tabs>
        <w:overflowPunct w:val="0"/>
        <w:autoSpaceDE w:val="0"/>
        <w:autoSpaceDN w:val="0"/>
        <w:adjustRightInd w:val="0"/>
        <w:textAlignment w:val="baseline"/>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c</w:t>
      </w:r>
      <w:r w:rsidR="005E502A" w:rsidRPr="005C13F4">
        <w:rPr>
          <w:rFonts w:ascii="IBM Plex Sans Text" w:hAnsi="IBM Plex Sans Text"/>
          <w:color w:val="000000" w:themeColor="text1"/>
          <w:sz w:val="20"/>
          <w:szCs w:val="20"/>
        </w:rPr>
        <w:t xml:space="preserve">) </w:t>
      </w:r>
      <w:r w:rsidR="00DB6A74" w:rsidRPr="005C13F4">
        <w:rPr>
          <w:rFonts w:ascii="IBM Plex Sans Text" w:hAnsi="IBM Plex Sans Text"/>
          <w:bCs/>
          <w:color w:val="000000" w:themeColor="text1"/>
          <w:sz w:val="20"/>
          <w:szCs w:val="20"/>
        </w:rPr>
        <w:t xml:space="preserve">Upravičenec pred dodelitvijo pomoči podpiše izjavo o že prejetih ali zaprošenih vseh »državnih pomočeh« ali  »pomočeh de </w:t>
      </w:r>
      <w:proofErr w:type="spellStart"/>
      <w:r w:rsidR="00DB6A74" w:rsidRPr="005C13F4">
        <w:rPr>
          <w:rFonts w:ascii="IBM Plex Sans Text" w:hAnsi="IBM Plex Sans Text"/>
          <w:bCs/>
          <w:color w:val="000000" w:themeColor="text1"/>
          <w:sz w:val="20"/>
          <w:szCs w:val="20"/>
        </w:rPr>
        <w:t>minimis</w:t>
      </w:r>
      <w:proofErr w:type="spellEnd"/>
      <w:r w:rsidR="00DB6A74" w:rsidRPr="005C13F4">
        <w:rPr>
          <w:rFonts w:ascii="IBM Plex Sans Text" w:hAnsi="IBM Plex Sans Text"/>
          <w:bCs/>
          <w:color w:val="000000" w:themeColor="text1"/>
          <w:sz w:val="20"/>
          <w:szCs w:val="20"/>
        </w:rPr>
        <w:t xml:space="preserve">«, vključno z navedbo </w:t>
      </w:r>
      <w:r w:rsidR="00383747">
        <w:rPr>
          <w:rFonts w:ascii="IBM Plex Sans Text" w:hAnsi="IBM Plex Sans Text"/>
          <w:bCs/>
          <w:color w:val="000000" w:themeColor="text1"/>
          <w:sz w:val="20"/>
          <w:szCs w:val="20"/>
        </w:rPr>
        <w:t xml:space="preserve">dajalcev pomoči </w:t>
      </w:r>
      <w:r w:rsidR="00DB6A74" w:rsidRPr="005C13F4">
        <w:rPr>
          <w:rFonts w:ascii="IBM Plex Sans Text" w:hAnsi="IBM Plex Sans Text"/>
          <w:bCs/>
          <w:color w:val="000000" w:themeColor="text1"/>
          <w:sz w:val="20"/>
          <w:szCs w:val="20"/>
        </w:rPr>
        <w:t xml:space="preserve">in v kakšnem znesku je v obdobju zadnjih treh proračunskih let še kandidiral za »državno pomoč« ali »pomoč de </w:t>
      </w:r>
      <w:proofErr w:type="spellStart"/>
      <w:r w:rsidR="00DB6A74" w:rsidRPr="005C13F4">
        <w:rPr>
          <w:rFonts w:ascii="IBM Plex Sans Text" w:hAnsi="IBM Plex Sans Text"/>
          <w:bCs/>
          <w:color w:val="000000" w:themeColor="text1"/>
          <w:sz w:val="20"/>
          <w:szCs w:val="20"/>
        </w:rPr>
        <w:t>minimis</w:t>
      </w:r>
      <w:proofErr w:type="spellEnd"/>
      <w:r w:rsidR="00DB6A74" w:rsidRPr="005C13F4">
        <w:rPr>
          <w:rFonts w:ascii="IBM Plex Sans Text" w:hAnsi="IBM Plex Sans Text"/>
          <w:bCs/>
          <w:color w:val="000000" w:themeColor="text1"/>
          <w:sz w:val="20"/>
          <w:szCs w:val="20"/>
        </w:rPr>
        <w:t>«, ter izjavo o že prejetih ali zaprošenih pomočeh za iste upravičene stroške, z navedbo pri katerih dajalcih pomoči in višino pomoči.</w:t>
      </w:r>
      <w:r w:rsidR="005E502A" w:rsidRPr="005C13F4">
        <w:rPr>
          <w:rFonts w:ascii="IBM Plex Sans Text" w:hAnsi="IBM Plex Sans Text"/>
          <w:color w:val="000000" w:themeColor="text1"/>
          <w:sz w:val="20"/>
          <w:szCs w:val="20"/>
        </w:rPr>
        <w:t xml:space="preserve"> </w:t>
      </w:r>
    </w:p>
    <w:p w14:paraId="6E6E3684" w14:textId="77777777" w:rsidR="005E502A" w:rsidRPr="005C13F4" w:rsidRDefault="005E502A" w:rsidP="005D3942">
      <w:pPr>
        <w:pStyle w:val="Telobesedila"/>
        <w:tabs>
          <w:tab w:val="left" w:pos="284"/>
          <w:tab w:val="left" w:pos="426"/>
        </w:tabs>
        <w:overflowPunct w:val="0"/>
        <w:autoSpaceDE w:val="0"/>
        <w:autoSpaceDN w:val="0"/>
        <w:adjustRightInd w:val="0"/>
        <w:textAlignment w:val="baseline"/>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 xml:space="preserve">d) </w:t>
      </w:r>
      <w:r w:rsidR="004A33F8" w:rsidRPr="005C13F4">
        <w:rPr>
          <w:rFonts w:ascii="IBM Plex Sans Text" w:hAnsi="IBM Plex Sans Text"/>
          <w:bCs/>
          <w:color w:val="000000" w:themeColor="text1"/>
          <w:sz w:val="20"/>
          <w:szCs w:val="20"/>
        </w:rPr>
        <w:t xml:space="preserve">Upravičenec lahko kandidira za izvedbo naložbe upravičene po tem razpisu in Pravilniku, pod pogojem, da jo lahko izvede v celoti in v skladu z vsemi veljavnimi predpisi v Republiki Sloveniji. </w:t>
      </w:r>
    </w:p>
    <w:p w14:paraId="152E65A2" w14:textId="1D33C5D4" w:rsidR="005E502A" w:rsidRPr="005C13F4" w:rsidRDefault="005E502A" w:rsidP="005D3942">
      <w:pPr>
        <w:pStyle w:val="Telobesedila"/>
        <w:tabs>
          <w:tab w:val="left" w:pos="284"/>
          <w:tab w:val="left" w:pos="426"/>
        </w:tabs>
        <w:overflowPunct w:val="0"/>
        <w:autoSpaceDE w:val="0"/>
        <w:autoSpaceDN w:val="0"/>
        <w:adjustRightInd w:val="0"/>
        <w:textAlignment w:val="baseline"/>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 xml:space="preserve">e) </w:t>
      </w:r>
      <w:r w:rsidR="00DB6A74" w:rsidRPr="005C13F4">
        <w:rPr>
          <w:rFonts w:ascii="IBM Plex Sans Text" w:hAnsi="IBM Plex Sans Text"/>
          <w:bCs/>
          <w:color w:val="000000" w:themeColor="text1"/>
          <w:sz w:val="20"/>
          <w:szCs w:val="20"/>
        </w:rPr>
        <w:t xml:space="preserve">Upravičenec ne sme uporabljati naložbe v nasprotju z namenom dodelitve sredstev. Naložba, za katero se dodeli pomoč, se mora uporabljati ali ostati v lasti upravičenca </w:t>
      </w:r>
      <w:r w:rsidR="00DB6A74" w:rsidRPr="005C13F4">
        <w:rPr>
          <w:rFonts w:ascii="IBM Plex Sans Text" w:hAnsi="IBM Plex Sans Text"/>
          <w:b/>
          <w:bCs/>
          <w:color w:val="000000" w:themeColor="text1"/>
          <w:sz w:val="20"/>
          <w:szCs w:val="20"/>
        </w:rPr>
        <w:t>najmanj 2 leti</w:t>
      </w:r>
      <w:r w:rsidR="00CF573A" w:rsidRPr="005C13F4">
        <w:rPr>
          <w:rFonts w:ascii="IBM Plex Sans Text" w:hAnsi="IBM Plex Sans Text"/>
          <w:b/>
          <w:bCs/>
          <w:color w:val="000000" w:themeColor="text1"/>
          <w:sz w:val="20"/>
          <w:szCs w:val="20"/>
        </w:rPr>
        <w:t xml:space="preserve"> (za Ukrep 1, Ukrep 2)</w:t>
      </w:r>
      <w:r w:rsidR="00DB6A74" w:rsidRPr="005C13F4">
        <w:rPr>
          <w:rFonts w:ascii="IBM Plex Sans Text" w:hAnsi="IBM Plex Sans Text"/>
          <w:bCs/>
          <w:color w:val="000000" w:themeColor="text1"/>
          <w:sz w:val="20"/>
          <w:szCs w:val="20"/>
        </w:rPr>
        <w:t xml:space="preserve"> </w:t>
      </w:r>
      <w:r w:rsidR="004F64FA" w:rsidRPr="005C13F4">
        <w:rPr>
          <w:rFonts w:ascii="IBM Plex Sans Text" w:hAnsi="IBM Plex Sans Text"/>
          <w:bCs/>
          <w:color w:val="000000" w:themeColor="text1"/>
          <w:sz w:val="20"/>
          <w:szCs w:val="20"/>
        </w:rPr>
        <w:t xml:space="preserve">oz. </w:t>
      </w:r>
      <w:r w:rsidR="00CF573A" w:rsidRPr="005C13F4">
        <w:rPr>
          <w:rFonts w:ascii="IBM Plex Sans Text" w:hAnsi="IBM Plex Sans Text"/>
          <w:bCs/>
          <w:color w:val="000000" w:themeColor="text1"/>
          <w:sz w:val="20"/>
          <w:szCs w:val="20"/>
        </w:rPr>
        <w:t xml:space="preserve">za </w:t>
      </w:r>
      <w:r w:rsidR="00895337" w:rsidRPr="005C13F4">
        <w:rPr>
          <w:rFonts w:ascii="IBM Plex Sans Text" w:hAnsi="IBM Plex Sans Text"/>
          <w:b/>
          <w:bCs/>
          <w:color w:val="000000" w:themeColor="text1"/>
          <w:sz w:val="20"/>
          <w:szCs w:val="20"/>
        </w:rPr>
        <w:t>Ukrep 4 in Ukrep 5</w:t>
      </w:r>
      <w:r w:rsidR="00895337" w:rsidRPr="005C13F4">
        <w:rPr>
          <w:rFonts w:ascii="IBM Plex Sans Text" w:hAnsi="IBM Plex Sans Text"/>
          <w:bCs/>
          <w:color w:val="000000" w:themeColor="text1"/>
          <w:sz w:val="20"/>
          <w:szCs w:val="20"/>
        </w:rPr>
        <w:t xml:space="preserve"> </w:t>
      </w:r>
      <w:r w:rsidR="00C049C1" w:rsidRPr="005C13F4">
        <w:rPr>
          <w:rFonts w:ascii="IBM Plex Sans Text" w:hAnsi="IBM Plex Sans Text"/>
          <w:b/>
          <w:bCs/>
          <w:color w:val="000000" w:themeColor="text1"/>
          <w:sz w:val="20"/>
          <w:szCs w:val="20"/>
        </w:rPr>
        <w:t xml:space="preserve">najmanj </w:t>
      </w:r>
      <w:r w:rsidR="00895337" w:rsidRPr="005C13F4">
        <w:rPr>
          <w:rFonts w:ascii="IBM Plex Sans Text" w:hAnsi="IBM Plex Sans Text"/>
          <w:b/>
          <w:bCs/>
          <w:color w:val="000000" w:themeColor="text1"/>
          <w:sz w:val="20"/>
          <w:szCs w:val="20"/>
        </w:rPr>
        <w:t>5 let</w:t>
      </w:r>
      <w:r w:rsidR="00551651" w:rsidRPr="00551651">
        <w:rPr>
          <w:rFonts w:ascii="IBM Plex Sans Text" w:hAnsi="IBM Plex Sans Text"/>
          <w:bCs/>
          <w:color w:val="000000" w:themeColor="text1"/>
          <w:sz w:val="20"/>
          <w:szCs w:val="20"/>
        </w:rPr>
        <w:t xml:space="preserve"> </w:t>
      </w:r>
      <w:r w:rsidR="00551651" w:rsidRPr="005C13F4">
        <w:rPr>
          <w:rFonts w:ascii="IBM Plex Sans Text" w:hAnsi="IBM Plex Sans Text"/>
          <w:bCs/>
          <w:color w:val="000000" w:themeColor="text1"/>
          <w:sz w:val="20"/>
          <w:szCs w:val="20"/>
        </w:rPr>
        <w:t xml:space="preserve">od </w:t>
      </w:r>
      <w:r w:rsidR="00551651">
        <w:rPr>
          <w:rFonts w:ascii="IBM Plex Sans Text" w:hAnsi="IBM Plex Sans Text"/>
          <w:bCs/>
          <w:color w:val="000000" w:themeColor="text1"/>
          <w:sz w:val="20"/>
          <w:szCs w:val="20"/>
        </w:rPr>
        <w:t xml:space="preserve">dneva </w:t>
      </w:r>
      <w:r w:rsidR="00551651" w:rsidRPr="005C13F4">
        <w:rPr>
          <w:rFonts w:ascii="IBM Plex Sans Text" w:hAnsi="IBM Plex Sans Text"/>
          <w:bCs/>
          <w:color w:val="000000" w:themeColor="text1"/>
          <w:sz w:val="20"/>
          <w:szCs w:val="20"/>
        </w:rPr>
        <w:t>nakazila pomoči za  naložbe</w:t>
      </w:r>
      <w:r w:rsidR="00DB6A74" w:rsidRPr="005C13F4">
        <w:rPr>
          <w:rFonts w:ascii="IBM Plex Sans Text" w:hAnsi="IBM Plex Sans Text"/>
          <w:b/>
          <w:bCs/>
          <w:color w:val="000000" w:themeColor="text1"/>
          <w:sz w:val="20"/>
          <w:szCs w:val="20"/>
        </w:rPr>
        <w:t>.</w:t>
      </w:r>
    </w:p>
    <w:p w14:paraId="2FFDBF1C" w14:textId="0402C51A" w:rsidR="005E502A" w:rsidRPr="005C13F4" w:rsidRDefault="00B97545" w:rsidP="005D3942">
      <w:pPr>
        <w:pStyle w:val="Telobesedila"/>
        <w:tabs>
          <w:tab w:val="left" w:pos="284"/>
          <w:tab w:val="left" w:pos="426"/>
        </w:tabs>
        <w:overflowPunct w:val="0"/>
        <w:autoSpaceDE w:val="0"/>
        <w:autoSpaceDN w:val="0"/>
        <w:adjustRightInd w:val="0"/>
        <w:textAlignment w:val="baseline"/>
        <w:rPr>
          <w:rFonts w:ascii="IBM Plex Sans Text" w:hAnsi="IBM Plex Sans Text"/>
          <w:bCs/>
          <w:sz w:val="20"/>
          <w:szCs w:val="20"/>
        </w:rPr>
      </w:pPr>
      <w:r w:rsidRPr="005C13F4">
        <w:rPr>
          <w:rFonts w:ascii="IBM Plex Sans Text" w:hAnsi="IBM Plex Sans Text"/>
          <w:bCs/>
          <w:color w:val="000000" w:themeColor="text1"/>
          <w:sz w:val="20"/>
          <w:szCs w:val="20"/>
        </w:rPr>
        <w:t>f</w:t>
      </w:r>
      <w:r w:rsidR="005E502A" w:rsidRPr="005C13F4">
        <w:rPr>
          <w:rFonts w:ascii="IBM Plex Sans Text" w:hAnsi="IBM Plex Sans Text"/>
          <w:bCs/>
          <w:color w:val="000000" w:themeColor="text1"/>
          <w:sz w:val="20"/>
          <w:szCs w:val="20"/>
        </w:rPr>
        <w:t xml:space="preserve">) </w:t>
      </w:r>
      <w:r w:rsidR="00DB6A74" w:rsidRPr="005C13F4">
        <w:rPr>
          <w:rFonts w:ascii="IBM Plex Sans Text" w:hAnsi="IBM Plex Sans Text"/>
          <w:bCs/>
          <w:color w:val="000000" w:themeColor="text1"/>
          <w:sz w:val="20"/>
          <w:szCs w:val="20"/>
        </w:rPr>
        <w:t xml:space="preserve">Upravičenec mora voditi predpisano dokumentacijo, ki je določena z javnim razpisom in pogodbo o dodelitvi sredstev in jo mora hraniti še </w:t>
      </w:r>
      <w:r w:rsidR="00DB6A74" w:rsidRPr="005C13F4">
        <w:rPr>
          <w:rFonts w:ascii="IBM Plex Sans Text" w:hAnsi="IBM Plex Sans Text"/>
          <w:b/>
          <w:bCs/>
          <w:color w:val="000000" w:themeColor="text1"/>
          <w:sz w:val="20"/>
          <w:szCs w:val="20"/>
        </w:rPr>
        <w:t>najmanj 5 let</w:t>
      </w:r>
      <w:r w:rsidR="00DB6A74" w:rsidRPr="005C13F4">
        <w:rPr>
          <w:rFonts w:ascii="IBM Plex Sans Text" w:hAnsi="IBM Plex Sans Text"/>
          <w:bCs/>
          <w:color w:val="000000" w:themeColor="text1"/>
          <w:sz w:val="20"/>
          <w:szCs w:val="20"/>
        </w:rPr>
        <w:t xml:space="preserve"> po zadnjem </w:t>
      </w:r>
      <w:r w:rsidR="00DB6A74" w:rsidRPr="005C13F4">
        <w:rPr>
          <w:rFonts w:ascii="IBM Plex Sans Text" w:hAnsi="IBM Plex Sans Text"/>
          <w:bCs/>
          <w:sz w:val="20"/>
          <w:szCs w:val="20"/>
        </w:rPr>
        <w:t>izplačilu sredstev</w:t>
      </w:r>
      <w:r w:rsidR="00551651">
        <w:rPr>
          <w:rFonts w:ascii="IBM Plex Sans Text" w:hAnsi="IBM Plex Sans Text"/>
          <w:bCs/>
          <w:sz w:val="20"/>
          <w:szCs w:val="20"/>
        </w:rPr>
        <w:t xml:space="preserve">. Dajalec pomoči jo mora hraniti </w:t>
      </w:r>
      <w:r w:rsidR="006724E6">
        <w:rPr>
          <w:rFonts w:ascii="IBM Plex Sans Text" w:hAnsi="IBM Plex Sans Text"/>
          <w:bCs/>
          <w:sz w:val="20"/>
          <w:szCs w:val="20"/>
        </w:rPr>
        <w:t xml:space="preserve">dokumentacijo </w:t>
      </w:r>
      <w:r w:rsidR="00551651">
        <w:rPr>
          <w:rFonts w:ascii="IBM Plex Sans Text" w:hAnsi="IBM Plex Sans Text"/>
          <w:bCs/>
          <w:sz w:val="20"/>
          <w:szCs w:val="20"/>
        </w:rPr>
        <w:t>najmanj 10 let</w:t>
      </w:r>
      <w:r w:rsidR="00DB6A74" w:rsidRPr="005C13F4">
        <w:rPr>
          <w:rFonts w:ascii="IBM Plex Sans Text" w:hAnsi="IBM Plex Sans Text"/>
          <w:bCs/>
          <w:sz w:val="20"/>
          <w:szCs w:val="20"/>
        </w:rPr>
        <w:t>.</w:t>
      </w:r>
    </w:p>
    <w:p w14:paraId="3499650C" w14:textId="77777777" w:rsidR="004A33F8" w:rsidRPr="005C13F4" w:rsidRDefault="00B97545" w:rsidP="005D3942">
      <w:pPr>
        <w:pStyle w:val="Telobesedila"/>
        <w:tabs>
          <w:tab w:val="left" w:pos="284"/>
          <w:tab w:val="left" w:pos="426"/>
        </w:tabs>
        <w:overflowPunct w:val="0"/>
        <w:autoSpaceDE w:val="0"/>
        <w:autoSpaceDN w:val="0"/>
        <w:adjustRightInd w:val="0"/>
        <w:textAlignment w:val="baseline"/>
        <w:rPr>
          <w:rFonts w:ascii="IBM Plex Sans Text" w:hAnsi="IBM Plex Sans Text"/>
          <w:bCs/>
          <w:sz w:val="20"/>
          <w:szCs w:val="20"/>
        </w:rPr>
      </w:pPr>
      <w:r w:rsidRPr="005C13F4">
        <w:rPr>
          <w:rFonts w:ascii="IBM Plex Sans Text" w:hAnsi="IBM Plex Sans Text"/>
          <w:bCs/>
          <w:sz w:val="20"/>
          <w:szCs w:val="20"/>
        </w:rPr>
        <w:t>g</w:t>
      </w:r>
      <w:r w:rsidR="005E502A" w:rsidRPr="005C13F4">
        <w:rPr>
          <w:rFonts w:ascii="IBM Plex Sans Text" w:hAnsi="IBM Plex Sans Text"/>
          <w:bCs/>
          <w:sz w:val="20"/>
          <w:szCs w:val="20"/>
        </w:rPr>
        <w:t xml:space="preserve">) </w:t>
      </w:r>
      <w:r w:rsidR="004A33F8" w:rsidRPr="005C13F4">
        <w:rPr>
          <w:rFonts w:ascii="IBM Plex Sans Text" w:hAnsi="IBM Plex Sans Text"/>
          <w:bCs/>
          <w:sz w:val="20"/>
          <w:szCs w:val="20"/>
        </w:rPr>
        <w:t xml:space="preserve">Posli po tem razpisu in Pravilniku </w:t>
      </w:r>
      <w:r w:rsidR="004A33F8" w:rsidRPr="005C13F4">
        <w:rPr>
          <w:rFonts w:ascii="IBM Plex Sans Text" w:hAnsi="IBM Plex Sans Text"/>
          <w:b/>
          <w:bCs/>
          <w:sz w:val="20"/>
          <w:szCs w:val="20"/>
        </w:rPr>
        <w:t xml:space="preserve">med povezanimi osebami </w:t>
      </w:r>
      <w:r w:rsidR="004A33F8" w:rsidRPr="005C13F4">
        <w:rPr>
          <w:rFonts w:ascii="IBM Plex Sans Text" w:hAnsi="IBM Plex Sans Text"/>
          <w:bCs/>
          <w:sz w:val="20"/>
          <w:szCs w:val="20"/>
        </w:rPr>
        <w:t xml:space="preserve">niso dovoljeni. </w:t>
      </w:r>
    </w:p>
    <w:p w14:paraId="7BC648F5" w14:textId="77777777" w:rsidR="00A86468" w:rsidRPr="005C13F4" w:rsidRDefault="004306CA" w:rsidP="005D3942">
      <w:pPr>
        <w:pStyle w:val="Telobesedila"/>
        <w:tabs>
          <w:tab w:val="left" w:pos="284"/>
          <w:tab w:val="left" w:pos="426"/>
        </w:tabs>
        <w:overflowPunct w:val="0"/>
        <w:autoSpaceDE w:val="0"/>
        <w:autoSpaceDN w:val="0"/>
        <w:adjustRightInd w:val="0"/>
        <w:textAlignment w:val="baseline"/>
        <w:rPr>
          <w:rFonts w:ascii="IBM Plex Sans Text" w:hAnsi="IBM Plex Sans Text"/>
          <w:sz w:val="20"/>
          <w:szCs w:val="20"/>
        </w:rPr>
      </w:pPr>
      <w:r w:rsidRPr="005C13F4">
        <w:rPr>
          <w:rFonts w:ascii="IBM Plex Sans Text" w:hAnsi="IBM Plex Sans Text"/>
          <w:bCs/>
          <w:sz w:val="20"/>
          <w:szCs w:val="20"/>
        </w:rPr>
        <w:t>h</w:t>
      </w:r>
      <w:r w:rsidR="005E502A" w:rsidRPr="005C13F4">
        <w:rPr>
          <w:rFonts w:ascii="IBM Plex Sans Text" w:hAnsi="IBM Plex Sans Text"/>
          <w:bCs/>
          <w:sz w:val="20"/>
          <w:szCs w:val="20"/>
        </w:rPr>
        <w:t>)</w:t>
      </w:r>
      <w:r w:rsidR="005E502A" w:rsidRPr="005C13F4">
        <w:rPr>
          <w:rFonts w:ascii="IBM Plex Sans Text" w:hAnsi="IBM Plex Sans Text"/>
          <w:sz w:val="20"/>
          <w:szCs w:val="20"/>
        </w:rPr>
        <w:t xml:space="preserve"> </w:t>
      </w:r>
      <w:r w:rsidR="00A86468" w:rsidRPr="005C13F4">
        <w:rPr>
          <w:rFonts w:ascii="IBM Plex Sans Text" w:hAnsi="IBM Plex Sans Text"/>
          <w:sz w:val="20"/>
          <w:szCs w:val="20"/>
        </w:rPr>
        <w:t>Upravičenec je dolžan vrniti dodeljena sredstva, skupaj s pripadajočimi zakonitimi zamudnimi obrestmi, ki se obračunavajo od dneva plačila upravičencem do dneva vračila sr</w:t>
      </w:r>
      <w:r w:rsidR="00C049C1" w:rsidRPr="005C13F4">
        <w:rPr>
          <w:rFonts w:ascii="IBM Plex Sans Text" w:hAnsi="IBM Plex Sans Text"/>
          <w:sz w:val="20"/>
          <w:szCs w:val="20"/>
        </w:rPr>
        <w:t>edstev v primerih, ki so navedeni v 20. členu Pravilnika.</w:t>
      </w:r>
    </w:p>
    <w:p w14:paraId="00E9E9C6" w14:textId="77777777" w:rsidR="00A86468" w:rsidRPr="005C13F4" w:rsidRDefault="004306CA" w:rsidP="005D3942">
      <w:pPr>
        <w:tabs>
          <w:tab w:val="left" w:pos="284"/>
        </w:tabs>
        <w:jc w:val="both"/>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i</w:t>
      </w:r>
      <w:r w:rsidR="005E502A" w:rsidRPr="005C13F4">
        <w:rPr>
          <w:rFonts w:ascii="IBM Plex Sans Text" w:hAnsi="IBM Plex Sans Text"/>
          <w:color w:val="000000" w:themeColor="text1"/>
          <w:sz w:val="20"/>
          <w:szCs w:val="20"/>
        </w:rPr>
        <w:t xml:space="preserve">) </w:t>
      </w:r>
      <w:r w:rsidR="00A86468" w:rsidRPr="005C13F4">
        <w:rPr>
          <w:rFonts w:ascii="IBM Plex Sans Text" w:hAnsi="IBM Plex Sans Text"/>
          <w:color w:val="000000" w:themeColor="text1"/>
          <w:sz w:val="20"/>
          <w:szCs w:val="20"/>
        </w:rPr>
        <w:t>Upravičenec, pri katerem se ugotovi, da je za katerikoli namen pridobitve pomoči navajal neresnične podatke na vlogi za javni razpis, razpisni dokumentaciji  ali v zahtevkih, izgubi  vso pravico do pomoči za tekoče in naslednja 3 leta z obveznim vračilom že prejetih pomoči v skladu z določili Pravilnika.</w:t>
      </w:r>
    </w:p>
    <w:p w14:paraId="28BA13B1" w14:textId="1E2E5912" w:rsidR="004A33F8" w:rsidRPr="005C13F4" w:rsidRDefault="004306CA" w:rsidP="005D3942">
      <w:pPr>
        <w:tabs>
          <w:tab w:val="left" w:pos="284"/>
        </w:tabs>
        <w:jc w:val="both"/>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j</w:t>
      </w:r>
      <w:r w:rsidR="005E502A" w:rsidRPr="005C13F4">
        <w:rPr>
          <w:rFonts w:ascii="IBM Plex Sans Text" w:hAnsi="IBM Plex Sans Text"/>
          <w:color w:val="000000" w:themeColor="text1"/>
          <w:sz w:val="20"/>
          <w:szCs w:val="20"/>
        </w:rPr>
        <w:t xml:space="preserve">) </w:t>
      </w:r>
      <w:r w:rsidR="004A33F8" w:rsidRPr="005C13F4">
        <w:rPr>
          <w:rFonts w:ascii="IBM Plex Sans Text" w:hAnsi="IBM Plex Sans Text"/>
          <w:color w:val="000000" w:themeColor="text1"/>
          <w:sz w:val="20"/>
          <w:szCs w:val="20"/>
        </w:rPr>
        <w:t>Ne upoštevajo se poslovni dogodki in dokumentacija, ki ni v skladu z veljavno zakonodajo.</w:t>
      </w:r>
    </w:p>
    <w:p w14:paraId="05924113" w14:textId="77777777" w:rsidR="00A86468" w:rsidRPr="005C13F4" w:rsidRDefault="004306CA" w:rsidP="005D3942">
      <w:pPr>
        <w:tabs>
          <w:tab w:val="left" w:pos="284"/>
        </w:tabs>
        <w:jc w:val="both"/>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k</w:t>
      </w:r>
      <w:r w:rsidR="005E502A" w:rsidRPr="005C13F4">
        <w:rPr>
          <w:rFonts w:ascii="IBM Plex Sans Text" w:hAnsi="IBM Plex Sans Text"/>
          <w:color w:val="000000" w:themeColor="text1"/>
          <w:sz w:val="20"/>
          <w:szCs w:val="20"/>
        </w:rPr>
        <w:t xml:space="preserve">) </w:t>
      </w:r>
      <w:r w:rsidR="00A86468" w:rsidRPr="005C13F4">
        <w:rPr>
          <w:rFonts w:ascii="IBM Plex Sans Text" w:hAnsi="IBM Plex Sans Text"/>
          <w:color w:val="000000" w:themeColor="text1"/>
          <w:sz w:val="20"/>
          <w:szCs w:val="20"/>
        </w:rPr>
        <w:t>Nadzor in sankcije se podrobneje opredelijo s pogodbo o dodelitvi sredstev.</w:t>
      </w:r>
    </w:p>
    <w:p w14:paraId="56D737BA" w14:textId="77777777" w:rsidR="004A33F8" w:rsidRPr="005C13F4" w:rsidRDefault="004306CA" w:rsidP="005D3942">
      <w:pPr>
        <w:tabs>
          <w:tab w:val="left" w:pos="284"/>
          <w:tab w:val="left" w:pos="709"/>
        </w:tabs>
        <w:jc w:val="both"/>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l</w:t>
      </w:r>
      <w:r w:rsidR="005E502A" w:rsidRPr="005C13F4">
        <w:rPr>
          <w:rFonts w:ascii="IBM Plex Sans Text" w:hAnsi="IBM Plex Sans Text"/>
          <w:color w:val="000000" w:themeColor="text1"/>
          <w:sz w:val="20"/>
          <w:szCs w:val="20"/>
        </w:rPr>
        <w:t xml:space="preserve">) </w:t>
      </w:r>
      <w:r w:rsidR="004A33F8" w:rsidRPr="005C13F4">
        <w:rPr>
          <w:rFonts w:ascii="IBM Plex Sans Text" w:hAnsi="IBM Plex Sans Text"/>
          <w:color w:val="000000" w:themeColor="text1"/>
          <w:sz w:val="20"/>
          <w:szCs w:val="20"/>
        </w:rPr>
        <w:t xml:space="preserve">Dokumentacija mora biti oddana v </w:t>
      </w:r>
      <w:r w:rsidR="004A33F8" w:rsidRPr="005C13F4">
        <w:rPr>
          <w:rFonts w:ascii="IBM Plex Sans Text" w:hAnsi="IBM Plex Sans Text"/>
          <w:b/>
          <w:color w:val="000000" w:themeColor="text1"/>
          <w:sz w:val="20"/>
          <w:szCs w:val="20"/>
        </w:rPr>
        <w:t>zahtevanem vrstnem redu</w:t>
      </w:r>
      <w:r w:rsidR="004A33F8" w:rsidRPr="005C13F4">
        <w:rPr>
          <w:rFonts w:ascii="IBM Plex Sans Text" w:hAnsi="IBM Plex Sans Text"/>
          <w:color w:val="000000" w:themeColor="text1"/>
          <w:sz w:val="20"/>
          <w:szCs w:val="20"/>
        </w:rPr>
        <w:t xml:space="preserve"> kot je določeno v razpisni dokumentaciji, v nasprotnem primeru bo zavrnjena.</w:t>
      </w:r>
    </w:p>
    <w:p w14:paraId="1981B726" w14:textId="77777777" w:rsidR="004A33F8" w:rsidRPr="005C13F4" w:rsidRDefault="004306CA" w:rsidP="005D3942">
      <w:pPr>
        <w:tabs>
          <w:tab w:val="left" w:pos="142"/>
          <w:tab w:val="left" w:pos="284"/>
          <w:tab w:val="left" w:pos="709"/>
        </w:tabs>
        <w:overflowPunct w:val="0"/>
        <w:autoSpaceDE w:val="0"/>
        <w:autoSpaceDN w:val="0"/>
        <w:adjustRightInd w:val="0"/>
        <w:jc w:val="both"/>
        <w:textAlignment w:val="baseline"/>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m</w:t>
      </w:r>
      <w:r w:rsidR="005E502A" w:rsidRPr="005C13F4">
        <w:rPr>
          <w:rFonts w:ascii="IBM Plex Sans Text" w:hAnsi="IBM Plex Sans Text"/>
          <w:color w:val="000000" w:themeColor="text1"/>
          <w:sz w:val="20"/>
          <w:szCs w:val="20"/>
        </w:rPr>
        <w:t xml:space="preserve">) </w:t>
      </w:r>
      <w:r w:rsidR="004A33F8" w:rsidRPr="005C13F4">
        <w:rPr>
          <w:rFonts w:ascii="IBM Plex Sans Text" w:hAnsi="IBM Plex Sans Text"/>
          <w:color w:val="000000" w:themeColor="text1"/>
          <w:sz w:val="20"/>
          <w:szCs w:val="20"/>
        </w:rPr>
        <w:t>Zahtevek mora biti oddan in predstavljen v obliki, kot jo zahteva razpisna dokumentacija, pregledno in korektno</w:t>
      </w:r>
      <w:r w:rsidR="00B62D7C" w:rsidRPr="005C13F4">
        <w:rPr>
          <w:rFonts w:ascii="IBM Plex Sans Text" w:hAnsi="IBM Plex Sans Text"/>
          <w:color w:val="000000" w:themeColor="text1"/>
          <w:sz w:val="20"/>
          <w:szCs w:val="20"/>
        </w:rPr>
        <w:t>, vidno</w:t>
      </w:r>
      <w:r w:rsidR="004A33F8" w:rsidRPr="005C13F4">
        <w:rPr>
          <w:rFonts w:ascii="IBM Plex Sans Text" w:hAnsi="IBM Plex Sans Text"/>
          <w:color w:val="000000" w:themeColor="text1"/>
          <w:sz w:val="20"/>
          <w:szCs w:val="20"/>
        </w:rPr>
        <w:t xml:space="preserve">. </w:t>
      </w:r>
      <w:r w:rsidR="00E6681B" w:rsidRPr="005C13F4">
        <w:rPr>
          <w:rFonts w:ascii="IBM Plex Sans Text" w:hAnsi="IBM Plex Sans Text"/>
          <w:b/>
          <w:color w:val="000000" w:themeColor="text1"/>
          <w:sz w:val="20"/>
          <w:szCs w:val="20"/>
        </w:rPr>
        <w:t xml:space="preserve">Razpisna dokumentacija </w:t>
      </w:r>
      <w:r w:rsidR="004A33F8" w:rsidRPr="005C13F4">
        <w:rPr>
          <w:rFonts w:ascii="IBM Plex Sans Text" w:hAnsi="IBM Plex Sans Text"/>
          <w:b/>
          <w:color w:val="000000" w:themeColor="text1"/>
          <w:sz w:val="20"/>
          <w:szCs w:val="20"/>
        </w:rPr>
        <w:t>je sestavni del tega javnega razpisa</w:t>
      </w:r>
      <w:r w:rsidR="004A33F8" w:rsidRPr="005C13F4">
        <w:rPr>
          <w:rFonts w:ascii="IBM Plex Sans Text" w:hAnsi="IBM Plex Sans Text"/>
          <w:color w:val="000000" w:themeColor="text1"/>
          <w:sz w:val="20"/>
          <w:szCs w:val="20"/>
        </w:rPr>
        <w:t xml:space="preserve">. Če vlagatelj meni, da je potrebno določene dele dodatno predstaviti, lahko to stori v prilogi. </w:t>
      </w:r>
    </w:p>
    <w:p w14:paraId="205BDD10" w14:textId="2D28765C" w:rsidR="004A33F8" w:rsidRPr="005C13F4" w:rsidRDefault="004306CA" w:rsidP="005D3942">
      <w:pPr>
        <w:tabs>
          <w:tab w:val="left" w:pos="0"/>
          <w:tab w:val="left" w:pos="284"/>
        </w:tabs>
        <w:overflowPunct w:val="0"/>
        <w:autoSpaceDE w:val="0"/>
        <w:autoSpaceDN w:val="0"/>
        <w:adjustRightInd w:val="0"/>
        <w:jc w:val="both"/>
        <w:textAlignment w:val="baseline"/>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 xml:space="preserve">n) </w:t>
      </w:r>
      <w:r w:rsidR="004A33F8" w:rsidRPr="005C13F4">
        <w:rPr>
          <w:rFonts w:ascii="IBM Plex Sans Text" w:hAnsi="IBM Plex Sans Text"/>
          <w:color w:val="000000" w:themeColor="text1"/>
          <w:sz w:val="20"/>
          <w:szCs w:val="20"/>
        </w:rPr>
        <w:t xml:space="preserve">Vlagatelji uveljavljajo pravico do nepovratnih sredstev na osnovi originalnih računov o nabavi/opravljenih storitvah, ustreznih soglasij in dovoljenj, in pod pogoji, določenimi v razpisu in razpisni dokumentaciji. Upravičenci morajo k obrazcem priložiti originalno dokumentacijo in en izvod kopij. Originalna dokumentacija se po obravnavi vloge vrne, kopije pa ostanejo v arhivu </w:t>
      </w:r>
      <w:r w:rsidR="00BE1F10">
        <w:rPr>
          <w:rFonts w:ascii="IBM Plex Sans Text" w:hAnsi="IBM Plex Sans Text"/>
          <w:color w:val="000000" w:themeColor="text1"/>
          <w:sz w:val="20"/>
          <w:szCs w:val="20"/>
        </w:rPr>
        <w:t>Občine Hrastnik</w:t>
      </w:r>
      <w:r w:rsidR="004A33F8" w:rsidRPr="005C13F4">
        <w:rPr>
          <w:rFonts w:ascii="IBM Plex Sans Text" w:hAnsi="IBM Plex Sans Text"/>
          <w:color w:val="000000" w:themeColor="text1"/>
          <w:sz w:val="20"/>
          <w:szCs w:val="20"/>
        </w:rPr>
        <w:t xml:space="preserve">. </w:t>
      </w:r>
      <w:r w:rsidR="004A33F8" w:rsidRPr="005C13F4">
        <w:rPr>
          <w:rFonts w:ascii="IBM Plex Sans Text" w:hAnsi="IBM Plex Sans Text"/>
          <w:b/>
          <w:color w:val="000000" w:themeColor="text1"/>
          <w:sz w:val="20"/>
          <w:szCs w:val="20"/>
        </w:rPr>
        <w:t xml:space="preserve">Upravičenci lahko pred oddajo vlog na javni razpis oddajo originalno dokumentacijo v pregled </w:t>
      </w:r>
      <w:r w:rsidR="00BE1F10">
        <w:rPr>
          <w:rFonts w:ascii="IBM Plex Sans Text" w:hAnsi="IBM Plex Sans Text"/>
          <w:b/>
          <w:color w:val="000000" w:themeColor="text1"/>
          <w:sz w:val="20"/>
          <w:szCs w:val="20"/>
        </w:rPr>
        <w:t xml:space="preserve">Občini Hrastnik </w:t>
      </w:r>
      <w:r w:rsidR="004A33F8" w:rsidRPr="005C13F4">
        <w:rPr>
          <w:rFonts w:ascii="IBM Plex Sans Text" w:hAnsi="IBM Plex Sans Text"/>
          <w:b/>
          <w:color w:val="000000" w:themeColor="text1"/>
          <w:sz w:val="20"/>
          <w:szCs w:val="20"/>
        </w:rPr>
        <w:t>in vložijo le potrjene kopije originalne dokumentacije</w:t>
      </w:r>
      <w:r w:rsidR="004A33F8" w:rsidRPr="005C13F4">
        <w:rPr>
          <w:rFonts w:ascii="IBM Plex Sans Text" w:hAnsi="IBM Plex Sans Text"/>
          <w:color w:val="000000" w:themeColor="text1"/>
          <w:sz w:val="20"/>
          <w:szCs w:val="20"/>
        </w:rPr>
        <w:t>.</w:t>
      </w:r>
      <w:r w:rsidR="004A33F8" w:rsidRPr="005C13F4">
        <w:rPr>
          <w:rFonts w:ascii="IBM Plex Sans Text" w:hAnsi="IBM Plex Sans Text"/>
          <w:i/>
          <w:color w:val="000000" w:themeColor="text1"/>
          <w:sz w:val="20"/>
          <w:szCs w:val="20"/>
        </w:rPr>
        <w:t xml:space="preserve"> </w:t>
      </w:r>
    </w:p>
    <w:p w14:paraId="7F3C6163" w14:textId="77777777" w:rsidR="004A33F8" w:rsidRPr="005C13F4" w:rsidRDefault="004306CA" w:rsidP="005D3942">
      <w:pPr>
        <w:tabs>
          <w:tab w:val="left" w:pos="284"/>
        </w:tabs>
        <w:jc w:val="both"/>
        <w:rPr>
          <w:rFonts w:ascii="IBM Plex Sans Text" w:hAnsi="IBM Plex Sans Text"/>
          <w:color w:val="000000" w:themeColor="text1"/>
          <w:sz w:val="20"/>
          <w:szCs w:val="20"/>
        </w:rPr>
      </w:pPr>
      <w:r w:rsidRPr="005C13F4">
        <w:rPr>
          <w:rFonts w:ascii="IBM Plex Sans Text" w:hAnsi="IBM Plex Sans Text"/>
          <w:color w:val="000000" w:themeColor="text1"/>
          <w:sz w:val="20"/>
          <w:szCs w:val="20"/>
        </w:rPr>
        <w:t>o</w:t>
      </w:r>
      <w:r w:rsidR="005E502A" w:rsidRPr="005C13F4">
        <w:rPr>
          <w:rFonts w:ascii="IBM Plex Sans Text" w:hAnsi="IBM Plex Sans Text"/>
          <w:color w:val="000000" w:themeColor="text1"/>
          <w:sz w:val="20"/>
          <w:szCs w:val="20"/>
        </w:rPr>
        <w:t xml:space="preserve">) </w:t>
      </w:r>
      <w:r w:rsidR="004A33F8" w:rsidRPr="005C13F4">
        <w:rPr>
          <w:rFonts w:ascii="IBM Plex Sans Text" w:hAnsi="IBM Plex Sans Text"/>
          <w:color w:val="000000" w:themeColor="text1"/>
          <w:sz w:val="20"/>
          <w:szCs w:val="20"/>
        </w:rPr>
        <w:t>Za ostala določila se upoštevajo določila Pravilnika</w:t>
      </w:r>
      <w:r w:rsidR="00C722C3" w:rsidRPr="005C13F4">
        <w:rPr>
          <w:rFonts w:ascii="IBM Plex Sans Text" w:hAnsi="IBM Plex Sans Text"/>
          <w:color w:val="000000" w:themeColor="text1"/>
          <w:sz w:val="20"/>
          <w:szCs w:val="20"/>
        </w:rPr>
        <w:t>.</w:t>
      </w:r>
    </w:p>
    <w:p w14:paraId="4A71041B" w14:textId="77777777" w:rsidR="004A33F8" w:rsidRPr="005C13F4" w:rsidRDefault="004306CA" w:rsidP="005D3942">
      <w:pPr>
        <w:pStyle w:val="Telobesedila"/>
        <w:tabs>
          <w:tab w:val="left" w:pos="284"/>
        </w:tabs>
        <w:rPr>
          <w:rFonts w:ascii="IBM Plex Sans Text" w:hAnsi="IBM Plex Sans Text"/>
          <w:sz w:val="20"/>
          <w:szCs w:val="20"/>
        </w:rPr>
      </w:pPr>
      <w:r w:rsidRPr="005C13F4">
        <w:rPr>
          <w:rFonts w:ascii="IBM Plex Sans Text" w:hAnsi="IBM Plex Sans Text"/>
          <w:color w:val="000000" w:themeColor="text1"/>
          <w:sz w:val="20"/>
          <w:szCs w:val="20"/>
        </w:rPr>
        <w:t>p</w:t>
      </w:r>
      <w:r w:rsidR="005E502A" w:rsidRPr="005C13F4">
        <w:rPr>
          <w:rFonts w:ascii="IBM Plex Sans Text" w:hAnsi="IBM Plex Sans Text"/>
          <w:color w:val="000000" w:themeColor="text1"/>
          <w:sz w:val="20"/>
          <w:szCs w:val="20"/>
        </w:rPr>
        <w:t xml:space="preserve">) </w:t>
      </w:r>
      <w:r w:rsidR="004A33F8" w:rsidRPr="005C13F4">
        <w:rPr>
          <w:rFonts w:ascii="IBM Plex Sans Text" w:hAnsi="IBM Plex Sans Text"/>
          <w:color w:val="000000" w:themeColor="text1"/>
          <w:sz w:val="20"/>
          <w:szCs w:val="20"/>
        </w:rPr>
        <w:t xml:space="preserve"> Določeno dokumentacijo lahko strokovne službe Občine Hrastnik prejmejo po uradni dolžnosti</w:t>
      </w:r>
      <w:r w:rsidR="005A769A" w:rsidRPr="005C13F4">
        <w:rPr>
          <w:rFonts w:ascii="IBM Plex Sans Text" w:hAnsi="IBM Plex Sans Text"/>
          <w:color w:val="000000" w:themeColor="text1"/>
          <w:sz w:val="20"/>
          <w:szCs w:val="20"/>
        </w:rPr>
        <w:t xml:space="preserve"> </w:t>
      </w:r>
      <w:r w:rsidR="004A33F8" w:rsidRPr="005C13F4">
        <w:rPr>
          <w:rFonts w:ascii="IBM Plex Sans Text" w:hAnsi="IBM Plex Sans Text"/>
          <w:color w:val="000000" w:themeColor="text1"/>
          <w:sz w:val="20"/>
          <w:szCs w:val="20"/>
        </w:rPr>
        <w:t xml:space="preserve">na podlagi podpisane izjave </w:t>
      </w:r>
      <w:r w:rsidR="004A33F8" w:rsidRPr="005C13F4">
        <w:rPr>
          <w:rFonts w:ascii="IBM Plex Sans Text" w:hAnsi="IBM Plex Sans Text"/>
          <w:sz w:val="20"/>
          <w:szCs w:val="20"/>
        </w:rPr>
        <w:t xml:space="preserve">vlagatelja. V kolikor vlagatelj ne podpiše izjavo o pridobitvi določene dokumentacije po uradni dolžnosti, mora sam </w:t>
      </w:r>
      <w:r w:rsidR="00B62D7C" w:rsidRPr="005C13F4">
        <w:rPr>
          <w:rFonts w:ascii="IBM Plex Sans Text" w:hAnsi="IBM Plex Sans Text"/>
          <w:sz w:val="20"/>
          <w:szCs w:val="20"/>
        </w:rPr>
        <w:t>oddati</w:t>
      </w:r>
      <w:r w:rsidR="004A33F8" w:rsidRPr="005C13F4">
        <w:rPr>
          <w:rFonts w:ascii="IBM Plex Sans Text" w:hAnsi="IBM Plex Sans Text"/>
          <w:sz w:val="20"/>
          <w:szCs w:val="20"/>
        </w:rPr>
        <w:t xml:space="preserve"> ustrezno dokumentacijo in jo priložiti k vlogi za javni razpis</w:t>
      </w:r>
      <w:r w:rsidR="003C3EAE" w:rsidRPr="005C13F4">
        <w:rPr>
          <w:rFonts w:ascii="IBM Plex Sans Text" w:hAnsi="IBM Plex Sans Text"/>
          <w:sz w:val="20"/>
          <w:szCs w:val="20"/>
        </w:rPr>
        <w:t xml:space="preserve"> (enako velja za listine, katere strokovne službe Občine Hrastnik ne morejo pravočasno pridobiti)</w:t>
      </w:r>
      <w:r w:rsidR="00B62D7C" w:rsidRPr="005C13F4">
        <w:rPr>
          <w:rFonts w:ascii="IBM Plex Sans Text" w:hAnsi="IBM Plex Sans Text"/>
          <w:sz w:val="20"/>
          <w:szCs w:val="20"/>
        </w:rPr>
        <w:t>,</w:t>
      </w:r>
      <w:r w:rsidR="004A33F8" w:rsidRPr="005C13F4">
        <w:rPr>
          <w:rFonts w:ascii="IBM Plex Sans Text" w:hAnsi="IBM Plex Sans Text"/>
          <w:sz w:val="20"/>
          <w:szCs w:val="20"/>
        </w:rPr>
        <w:t xml:space="preserve"> v nasprotnem primeru je vloga nepopolna. </w:t>
      </w:r>
    </w:p>
    <w:p w14:paraId="6CB7646F" w14:textId="77777777" w:rsidR="004A33F8" w:rsidRPr="005C13F4" w:rsidRDefault="004306CA" w:rsidP="005D3942">
      <w:pPr>
        <w:tabs>
          <w:tab w:val="left" w:pos="284"/>
        </w:tabs>
        <w:jc w:val="both"/>
        <w:rPr>
          <w:rFonts w:ascii="IBM Plex Sans Text" w:hAnsi="IBM Plex Sans Text"/>
          <w:sz w:val="20"/>
          <w:szCs w:val="20"/>
        </w:rPr>
      </w:pPr>
      <w:r w:rsidRPr="005C13F4">
        <w:rPr>
          <w:rFonts w:ascii="IBM Plex Sans Text" w:hAnsi="IBM Plex Sans Text"/>
          <w:sz w:val="20"/>
          <w:szCs w:val="20"/>
        </w:rPr>
        <w:t>r</w:t>
      </w:r>
      <w:r w:rsidR="005E502A" w:rsidRPr="005C13F4">
        <w:rPr>
          <w:rFonts w:ascii="IBM Plex Sans Text" w:hAnsi="IBM Plex Sans Text"/>
          <w:sz w:val="20"/>
          <w:szCs w:val="20"/>
        </w:rPr>
        <w:t xml:space="preserve">) </w:t>
      </w:r>
      <w:r w:rsidR="004A33F8" w:rsidRPr="005C13F4">
        <w:rPr>
          <w:rFonts w:ascii="IBM Plex Sans Text" w:hAnsi="IBM Plex Sans Text"/>
          <w:sz w:val="20"/>
          <w:szCs w:val="20"/>
        </w:rPr>
        <w:t xml:space="preserve">Vlagatelj mora omogočiti dostop do celotne dokumentacije, ki je predmet javnega razpisa,  vsem organom, ki so vključeni v spremljanje izvajanja upravljanja, nadzora in revizije </w:t>
      </w:r>
      <w:r w:rsidR="005A769A" w:rsidRPr="005C13F4">
        <w:rPr>
          <w:rFonts w:ascii="IBM Plex Sans Text" w:hAnsi="IBM Plex Sans Text"/>
          <w:sz w:val="20"/>
          <w:szCs w:val="20"/>
        </w:rPr>
        <w:t xml:space="preserve">tega </w:t>
      </w:r>
      <w:r w:rsidR="004A33F8" w:rsidRPr="005C13F4">
        <w:rPr>
          <w:rFonts w:ascii="IBM Plex Sans Text" w:hAnsi="IBM Plex Sans Text"/>
          <w:sz w:val="20"/>
          <w:szCs w:val="20"/>
        </w:rPr>
        <w:t>javnega razpisa.</w:t>
      </w:r>
    </w:p>
    <w:p w14:paraId="5294F45A" w14:textId="030BC878" w:rsidR="004A33F8" w:rsidRPr="005C13F4" w:rsidRDefault="004306CA" w:rsidP="005D3942">
      <w:pPr>
        <w:tabs>
          <w:tab w:val="left" w:pos="284"/>
        </w:tabs>
        <w:jc w:val="both"/>
        <w:rPr>
          <w:rFonts w:ascii="IBM Plex Sans Text" w:hAnsi="IBM Plex Sans Text"/>
          <w:sz w:val="20"/>
          <w:szCs w:val="20"/>
        </w:rPr>
      </w:pPr>
      <w:r w:rsidRPr="005C13F4">
        <w:rPr>
          <w:rFonts w:ascii="IBM Plex Sans Text" w:hAnsi="IBM Plex Sans Text"/>
          <w:sz w:val="20"/>
          <w:szCs w:val="20"/>
        </w:rPr>
        <w:lastRenderedPageBreak/>
        <w:t>s</w:t>
      </w:r>
      <w:r w:rsidR="004A33F8" w:rsidRPr="005C13F4">
        <w:rPr>
          <w:rFonts w:ascii="IBM Plex Sans Text" w:hAnsi="IBM Plex Sans Text"/>
          <w:sz w:val="20"/>
          <w:szCs w:val="20"/>
        </w:rPr>
        <w:t xml:space="preserve">) </w:t>
      </w:r>
      <w:r w:rsidR="004A33F8" w:rsidRPr="005C13F4">
        <w:rPr>
          <w:rFonts w:ascii="IBM Plex Sans Text" w:hAnsi="IBM Plex Sans Text"/>
          <w:b/>
          <w:sz w:val="20"/>
          <w:szCs w:val="20"/>
        </w:rPr>
        <w:t>Rezultati razpisa so informacije javnega značaja</w:t>
      </w:r>
      <w:r w:rsidR="004A33F8" w:rsidRPr="005C13F4">
        <w:rPr>
          <w:rFonts w:ascii="IBM Plex Sans Text" w:hAnsi="IBM Plex Sans Text"/>
          <w:sz w:val="20"/>
          <w:szCs w:val="20"/>
        </w:rPr>
        <w:t xml:space="preserve"> in bodo objavljeni na spletnih straneh Občine Hrastnik v obliki seznama prejemnikov, ki bo obsegal navedbo prejemnika, namena in znesek sofinanciranja.</w:t>
      </w:r>
    </w:p>
    <w:p w14:paraId="376F0E9E" w14:textId="77777777" w:rsidR="004A33F8" w:rsidRPr="005C13F4" w:rsidRDefault="004306CA" w:rsidP="005D3942">
      <w:pPr>
        <w:tabs>
          <w:tab w:val="left" w:pos="284"/>
        </w:tabs>
        <w:autoSpaceDE w:val="0"/>
        <w:autoSpaceDN w:val="0"/>
        <w:adjustRightInd w:val="0"/>
        <w:jc w:val="both"/>
        <w:rPr>
          <w:rFonts w:ascii="IBM Plex Sans Text" w:hAnsi="IBM Plex Sans Text"/>
          <w:sz w:val="20"/>
          <w:szCs w:val="20"/>
        </w:rPr>
      </w:pPr>
      <w:r w:rsidRPr="005C13F4">
        <w:rPr>
          <w:rFonts w:ascii="IBM Plex Sans Text" w:hAnsi="IBM Plex Sans Text"/>
          <w:sz w:val="20"/>
          <w:szCs w:val="20"/>
        </w:rPr>
        <w:t>š</w:t>
      </w:r>
      <w:r w:rsidR="004A33F8" w:rsidRPr="005C13F4">
        <w:rPr>
          <w:rFonts w:ascii="IBM Plex Sans Text" w:hAnsi="IBM Plex Sans Text"/>
          <w:sz w:val="20"/>
          <w:szCs w:val="20"/>
        </w:rPr>
        <w:t xml:space="preserve">) V primeru, da so pri oddaji dokazil upravičenih stroškov izkazani stroški, ki so manjši od stroškov določenih z vlogo oziroma s pogodbo o sofinanciranju, se znesek sofinanciranja s strani Občine Hrastnik </w:t>
      </w:r>
      <w:r w:rsidR="004A33F8" w:rsidRPr="005C13F4">
        <w:rPr>
          <w:rFonts w:ascii="IBM Plex Sans Text" w:hAnsi="IBM Plex Sans Text"/>
          <w:b/>
          <w:sz w:val="20"/>
          <w:szCs w:val="20"/>
        </w:rPr>
        <w:t>sorazmerno zmanjša, v skladu z odobrenim odstotkom sofinanciranja.</w:t>
      </w:r>
      <w:r w:rsidR="004A33F8" w:rsidRPr="005C13F4">
        <w:rPr>
          <w:rFonts w:ascii="IBM Plex Sans Text" w:hAnsi="IBM Plex Sans Text"/>
          <w:sz w:val="20"/>
          <w:szCs w:val="20"/>
        </w:rPr>
        <w:t xml:space="preserve"> </w:t>
      </w:r>
    </w:p>
    <w:p w14:paraId="3A9088C8" w14:textId="55606B28" w:rsidR="007F2339" w:rsidRDefault="004306CA" w:rsidP="005D3942">
      <w:pPr>
        <w:tabs>
          <w:tab w:val="left" w:pos="284"/>
        </w:tabs>
        <w:autoSpaceDE w:val="0"/>
        <w:autoSpaceDN w:val="0"/>
        <w:adjustRightInd w:val="0"/>
        <w:jc w:val="both"/>
        <w:rPr>
          <w:rFonts w:ascii="IBM Plex Sans Text" w:hAnsi="IBM Plex Sans Text"/>
          <w:sz w:val="20"/>
          <w:szCs w:val="20"/>
        </w:rPr>
      </w:pPr>
      <w:r w:rsidRPr="005C13F4">
        <w:rPr>
          <w:rFonts w:ascii="IBM Plex Sans Text" w:hAnsi="IBM Plex Sans Text"/>
          <w:sz w:val="20"/>
          <w:szCs w:val="20"/>
        </w:rPr>
        <w:t>t</w:t>
      </w:r>
      <w:r w:rsidR="004A33F8" w:rsidRPr="005C13F4">
        <w:rPr>
          <w:rFonts w:ascii="IBM Plex Sans Text" w:hAnsi="IBM Plex Sans Text"/>
          <w:sz w:val="20"/>
          <w:szCs w:val="20"/>
        </w:rPr>
        <w:t>) »</w:t>
      </w:r>
      <w:r w:rsidR="004A33F8" w:rsidRPr="005C13F4">
        <w:rPr>
          <w:rFonts w:ascii="IBM Plex Sans Text" w:hAnsi="IBM Plex Sans Text"/>
          <w:b/>
          <w:noProof/>
          <w:sz w:val="20"/>
          <w:szCs w:val="20"/>
        </w:rPr>
        <w:t xml:space="preserve">Neupravičeni stroški« </w:t>
      </w:r>
      <w:r w:rsidR="004A33F8" w:rsidRPr="005C13F4">
        <w:rPr>
          <w:rFonts w:ascii="IBM Plex Sans Text" w:hAnsi="IBM Plex Sans Text"/>
          <w:noProof/>
          <w:sz w:val="20"/>
          <w:szCs w:val="20"/>
        </w:rPr>
        <w:t xml:space="preserve">so stroški, ki se ne upoštevajo pri dodeljevanju pomoči v skladu s </w:t>
      </w:r>
      <w:r w:rsidR="004708C0" w:rsidRPr="005C13F4">
        <w:rPr>
          <w:rFonts w:ascii="IBM Plex Sans Text" w:hAnsi="IBM Plex Sans Text"/>
          <w:noProof/>
          <w:sz w:val="20"/>
          <w:szCs w:val="20"/>
        </w:rPr>
        <w:t xml:space="preserve">prvim odstavkom 4. člena </w:t>
      </w:r>
      <w:r w:rsidR="004A33F8" w:rsidRPr="005C13F4">
        <w:rPr>
          <w:rFonts w:ascii="IBM Plex Sans Text" w:hAnsi="IBM Plex Sans Text"/>
          <w:noProof/>
          <w:sz w:val="20"/>
          <w:szCs w:val="20"/>
        </w:rPr>
        <w:t>Pravilni</w:t>
      </w:r>
      <w:r w:rsidR="004708C0" w:rsidRPr="005C13F4">
        <w:rPr>
          <w:rFonts w:ascii="IBM Plex Sans Text" w:hAnsi="IBM Plex Sans Text"/>
          <w:noProof/>
          <w:sz w:val="20"/>
          <w:szCs w:val="20"/>
        </w:rPr>
        <w:t>ka</w:t>
      </w:r>
      <w:r w:rsidR="007F2339" w:rsidRPr="005C13F4">
        <w:rPr>
          <w:rFonts w:ascii="IBM Plex Sans Text" w:hAnsi="IBM Plex Sans Text"/>
          <w:sz w:val="20"/>
          <w:szCs w:val="20"/>
        </w:rPr>
        <w:t>.</w:t>
      </w:r>
    </w:p>
    <w:p w14:paraId="2B27809F" w14:textId="4CD35D4E" w:rsidR="00517A7A" w:rsidRPr="00020FAE" w:rsidRDefault="00517A7A" w:rsidP="00517A7A">
      <w:pPr>
        <w:pStyle w:val="Telobesedila"/>
        <w:spacing w:line="264" w:lineRule="auto"/>
        <w:ind w:right="143"/>
        <w:rPr>
          <w:rFonts w:ascii="IBM Plex Sans Text" w:hAnsi="IBM Plex Sans Text"/>
          <w:sz w:val="20"/>
          <w:szCs w:val="20"/>
        </w:rPr>
      </w:pPr>
      <w:r>
        <w:rPr>
          <w:rFonts w:ascii="IBM Plex Sans Text" w:hAnsi="IBM Plex Sans Text"/>
          <w:sz w:val="20"/>
          <w:szCs w:val="20"/>
        </w:rPr>
        <w:t xml:space="preserve">u) Občina Hrastnik (upravljavec osebnih podatkov, v nadaljevanju: upravljavec) bo osebne podatke obdelovala na podlagi 24.člena Zakona o kmetijstvu, 21.člena ter 21.a člena Zakona o lokalni samoupravi ter Pravilnika o dodeljevanju sredstev za spodbujanje razvoja kmetijstva in podeželja v Občini Hrastnik – čistopis. Podatke bo obdelovala za namen izvajanja nalog, povezanih z izvedbo javnega razpisa (predvsem preverba in ocenjevanje vloge, komunikacija z vlagateljem in podobno) oziroma za namen izvajanja nalog na zahtevo vlagatelja pred potencialno sklenitvijo pogodbe o sofinanciranju ob njegovi prijavi na javni razpis. Kontaktni podatki upravljavca: so: Občina Hrastnik, Pot Vitka Pavliča 5, 1430 Hrastnik, e-naslov: </w:t>
      </w:r>
      <w:hyperlink r:id="rId10" w:history="1">
        <w:r w:rsidRPr="00455242">
          <w:rPr>
            <w:rFonts w:ascii="IBM Plex Sans Text" w:hAnsi="IBM Plex Sans Text"/>
            <w:sz w:val="20"/>
            <w:szCs w:val="20"/>
          </w:rPr>
          <w:t>obcina.hrastnik@hrastnik.si</w:t>
        </w:r>
      </w:hyperlink>
      <w:r w:rsidRPr="00455242">
        <w:rPr>
          <w:rFonts w:ascii="IBM Plex Sans Text" w:hAnsi="IBM Plex Sans Text"/>
          <w:sz w:val="20"/>
          <w:szCs w:val="20"/>
        </w:rPr>
        <w:t xml:space="preserve">. Pooblaščena oseba za varstvo podatkov je dosegljiva na: </w:t>
      </w:r>
      <w:r>
        <w:rPr>
          <w:rFonts w:ascii="IBM Plex Sans Text" w:hAnsi="IBM Plex Sans Text"/>
          <w:sz w:val="20"/>
          <w:szCs w:val="20"/>
        </w:rPr>
        <w:t xml:space="preserve">  </w:t>
      </w:r>
      <w:hyperlink r:id="rId11" w:history="1">
        <w:r w:rsidRPr="00455242">
          <w:rPr>
            <w:rFonts w:ascii="IBM Plex Sans Text" w:hAnsi="IBM Plex Sans Text"/>
            <w:sz w:val="20"/>
            <w:szCs w:val="20"/>
          </w:rPr>
          <w:t>dpo@virtuo.si</w:t>
        </w:r>
      </w:hyperlink>
      <w:r>
        <w:rPr>
          <w:rFonts w:ascii="IBM Plex Sans Text" w:hAnsi="IBM Plex Sans Text"/>
          <w:sz w:val="20"/>
          <w:szCs w:val="20"/>
        </w:rPr>
        <w:t xml:space="preserve"> . </w:t>
      </w:r>
    </w:p>
    <w:p w14:paraId="6E97A7BD" w14:textId="77777777" w:rsidR="00517A7A" w:rsidRDefault="00517A7A" w:rsidP="00517A7A">
      <w:pPr>
        <w:pStyle w:val="TEKST"/>
        <w:rPr>
          <w:rFonts w:ascii="IBM Plex Sans Text" w:hAnsi="IBM Plex Sans Text"/>
          <w:sz w:val="20"/>
          <w:szCs w:val="20"/>
          <w:lang w:eastAsia="sl-SI"/>
        </w:rPr>
      </w:pPr>
    </w:p>
    <w:p w14:paraId="257E17A6" w14:textId="3E1CB6A5" w:rsidR="00517A7A" w:rsidRDefault="00517A7A" w:rsidP="00517A7A">
      <w:pPr>
        <w:pStyle w:val="TEKST"/>
        <w:rPr>
          <w:rFonts w:ascii="IBM Plex Sans Text" w:hAnsi="IBM Plex Sans Text"/>
          <w:sz w:val="20"/>
          <w:szCs w:val="20"/>
          <w:lang w:eastAsia="sl-SI"/>
        </w:rPr>
      </w:pPr>
      <w:r w:rsidRPr="00020FAE">
        <w:rPr>
          <w:rFonts w:ascii="IBM Plex Sans Text" w:hAnsi="IBM Plex Sans Text"/>
          <w:sz w:val="20"/>
          <w:szCs w:val="20"/>
          <w:lang w:eastAsia="sl-SI"/>
        </w:rPr>
        <w:t xml:space="preserve">Vse osebne podatke bo </w:t>
      </w:r>
      <w:r>
        <w:rPr>
          <w:rFonts w:ascii="IBM Plex Sans Text" w:hAnsi="IBM Plex Sans Text"/>
          <w:sz w:val="20"/>
          <w:szCs w:val="20"/>
          <w:lang w:eastAsia="sl-SI"/>
        </w:rPr>
        <w:t>upravljavec</w:t>
      </w:r>
      <w:r w:rsidRPr="00020FAE">
        <w:rPr>
          <w:rFonts w:ascii="IBM Plex Sans Text" w:hAnsi="IBM Plex Sans Text"/>
          <w:sz w:val="20"/>
          <w:szCs w:val="20"/>
          <w:lang w:eastAsia="sl-SI"/>
        </w:rPr>
        <w:t xml:space="preserve"> hranil skladno s klasifikacijskim načrtom </w:t>
      </w:r>
      <w:r>
        <w:rPr>
          <w:rFonts w:ascii="IBM Plex Sans Text" w:hAnsi="IBM Plex Sans Text"/>
          <w:sz w:val="20"/>
          <w:szCs w:val="20"/>
          <w:lang w:eastAsia="sl-SI"/>
        </w:rPr>
        <w:t>upravljavca</w:t>
      </w:r>
      <w:r w:rsidRPr="00020FAE">
        <w:rPr>
          <w:rFonts w:ascii="IBM Plex Sans Text" w:hAnsi="IBM Plex Sans Text"/>
          <w:sz w:val="20"/>
          <w:szCs w:val="20"/>
          <w:lang w:eastAsia="sl-SI"/>
        </w:rPr>
        <w:t xml:space="preserve">. Osebni podatki se </w:t>
      </w:r>
      <w:r>
        <w:rPr>
          <w:rFonts w:ascii="IBM Plex Sans Text" w:hAnsi="IBM Plex Sans Text"/>
          <w:sz w:val="20"/>
          <w:szCs w:val="20"/>
          <w:lang w:eastAsia="sl-SI"/>
        </w:rPr>
        <w:t xml:space="preserve">bodo </w:t>
      </w:r>
      <w:r w:rsidRPr="00020FAE">
        <w:rPr>
          <w:rFonts w:ascii="IBM Plex Sans Text" w:hAnsi="IBM Plex Sans Text"/>
          <w:sz w:val="20"/>
          <w:szCs w:val="20"/>
          <w:lang w:eastAsia="sl-SI"/>
        </w:rPr>
        <w:t>po izteku roka hrambe unič</w:t>
      </w:r>
      <w:r>
        <w:rPr>
          <w:rFonts w:ascii="IBM Plex Sans Text" w:hAnsi="IBM Plex Sans Text"/>
          <w:sz w:val="20"/>
          <w:szCs w:val="20"/>
          <w:lang w:eastAsia="sl-SI"/>
        </w:rPr>
        <w:t>ili</w:t>
      </w:r>
      <w:r w:rsidRPr="00020FAE">
        <w:rPr>
          <w:rFonts w:ascii="IBM Plex Sans Text" w:hAnsi="IBM Plex Sans Text"/>
          <w:sz w:val="20"/>
          <w:szCs w:val="20"/>
          <w:lang w:eastAsia="sl-SI"/>
        </w:rPr>
        <w:t>, razen ko se shranjujejo daljše obdobje, kot na primer za namene trajnega arhivskega gradiva, arhiviranja v javnem interesu oziroma v statistične namene ali za namene uveljavljanja, izvajanja ali obrambe pravnih zahtevkov.</w:t>
      </w:r>
    </w:p>
    <w:p w14:paraId="56FFE390" w14:textId="77777777" w:rsidR="00517A7A" w:rsidRDefault="00517A7A" w:rsidP="00517A7A">
      <w:pPr>
        <w:jc w:val="both"/>
        <w:rPr>
          <w:rFonts w:ascii="IBM Plex Sans Text" w:hAnsi="IBM Plex Sans Text"/>
          <w:sz w:val="20"/>
          <w:szCs w:val="20"/>
        </w:rPr>
      </w:pPr>
    </w:p>
    <w:p w14:paraId="3EDFDAD3" w14:textId="63AF4BE8" w:rsidR="00517A7A" w:rsidRPr="005C0217" w:rsidRDefault="00517A7A" w:rsidP="00517A7A">
      <w:pPr>
        <w:jc w:val="both"/>
        <w:rPr>
          <w:rFonts w:ascii="IBM Plex Sans Text" w:hAnsi="IBM Plex Sans Text"/>
          <w:sz w:val="20"/>
          <w:szCs w:val="20"/>
        </w:rPr>
      </w:pPr>
      <w:r>
        <w:rPr>
          <w:rFonts w:ascii="IBM Plex Sans Text" w:hAnsi="IBM Plex Sans Text"/>
          <w:sz w:val="20"/>
          <w:szCs w:val="20"/>
        </w:rPr>
        <w:t>Upravljavec</w:t>
      </w:r>
      <w:r w:rsidRPr="00020FAE">
        <w:rPr>
          <w:rFonts w:ascii="IBM Plex Sans Text" w:hAnsi="IBM Plex Sans Text"/>
          <w:sz w:val="20"/>
          <w:szCs w:val="20"/>
        </w:rPr>
        <w:t xml:space="preserve"> bo omogočil obdelavo oziroma posredoval osebne podatke naslednjim pooblaščenim uporabnikom: pooblaščeni zaposleni </w:t>
      </w:r>
      <w:r>
        <w:rPr>
          <w:rFonts w:ascii="IBM Plex Sans Text" w:hAnsi="IBM Plex Sans Text"/>
          <w:sz w:val="20"/>
          <w:szCs w:val="20"/>
        </w:rPr>
        <w:t>upravljavca</w:t>
      </w:r>
      <w:r w:rsidRPr="00020FAE">
        <w:rPr>
          <w:rFonts w:ascii="IBM Plex Sans Text" w:hAnsi="IBM Plex Sans Text"/>
          <w:sz w:val="20"/>
          <w:szCs w:val="20"/>
        </w:rPr>
        <w:t xml:space="preserve">, pooblaščene osebe, ki obdelujejo osebne podatke pri </w:t>
      </w:r>
      <w:r w:rsidRPr="005C0217">
        <w:rPr>
          <w:rFonts w:ascii="IBM Plex Sans Text" w:hAnsi="IBM Plex Sans Text"/>
          <w:sz w:val="20"/>
          <w:szCs w:val="20"/>
        </w:rPr>
        <w:t xml:space="preserve">pogodbenem obdelovalcu upravljavca ter osebe, ki izkažejo pooblastilo za dostop do osebnih podatkov v okviru zakona ali podzakonskih predpisov. </w:t>
      </w:r>
    </w:p>
    <w:p w14:paraId="2BC19FD0" w14:textId="77777777" w:rsidR="00517A7A" w:rsidRDefault="00517A7A" w:rsidP="00517A7A">
      <w:pPr>
        <w:jc w:val="both"/>
        <w:rPr>
          <w:rFonts w:ascii="IBM Plex Sans Text" w:hAnsi="IBM Plex Sans Text"/>
          <w:sz w:val="20"/>
          <w:szCs w:val="20"/>
        </w:rPr>
      </w:pPr>
    </w:p>
    <w:p w14:paraId="7C8C5D8E" w14:textId="77777777" w:rsidR="00517A7A" w:rsidRDefault="00517A7A" w:rsidP="00517A7A">
      <w:pPr>
        <w:jc w:val="both"/>
        <w:rPr>
          <w:sz w:val="20"/>
          <w:szCs w:val="20"/>
        </w:rPr>
      </w:pPr>
      <w:r w:rsidRPr="005C0217">
        <w:rPr>
          <w:rFonts w:ascii="IBM Plex Sans Text" w:hAnsi="IBM Plex Sans Text"/>
          <w:sz w:val="20"/>
          <w:szCs w:val="20"/>
        </w:rPr>
        <w:t xml:space="preserve">Zagotovitev osebnih podatkov oziroma pripadajočih dokazil je obveznost vlagatelja, ki je potrebna za sklenitev pogodbe o sofinanciranju. Če se zahtevani podatki ne zagotovijo, vloga ne more biti obravnavana oziroma je lahko izdana odločba/sklep o </w:t>
      </w:r>
      <w:proofErr w:type="spellStart"/>
      <w:r w:rsidRPr="005C0217">
        <w:rPr>
          <w:rFonts w:ascii="IBM Plex Sans Text" w:hAnsi="IBM Plex Sans Text"/>
          <w:sz w:val="20"/>
          <w:szCs w:val="20"/>
        </w:rPr>
        <w:t>neizbiri</w:t>
      </w:r>
      <w:proofErr w:type="spellEnd"/>
      <w:r w:rsidRPr="005C0217">
        <w:rPr>
          <w:rFonts w:ascii="IBM Plex Sans Text" w:hAnsi="IBM Plex Sans Text"/>
          <w:sz w:val="20"/>
          <w:szCs w:val="20"/>
        </w:rPr>
        <w:t>, oziroma formalno zavrženje vloge. Vlagatelj je lahko, skladno s pravili upravnega postopka pozvan, da svojo pomanjkljivo prijavo oziroma vlogo ustrezno dopolni.</w:t>
      </w:r>
      <w:r w:rsidRPr="005C0217">
        <w:rPr>
          <w:sz w:val="20"/>
          <w:szCs w:val="20"/>
        </w:rPr>
        <w:t xml:space="preserve"> </w:t>
      </w:r>
    </w:p>
    <w:p w14:paraId="57832FAF" w14:textId="77777777" w:rsidR="00517A7A" w:rsidRDefault="00517A7A" w:rsidP="00517A7A">
      <w:pPr>
        <w:jc w:val="both"/>
        <w:rPr>
          <w:rFonts w:ascii="IBM Plex Sans Text" w:hAnsi="IBM Plex Sans Text"/>
          <w:sz w:val="20"/>
          <w:szCs w:val="20"/>
        </w:rPr>
      </w:pPr>
    </w:p>
    <w:p w14:paraId="2CDAA433" w14:textId="2FEDF956" w:rsidR="00517A7A" w:rsidRPr="005C0217" w:rsidRDefault="00517A7A" w:rsidP="00517A7A">
      <w:pPr>
        <w:jc w:val="both"/>
        <w:rPr>
          <w:rFonts w:ascii="IBM Plex Sans Text" w:hAnsi="IBM Plex Sans Text"/>
          <w:sz w:val="20"/>
          <w:szCs w:val="20"/>
        </w:rPr>
      </w:pPr>
      <w:r w:rsidRPr="005C0217">
        <w:rPr>
          <w:rFonts w:ascii="IBM Plex Sans Text" w:hAnsi="IBM Plex Sans Text"/>
          <w:sz w:val="20"/>
          <w:szCs w:val="20"/>
        </w:rPr>
        <w:t>V kolikor bo v prihodnje pogodba o sofinanciranju sklenjena, pa bo obveznost posredovanja osebnih podatkov v kontekstu zahtevkov in pripadajočih dokazil oziroma drugih gradiv, pogodbena obveznost upravičenca, pri čemer bo neizpolnjevanje te pogodbene obveznosti lahko privedlo do tega, da zahtevki ne bodo mogli biti plačani oziroma, v izjemnih primerih, celo do odstopa od pogodbe</w:t>
      </w:r>
      <w:r w:rsidRPr="005C0217">
        <w:rPr>
          <w:sz w:val="20"/>
          <w:szCs w:val="20"/>
        </w:rPr>
        <w:t>.</w:t>
      </w:r>
    </w:p>
    <w:p w14:paraId="65AE23DC" w14:textId="77777777" w:rsidR="00517A7A" w:rsidRDefault="00517A7A" w:rsidP="00517A7A">
      <w:pPr>
        <w:jc w:val="both"/>
        <w:rPr>
          <w:rFonts w:ascii="IBM Plex Sans Text" w:hAnsi="IBM Plex Sans Text"/>
          <w:sz w:val="20"/>
          <w:szCs w:val="20"/>
        </w:rPr>
      </w:pPr>
    </w:p>
    <w:p w14:paraId="5ADA004F" w14:textId="5EC92570" w:rsidR="00517A7A" w:rsidRPr="00020FAE" w:rsidRDefault="00517A7A" w:rsidP="00517A7A">
      <w:pPr>
        <w:jc w:val="both"/>
        <w:rPr>
          <w:rFonts w:ascii="IBM Plex Sans Text" w:hAnsi="IBM Plex Sans Text"/>
          <w:sz w:val="20"/>
          <w:szCs w:val="20"/>
        </w:rPr>
      </w:pPr>
      <w:r w:rsidRPr="00020FAE">
        <w:rPr>
          <w:rFonts w:ascii="IBM Plex Sans Text" w:hAnsi="IBM Plex Sans Text"/>
          <w:sz w:val="20"/>
          <w:szCs w:val="20"/>
        </w:rPr>
        <w:t>Vlagatelj lahko s pisno zahtevo, posredovano na kontaktni naslov upravljavca, zahteva dostop, dopolnitev, popravek, omejitev obdelave ali ugovarja obdelavi osebnih podatkov. Če upravičenec meni, da se njegovi osebni podatki obdelujejo v nasprotju z velj</w:t>
      </w:r>
      <w:r>
        <w:rPr>
          <w:rFonts w:ascii="IBM Plex Sans Text" w:hAnsi="IBM Plex Sans Text"/>
          <w:sz w:val="20"/>
          <w:szCs w:val="20"/>
        </w:rPr>
        <w:t>a</w:t>
      </w:r>
      <w:r w:rsidRPr="00020FAE">
        <w:rPr>
          <w:rFonts w:ascii="IBM Plex Sans Text" w:hAnsi="IBM Plex Sans Text"/>
          <w:sz w:val="20"/>
          <w:szCs w:val="20"/>
        </w:rPr>
        <w:t>vnimi predpisi, ki urejajo varstvo osebnih podatkov, ima pravico do vložitve pritožbe pri Informacijskem pooblaščencu.</w:t>
      </w:r>
    </w:p>
    <w:p w14:paraId="784AB0FC" w14:textId="77777777" w:rsidR="00517A7A" w:rsidRPr="00020FAE" w:rsidRDefault="00517A7A" w:rsidP="00517A7A">
      <w:pPr>
        <w:jc w:val="both"/>
        <w:rPr>
          <w:rFonts w:ascii="IBM Plex Sans Text" w:hAnsi="IBM Plex Sans Text"/>
          <w:sz w:val="20"/>
          <w:szCs w:val="20"/>
        </w:rPr>
      </w:pPr>
      <w:r w:rsidRPr="00020FAE">
        <w:rPr>
          <w:rFonts w:ascii="IBM Plex Sans Text" w:hAnsi="IBM Plex Sans Text"/>
          <w:sz w:val="20"/>
          <w:szCs w:val="20"/>
        </w:rPr>
        <w:t>Upravljavec ne uporablja avtomatiziranega sprejemanja odločitev. Osebni podatki se ne bodo prenašali v tretje države ali mednarodne organizacije.</w:t>
      </w:r>
    </w:p>
    <w:p w14:paraId="6EFBC4C8" w14:textId="6474AF07" w:rsidR="00517A7A" w:rsidRPr="005C13F4" w:rsidRDefault="00517A7A" w:rsidP="005D3942">
      <w:pPr>
        <w:tabs>
          <w:tab w:val="left" w:pos="284"/>
        </w:tabs>
        <w:autoSpaceDE w:val="0"/>
        <w:autoSpaceDN w:val="0"/>
        <w:adjustRightInd w:val="0"/>
        <w:jc w:val="both"/>
        <w:rPr>
          <w:rFonts w:ascii="IBM Plex Sans Text" w:hAnsi="IBM Plex Sans Text"/>
          <w:sz w:val="20"/>
          <w:szCs w:val="20"/>
        </w:rPr>
      </w:pPr>
    </w:p>
    <w:p w14:paraId="7DE21E9D" w14:textId="77777777" w:rsidR="004A33F8" w:rsidRPr="005C13F4" w:rsidRDefault="004A33F8" w:rsidP="005D3942">
      <w:pPr>
        <w:jc w:val="both"/>
        <w:rPr>
          <w:rFonts w:ascii="IBM Plex Sans Text" w:hAnsi="IBM Plex Sans Text"/>
          <w:b/>
          <w:bCs/>
          <w:iCs/>
          <w:sz w:val="20"/>
          <w:szCs w:val="20"/>
        </w:rPr>
      </w:pPr>
      <w:r w:rsidRPr="005C13F4">
        <w:rPr>
          <w:rFonts w:ascii="IBM Plex Sans Text" w:hAnsi="IBM Plex Sans Text"/>
          <w:b/>
          <w:bCs/>
          <w:iCs/>
          <w:sz w:val="20"/>
          <w:szCs w:val="20"/>
        </w:rPr>
        <w:t>VI</w:t>
      </w:r>
      <w:r w:rsidR="006B48EA" w:rsidRPr="005C13F4">
        <w:rPr>
          <w:rFonts w:ascii="IBM Plex Sans Text" w:hAnsi="IBM Plex Sans Text"/>
          <w:b/>
          <w:bCs/>
          <w:iCs/>
          <w:sz w:val="20"/>
          <w:szCs w:val="20"/>
        </w:rPr>
        <w:t>I</w:t>
      </w:r>
      <w:r w:rsidRPr="005C13F4">
        <w:rPr>
          <w:rFonts w:ascii="IBM Plex Sans Text" w:hAnsi="IBM Plex Sans Text"/>
          <w:b/>
          <w:bCs/>
          <w:iCs/>
          <w:sz w:val="20"/>
          <w:szCs w:val="20"/>
        </w:rPr>
        <w:t>. Pogoji in kriteriji posameznih ukrepov</w:t>
      </w:r>
    </w:p>
    <w:p w14:paraId="66BD6E6F" w14:textId="77777777" w:rsidR="004A33F8" w:rsidRPr="005C13F4" w:rsidRDefault="004A33F8" w:rsidP="005D3942">
      <w:pPr>
        <w:jc w:val="both"/>
        <w:rPr>
          <w:rFonts w:ascii="IBM Plex Sans Text" w:hAnsi="IBM Plex Sans Text"/>
          <w:b/>
          <w:bCs/>
          <w:iCs/>
          <w:sz w:val="20"/>
          <w:szCs w:val="20"/>
        </w:rPr>
      </w:pPr>
    </w:p>
    <w:p w14:paraId="0C428CD7" w14:textId="77777777" w:rsidR="004106CC" w:rsidRPr="005C13F4" w:rsidRDefault="004106CC" w:rsidP="005D3942">
      <w:pPr>
        <w:pStyle w:val="h4"/>
        <w:spacing w:before="0" w:after="0"/>
        <w:ind w:left="0" w:right="0"/>
        <w:jc w:val="both"/>
        <w:rPr>
          <w:rFonts w:ascii="IBM Plex Sans Text" w:hAnsi="IBM Plex Sans Text" w:cs="Times New Roman"/>
          <w:bCs w:val="0"/>
          <w:color w:val="auto"/>
          <w:sz w:val="20"/>
          <w:szCs w:val="20"/>
        </w:rPr>
      </w:pPr>
      <w:r w:rsidRPr="005C13F4">
        <w:rPr>
          <w:rFonts w:ascii="IBM Plex Sans Text" w:hAnsi="IBM Plex Sans Text" w:cs="Times New Roman"/>
          <w:bCs w:val="0"/>
          <w:color w:val="auto"/>
          <w:sz w:val="20"/>
          <w:szCs w:val="20"/>
        </w:rPr>
        <w:t>1. Ukrep 1: Pomoč za naložbe v opredmetena ali neopredmetena sredstva na kmetijskih gospodarstvih v zvezi s primarno kmetijsko proizvodnjo (državne pomoči – skupinske izjeme)</w:t>
      </w:r>
    </w:p>
    <w:p w14:paraId="7021D8E3" w14:textId="77777777" w:rsidR="004106CC" w:rsidRPr="005C13F4" w:rsidRDefault="004106CC" w:rsidP="005D3942">
      <w:pPr>
        <w:jc w:val="both"/>
        <w:rPr>
          <w:rFonts w:ascii="IBM Plex Sans Text" w:hAnsi="IBM Plex Sans Text"/>
          <w:b/>
          <w:sz w:val="20"/>
          <w:szCs w:val="20"/>
        </w:rPr>
      </w:pPr>
    </w:p>
    <w:p w14:paraId="5D8A72ED" w14:textId="77777777" w:rsidR="004106CC" w:rsidRPr="005C13F4" w:rsidRDefault="004106CC" w:rsidP="005D3942">
      <w:pPr>
        <w:pStyle w:val="Default"/>
        <w:numPr>
          <w:ilvl w:val="1"/>
          <w:numId w:val="29"/>
        </w:numPr>
        <w:tabs>
          <w:tab w:val="left" w:pos="426"/>
        </w:tabs>
        <w:jc w:val="both"/>
        <w:rPr>
          <w:rFonts w:ascii="IBM Plex Sans Text" w:hAnsi="IBM Plex Sans Text" w:cs="Times New Roman"/>
          <w:color w:val="auto"/>
          <w:sz w:val="20"/>
          <w:szCs w:val="20"/>
        </w:rPr>
      </w:pPr>
      <w:r w:rsidRPr="005C13F4">
        <w:rPr>
          <w:rFonts w:ascii="IBM Plex Sans Text" w:hAnsi="IBM Plex Sans Text" w:cs="Times New Roman"/>
          <w:b/>
          <w:color w:val="auto"/>
          <w:sz w:val="20"/>
          <w:szCs w:val="20"/>
        </w:rPr>
        <w:t>Z naložbo se skuša doseči vsaj enega od ciljev</w:t>
      </w:r>
      <w:r w:rsidR="002923E9" w:rsidRPr="005C13F4">
        <w:rPr>
          <w:rFonts w:ascii="IBM Plex Sans Text" w:hAnsi="IBM Plex Sans Text" w:cs="Times New Roman"/>
          <w:b/>
          <w:color w:val="auto"/>
          <w:sz w:val="20"/>
          <w:szCs w:val="20"/>
        </w:rPr>
        <w:t xml:space="preserve">, </w:t>
      </w:r>
      <w:r w:rsidR="002923E9" w:rsidRPr="005C13F4">
        <w:rPr>
          <w:rFonts w:ascii="IBM Plex Sans Text" w:hAnsi="IBM Plex Sans Text" w:cs="Times New Roman"/>
          <w:color w:val="auto"/>
          <w:sz w:val="20"/>
          <w:szCs w:val="20"/>
        </w:rPr>
        <w:t>navedenih v drugem odstavku 16. člena Pravilnika.</w:t>
      </w:r>
      <w:r w:rsidRPr="005C13F4">
        <w:rPr>
          <w:rFonts w:ascii="IBM Plex Sans Text" w:hAnsi="IBM Plex Sans Text" w:cs="Times New Roman"/>
          <w:color w:val="auto"/>
          <w:sz w:val="20"/>
          <w:szCs w:val="20"/>
        </w:rPr>
        <w:t xml:space="preserve"> </w:t>
      </w:r>
    </w:p>
    <w:p w14:paraId="2367CEAF" w14:textId="7D1664B3" w:rsidR="004106CC" w:rsidRPr="005C13F4" w:rsidRDefault="004106CC" w:rsidP="005D3942">
      <w:pPr>
        <w:pStyle w:val="Default"/>
        <w:ind w:left="142" w:hanging="142"/>
        <w:jc w:val="both"/>
        <w:rPr>
          <w:rFonts w:ascii="IBM Plex Sans Text" w:hAnsi="IBM Plex Sans Text"/>
          <w:sz w:val="20"/>
          <w:szCs w:val="20"/>
        </w:rPr>
      </w:pPr>
      <w:r w:rsidRPr="005C13F4">
        <w:rPr>
          <w:rFonts w:ascii="IBM Plex Sans Text" w:hAnsi="IBM Plex Sans Text"/>
          <w:b/>
          <w:sz w:val="20"/>
          <w:szCs w:val="20"/>
        </w:rPr>
        <w:t xml:space="preserve">Predmet ukrepa: </w:t>
      </w:r>
      <w:r w:rsidRPr="005C13F4">
        <w:rPr>
          <w:rFonts w:ascii="IBM Plex Sans Text" w:hAnsi="IBM Plex Sans Text"/>
          <w:sz w:val="20"/>
          <w:szCs w:val="20"/>
        </w:rPr>
        <w:t>dodeljevanje pomoči</w:t>
      </w:r>
      <w:r w:rsidRPr="005C13F4">
        <w:rPr>
          <w:rFonts w:ascii="IBM Plex Sans Text" w:hAnsi="IBM Plex Sans Text"/>
          <w:b/>
          <w:sz w:val="20"/>
          <w:szCs w:val="20"/>
        </w:rPr>
        <w:t xml:space="preserve"> </w:t>
      </w:r>
      <w:r w:rsidRPr="005C13F4">
        <w:rPr>
          <w:rFonts w:ascii="IBM Plex Sans Text" w:hAnsi="IBM Plex Sans Text"/>
          <w:sz w:val="20"/>
          <w:szCs w:val="20"/>
        </w:rPr>
        <w:t>naložbam v lastno primarno prid</w:t>
      </w:r>
      <w:r w:rsidR="00BB07F2" w:rsidRPr="005C13F4">
        <w:rPr>
          <w:rFonts w:ascii="IBM Plex Sans Text" w:hAnsi="IBM Plex Sans Text"/>
          <w:sz w:val="20"/>
          <w:szCs w:val="20"/>
        </w:rPr>
        <w:t xml:space="preserve">elavo kmetijskih proizvodov, ki </w:t>
      </w:r>
      <w:r w:rsidRPr="005C13F4">
        <w:rPr>
          <w:rFonts w:ascii="IBM Plex Sans Text" w:hAnsi="IBM Plex Sans Text"/>
          <w:sz w:val="20"/>
          <w:szCs w:val="20"/>
        </w:rPr>
        <w:t>jih opredeljuje Priloga I k Pogodbi o delovanju Evropske unije -  posodabljanje kmetijskih gospodarstev (naložbe v živinorejsko in rastlinsko proizvodnjo na kmetijskih gospodarstvih).</w:t>
      </w:r>
    </w:p>
    <w:p w14:paraId="5F221240" w14:textId="046C20DC" w:rsidR="00BF6398" w:rsidRDefault="00BF6398" w:rsidP="005D3942">
      <w:pPr>
        <w:pStyle w:val="Default"/>
        <w:ind w:left="142" w:hanging="142"/>
        <w:jc w:val="both"/>
        <w:rPr>
          <w:rFonts w:ascii="IBM Plex Sans Text" w:hAnsi="IBM Plex Sans Text"/>
          <w:sz w:val="20"/>
          <w:szCs w:val="20"/>
        </w:rPr>
      </w:pPr>
    </w:p>
    <w:p w14:paraId="43355DE8" w14:textId="77777777" w:rsidR="00E23554" w:rsidRPr="005C13F4" w:rsidRDefault="00E23554" w:rsidP="005D3942">
      <w:pPr>
        <w:pStyle w:val="Default"/>
        <w:ind w:left="142" w:hanging="142"/>
        <w:jc w:val="both"/>
        <w:rPr>
          <w:rFonts w:ascii="IBM Plex Sans Text" w:hAnsi="IBM Plex Sans Text"/>
          <w:sz w:val="20"/>
          <w:szCs w:val="20"/>
        </w:rPr>
      </w:pPr>
    </w:p>
    <w:p w14:paraId="6070C838" w14:textId="77777777" w:rsidR="004106CC" w:rsidRPr="005C13F4" w:rsidRDefault="004106CC" w:rsidP="005D3942">
      <w:pPr>
        <w:pStyle w:val="Odstavekseznama"/>
        <w:numPr>
          <w:ilvl w:val="1"/>
          <w:numId w:val="29"/>
        </w:numPr>
        <w:jc w:val="both"/>
        <w:rPr>
          <w:rFonts w:ascii="IBM Plex Sans Text" w:hAnsi="IBM Plex Sans Text"/>
          <w:b/>
          <w:sz w:val="20"/>
          <w:szCs w:val="20"/>
        </w:rPr>
      </w:pPr>
      <w:r w:rsidRPr="005C13F4">
        <w:rPr>
          <w:rFonts w:ascii="IBM Plex Sans Text" w:hAnsi="IBM Plex Sans Text"/>
          <w:b/>
          <w:sz w:val="20"/>
          <w:szCs w:val="20"/>
        </w:rPr>
        <w:lastRenderedPageBreak/>
        <w:t xml:space="preserve"> Upravičenci:</w:t>
      </w:r>
    </w:p>
    <w:p w14:paraId="61BDF278" w14:textId="1F1EA91E" w:rsidR="004106CC" w:rsidRPr="005C13F4" w:rsidRDefault="004106CC" w:rsidP="005D3942">
      <w:pPr>
        <w:numPr>
          <w:ilvl w:val="0"/>
          <w:numId w:val="5"/>
        </w:numPr>
        <w:tabs>
          <w:tab w:val="clear" w:pos="720"/>
        </w:tabs>
        <w:overflowPunct w:val="0"/>
        <w:autoSpaceDE w:val="0"/>
        <w:autoSpaceDN w:val="0"/>
        <w:adjustRightInd w:val="0"/>
        <w:ind w:left="142" w:hanging="142"/>
        <w:jc w:val="both"/>
        <w:textAlignment w:val="baseline"/>
        <w:rPr>
          <w:rFonts w:ascii="IBM Plex Sans Text" w:hAnsi="IBM Plex Sans Text"/>
          <w:bCs/>
          <w:sz w:val="20"/>
          <w:szCs w:val="20"/>
        </w:rPr>
      </w:pPr>
      <w:r w:rsidRPr="005C13F4">
        <w:rPr>
          <w:rFonts w:ascii="IBM Plex Sans Text" w:hAnsi="IBM Plex Sans Text"/>
          <w:sz w:val="20"/>
          <w:szCs w:val="20"/>
        </w:rPr>
        <w:t xml:space="preserve">Pomoč se lahko dodeli upravičencem iz </w:t>
      </w:r>
      <w:r w:rsidR="00930A27" w:rsidRPr="005C13F4">
        <w:rPr>
          <w:rFonts w:ascii="IBM Plex Sans Text" w:hAnsi="IBM Plex Sans Text"/>
          <w:sz w:val="20"/>
          <w:szCs w:val="20"/>
        </w:rPr>
        <w:t xml:space="preserve">prve alineje </w:t>
      </w:r>
      <w:r w:rsidRPr="005C13F4">
        <w:rPr>
          <w:rFonts w:ascii="IBM Plex Sans Text" w:hAnsi="IBM Plex Sans Text"/>
          <w:sz w:val="20"/>
          <w:szCs w:val="20"/>
        </w:rPr>
        <w:t xml:space="preserve">prvega odstavka 7. člena Pravilnika in </w:t>
      </w:r>
      <w:r w:rsidRPr="005C13F4">
        <w:rPr>
          <w:rFonts w:ascii="IBM Plex Sans Text" w:hAnsi="IBM Plex Sans Text"/>
          <w:bCs/>
          <w:sz w:val="20"/>
          <w:szCs w:val="20"/>
        </w:rPr>
        <w:t xml:space="preserve">imajo v lasti oziroma v zakupu </w:t>
      </w:r>
      <w:r w:rsidRPr="005C13F4">
        <w:rPr>
          <w:rFonts w:ascii="IBM Plex Sans Text" w:hAnsi="IBM Plex Sans Text"/>
          <w:b/>
          <w:bCs/>
          <w:sz w:val="20"/>
          <w:szCs w:val="20"/>
        </w:rPr>
        <w:t xml:space="preserve">najmanj </w:t>
      </w:r>
      <w:r w:rsidR="00386DF2" w:rsidRPr="005C13F4">
        <w:rPr>
          <w:rFonts w:ascii="IBM Plex Sans Text" w:hAnsi="IBM Plex Sans Text"/>
          <w:b/>
          <w:bCs/>
          <w:sz w:val="20"/>
          <w:szCs w:val="20"/>
        </w:rPr>
        <w:t>2</w:t>
      </w:r>
      <w:r w:rsidRPr="005C13F4">
        <w:rPr>
          <w:rFonts w:ascii="IBM Plex Sans Text" w:hAnsi="IBM Plex Sans Text"/>
          <w:b/>
          <w:bCs/>
          <w:sz w:val="20"/>
          <w:szCs w:val="20"/>
        </w:rPr>
        <w:t xml:space="preserve"> ha kmetijskih zemljišč</w:t>
      </w:r>
      <w:r w:rsidRPr="005C13F4">
        <w:rPr>
          <w:rFonts w:ascii="IBM Plex Sans Text" w:hAnsi="IBM Plex Sans Text"/>
          <w:bCs/>
          <w:sz w:val="20"/>
          <w:szCs w:val="20"/>
        </w:rPr>
        <w:t xml:space="preserve"> v uporabi, ki ležijo na območju </w:t>
      </w:r>
      <w:r w:rsidR="00BD19BB">
        <w:rPr>
          <w:rFonts w:ascii="IBM Plex Sans Text" w:hAnsi="IBM Plex Sans Text"/>
          <w:bCs/>
          <w:sz w:val="20"/>
          <w:szCs w:val="20"/>
        </w:rPr>
        <w:t>O</w:t>
      </w:r>
      <w:r w:rsidRPr="005C13F4">
        <w:rPr>
          <w:rFonts w:ascii="IBM Plex Sans Text" w:hAnsi="IBM Plex Sans Text"/>
          <w:bCs/>
          <w:sz w:val="20"/>
          <w:szCs w:val="20"/>
        </w:rPr>
        <w:t xml:space="preserve">bčine Hrastnik. Pri naložbah v rastlinjake, plastenjake, sadovnjake, drevesnice, trajne kulture na njivah,  imajo lahko upravičenci v lasti ali zakupu </w:t>
      </w:r>
      <w:r w:rsidRPr="005C13F4">
        <w:rPr>
          <w:rFonts w:ascii="IBM Plex Sans Text" w:hAnsi="IBM Plex Sans Text"/>
          <w:b/>
          <w:bCs/>
          <w:sz w:val="20"/>
          <w:szCs w:val="20"/>
        </w:rPr>
        <w:t xml:space="preserve">najmanj </w:t>
      </w:r>
      <w:smartTag w:uri="urn:schemas-microsoft-com:office:smarttags" w:element="metricconverter">
        <w:smartTagPr>
          <w:attr w:name="ProductID" w:val="1 ha"/>
        </w:smartTagPr>
        <w:r w:rsidRPr="005C13F4">
          <w:rPr>
            <w:rFonts w:ascii="IBM Plex Sans Text" w:hAnsi="IBM Plex Sans Text"/>
            <w:b/>
            <w:bCs/>
            <w:sz w:val="20"/>
            <w:szCs w:val="20"/>
          </w:rPr>
          <w:t>1 ha</w:t>
        </w:r>
      </w:smartTag>
      <w:r w:rsidRPr="005C13F4">
        <w:rPr>
          <w:rFonts w:ascii="IBM Plex Sans Text" w:hAnsi="IBM Plex Sans Text"/>
          <w:b/>
          <w:bCs/>
          <w:sz w:val="20"/>
          <w:szCs w:val="20"/>
        </w:rPr>
        <w:t xml:space="preserve"> kmetijskih zemljišč</w:t>
      </w:r>
      <w:r w:rsidRPr="005C13F4">
        <w:rPr>
          <w:rFonts w:ascii="IBM Plex Sans Text" w:hAnsi="IBM Plex Sans Text"/>
          <w:bCs/>
          <w:sz w:val="20"/>
          <w:szCs w:val="20"/>
        </w:rPr>
        <w:t xml:space="preserve"> v uporabi na območju </w:t>
      </w:r>
      <w:r w:rsidR="00BD19BB">
        <w:rPr>
          <w:rFonts w:ascii="IBM Plex Sans Text" w:hAnsi="IBM Plex Sans Text"/>
          <w:bCs/>
          <w:sz w:val="20"/>
          <w:szCs w:val="20"/>
        </w:rPr>
        <w:t>O</w:t>
      </w:r>
      <w:r w:rsidRPr="005C13F4">
        <w:rPr>
          <w:rFonts w:ascii="IBM Plex Sans Text" w:hAnsi="IBM Plex Sans Text"/>
          <w:bCs/>
          <w:sz w:val="20"/>
          <w:szCs w:val="20"/>
        </w:rPr>
        <w:t xml:space="preserve">bčine Hrastnik, za zemljišča za rejo polžev ali žab ali divjadi pa </w:t>
      </w:r>
      <w:r w:rsidRPr="005C13F4">
        <w:rPr>
          <w:rFonts w:ascii="IBM Plex Sans Text" w:hAnsi="IBM Plex Sans Text"/>
          <w:b/>
          <w:bCs/>
          <w:sz w:val="20"/>
          <w:szCs w:val="20"/>
        </w:rPr>
        <w:t>najmanj 1 ha kmetijskih zemljišč</w:t>
      </w:r>
      <w:r w:rsidRPr="005C13F4">
        <w:rPr>
          <w:rFonts w:ascii="IBM Plex Sans Text" w:hAnsi="IBM Plex Sans Text"/>
          <w:bCs/>
          <w:sz w:val="20"/>
          <w:szCs w:val="20"/>
        </w:rPr>
        <w:t xml:space="preserve"> v uporabi na območju </w:t>
      </w:r>
      <w:r w:rsidR="00BD19BB">
        <w:rPr>
          <w:rFonts w:ascii="IBM Plex Sans Text" w:hAnsi="IBM Plex Sans Text"/>
          <w:bCs/>
          <w:sz w:val="20"/>
          <w:szCs w:val="20"/>
        </w:rPr>
        <w:t xml:space="preserve">Občine </w:t>
      </w:r>
      <w:r w:rsidRPr="005C13F4">
        <w:rPr>
          <w:rFonts w:ascii="IBM Plex Sans Text" w:hAnsi="IBM Plex Sans Text"/>
          <w:bCs/>
          <w:sz w:val="20"/>
          <w:szCs w:val="20"/>
        </w:rPr>
        <w:t>Hrastnika.</w:t>
      </w:r>
    </w:p>
    <w:p w14:paraId="4F0BD589" w14:textId="5068D981" w:rsidR="004106CC" w:rsidRPr="005C13F4" w:rsidRDefault="004106CC" w:rsidP="005D3942">
      <w:pPr>
        <w:numPr>
          <w:ilvl w:val="0"/>
          <w:numId w:val="5"/>
        </w:numPr>
        <w:tabs>
          <w:tab w:val="clear" w:pos="720"/>
        </w:tabs>
        <w:overflowPunct w:val="0"/>
        <w:autoSpaceDE w:val="0"/>
        <w:autoSpaceDN w:val="0"/>
        <w:adjustRightInd w:val="0"/>
        <w:ind w:left="142" w:hanging="142"/>
        <w:jc w:val="both"/>
        <w:textAlignment w:val="baseline"/>
        <w:rPr>
          <w:rFonts w:ascii="IBM Plex Sans Text" w:hAnsi="IBM Plex Sans Text"/>
          <w:bCs/>
          <w:sz w:val="20"/>
          <w:szCs w:val="20"/>
        </w:rPr>
      </w:pPr>
      <w:r w:rsidRPr="005C13F4">
        <w:rPr>
          <w:rFonts w:ascii="IBM Plex Sans Text" w:hAnsi="IBM Plex Sans Text"/>
          <w:sz w:val="20"/>
          <w:szCs w:val="20"/>
        </w:rPr>
        <w:t xml:space="preserve">Vlogo za pomoč v okviru tega ukrepa predloži nosilec kmetijskega gospodarstva oziroma zakoniti zastopnik podjetja/zadruge/samostojnega podjetnika. </w:t>
      </w:r>
    </w:p>
    <w:p w14:paraId="616D0F51" w14:textId="77777777" w:rsidR="00BF6398" w:rsidRPr="005C13F4" w:rsidRDefault="00BF6398" w:rsidP="00BF6398">
      <w:pPr>
        <w:overflowPunct w:val="0"/>
        <w:autoSpaceDE w:val="0"/>
        <w:autoSpaceDN w:val="0"/>
        <w:adjustRightInd w:val="0"/>
        <w:ind w:left="142"/>
        <w:jc w:val="both"/>
        <w:textAlignment w:val="baseline"/>
        <w:rPr>
          <w:rFonts w:ascii="IBM Plex Sans Text" w:hAnsi="IBM Plex Sans Text"/>
          <w:bCs/>
          <w:sz w:val="20"/>
          <w:szCs w:val="20"/>
        </w:rPr>
      </w:pPr>
    </w:p>
    <w:p w14:paraId="140BD0D9" w14:textId="77777777" w:rsidR="004106CC" w:rsidRPr="005C13F4" w:rsidRDefault="004106CC" w:rsidP="005D3942">
      <w:pPr>
        <w:pStyle w:val="Odstavekseznama"/>
        <w:numPr>
          <w:ilvl w:val="1"/>
          <w:numId w:val="29"/>
        </w:numPr>
        <w:jc w:val="both"/>
        <w:rPr>
          <w:rFonts w:ascii="IBM Plex Sans Text" w:hAnsi="IBM Plex Sans Text"/>
          <w:b/>
          <w:sz w:val="20"/>
          <w:szCs w:val="20"/>
        </w:rPr>
      </w:pPr>
      <w:r w:rsidRPr="005C13F4">
        <w:rPr>
          <w:rFonts w:ascii="IBM Plex Sans Text" w:hAnsi="IBM Plex Sans Text"/>
          <w:b/>
          <w:sz w:val="20"/>
          <w:szCs w:val="20"/>
        </w:rPr>
        <w:t xml:space="preserve"> Intenzivnost pomoči:</w:t>
      </w:r>
    </w:p>
    <w:p w14:paraId="2457D3C6" w14:textId="77777777" w:rsidR="006B48EA" w:rsidRPr="00125A93" w:rsidRDefault="004106CC" w:rsidP="005D3942">
      <w:pPr>
        <w:numPr>
          <w:ilvl w:val="0"/>
          <w:numId w:val="27"/>
        </w:numPr>
        <w:tabs>
          <w:tab w:val="clear" w:pos="720"/>
        </w:tabs>
        <w:overflowPunct w:val="0"/>
        <w:autoSpaceDE w:val="0"/>
        <w:autoSpaceDN w:val="0"/>
        <w:adjustRightInd w:val="0"/>
        <w:ind w:left="284" w:hanging="284"/>
        <w:jc w:val="both"/>
        <w:textAlignment w:val="baseline"/>
        <w:rPr>
          <w:rFonts w:ascii="IBM Plex Sans Text" w:hAnsi="IBM Plex Sans Text"/>
          <w:sz w:val="20"/>
          <w:szCs w:val="20"/>
        </w:rPr>
      </w:pPr>
      <w:r w:rsidRPr="005C13F4">
        <w:rPr>
          <w:rFonts w:ascii="IBM Plex Sans Text" w:hAnsi="IBM Plex Sans Text"/>
          <w:sz w:val="20"/>
          <w:szCs w:val="20"/>
        </w:rPr>
        <w:t xml:space="preserve">do 50% </w:t>
      </w:r>
      <w:r w:rsidRPr="00125A93">
        <w:rPr>
          <w:rFonts w:ascii="IBM Plex Sans Text" w:hAnsi="IBM Plex Sans Text"/>
          <w:sz w:val="20"/>
          <w:szCs w:val="20"/>
        </w:rPr>
        <w:t>upravičenih stroškov,</w:t>
      </w:r>
      <w:r w:rsidR="006B48EA" w:rsidRPr="00125A93">
        <w:rPr>
          <w:rFonts w:ascii="IBM Plex Sans Text" w:hAnsi="IBM Plex Sans Text"/>
          <w:sz w:val="20"/>
          <w:szCs w:val="20"/>
        </w:rPr>
        <w:t xml:space="preserve"> </w:t>
      </w:r>
    </w:p>
    <w:p w14:paraId="58641C95" w14:textId="053FA2C0" w:rsidR="004106CC" w:rsidRPr="00125A93" w:rsidRDefault="004106CC" w:rsidP="005D3942">
      <w:pPr>
        <w:numPr>
          <w:ilvl w:val="0"/>
          <w:numId w:val="27"/>
        </w:numPr>
        <w:tabs>
          <w:tab w:val="clear" w:pos="720"/>
        </w:tabs>
        <w:overflowPunct w:val="0"/>
        <w:autoSpaceDE w:val="0"/>
        <w:autoSpaceDN w:val="0"/>
        <w:adjustRightInd w:val="0"/>
        <w:ind w:left="284" w:hanging="284"/>
        <w:jc w:val="both"/>
        <w:textAlignment w:val="baseline"/>
        <w:rPr>
          <w:rFonts w:ascii="IBM Plex Sans Text" w:hAnsi="IBM Plex Sans Text"/>
          <w:sz w:val="20"/>
          <w:szCs w:val="20"/>
        </w:rPr>
      </w:pPr>
      <w:r w:rsidRPr="00125A93">
        <w:rPr>
          <w:rFonts w:ascii="IBM Plex Sans Text" w:hAnsi="IBM Plex Sans Text"/>
          <w:sz w:val="20"/>
          <w:szCs w:val="20"/>
        </w:rPr>
        <w:t xml:space="preserve">najmanjši znesek pomoči znaša 500 </w:t>
      </w:r>
      <w:r w:rsidR="00556024" w:rsidRPr="00125A93">
        <w:rPr>
          <w:rFonts w:ascii="IBM Plex Sans Text" w:hAnsi="IBM Plex Sans Text"/>
          <w:sz w:val="20"/>
          <w:szCs w:val="20"/>
        </w:rPr>
        <w:t>eur</w:t>
      </w:r>
      <w:r w:rsidRPr="00125A93">
        <w:rPr>
          <w:rFonts w:ascii="IBM Plex Sans Text" w:hAnsi="IBM Plex Sans Text"/>
          <w:sz w:val="20"/>
          <w:szCs w:val="20"/>
        </w:rPr>
        <w:t xml:space="preserve"> in najvišji znesek pa </w:t>
      </w:r>
      <w:r w:rsidR="00BD19BB" w:rsidRPr="00125A93">
        <w:rPr>
          <w:rFonts w:ascii="IBM Plex Sans Text" w:hAnsi="IBM Plex Sans Text"/>
          <w:sz w:val="20"/>
          <w:szCs w:val="20"/>
        </w:rPr>
        <w:t>5</w:t>
      </w:r>
      <w:r w:rsidRPr="00125A93">
        <w:rPr>
          <w:rFonts w:ascii="IBM Plex Sans Text" w:hAnsi="IBM Plex Sans Text"/>
          <w:sz w:val="20"/>
          <w:szCs w:val="20"/>
        </w:rPr>
        <w:t xml:space="preserve">.000 </w:t>
      </w:r>
      <w:r w:rsidR="00556024" w:rsidRPr="00125A93">
        <w:rPr>
          <w:rFonts w:ascii="IBM Plex Sans Text" w:hAnsi="IBM Plex Sans Text"/>
          <w:sz w:val="20"/>
          <w:szCs w:val="20"/>
        </w:rPr>
        <w:t>eur</w:t>
      </w:r>
      <w:r w:rsidRPr="00125A93">
        <w:rPr>
          <w:rFonts w:ascii="IBM Plex Sans Text" w:hAnsi="IBM Plex Sans Text"/>
          <w:sz w:val="20"/>
          <w:szCs w:val="20"/>
        </w:rPr>
        <w:t xml:space="preserve"> na kmetijsko gospodarstvo na leto. </w:t>
      </w:r>
    </w:p>
    <w:p w14:paraId="13A96F2D" w14:textId="3FAC9E51" w:rsidR="004106CC" w:rsidRPr="00125A93" w:rsidRDefault="004106CC" w:rsidP="005D3942">
      <w:pPr>
        <w:numPr>
          <w:ilvl w:val="0"/>
          <w:numId w:val="27"/>
        </w:numPr>
        <w:tabs>
          <w:tab w:val="clear" w:pos="720"/>
        </w:tabs>
        <w:overflowPunct w:val="0"/>
        <w:autoSpaceDE w:val="0"/>
        <w:autoSpaceDN w:val="0"/>
        <w:adjustRightInd w:val="0"/>
        <w:ind w:left="284" w:hanging="284"/>
        <w:jc w:val="both"/>
        <w:textAlignment w:val="baseline"/>
        <w:rPr>
          <w:rFonts w:ascii="IBM Plex Sans Text" w:hAnsi="IBM Plex Sans Text"/>
          <w:b/>
          <w:sz w:val="20"/>
          <w:szCs w:val="20"/>
        </w:rPr>
      </w:pPr>
      <w:r w:rsidRPr="00125A93">
        <w:rPr>
          <w:rFonts w:ascii="IBM Plex Sans Text" w:hAnsi="IBM Plex Sans Text"/>
          <w:sz w:val="20"/>
          <w:szCs w:val="20"/>
        </w:rPr>
        <w:t xml:space="preserve">najvišji znesek dodeljene pomoči posameznemu </w:t>
      </w:r>
      <w:proofErr w:type="spellStart"/>
      <w:r w:rsidRPr="00125A93">
        <w:rPr>
          <w:rFonts w:ascii="IBM Plex Sans Text" w:hAnsi="IBM Plex Sans Text"/>
          <w:sz w:val="20"/>
          <w:szCs w:val="20"/>
        </w:rPr>
        <w:t>mikropodjetju</w:t>
      </w:r>
      <w:proofErr w:type="spellEnd"/>
      <w:r w:rsidRPr="00125A93">
        <w:rPr>
          <w:rFonts w:ascii="IBM Plex Sans Text" w:hAnsi="IBM Plex Sans Text"/>
          <w:sz w:val="20"/>
          <w:szCs w:val="20"/>
        </w:rPr>
        <w:t xml:space="preserve"> (KMG) ne sme preseči 500.000,00 </w:t>
      </w:r>
      <w:r w:rsidR="00556024" w:rsidRPr="00125A93">
        <w:rPr>
          <w:rFonts w:ascii="IBM Plex Sans Text" w:hAnsi="IBM Plex Sans Text"/>
          <w:sz w:val="20"/>
          <w:szCs w:val="20"/>
        </w:rPr>
        <w:t>eur</w:t>
      </w:r>
      <w:r w:rsidRPr="00125A93">
        <w:rPr>
          <w:rFonts w:ascii="IBM Plex Sans Text" w:hAnsi="IBM Plex Sans Text"/>
          <w:sz w:val="20"/>
          <w:szCs w:val="20"/>
        </w:rPr>
        <w:t xml:space="preserve"> v obdobju zadnjih treh proračunskih let.</w:t>
      </w:r>
    </w:p>
    <w:p w14:paraId="7C1DE6E0" w14:textId="77777777" w:rsidR="00BF6398" w:rsidRPr="005C13F4" w:rsidRDefault="00BF6398" w:rsidP="00BF6398">
      <w:pPr>
        <w:overflowPunct w:val="0"/>
        <w:autoSpaceDE w:val="0"/>
        <w:autoSpaceDN w:val="0"/>
        <w:adjustRightInd w:val="0"/>
        <w:ind w:left="284"/>
        <w:jc w:val="both"/>
        <w:textAlignment w:val="baseline"/>
        <w:rPr>
          <w:rFonts w:ascii="IBM Plex Sans Text" w:hAnsi="IBM Plex Sans Text"/>
          <w:b/>
          <w:sz w:val="20"/>
          <w:szCs w:val="20"/>
        </w:rPr>
      </w:pPr>
    </w:p>
    <w:p w14:paraId="661ACC2A" w14:textId="77777777" w:rsidR="004106CC" w:rsidRPr="005C13F4" w:rsidRDefault="004106CC" w:rsidP="005D3942">
      <w:pPr>
        <w:pStyle w:val="Default"/>
        <w:numPr>
          <w:ilvl w:val="1"/>
          <w:numId w:val="29"/>
        </w:numPr>
        <w:jc w:val="both"/>
        <w:rPr>
          <w:rFonts w:ascii="IBM Plex Sans Text" w:hAnsi="IBM Plex Sans Text" w:cs="Times New Roman"/>
          <w:b/>
          <w:color w:val="auto"/>
          <w:sz w:val="20"/>
          <w:szCs w:val="20"/>
        </w:rPr>
      </w:pPr>
      <w:r w:rsidRPr="005C13F4">
        <w:rPr>
          <w:rFonts w:ascii="IBM Plex Sans Text" w:hAnsi="IBM Plex Sans Text" w:cs="Times New Roman"/>
          <w:b/>
          <w:color w:val="auto"/>
          <w:sz w:val="20"/>
          <w:szCs w:val="20"/>
        </w:rPr>
        <w:t xml:space="preserve">Upravičeni stroški: </w:t>
      </w:r>
    </w:p>
    <w:p w14:paraId="2D1757A7" w14:textId="77777777" w:rsidR="00386DF2"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w:t>
      </w:r>
      <w:r w:rsidR="00386DF2" w:rsidRPr="005C13F4">
        <w:rPr>
          <w:rFonts w:ascii="IBM Plex Sans Text" w:hAnsi="IBM Plex Sans Text" w:cs="Times New Roman"/>
          <w:sz w:val="20"/>
          <w:szCs w:val="20"/>
        </w:rPr>
        <w:t xml:space="preserve">stroški izdelave projektne dokumentacije za novogradnjo (rekonstrukcijo) hlevov in gospodarskih poslopij na kmetijskem gospodarstvu za pridobitev gradbenega ali uporabnega </w:t>
      </w:r>
      <w:r w:rsidR="00386DF2" w:rsidRPr="005C13F4">
        <w:rPr>
          <w:rFonts w:ascii="IBM Plex Sans Text" w:hAnsi="IBM Plex Sans Text" w:cs="Times New Roman"/>
          <w:color w:val="auto"/>
          <w:sz w:val="20"/>
          <w:szCs w:val="20"/>
        </w:rPr>
        <w:t>dovoljenja;</w:t>
      </w:r>
    </w:p>
    <w:p w14:paraId="738A66D3" w14:textId="77777777" w:rsidR="004106CC" w:rsidRPr="005C13F4" w:rsidRDefault="00386DF2" w:rsidP="005D3942">
      <w:pPr>
        <w:pStyle w:val="Default"/>
        <w:jc w:val="both"/>
        <w:rPr>
          <w:rFonts w:ascii="IBM Plex Sans Text" w:hAnsi="IBM Plex Sans Text" w:cs="Times New Roman"/>
          <w:b/>
          <w:color w:val="000000" w:themeColor="text1"/>
          <w:sz w:val="20"/>
          <w:szCs w:val="20"/>
        </w:rPr>
      </w:pPr>
      <w:r w:rsidRPr="005C13F4">
        <w:rPr>
          <w:rFonts w:ascii="IBM Plex Sans Text" w:hAnsi="IBM Plex Sans Text" w:cs="Times New Roman"/>
          <w:color w:val="auto"/>
          <w:sz w:val="20"/>
          <w:szCs w:val="20"/>
        </w:rPr>
        <w:t xml:space="preserve">- </w:t>
      </w:r>
      <w:r w:rsidR="004106CC" w:rsidRPr="005C13F4">
        <w:rPr>
          <w:rFonts w:ascii="IBM Plex Sans Text" w:hAnsi="IBM Plex Sans Text" w:cs="Times New Roman"/>
          <w:color w:val="auto"/>
          <w:sz w:val="20"/>
          <w:szCs w:val="20"/>
        </w:rPr>
        <w:t xml:space="preserve">stroški novogradnje, rekonstrukcije/posodobitve ali investicijsko vzdrževalna dela hlevov in gospodarskih poslopij na </w:t>
      </w:r>
      <w:r w:rsidR="004106CC" w:rsidRPr="005C13F4">
        <w:rPr>
          <w:rFonts w:ascii="IBM Plex Sans Text" w:hAnsi="IBM Plex Sans Text" w:cs="Times New Roman"/>
          <w:color w:val="000000" w:themeColor="text1"/>
          <w:sz w:val="20"/>
          <w:szCs w:val="20"/>
        </w:rPr>
        <w:t xml:space="preserve">kmetiji, ki služijo primarni kmetijski proizvodnji ter ureditev izpustov in pomožnih objektov na pašnih površinah (stroški materiala in storitev), pod pogojem, da upravičenec </w:t>
      </w:r>
      <w:r w:rsidR="004106CC" w:rsidRPr="005C13F4">
        <w:rPr>
          <w:rFonts w:ascii="IBM Plex Sans Text" w:hAnsi="IBM Plex Sans Text" w:cs="Times New Roman"/>
          <w:b/>
          <w:color w:val="000000" w:themeColor="text1"/>
          <w:sz w:val="20"/>
          <w:szCs w:val="20"/>
        </w:rPr>
        <w:t xml:space="preserve">redi najmanj </w:t>
      </w:r>
      <w:r w:rsidRPr="005C13F4">
        <w:rPr>
          <w:rFonts w:ascii="IBM Plex Sans Text" w:hAnsi="IBM Plex Sans Text" w:cs="Times New Roman"/>
          <w:b/>
          <w:color w:val="000000" w:themeColor="text1"/>
          <w:sz w:val="20"/>
          <w:szCs w:val="20"/>
        </w:rPr>
        <w:t>1,5 G</w:t>
      </w:r>
      <w:r w:rsidR="004106CC" w:rsidRPr="005C13F4">
        <w:rPr>
          <w:rFonts w:ascii="IBM Plex Sans Text" w:hAnsi="IBM Plex Sans Text" w:cs="Times New Roman"/>
          <w:b/>
          <w:color w:val="000000" w:themeColor="text1"/>
          <w:sz w:val="20"/>
          <w:szCs w:val="20"/>
        </w:rPr>
        <w:t>VŽ</w:t>
      </w:r>
      <w:r w:rsidR="004106CC" w:rsidRPr="005C13F4">
        <w:rPr>
          <w:rFonts w:ascii="IBM Plex Sans Text" w:hAnsi="IBM Plex Sans Text" w:cs="Times New Roman"/>
          <w:color w:val="000000" w:themeColor="text1"/>
          <w:sz w:val="20"/>
          <w:szCs w:val="20"/>
        </w:rPr>
        <w:t xml:space="preserve"> (upošteva se raznovrstna reja živali). V kolikor upravičenec redi/bo redil polže, žabe ali divjad </w:t>
      </w:r>
      <w:r w:rsidR="004106CC" w:rsidRPr="005C13F4">
        <w:rPr>
          <w:rFonts w:ascii="IBM Plex Sans Text" w:hAnsi="IBM Plex Sans Text" w:cs="Times New Roman"/>
          <w:b/>
          <w:color w:val="000000" w:themeColor="text1"/>
          <w:sz w:val="20"/>
          <w:szCs w:val="20"/>
        </w:rPr>
        <w:t xml:space="preserve">je pogoj </w:t>
      </w:r>
      <w:r w:rsidRPr="005C13F4">
        <w:rPr>
          <w:rFonts w:ascii="IBM Plex Sans Text" w:hAnsi="IBM Plex Sans Text" w:cs="Times New Roman"/>
          <w:b/>
          <w:color w:val="000000" w:themeColor="text1"/>
          <w:sz w:val="20"/>
          <w:szCs w:val="20"/>
        </w:rPr>
        <w:t xml:space="preserve">1,5 </w:t>
      </w:r>
      <w:r w:rsidR="004106CC" w:rsidRPr="005C13F4">
        <w:rPr>
          <w:rFonts w:ascii="IBM Plex Sans Text" w:hAnsi="IBM Plex Sans Text" w:cs="Times New Roman"/>
          <w:b/>
          <w:color w:val="000000" w:themeColor="text1"/>
          <w:sz w:val="20"/>
          <w:szCs w:val="20"/>
        </w:rPr>
        <w:t xml:space="preserve">GVŽ izločen. </w:t>
      </w:r>
    </w:p>
    <w:p w14:paraId="1F979F98" w14:textId="77777777" w:rsidR="004106CC" w:rsidRPr="005C13F4" w:rsidRDefault="004106CC" w:rsidP="005D3942">
      <w:pPr>
        <w:pStyle w:val="Default"/>
        <w:jc w:val="both"/>
        <w:rPr>
          <w:rFonts w:ascii="IBM Plex Sans Text" w:hAnsi="IBM Plex Sans Text" w:cs="Times New Roman"/>
          <w:color w:val="000000" w:themeColor="text1"/>
          <w:sz w:val="20"/>
          <w:szCs w:val="20"/>
        </w:rPr>
      </w:pPr>
      <w:r w:rsidRPr="005C13F4">
        <w:rPr>
          <w:rFonts w:ascii="IBM Plex Sans Text" w:hAnsi="IBM Plex Sans Text" w:cs="Times New Roman"/>
          <w:color w:val="000000" w:themeColor="text1"/>
          <w:sz w:val="20"/>
          <w:szCs w:val="20"/>
        </w:rPr>
        <w:t>- stroški nakupa in montaže nove tehnološke opreme  v hlevih (krmljenje, molža, izločki, napajanje, ipd.) in gospodarskih poslopij, namenjenih za rejo živali</w:t>
      </w:r>
      <w:r w:rsidR="00FA7813" w:rsidRPr="005C13F4">
        <w:rPr>
          <w:rFonts w:ascii="IBM Plex Sans Text" w:hAnsi="IBM Plex Sans Text" w:cs="Times New Roman"/>
          <w:color w:val="000000" w:themeColor="text1"/>
          <w:sz w:val="20"/>
          <w:szCs w:val="20"/>
        </w:rPr>
        <w:t xml:space="preserve"> (pomožni objekti na pašnikih, ipd.)</w:t>
      </w:r>
      <w:r w:rsidRPr="005C13F4">
        <w:rPr>
          <w:rFonts w:ascii="IBM Plex Sans Text" w:hAnsi="IBM Plex Sans Text" w:cs="Times New Roman"/>
          <w:color w:val="000000" w:themeColor="text1"/>
          <w:sz w:val="20"/>
          <w:szCs w:val="20"/>
        </w:rPr>
        <w:t xml:space="preserve">, </w:t>
      </w:r>
    </w:p>
    <w:p w14:paraId="16D25646" w14:textId="751D721B" w:rsidR="004106CC" w:rsidRPr="005C13F4" w:rsidRDefault="004106CC" w:rsidP="005D3942">
      <w:pPr>
        <w:pStyle w:val="Default"/>
        <w:jc w:val="both"/>
        <w:rPr>
          <w:rFonts w:ascii="IBM Plex Sans Text" w:hAnsi="IBM Plex Sans Text" w:cs="Times New Roman"/>
          <w:color w:val="000000" w:themeColor="text1"/>
          <w:sz w:val="20"/>
          <w:szCs w:val="20"/>
        </w:rPr>
      </w:pPr>
      <w:r w:rsidRPr="005C13F4">
        <w:rPr>
          <w:rFonts w:ascii="IBM Plex Sans Text" w:hAnsi="IBM Plex Sans Text" w:cs="Times New Roman"/>
          <w:color w:val="000000" w:themeColor="text1"/>
          <w:sz w:val="20"/>
          <w:szCs w:val="20"/>
        </w:rPr>
        <w:t>- stroški nakupa in montaže nove tehnološke opreme za opravljanje primarne kmetijske dejavnosti</w:t>
      </w:r>
    </w:p>
    <w:p w14:paraId="1E447CEB" w14:textId="1A09CC50"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stroški nakupa ali montaže novega rastlinjaka/plastenjaka, ter nakupa in montaže nove opreme v rastlinjaku/plastenjaku, dovoljen je tudi le nakup nove opreme za obstoječi rastlinjak/plastenjak. Plastenjak ali rastlinjak mora biti montažno </w:t>
      </w:r>
      <w:proofErr w:type="spellStart"/>
      <w:r w:rsidRPr="005C13F4">
        <w:rPr>
          <w:rFonts w:ascii="IBM Plex Sans Text" w:hAnsi="IBM Plex Sans Text" w:cs="Times New Roman"/>
          <w:color w:val="auto"/>
          <w:sz w:val="20"/>
          <w:szCs w:val="20"/>
        </w:rPr>
        <w:t>demontažnega</w:t>
      </w:r>
      <w:proofErr w:type="spellEnd"/>
      <w:r w:rsidRPr="005C13F4">
        <w:rPr>
          <w:rFonts w:ascii="IBM Plex Sans Text" w:hAnsi="IBM Plex Sans Text" w:cs="Times New Roman"/>
          <w:color w:val="auto"/>
          <w:sz w:val="20"/>
          <w:szCs w:val="20"/>
        </w:rPr>
        <w:t xml:space="preserve"> tipa</w:t>
      </w:r>
      <w:r w:rsidRPr="005C13F4">
        <w:rPr>
          <w:rFonts w:ascii="IBM Plex Sans Text" w:hAnsi="IBM Plex Sans Text" w:cs="Times New Roman"/>
          <w:b/>
          <w:color w:val="auto"/>
          <w:sz w:val="20"/>
          <w:szCs w:val="20"/>
        </w:rPr>
        <w:t xml:space="preserve">, ki meri minimalno </w:t>
      </w:r>
      <w:r w:rsidR="00125A93">
        <w:rPr>
          <w:rFonts w:ascii="IBM Plex Sans Text" w:hAnsi="IBM Plex Sans Text" w:cs="Times New Roman"/>
          <w:b/>
          <w:color w:val="auto"/>
          <w:sz w:val="20"/>
          <w:szCs w:val="20"/>
        </w:rPr>
        <w:t>1</w:t>
      </w:r>
      <w:r w:rsidRPr="005C13F4">
        <w:rPr>
          <w:rFonts w:ascii="IBM Plex Sans Text" w:hAnsi="IBM Plex Sans Text" w:cs="Times New Roman"/>
          <w:b/>
          <w:color w:val="auto"/>
          <w:sz w:val="20"/>
          <w:szCs w:val="20"/>
        </w:rPr>
        <w:t>00 m</w:t>
      </w:r>
      <w:r w:rsidRPr="005C13F4">
        <w:rPr>
          <w:rFonts w:ascii="IBM Plex Sans Text" w:hAnsi="IBM Plex Sans Text" w:cs="Times New Roman"/>
          <w:b/>
          <w:color w:val="auto"/>
          <w:sz w:val="20"/>
          <w:szCs w:val="20"/>
          <w:vertAlign w:val="superscript"/>
        </w:rPr>
        <w:t>2</w:t>
      </w:r>
      <w:r w:rsidRPr="005C13F4">
        <w:rPr>
          <w:rFonts w:ascii="IBM Plex Sans Text" w:hAnsi="IBM Plex Sans Text" w:cs="Times New Roman"/>
          <w:color w:val="auto"/>
          <w:sz w:val="20"/>
          <w:szCs w:val="20"/>
        </w:rPr>
        <w:t xml:space="preserve">; </w:t>
      </w:r>
    </w:p>
    <w:p w14:paraId="447913C5" w14:textId="77777777" w:rsidR="004106CC" w:rsidRPr="005C13F4" w:rsidRDefault="004106CC" w:rsidP="005D3942">
      <w:pPr>
        <w:pStyle w:val="Default"/>
        <w:jc w:val="both"/>
        <w:rPr>
          <w:rFonts w:ascii="IBM Plex Sans Text" w:hAnsi="IBM Plex Sans Text" w:cs="Times New Roman"/>
          <w:b/>
          <w:color w:val="auto"/>
          <w:sz w:val="20"/>
          <w:szCs w:val="20"/>
        </w:rPr>
      </w:pPr>
      <w:r w:rsidRPr="005C13F4">
        <w:rPr>
          <w:rFonts w:ascii="IBM Plex Sans Text" w:hAnsi="IBM Plex Sans Text" w:cs="Times New Roman"/>
          <w:color w:val="auto"/>
          <w:sz w:val="20"/>
          <w:szCs w:val="20"/>
        </w:rPr>
        <w:t xml:space="preserve">- stroški nakupa in postavitev zaščite pred neugodnimi vremenskimi razmerami (protitočne mreže, mreže proti soncu, zaščita pred </w:t>
      </w:r>
      <w:proofErr w:type="spellStart"/>
      <w:r w:rsidRPr="005C13F4">
        <w:rPr>
          <w:rFonts w:ascii="IBM Plex Sans Text" w:hAnsi="IBM Plex Sans Text" w:cs="Times New Roman"/>
          <w:color w:val="auto"/>
          <w:sz w:val="20"/>
          <w:szCs w:val="20"/>
        </w:rPr>
        <w:t>zmrzalijo</w:t>
      </w:r>
      <w:proofErr w:type="spellEnd"/>
      <w:r w:rsidRPr="005C13F4">
        <w:rPr>
          <w:rFonts w:ascii="IBM Plex Sans Text" w:hAnsi="IBM Plex Sans Text" w:cs="Times New Roman"/>
          <w:color w:val="auto"/>
          <w:sz w:val="20"/>
          <w:szCs w:val="20"/>
        </w:rPr>
        <w:t xml:space="preserve">, …), pod pogojem, da se bodo </w:t>
      </w:r>
      <w:r w:rsidRPr="005C13F4">
        <w:rPr>
          <w:rFonts w:ascii="IBM Plex Sans Text" w:hAnsi="IBM Plex Sans Text" w:cs="Times New Roman"/>
          <w:b/>
          <w:color w:val="auto"/>
          <w:sz w:val="20"/>
          <w:szCs w:val="20"/>
        </w:rPr>
        <w:t xml:space="preserve">uredile površine v izmeri minimalno 0,1 ha; </w:t>
      </w:r>
    </w:p>
    <w:p w14:paraId="73F84295"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stroški nakupa računalniške programske opreme, patentov, licenc, avtorskih pravic in blagovnih znamk. </w:t>
      </w:r>
      <w:r w:rsidRPr="005C13F4">
        <w:rPr>
          <w:rFonts w:ascii="IBM Plex Sans Text" w:hAnsi="IBM Plex Sans Text" w:cs="Times New Roman"/>
          <w:iCs/>
          <w:color w:val="auto"/>
          <w:sz w:val="20"/>
          <w:szCs w:val="20"/>
        </w:rPr>
        <w:t>Ne upošteva se nakup nematerialnih pravic povezanih oseb ali enotnih podjetij. Ne upošteva se nakup nematerialnih pravic, ki nimajo uradnega potrdila ali certifikata (morajo biti uradno priznane s strani pooblaščenih institucij) ali pa mora biti priloženo dokazilo, da ima prodajalec nematerialnih pravic dokazilo o usposobljenosti za dejavnost, na podlagi katere je bil izveden nakup oziroma prodaja nematerialnih pravic.</w:t>
      </w:r>
    </w:p>
    <w:p w14:paraId="161F3C0D" w14:textId="77777777" w:rsidR="004106CC" w:rsidRPr="005C13F4" w:rsidRDefault="004106CC" w:rsidP="005D3942">
      <w:pPr>
        <w:pStyle w:val="Telobesedila"/>
        <w:rPr>
          <w:rFonts w:ascii="IBM Plex Sans Text" w:hAnsi="IBM Plex Sans Text"/>
          <w:sz w:val="20"/>
          <w:szCs w:val="20"/>
        </w:rPr>
      </w:pPr>
      <w:r w:rsidRPr="005C13F4">
        <w:rPr>
          <w:rFonts w:ascii="IBM Plex Sans Text" w:hAnsi="IBM Plex Sans Text"/>
          <w:sz w:val="20"/>
          <w:szCs w:val="20"/>
        </w:rPr>
        <w:t xml:space="preserve">- postavitev oziroma prestrukturiranje obstoječih </w:t>
      </w:r>
      <w:r w:rsidRPr="005C13F4">
        <w:rPr>
          <w:rFonts w:ascii="IBM Plex Sans Text" w:hAnsi="IBM Plex Sans Text"/>
          <w:b/>
          <w:sz w:val="20"/>
          <w:szCs w:val="20"/>
        </w:rPr>
        <w:t>intenzivnih in ekstenzivnih trajnih nasadov</w:t>
      </w:r>
      <w:r w:rsidRPr="005C13F4">
        <w:rPr>
          <w:rFonts w:ascii="IBM Plex Sans Text" w:hAnsi="IBM Plex Sans Text"/>
          <w:sz w:val="20"/>
          <w:szCs w:val="20"/>
        </w:rPr>
        <w:t xml:space="preserve"> (sadovnjakov, matičnjakov, nasadi trajnic), </w:t>
      </w:r>
      <w:r w:rsidRPr="005C13F4">
        <w:rPr>
          <w:rFonts w:ascii="IBM Plex Sans Text" w:hAnsi="IBM Plex Sans Text"/>
          <w:b/>
          <w:sz w:val="20"/>
          <w:szCs w:val="20"/>
        </w:rPr>
        <w:t>v izmeri najmanj 0,1 ha</w:t>
      </w:r>
      <w:r w:rsidRPr="005C13F4">
        <w:rPr>
          <w:rFonts w:ascii="IBM Plex Sans Text" w:hAnsi="IBM Plex Sans Text"/>
          <w:sz w:val="20"/>
          <w:szCs w:val="20"/>
        </w:rPr>
        <w:t xml:space="preserve">. Pri tej naložbi se upoštevajo stroški zemeljskih del (odstranitev zarasti in kamenja, navoz zemlje, </w:t>
      </w:r>
      <w:proofErr w:type="spellStart"/>
      <w:r w:rsidRPr="005C13F4">
        <w:rPr>
          <w:rFonts w:ascii="IBM Plex Sans Text" w:hAnsi="IBM Plex Sans Text"/>
          <w:sz w:val="20"/>
          <w:szCs w:val="20"/>
        </w:rPr>
        <w:t>terasiranje</w:t>
      </w:r>
      <w:proofErr w:type="spellEnd"/>
      <w:r w:rsidRPr="005C13F4">
        <w:rPr>
          <w:rFonts w:ascii="IBM Plex Sans Text" w:hAnsi="IBM Plex Sans Text"/>
          <w:sz w:val="20"/>
          <w:szCs w:val="20"/>
        </w:rPr>
        <w:t>, planiranje rigolanje), stroški analize zemlje tal in gnojilnega načrta v sklopu celovitega urejanja kmetijskega zemljišča, stroški založnega gnojenja, stroški opore, stroški zaščitne ograje pred divjadjo/pticami, stroški večletnih sadik. Upoštevajo tudi naložbe v gospodarska poslopja in pomožne objekte (gradnja, rekonstrukcija ali adaptacija objektov ter nakup nove opreme za potrebe trajnih nasadov</w:t>
      </w:r>
      <w:r w:rsidR="00E95A5F" w:rsidRPr="005C13F4">
        <w:rPr>
          <w:rFonts w:ascii="IBM Plex Sans Text" w:hAnsi="IBM Plex Sans Text"/>
          <w:sz w:val="20"/>
          <w:szCs w:val="20"/>
        </w:rPr>
        <w:t>)</w:t>
      </w:r>
      <w:r w:rsidRPr="005C13F4">
        <w:rPr>
          <w:rFonts w:ascii="IBM Plex Sans Text" w:hAnsi="IBM Plex Sans Text"/>
          <w:sz w:val="20"/>
          <w:szCs w:val="20"/>
        </w:rPr>
        <w:t>.</w:t>
      </w:r>
    </w:p>
    <w:p w14:paraId="474F842E" w14:textId="77777777" w:rsidR="00386DF2" w:rsidRPr="005C13F4" w:rsidRDefault="00386DF2" w:rsidP="005D3942">
      <w:pPr>
        <w:pStyle w:val="Telobesedila"/>
        <w:rPr>
          <w:rFonts w:ascii="IBM Plex Sans Text" w:hAnsi="IBM Plex Sans Text"/>
          <w:sz w:val="20"/>
          <w:szCs w:val="20"/>
        </w:rPr>
      </w:pPr>
      <w:r w:rsidRPr="005C13F4">
        <w:rPr>
          <w:rFonts w:ascii="IBM Plex Sans Text" w:hAnsi="IBM Plex Sans Text"/>
          <w:sz w:val="20"/>
          <w:szCs w:val="20"/>
        </w:rPr>
        <w:t>- upoštevajo se tudi naložbe v gospodarska poslopja in pomožne objekte (gradnja, rekonstrukcija ali adaptacija objektov ter nakup nove opreme za potrebe skladiščenja pridelkov kmetijskega gospodarstva (žita, zelenjava, sadje, krmne rastline,  čaji, začimbe, ipd.),</w:t>
      </w:r>
    </w:p>
    <w:p w14:paraId="508EC129" w14:textId="3B3B184E" w:rsidR="004106CC" w:rsidRPr="005C13F4" w:rsidRDefault="004106CC" w:rsidP="005D3942">
      <w:pPr>
        <w:numPr>
          <w:ilvl w:val="1"/>
          <w:numId w:val="26"/>
        </w:numPr>
        <w:tabs>
          <w:tab w:val="clear" w:pos="1440"/>
          <w:tab w:val="num" w:pos="0"/>
          <w:tab w:val="left" w:pos="142"/>
        </w:tabs>
        <w:ind w:left="0" w:firstLine="0"/>
        <w:jc w:val="both"/>
        <w:rPr>
          <w:rFonts w:ascii="IBM Plex Sans Text" w:hAnsi="IBM Plex Sans Text"/>
          <w:sz w:val="20"/>
          <w:szCs w:val="20"/>
        </w:rPr>
      </w:pPr>
      <w:r w:rsidRPr="005C13F4">
        <w:rPr>
          <w:rFonts w:ascii="IBM Plex Sans Text" w:hAnsi="IBM Plex Sans Text"/>
          <w:sz w:val="20"/>
          <w:szCs w:val="20"/>
        </w:rPr>
        <w:t xml:space="preserve">stroški </w:t>
      </w:r>
      <w:r w:rsidRPr="005C13F4">
        <w:rPr>
          <w:rFonts w:ascii="IBM Plex Sans Text" w:hAnsi="IBM Plex Sans Text"/>
          <w:b/>
          <w:sz w:val="20"/>
          <w:szCs w:val="20"/>
        </w:rPr>
        <w:t>ureditve kmetijskega zemljišča</w:t>
      </w:r>
      <w:r w:rsidRPr="005C13F4">
        <w:rPr>
          <w:rFonts w:ascii="IBM Plex Sans Text" w:hAnsi="IBM Plex Sans Text"/>
          <w:sz w:val="20"/>
          <w:szCs w:val="20"/>
        </w:rPr>
        <w:t xml:space="preserve"> v skladu z določili 4. člena Pravilnika za nezahtevno agromelioracijo za </w:t>
      </w:r>
      <w:r w:rsidRPr="005C13F4">
        <w:rPr>
          <w:rFonts w:ascii="IBM Plex Sans Text" w:hAnsi="IBM Plex Sans Text"/>
          <w:b/>
          <w:sz w:val="20"/>
          <w:szCs w:val="20"/>
        </w:rPr>
        <w:t>ureditev rastlinjaka/plastenjaka ali rejo polžev oziroma žab oziroma divjadi.</w:t>
      </w:r>
      <w:r w:rsidRPr="005C13F4">
        <w:rPr>
          <w:rFonts w:ascii="IBM Plex Sans Text" w:hAnsi="IBM Plex Sans Text"/>
          <w:sz w:val="20"/>
          <w:szCs w:val="20"/>
        </w:rPr>
        <w:t xml:space="preserve">  </w:t>
      </w:r>
    </w:p>
    <w:p w14:paraId="65204C37" w14:textId="77777777" w:rsidR="00BF6398" w:rsidRPr="005C13F4" w:rsidRDefault="00BF6398" w:rsidP="00BF6398">
      <w:pPr>
        <w:tabs>
          <w:tab w:val="left" w:pos="142"/>
        </w:tabs>
        <w:jc w:val="both"/>
        <w:rPr>
          <w:rFonts w:ascii="IBM Plex Sans Text" w:hAnsi="IBM Plex Sans Text"/>
          <w:sz w:val="20"/>
          <w:szCs w:val="20"/>
        </w:rPr>
      </w:pPr>
    </w:p>
    <w:p w14:paraId="0F9523AE" w14:textId="77777777" w:rsidR="004106CC" w:rsidRPr="005C13F4" w:rsidRDefault="005E502A" w:rsidP="005D3942">
      <w:pPr>
        <w:pStyle w:val="Telobesedila2"/>
        <w:rPr>
          <w:rFonts w:ascii="IBM Plex Sans Text" w:hAnsi="IBM Plex Sans Text"/>
          <w:b/>
          <w:sz w:val="20"/>
          <w:szCs w:val="20"/>
        </w:rPr>
      </w:pPr>
      <w:r w:rsidRPr="005C13F4">
        <w:rPr>
          <w:rFonts w:ascii="IBM Plex Sans Text" w:hAnsi="IBM Plex Sans Text"/>
          <w:b/>
          <w:sz w:val="20"/>
          <w:szCs w:val="20"/>
        </w:rPr>
        <w:t>1.</w:t>
      </w:r>
      <w:r w:rsidR="000C3827" w:rsidRPr="005C13F4">
        <w:rPr>
          <w:rFonts w:ascii="IBM Plex Sans Text" w:hAnsi="IBM Plex Sans Text"/>
          <w:b/>
          <w:sz w:val="20"/>
          <w:szCs w:val="20"/>
        </w:rPr>
        <w:t>5</w:t>
      </w:r>
      <w:r w:rsidRPr="005C13F4">
        <w:rPr>
          <w:rFonts w:ascii="IBM Plex Sans Text" w:hAnsi="IBM Plex Sans Text"/>
          <w:b/>
          <w:sz w:val="20"/>
          <w:szCs w:val="20"/>
        </w:rPr>
        <w:t xml:space="preserve">. </w:t>
      </w:r>
      <w:r w:rsidR="004106CC" w:rsidRPr="005C13F4">
        <w:rPr>
          <w:rFonts w:ascii="IBM Plex Sans Text" w:hAnsi="IBM Plex Sans Text"/>
          <w:b/>
          <w:sz w:val="20"/>
          <w:szCs w:val="20"/>
        </w:rPr>
        <w:t>Neupravičeni stroški:</w:t>
      </w:r>
    </w:p>
    <w:p w14:paraId="67867F42" w14:textId="77777777" w:rsidR="004106CC" w:rsidRPr="005C13F4" w:rsidRDefault="004106CC" w:rsidP="005D3942">
      <w:pPr>
        <w:rPr>
          <w:rFonts w:ascii="IBM Plex Sans Text" w:hAnsi="IBM Plex Sans Text"/>
          <w:sz w:val="20"/>
          <w:szCs w:val="20"/>
        </w:rPr>
      </w:pPr>
      <w:r w:rsidRPr="005C13F4">
        <w:rPr>
          <w:rFonts w:ascii="IBM Plex Sans Text" w:hAnsi="IBM Plex Sans Text"/>
          <w:sz w:val="20"/>
          <w:szCs w:val="20"/>
        </w:rPr>
        <w:t xml:space="preserve">Pomoč se ne dodeli za stroške: </w:t>
      </w:r>
    </w:p>
    <w:p w14:paraId="2DCCF7E5" w14:textId="77777777" w:rsidR="00BB07F2" w:rsidRPr="005C13F4" w:rsidRDefault="004106CC" w:rsidP="005D3942">
      <w:pPr>
        <w:pStyle w:val="Telobesedila"/>
        <w:numPr>
          <w:ilvl w:val="0"/>
          <w:numId w:val="25"/>
        </w:numPr>
        <w:tabs>
          <w:tab w:val="left" w:pos="142"/>
        </w:tabs>
        <w:ind w:left="0" w:firstLine="0"/>
        <w:rPr>
          <w:rFonts w:ascii="IBM Plex Sans Text" w:hAnsi="IBM Plex Sans Text"/>
          <w:sz w:val="20"/>
          <w:szCs w:val="20"/>
        </w:rPr>
      </w:pPr>
      <w:r w:rsidRPr="005C13F4">
        <w:rPr>
          <w:rFonts w:ascii="IBM Plex Sans Text" w:hAnsi="IBM Plex Sans Text"/>
          <w:sz w:val="20"/>
          <w:szCs w:val="20"/>
        </w:rPr>
        <w:t>neupravičeni stroški,  opredeljeni v 4. členu Pravilnika;</w:t>
      </w:r>
    </w:p>
    <w:p w14:paraId="2B4EDBC4" w14:textId="13C23D05" w:rsidR="00BB07F2" w:rsidRPr="005C13F4" w:rsidRDefault="00BB07F2" w:rsidP="005D3942">
      <w:pPr>
        <w:pStyle w:val="Telobesedila"/>
        <w:numPr>
          <w:ilvl w:val="0"/>
          <w:numId w:val="25"/>
        </w:numPr>
        <w:tabs>
          <w:tab w:val="left" w:pos="142"/>
        </w:tabs>
        <w:ind w:left="0" w:firstLine="0"/>
        <w:rPr>
          <w:rFonts w:ascii="IBM Plex Sans Text" w:hAnsi="IBM Plex Sans Text"/>
          <w:sz w:val="20"/>
          <w:szCs w:val="20"/>
        </w:rPr>
      </w:pPr>
      <w:r w:rsidRPr="005C13F4">
        <w:rPr>
          <w:rFonts w:ascii="IBM Plex Sans Text" w:hAnsi="IBM Plex Sans Text"/>
          <w:sz w:val="20"/>
          <w:szCs w:val="20"/>
        </w:rPr>
        <w:lastRenderedPageBreak/>
        <w:t>neupravičeni stroški opredeljeni v 7</w:t>
      </w:r>
      <w:r w:rsidR="00D74BF0" w:rsidRPr="005C13F4">
        <w:rPr>
          <w:rFonts w:ascii="IBM Plex Sans Text" w:hAnsi="IBM Plex Sans Text"/>
          <w:sz w:val="20"/>
          <w:szCs w:val="20"/>
        </w:rPr>
        <w:t>. odstavku 16. člena Pravilnika.</w:t>
      </w:r>
      <w:r w:rsidRPr="005C13F4">
        <w:rPr>
          <w:rFonts w:ascii="IBM Plex Sans Text" w:hAnsi="IBM Plex Sans Text"/>
          <w:sz w:val="20"/>
          <w:szCs w:val="20"/>
        </w:rPr>
        <w:t xml:space="preserve"> </w:t>
      </w:r>
    </w:p>
    <w:p w14:paraId="1DABB3F9" w14:textId="77777777" w:rsidR="00BF6398" w:rsidRPr="005C13F4" w:rsidRDefault="00BF6398" w:rsidP="00BF6398">
      <w:pPr>
        <w:pStyle w:val="Telobesedila"/>
        <w:tabs>
          <w:tab w:val="left" w:pos="142"/>
        </w:tabs>
        <w:rPr>
          <w:rFonts w:ascii="IBM Plex Sans Text" w:hAnsi="IBM Plex Sans Text"/>
          <w:sz w:val="20"/>
          <w:szCs w:val="20"/>
        </w:rPr>
      </w:pPr>
    </w:p>
    <w:p w14:paraId="0B51C44D" w14:textId="77777777" w:rsidR="004106CC" w:rsidRPr="005C13F4" w:rsidRDefault="004106CC" w:rsidP="005D3942">
      <w:pPr>
        <w:pStyle w:val="Default"/>
        <w:jc w:val="both"/>
        <w:rPr>
          <w:rFonts w:ascii="IBM Plex Sans Text" w:hAnsi="IBM Plex Sans Text" w:cs="Times New Roman"/>
          <w:b/>
          <w:color w:val="auto"/>
          <w:sz w:val="20"/>
          <w:szCs w:val="20"/>
        </w:rPr>
      </w:pPr>
      <w:r w:rsidRPr="005C13F4">
        <w:rPr>
          <w:rFonts w:ascii="IBM Plex Sans Text" w:hAnsi="IBM Plex Sans Text" w:cs="Times New Roman"/>
          <w:b/>
          <w:color w:val="auto"/>
          <w:sz w:val="20"/>
          <w:szCs w:val="20"/>
        </w:rPr>
        <w:t>1.</w:t>
      </w:r>
      <w:r w:rsidR="000C3827" w:rsidRPr="005C13F4">
        <w:rPr>
          <w:rFonts w:ascii="IBM Plex Sans Text" w:hAnsi="IBM Plex Sans Text" w:cs="Times New Roman"/>
          <w:b/>
          <w:color w:val="auto"/>
          <w:sz w:val="20"/>
          <w:szCs w:val="20"/>
        </w:rPr>
        <w:t>6</w:t>
      </w:r>
      <w:r w:rsidRPr="005C13F4">
        <w:rPr>
          <w:rFonts w:ascii="IBM Plex Sans Text" w:hAnsi="IBM Plex Sans Text" w:cs="Times New Roman"/>
          <w:b/>
          <w:color w:val="auto"/>
          <w:sz w:val="20"/>
          <w:szCs w:val="20"/>
        </w:rPr>
        <w:t xml:space="preserve"> Pogoji: </w:t>
      </w:r>
    </w:p>
    <w:p w14:paraId="5AE46622"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za izvedbo investicije je potrebno predložiti ustrezno dovoljenje za izvedbo naložbe, v kolikor je le to potrebno (v skladu z veljavno področno zakonodajo), </w:t>
      </w:r>
    </w:p>
    <w:p w14:paraId="072F0DFB"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za naložbo, ki mora biti v skladu z določili 14 (5) člena Uredbe </w:t>
      </w:r>
      <w:r w:rsidR="0078738C" w:rsidRPr="005C13F4">
        <w:rPr>
          <w:rFonts w:ascii="IBM Plex Sans Text" w:hAnsi="IBM Plex Sans Text" w:cs="Times New Roman"/>
          <w:color w:val="auto"/>
          <w:sz w:val="20"/>
          <w:szCs w:val="20"/>
        </w:rPr>
        <w:t>EU</w:t>
      </w:r>
      <w:r w:rsidRPr="005C13F4">
        <w:rPr>
          <w:rFonts w:ascii="IBM Plex Sans Text" w:hAnsi="IBM Plex Sans Text" w:cs="Times New Roman"/>
          <w:color w:val="auto"/>
          <w:sz w:val="20"/>
          <w:szCs w:val="20"/>
        </w:rPr>
        <w:t xml:space="preserve"> 702/2014, mora biti presoja vplivov na okolje, če je le ta potrebna, predložena z vlogo za pridobitev pomoči</w:t>
      </w:r>
      <w:r w:rsidR="00BB07F2" w:rsidRPr="005C13F4">
        <w:rPr>
          <w:rFonts w:ascii="IBM Plex Sans Text" w:hAnsi="IBM Plex Sans Text" w:cs="Times New Roman"/>
          <w:color w:val="auto"/>
          <w:sz w:val="20"/>
          <w:szCs w:val="20"/>
        </w:rPr>
        <w:t xml:space="preserve"> (Ukrep 1 ali Ukrep 2)</w:t>
      </w:r>
      <w:r w:rsidRPr="005C13F4">
        <w:rPr>
          <w:rFonts w:ascii="IBM Plex Sans Text" w:hAnsi="IBM Plex Sans Text" w:cs="Times New Roman"/>
          <w:color w:val="auto"/>
          <w:sz w:val="20"/>
          <w:szCs w:val="20"/>
        </w:rPr>
        <w:t xml:space="preserve">; </w:t>
      </w:r>
    </w:p>
    <w:p w14:paraId="333811AE"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w:t>
      </w:r>
      <w:r w:rsidR="0078738C" w:rsidRPr="005C13F4">
        <w:rPr>
          <w:rFonts w:ascii="IBM Plex Sans Text" w:hAnsi="IBM Plex Sans Text" w:cs="Times New Roman"/>
          <w:color w:val="auto"/>
          <w:sz w:val="20"/>
          <w:szCs w:val="20"/>
        </w:rPr>
        <w:t xml:space="preserve">oddane </w:t>
      </w:r>
      <w:r w:rsidRPr="005C13F4">
        <w:rPr>
          <w:rFonts w:ascii="IBM Plex Sans Text" w:hAnsi="IBM Plex Sans Text" w:cs="Times New Roman"/>
          <w:color w:val="auto"/>
          <w:sz w:val="20"/>
          <w:szCs w:val="20"/>
        </w:rPr>
        <w:t>ponudbe oz</w:t>
      </w:r>
      <w:r w:rsidR="00065F64" w:rsidRPr="005C13F4">
        <w:rPr>
          <w:rFonts w:ascii="IBM Plex Sans Text" w:hAnsi="IBM Plex Sans Text" w:cs="Times New Roman"/>
          <w:color w:val="auto"/>
          <w:sz w:val="20"/>
          <w:szCs w:val="20"/>
        </w:rPr>
        <w:t xml:space="preserve">. </w:t>
      </w:r>
      <w:r w:rsidRPr="005C13F4">
        <w:rPr>
          <w:rFonts w:ascii="IBM Plex Sans Text" w:hAnsi="IBM Plex Sans Text" w:cs="Times New Roman"/>
          <w:color w:val="auto"/>
          <w:sz w:val="20"/>
          <w:szCs w:val="20"/>
        </w:rPr>
        <w:t xml:space="preserve">predračun za načrtovano naložbo; </w:t>
      </w:r>
    </w:p>
    <w:p w14:paraId="090AFC3B"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w:t>
      </w:r>
      <w:r w:rsidR="0078738C" w:rsidRPr="005C13F4">
        <w:rPr>
          <w:rFonts w:ascii="IBM Plex Sans Text" w:hAnsi="IBM Plex Sans Text" w:cs="Times New Roman"/>
          <w:color w:val="auto"/>
          <w:sz w:val="20"/>
          <w:szCs w:val="20"/>
        </w:rPr>
        <w:t xml:space="preserve">naveden </w:t>
      </w:r>
      <w:r w:rsidRPr="005C13F4">
        <w:rPr>
          <w:rFonts w:ascii="IBM Plex Sans Text" w:hAnsi="IBM Plex Sans Text" w:cs="Times New Roman"/>
          <w:color w:val="auto"/>
          <w:sz w:val="20"/>
          <w:szCs w:val="20"/>
        </w:rPr>
        <w:t>opis naložbe</w:t>
      </w:r>
      <w:r w:rsidR="002473A3" w:rsidRPr="005C13F4">
        <w:rPr>
          <w:rFonts w:ascii="IBM Plex Sans Text" w:hAnsi="IBM Plex Sans Text" w:cs="Times New Roman"/>
          <w:color w:val="auto"/>
          <w:sz w:val="20"/>
          <w:szCs w:val="20"/>
        </w:rPr>
        <w:t xml:space="preserve"> v skladu z razpisno dokumentacijo</w:t>
      </w:r>
      <w:r w:rsidRPr="005C13F4">
        <w:rPr>
          <w:rFonts w:ascii="IBM Plex Sans Text" w:hAnsi="IBM Plex Sans Text" w:cs="Times New Roman"/>
          <w:color w:val="auto"/>
          <w:sz w:val="20"/>
          <w:szCs w:val="20"/>
        </w:rPr>
        <w:t>;</w:t>
      </w:r>
    </w:p>
    <w:p w14:paraId="057B29DF"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predložitev kopije oddane zbirne vloge (</w:t>
      </w:r>
      <w:proofErr w:type="spellStart"/>
      <w:r w:rsidRPr="005C13F4">
        <w:rPr>
          <w:rFonts w:ascii="IBM Plex Sans Text" w:hAnsi="IBM Plex Sans Text" w:cs="Times New Roman"/>
          <w:color w:val="auto"/>
          <w:sz w:val="20"/>
          <w:szCs w:val="20"/>
        </w:rPr>
        <w:t>subvencijska</w:t>
      </w:r>
      <w:proofErr w:type="spellEnd"/>
      <w:r w:rsidRPr="005C13F4">
        <w:rPr>
          <w:rFonts w:ascii="IBM Plex Sans Text" w:hAnsi="IBM Plex Sans Text" w:cs="Times New Roman"/>
          <w:color w:val="auto"/>
          <w:sz w:val="20"/>
          <w:szCs w:val="20"/>
        </w:rPr>
        <w:t xml:space="preserve"> vloga)  v tekočem oziroma preteklem letu, če rok za oddajo zbirne vloge v tekočem letu še ni potekel; </w:t>
      </w:r>
    </w:p>
    <w:p w14:paraId="6101F998"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mnenje o upravičenosti in ekonomičnosti investicije</w:t>
      </w:r>
      <w:r w:rsidR="00444A68" w:rsidRPr="005C13F4">
        <w:rPr>
          <w:rFonts w:ascii="IBM Plex Sans Text" w:hAnsi="IBM Plex Sans Text" w:cs="Times New Roman"/>
          <w:color w:val="auto"/>
          <w:sz w:val="20"/>
          <w:szCs w:val="20"/>
        </w:rPr>
        <w:t xml:space="preserve"> v prostor in zemljišča</w:t>
      </w:r>
      <w:r w:rsidRPr="005C13F4">
        <w:rPr>
          <w:rFonts w:ascii="IBM Plex Sans Text" w:hAnsi="IBM Plex Sans Text" w:cs="Times New Roman"/>
          <w:color w:val="auto"/>
          <w:sz w:val="20"/>
          <w:szCs w:val="20"/>
        </w:rPr>
        <w:t>, ki ga pripravi pristojna strokovna služba ali izvajalec,</w:t>
      </w:r>
    </w:p>
    <w:p w14:paraId="23D13528" w14:textId="77777777" w:rsidR="004106CC" w:rsidRPr="005C13F4" w:rsidRDefault="004106CC"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splošni pogoji opredeljeni v posameznih poglavjih Pravilnika, ter </w:t>
      </w:r>
    </w:p>
    <w:p w14:paraId="2BF0F974" w14:textId="266ADF57" w:rsidR="004A33F8" w:rsidRPr="005C13F4" w:rsidRDefault="004106CC" w:rsidP="005D3942">
      <w:pPr>
        <w:jc w:val="both"/>
        <w:rPr>
          <w:rFonts w:ascii="IBM Plex Sans Text" w:hAnsi="IBM Plex Sans Text"/>
          <w:sz w:val="20"/>
          <w:szCs w:val="20"/>
        </w:rPr>
      </w:pPr>
      <w:r w:rsidRPr="005C13F4">
        <w:rPr>
          <w:rFonts w:ascii="IBM Plex Sans Text" w:hAnsi="IBM Plex Sans Text"/>
          <w:sz w:val="20"/>
          <w:szCs w:val="20"/>
        </w:rPr>
        <w:t>- drugi pogoji, opredeljeni z javnim razpisom.</w:t>
      </w:r>
    </w:p>
    <w:p w14:paraId="569E9A46" w14:textId="77777777" w:rsidR="00A66DBF" w:rsidRPr="005C13F4" w:rsidRDefault="00A66DBF" w:rsidP="005D3942">
      <w:pPr>
        <w:jc w:val="both"/>
        <w:rPr>
          <w:rFonts w:ascii="IBM Plex Sans Text" w:hAnsi="IBM Plex Sans Text"/>
          <w:sz w:val="20"/>
          <w:szCs w:val="20"/>
        </w:rPr>
      </w:pPr>
    </w:p>
    <w:p w14:paraId="1D91660B" w14:textId="77777777" w:rsidR="00493AEF" w:rsidRPr="005C13F4" w:rsidRDefault="00493AEF" w:rsidP="005D3942">
      <w:pPr>
        <w:pStyle w:val="Default"/>
        <w:numPr>
          <w:ilvl w:val="0"/>
          <w:numId w:val="29"/>
        </w:numPr>
        <w:rPr>
          <w:rFonts w:ascii="IBM Plex Sans Text" w:hAnsi="IBM Plex Sans Text" w:cs="Times New Roman"/>
          <w:b/>
          <w:color w:val="auto"/>
          <w:sz w:val="20"/>
          <w:szCs w:val="20"/>
        </w:rPr>
      </w:pPr>
      <w:r w:rsidRPr="005C13F4">
        <w:rPr>
          <w:rFonts w:ascii="IBM Plex Sans Text" w:hAnsi="IBM Plex Sans Text" w:cs="Times New Roman"/>
          <w:b/>
          <w:color w:val="auto"/>
          <w:sz w:val="20"/>
          <w:szCs w:val="20"/>
        </w:rPr>
        <w:t>Ukrep 2: Pomoč za zaokrožitev (komasacijo) kmetijskih ali gozdnih zemljišč</w:t>
      </w:r>
    </w:p>
    <w:p w14:paraId="6E047C13" w14:textId="77777777" w:rsidR="00493AEF" w:rsidRPr="005C13F4" w:rsidRDefault="00493AEF" w:rsidP="005D3942">
      <w:pPr>
        <w:jc w:val="both"/>
        <w:rPr>
          <w:rFonts w:ascii="IBM Plex Sans Text" w:hAnsi="IBM Plex Sans Text"/>
          <w:sz w:val="20"/>
          <w:szCs w:val="20"/>
        </w:rPr>
      </w:pPr>
    </w:p>
    <w:p w14:paraId="3D18DB11" w14:textId="1DC7696B" w:rsidR="00493AEF" w:rsidRPr="005C13F4" w:rsidRDefault="00493AEF" w:rsidP="005D3942">
      <w:pPr>
        <w:pStyle w:val="Odstavekseznama"/>
        <w:numPr>
          <w:ilvl w:val="1"/>
          <w:numId w:val="29"/>
        </w:numPr>
        <w:jc w:val="both"/>
        <w:rPr>
          <w:rFonts w:ascii="IBM Plex Sans Text" w:hAnsi="IBM Plex Sans Text"/>
          <w:sz w:val="20"/>
          <w:szCs w:val="20"/>
        </w:rPr>
      </w:pPr>
      <w:r w:rsidRPr="005C13F4">
        <w:rPr>
          <w:rFonts w:ascii="IBM Plex Sans Text" w:hAnsi="IBM Plex Sans Text"/>
          <w:b/>
          <w:sz w:val="20"/>
          <w:szCs w:val="20"/>
        </w:rPr>
        <w:t xml:space="preserve">Predmet podpore: </w:t>
      </w:r>
      <w:r w:rsidRPr="005C13F4">
        <w:rPr>
          <w:rFonts w:ascii="IBM Plex Sans Text" w:hAnsi="IBM Plex Sans Text"/>
          <w:sz w:val="20"/>
          <w:szCs w:val="20"/>
        </w:rPr>
        <w:t>sofinanciranje stroškov, nastalih z zaokrožitvijo kmetijskih ali gozdnih zemljišč (komasacije), na območju Občine Hrastnik.</w:t>
      </w:r>
    </w:p>
    <w:p w14:paraId="0623DE0E" w14:textId="77777777" w:rsidR="00BF6398" w:rsidRPr="005C13F4" w:rsidRDefault="00BF6398" w:rsidP="00BF6398">
      <w:pPr>
        <w:pStyle w:val="Odstavekseznama"/>
        <w:ind w:left="360"/>
        <w:jc w:val="both"/>
        <w:rPr>
          <w:rFonts w:ascii="IBM Plex Sans Text" w:hAnsi="IBM Plex Sans Text"/>
          <w:sz w:val="20"/>
          <w:szCs w:val="20"/>
        </w:rPr>
      </w:pPr>
    </w:p>
    <w:p w14:paraId="7D98DFE2" w14:textId="6248531F" w:rsidR="00493AEF" w:rsidRPr="005C13F4" w:rsidRDefault="00493AEF" w:rsidP="005D3942">
      <w:pPr>
        <w:jc w:val="both"/>
        <w:rPr>
          <w:rFonts w:ascii="IBM Plex Sans Text" w:hAnsi="IBM Plex Sans Text"/>
          <w:bCs/>
          <w:sz w:val="20"/>
          <w:szCs w:val="20"/>
        </w:rPr>
      </w:pPr>
      <w:r w:rsidRPr="005C13F4">
        <w:rPr>
          <w:rFonts w:ascii="IBM Plex Sans Text" w:hAnsi="IBM Plex Sans Text"/>
          <w:b/>
          <w:sz w:val="20"/>
          <w:szCs w:val="20"/>
        </w:rPr>
        <w:t>2.</w:t>
      </w:r>
      <w:r w:rsidR="00052944" w:rsidRPr="005C13F4">
        <w:rPr>
          <w:rFonts w:ascii="IBM Plex Sans Text" w:hAnsi="IBM Plex Sans Text"/>
          <w:b/>
          <w:sz w:val="20"/>
          <w:szCs w:val="20"/>
        </w:rPr>
        <w:t>2</w:t>
      </w:r>
      <w:r w:rsidRPr="005C13F4">
        <w:rPr>
          <w:rFonts w:ascii="IBM Plex Sans Text" w:hAnsi="IBM Plex Sans Text"/>
          <w:b/>
          <w:sz w:val="20"/>
          <w:szCs w:val="20"/>
        </w:rPr>
        <w:t xml:space="preserve">. Upravičenci: </w:t>
      </w:r>
      <w:r w:rsidRPr="005C13F4">
        <w:rPr>
          <w:rFonts w:ascii="IBM Plex Sans Text" w:hAnsi="IBM Plex Sans Text"/>
          <w:sz w:val="20"/>
          <w:szCs w:val="20"/>
        </w:rPr>
        <w:t xml:space="preserve">Pomoč se lahko dodeli upravičencem iz </w:t>
      </w:r>
      <w:r w:rsidR="00DF13FB" w:rsidRPr="005C13F4">
        <w:rPr>
          <w:rFonts w:ascii="IBM Plex Sans Text" w:hAnsi="IBM Plex Sans Text"/>
          <w:sz w:val="20"/>
          <w:szCs w:val="20"/>
        </w:rPr>
        <w:t xml:space="preserve">prve alineje </w:t>
      </w:r>
      <w:r w:rsidRPr="005C13F4">
        <w:rPr>
          <w:rFonts w:ascii="IBM Plex Sans Text" w:hAnsi="IBM Plex Sans Text"/>
          <w:sz w:val="20"/>
          <w:szCs w:val="20"/>
        </w:rPr>
        <w:t xml:space="preserve">prvega odstavka 7. člena </w:t>
      </w:r>
      <w:r w:rsidR="006257EA" w:rsidRPr="005C13F4">
        <w:rPr>
          <w:rFonts w:ascii="IBM Plex Sans Text" w:hAnsi="IBM Plex Sans Text"/>
          <w:sz w:val="20"/>
          <w:szCs w:val="20"/>
        </w:rPr>
        <w:t>P</w:t>
      </w:r>
      <w:r w:rsidRPr="005C13F4">
        <w:rPr>
          <w:rFonts w:ascii="IBM Plex Sans Text" w:hAnsi="IBM Plex Sans Text"/>
          <w:sz w:val="20"/>
          <w:szCs w:val="20"/>
        </w:rPr>
        <w:t xml:space="preserve">ravilnika in </w:t>
      </w:r>
      <w:r w:rsidRPr="005C13F4">
        <w:rPr>
          <w:rFonts w:ascii="IBM Plex Sans Text" w:hAnsi="IBM Plex Sans Text"/>
          <w:bCs/>
          <w:sz w:val="20"/>
          <w:szCs w:val="20"/>
        </w:rPr>
        <w:t xml:space="preserve">imajo zemljišča, vključena v zaokrožitev (za komasacijo), na območju </w:t>
      </w:r>
      <w:r w:rsidR="00BD19BB">
        <w:rPr>
          <w:rFonts w:ascii="IBM Plex Sans Text" w:hAnsi="IBM Plex Sans Text"/>
          <w:bCs/>
          <w:sz w:val="20"/>
          <w:szCs w:val="20"/>
        </w:rPr>
        <w:t xml:space="preserve">Občine </w:t>
      </w:r>
      <w:r w:rsidRPr="005C13F4">
        <w:rPr>
          <w:rFonts w:ascii="IBM Plex Sans Text" w:hAnsi="IBM Plex Sans Text"/>
          <w:bCs/>
          <w:sz w:val="20"/>
          <w:szCs w:val="20"/>
        </w:rPr>
        <w:t>Hrastnik.</w:t>
      </w:r>
    </w:p>
    <w:p w14:paraId="13AB4CEC" w14:textId="77777777" w:rsidR="00BF6398" w:rsidRPr="005C13F4" w:rsidRDefault="00BF6398" w:rsidP="005D3942">
      <w:pPr>
        <w:jc w:val="both"/>
        <w:rPr>
          <w:rFonts w:ascii="IBM Plex Sans Text" w:hAnsi="IBM Plex Sans Text"/>
          <w:bCs/>
          <w:sz w:val="20"/>
          <w:szCs w:val="20"/>
        </w:rPr>
      </w:pPr>
    </w:p>
    <w:p w14:paraId="6CD1D098" w14:textId="77777777" w:rsidR="00052944" w:rsidRPr="005C13F4" w:rsidRDefault="00493AEF" w:rsidP="005D3942">
      <w:pPr>
        <w:jc w:val="both"/>
        <w:rPr>
          <w:rFonts w:ascii="IBM Plex Sans Text" w:hAnsi="IBM Plex Sans Text"/>
          <w:b/>
          <w:sz w:val="20"/>
          <w:szCs w:val="20"/>
        </w:rPr>
      </w:pPr>
      <w:r w:rsidRPr="005C13F4">
        <w:rPr>
          <w:rFonts w:ascii="IBM Plex Sans Text" w:hAnsi="IBM Plex Sans Text"/>
          <w:b/>
          <w:sz w:val="20"/>
          <w:szCs w:val="20"/>
        </w:rPr>
        <w:t>2.</w:t>
      </w:r>
      <w:r w:rsidR="00052944" w:rsidRPr="005C13F4">
        <w:rPr>
          <w:rFonts w:ascii="IBM Plex Sans Text" w:hAnsi="IBM Plex Sans Text"/>
          <w:b/>
          <w:sz w:val="20"/>
          <w:szCs w:val="20"/>
        </w:rPr>
        <w:t>3</w:t>
      </w:r>
      <w:r w:rsidRPr="005C13F4">
        <w:rPr>
          <w:rFonts w:ascii="IBM Plex Sans Text" w:hAnsi="IBM Plex Sans Text"/>
          <w:b/>
          <w:sz w:val="20"/>
          <w:szCs w:val="20"/>
        </w:rPr>
        <w:t>. Upravičeni stroški</w:t>
      </w:r>
      <w:r w:rsidR="00052944" w:rsidRPr="005C13F4">
        <w:rPr>
          <w:rFonts w:ascii="IBM Plex Sans Text" w:hAnsi="IBM Plex Sans Text"/>
          <w:b/>
          <w:sz w:val="20"/>
          <w:szCs w:val="20"/>
        </w:rPr>
        <w:t>:</w:t>
      </w:r>
    </w:p>
    <w:p w14:paraId="4AF3A16E" w14:textId="16D4F87D" w:rsidR="00BF6398" w:rsidRDefault="00493AEF" w:rsidP="005D3942">
      <w:pPr>
        <w:jc w:val="both"/>
        <w:rPr>
          <w:rFonts w:ascii="IBM Plex Sans Text" w:hAnsi="IBM Plex Sans Text"/>
          <w:sz w:val="20"/>
          <w:szCs w:val="20"/>
        </w:rPr>
      </w:pPr>
      <w:r w:rsidRPr="005C13F4">
        <w:rPr>
          <w:rFonts w:ascii="IBM Plex Sans Text" w:hAnsi="IBM Plex Sans Text"/>
          <w:sz w:val="20"/>
          <w:szCs w:val="20"/>
        </w:rPr>
        <w:t>Stroški pravnih in upravnih postopkov pri medsebojni menjavi (zaokrožitvi) kmetijskih ali gozdnih zemljišč, vključno s stroški pregleda. Pomoč se ne dodeli za stroš</w:t>
      </w:r>
      <w:r w:rsidR="006257EA" w:rsidRPr="005C13F4">
        <w:rPr>
          <w:rFonts w:ascii="IBM Plex Sans Text" w:hAnsi="IBM Plex Sans Text"/>
          <w:sz w:val="20"/>
          <w:szCs w:val="20"/>
        </w:rPr>
        <w:t xml:space="preserve">ke,  </w:t>
      </w:r>
      <w:r w:rsidR="003D338D">
        <w:rPr>
          <w:rFonts w:ascii="IBM Plex Sans Text" w:hAnsi="IBM Plex Sans Text"/>
          <w:sz w:val="20"/>
          <w:szCs w:val="20"/>
        </w:rPr>
        <w:t xml:space="preserve">ki so </w:t>
      </w:r>
      <w:r w:rsidR="006257EA" w:rsidRPr="005C13F4">
        <w:rPr>
          <w:rFonts w:ascii="IBM Plex Sans Text" w:hAnsi="IBM Plex Sans Text"/>
          <w:sz w:val="20"/>
          <w:szCs w:val="20"/>
        </w:rPr>
        <w:t>v 4. členu P</w:t>
      </w:r>
      <w:r w:rsidRPr="005C13F4">
        <w:rPr>
          <w:rFonts w:ascii="IBM Plex Sans Text" w:hAnsi="IBM Plex Sans Text"/>
          <w:sz w:val="20"/>
          <w:szCs w:val="20"/>
        </w:rPr>
        <w:t xml:space="preserve">ravilnika </w:t>
      </w:r>
      <w:r w:rsidR="003D338D">
        <w:rPr>
          <w:rFonts w:ascii="IBM Plex Sans Text" w:hAnsi="IBM Plex Sans Text"/>
          <w:sz w:val="20"/>
          <w:szCs w:val="20"/>
        </w:rPr>
        <w:t xml:space="preserve">opredeljeni </w:t>
      </w:r>
      <w:r w:rsidRPr="005C13F4">
        <w:rPr>
          <w:rFonts w:ascii="IBM Plex Sans Text" w:hAnsi="IBM Plex Sans Text"/>
          <w:sz w:val="20"/>
          <w:szCs w:val="20"/>
        </w:rPr>
        <w:t>kot neupravičeni stroški</w:t>
      </w:r>
      <w:r w:rsidR="003D338D">
        <w:rPr>
          <w:rFonts w:ascii="IBM Plex Sans Text" w:hAnsi="IBM Plex Sans Text"/>
          <w:sz w:val="20"/>
          <w:szCs w:val="20"/>
        </w:rPr>
        <w:t>.</w:t>
      </w:r>
    </w:p>
    <w:p w14:paraId="034D9FEB" w14:textId="77777777" w:rsidR="003D338D" w:rsidRPr="005C13F4" w:rsidRDefault="003D338D" w:rsidP="005D3942">
      <w:pPr>
        <w:jc w:val="both"/>
        <w:rPr>
          <w:rFonts w:ascii="IBM Plex Sans Text" w:hAnsi="IBM Plex Sans Text"/>
          <w:b/>
          <w:sz w:val="20"/>
          <w:szCs w:val="20"/>
        </w:rPr>
      </w:pPr>
    </w:p>
    <w:p w14:paraId="49D0CB93" w14:textId="3BEB3F99" w:rsidR="00493AEF" w:rsidRPr="005C13F4" w:rsidRDefault="00493AEF" w:rsidP="005D3942">
      <w:pPr>
        <w:jc w:val="both"/>
        <w:rPr>
          <w:rFonts w:ascii="IBM Plex Sans Text" w:hAnsi="IBM Plex Sans Text"/>
          <w:b/>
          <w:sz w:val="20"/>
          <w:szCs w:val="20"/>
        </w:rPr>
      </w:pPr>
      <w:r w:rsidRPr="005C13F4">
        <w:rPr>
          <w:rFonts w:ascii="IBM Plex Sans Text" w:hAnsi="IBM Plex Sans Text"/>
          <w:b/>
          <w:sz w:val="20"/>
          <w:szCs w:val="20"/>
        </w:rPr>
        <w:t>2.</w:t>
      </w:r>
      <w:r w:rsidR="00052944" w:rsidRPr="005C13F4">
        <w:rPr>
          <w:rFonts w:ascii="IBM Plex Sans Text" w:hAnsi="IBM Plex Sans Text"/>
          <w:b/>
          <w:sz w:val="20"/>
          <w:szCs w:val="20"/>
        </w:rPr>
        <w:t>4</w:t>
      </w:r>
      <w:r w:rsidRPr="005C13F4">
        <w:rPr>
          <w:rFonts w:ascii="IBM Plex Sans Text" w:hAnsi="IBM Plex Sans Text"/>
          <w:b/>
          <w:sz w:val="20"/>
          <w:szCs w:val="20"/>
        </w:rPr>
        <w:t>. Intenzivnost pomoči</w:t>
      </w:r>
    </w:p>
    <w:p w14:paraId="6A1E94C6" w14:textId="6F6251BD" w:rsidR="00493AEF" w:rsidRPr="005C13F4" w:rsidRDefault="00493AEF" w:rsidP="005D3942">
      <w:pPr>
        <w:jc w:val="both"/>
        <w:rPr>
          <w:rFonts w:ascii="IBM Plex Sans Text" w:hAnsi="IBM Plex Sans Text"/>
          <w:sz w:val="20"/>
          <w:szCs w:val="20"/>
        </w:rPr>
      </w:pPr>
      <w:r w:rsidRPr="005C13F4">
        <w:rPr>
          <w:rFonts w:ascii="IBM Plex Sans Text" w:hAnsi="IBM Plex Sans Text"/>
          <w:noProof/>
          <w:sz w:val="20"/>
          <w:szCs w:val="20"/>
        </w:rPr>
        <w:t>- do 100 % upravičenih stroškov pravnih in upravnih postopkov, vključno s stroški pregleda.</w:t>
      </w:r>
      <w:r w:rsidRPr="005C13F4">
        <w:rPr>
          <w:rFonts w:ascii="IBM Plex Sans Text" w:hAnsi="IBM Plex Sans Text"/>
          <w:sz w:val="20"/>
          <w:szCs w:val="20"/>
        </w:rPr>
        <w:t xml:space="preserve"> </w:t>
      </w:r>
    </w:p>
    <w:p w14:paraId="323E6FFC" w14:textId="50D7F49F" w:rsidR="00493AEF" w:rsidRPr="005C13F4" w:rsidRDefault="00493AEF" w:rsidP="005D3942">
      <w:pPr>
        <w:jc w:val="both"/>
        <w:rPr>
          <w:rFonts w:ascii="IBM Plex Sans Text" w:hAnsi="IBM Plex Sans Text"/>
          <w:sz w:val="20"/>
          <w:szCs w:val="20"/>
        </w:rPr>
      </w:pPr>
      <w:r w:rsidRPr="005C13F4">
        <w:rPr>
          <w:rFonts w:ascii="IBM Plex Sans Text" w:hAnsi="IBM Plex Sans Text"/>
          <w:sz w:val="20"/>
          <w:szCs w:val="20"/>
        </w:rPr>
        <w:t xml:space="preserve">- največji znesek pomoči znaša 2.000,00 </w:t>
      </w:r>
      <w:r w:rsidR="00556024" w:rsidRPr="005C13F4">
        <w:rPr>
          <w:rFonts w:ascii="IBM Plex Sans Text" w:hAnsi="IBM Plex Sans Text"/>
          <w:sz w:val="20"/>
          <w:szCs w:val="20"/>
        </w:rPr>
        <w:t>eur</w:t>
      </w:r>
      <w:r w:rsidRPr="005C13F4">
        <w:rPr>
          <w:rFonts w:ascii="IBM Plex Sans Text" w:hAnsi="IBM Plex Sans Text"/>
          <w:sz w:val="20"/>
          <w:szCs w:val="20"/>
        </w:rPr>
        <w:t xml:space="preserve"> na KMG na leto,</w:t>
      </w:r>
    </w:p>
    <w:p w14:paraId="205ADA49" w14:textId="0A9BBB75" w:rsidR="00493AEF" w:rsidRPr="005C13F4" w:rsidRDefault="00493AEF" w:rsidP="005D3942">
      <w:pPr>
        <w:jc w:val="both"/>
        <w:rPr>
          <w:rFonts w:ascii="IBM Plex Sans Text" w:hAnsi="IBM Plex Sans Text"/>
          <w:b/>
          <w:sz w:val="20"/>
          <w:szCs w:val="20"/>
        </w:rPr>
      </w:pPr>
      <w:r w:rsidRPr="005C13F4">
        <w:rPr>
          <w:rFonts w:ascii="IBM Plex Sans Text" w:hAnsi="IBM Plex Sans Text"/>
          <w:sz w:val="20"/>
          <w:szCs w:val="20"/>
        </w:rPr>
        <w:t xml:space="preserve">- najvišji znesek dodeljene pomoči posameznemu </w:t>
      </w:r>
      <w:proofErr w:type="spellStart"/>
      <w:r w:rsidRPr="005C13F4">
        <w:rPr>
          <w:rFonts w:ascii="IBM Plex Sans Text" w:hAnsi="IBM Plex Sans Text"/>
          <w:sz w:val="20"/>
          <w:szCs w:val="20"/>
        </w:rPr>
        <w:t>mikropodjetju</w:t>
      </w:r>
      <w:proofErr w:type="spellEnd"/>
      <w:r w:rsidRPr="005C13F4">
        <w:rPr>
          <w:rFonts w:ascii="IBM Plex Sans Text" w:hAnsi="IBM Plex Sans Text"/>
          <w:sz w:val="20"/>
          <w:szCs w:val="20"/>
        </w:rPr>
        <w:t xml:space="preserve"> (KMG) ne sme preseči 500.000,00 </w:t>
      </w:r>
      <w:r w:rsidR="00556024" w:rsidRPr="005C13F4">
        <w:rPr>
          <w:rFonts w:ascii="IBM Plex Sans Text" w:hAnsi="IBM Plex Sans Text"/>
          <w:sz w:val="20"/>
          <w:szCs w:val="20"/>
        </w:rPr>
        <w:t>eur</w:t>
      </w:r>
      <w:r w:rsidRPr="005C13F4">
        <w:rPr>
          <w:rFonts w:ascii="IBM Plex Sans Text" w:hAnsi="IBM Plex Sans Text"/>
          <w:sz w:val="20"/>
          <w:szCs w:val="20"/>
        </w:rPr>
        <w:t xml:space="preserve"> v obdobju zadnjih treh proračunskih let (kumulacija državnih pomoči). </w:t>
      </w:r>
    </w:p>
    <w:p w14:paraId="09F8E178" w14:textId="77777777" w:rsidR="00BF6398" w:rsidRPr="005C13F4" w:rsidRDefault="00BF6398" w:rsidP="005D3942">
      <w:pPr>
        <w:jc w:val="both"/>
        <w:rPr>
          <w:rFonts w:ascii="IBM Plex Sans Text" w:hAnsi="IBM Plex Sans Text"/>
          <w:b/>
          <w:sz w:val="20"/>
          <w:szCs w:val="20"/>
        </w:rPr>
      </w:pPr>
    </w:p>
    <w:p w14:paraId="5874DDC9" w14:textId="240FB754" w:rsidR="00493AEF" w:rsidRPr="005C13F4" w:rsidRDefault="00493AEF" w:rsidP="005D3942">
      <w:pPr>
        <w:jc w:val="both"/>
        <w:rPr>
          <w:rFonts w:ascii="IBM Plex Sans Text" w:hAnsi="IBM Plex Sans Text"/>
          <w:b/>
          <w:sz w:val="20"/>
          <w:szCs w:val="20"/>
        </w:rPr>
      </w:pPr>
      <w:r w:rsidRPr="005C13F4">
        <w:rPr>
          <w:rFonts w:ascii="IBM Plex Sans Text" w:hAnsi="IBM Plex Sans Text"/>
          <w:b/>
          <w:sz w:val="20"/>
          <w:szCs w:val="20"/>
        </w:rPr>
        <w:t>2.</w:t>
      </w:r>
      <w:r w:rsidR="00052944" w:rsidRPr="005C13F4">
        <w:rPr>
          <w:rFonts w:ascii="IBM Plex Sans Text" w:hAnsi="IBM Plex Sans Text"/>
          <w:b/>
          <w:sz w:val="20"/>
          <w:szCs w:val="20"/>
        </w:rPr>
        <w:t>5</w:t>
      </w:r>
      <w:r w:rsidRPr="005C13F4">
        <w:rPr>
          <w:rFonts w:ascii="IBM Plex Sans Text" w:hAnsi="IBM Plex Sans Text"/>
          <w:b/>
          <w:sz w:val="20"/>
          <w:szCs w:val="20"/>
        </w:rPr>
        <w:t xml:space="preserve">. Pogoji: </w:t>
      </w:r>
    </w:p>
    <w:p w14:paraId="166D5BDD" w14:textId="77777777" w:rsidR="00493AEF" w:rsidRPr="005C13F4" w:rsidRDefault="00493AEF" w:rsidP="005D3942">
      <w:pPr>
        <w:pStyle w:val="Default"/>
        <w:numPr>
          <w:ilvl w:val="0"/>
          <w:numId w:val="30"/>
        </w:numPr>
        <w:tabs>
          <w:tab w:val="clear" w:pos="646"/>
          <w:tab w:val="num" w:pos="142"/>
        </w:tabs>
        <w:ind w:hanging="646"/>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načrt o nameravani zaokrožitvi kmetijskih/gozdnih zemljišč,</w:t>
      </w:r>
    </w:p>
    <w:p w14:paraId="7C69D9B7" w14:textId="77777777" w:rsidR="00493AEF" w:rsidRPr="005C13F4" w:rsidRDefault="00493AEF" w:rsidP="005D3942">
      <w:pPr>
        <w:pStyle w:val="Default"/>
        <w:numPr>
          <w:ilvl w:val="0"/>
          <w:numId w:val="30"/>
        </w:numPr>
        <w:tabs>
          <w:tab w:val="clear" w:pos="646"/>
          <w:tab w:val="num" w:pos="142"/>
        </w:tabs>
        <w:ind w:hanging="646"/>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mnenje o upravičenosti zaokrožitve pristojne strokovne službe,</w:t>
      </w:r>
    </w:p>
    <w:p w14:paraId="03D236AC" w14:textId="77777777" w:rsidR="00493AEF" w:rsidRPr="005C13F4" w:rsidRDefault="00493AEF" w:rsidP="005D3942">
      <w:pPr>
        <w:pStyle w:val="Default"/>
        <w:numPr>
          <w:ilvl w:val="0"/>
          <w:numId w:val="30"/>
        </w:numPr>
        <w:tabs>
          <w:tab w:val="clear" w:pos="646"/>
          <w:tab w:val="num" w:pos="142"/>
        </w:tabs>
        <w:ind w:hanging="646"/>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predračun (ocena upravičenosti stroškov),</w:t>
      </w:r>
    </w:p>
    <w:p w14:paraId="32881B42" w14:textId="34094FCF" w:rsidR="00493AEF" w:rsidRPr="005C13F4" w:rsidRDefault="00493AEF" w:rsidP="005D3942">
      <w:pPr>
        <w:pStyle w:val="Default"/>
        <w:numPr>
          <w:ilvl w:val="0"/>
          <w:numId w:val="30"/>
        </w:numPr>
        <w:tabs>
          <w:tab w:val="clear" w:pos="646"/>
          <w:tab w:val="num" w:pos="142"/>
        </w:tabs>
        <w:ind w:hanging="646"/>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splošni pogoji opredeljeni v </w:t>
      </w:r>
      <w:r w:rsidR="003D338D">
        <w:rPr>
          <w:rFonts w:ascii="IBM Plex Sans Text" w:hAnsi="IBM Plex Sans Text" w:cs="Times New Roman"/>
          <w:color w:val="auto"/>
          <w:sz w:val="20"/>
          <w:szCs w:val="20"/>
        </w:rPr>
        <w:t>P</w:t>
      </w:r>
      <w:r w:rsidRPr="005C13F4">
        <w:rPr>
          <w:rFonts w:ascii="IBM Plex Sans Text" w:hAnsi="IBM Plex Sans Text" w:cs="Times New Roman"/>
          <w:color w:val="auto"/>
          <w:sz w:val="20"/>
          <w:szCs w:val="20"/>
        </w:rPr>
        <w:t>ravilniku.</w:t>
      </w:r>
    </w:p>
    <w:p w14:paraId="2A8A845A" w14:textId="1E4BD9AD" w:rsidR="004106CC" w:rsidRPr="005C13F4" w:rsidRDefault="004106CC" w:rsidP="005D3942">
      <w:pPr>
        <w:jc w:val="both"/>
        <w:rPr>
          <w:rFonts w:ascii="IBM Plex Sans Text" w:hAnsi="IBM Plex Sans Text"/>
          <w:iCs/>
          <w:sz w:val="20"/>
          <w:szCs w:val="20"/>
        </w:rPr>
      </w:pPr>
    </w:p>
    <w:p w14:paraId="1F042E37" w14:textId="77777777" w:rsidR="004106CC" w:rsidRPr="005C13F4" w:rsidRDefault="00F37DFA" w:rsidP="005D3942">
      <w:pPr>
        <w:pStyle w:val="Odstavekseznama"/>
        <w:numPr>
          <w:ilvl w:val="0"/>
          <w:numId w:val="29"/>
        </w:numPr>
        <w:ind w:left="142" w:hanging="284"/>
        <w:jc w:val="both"/>
        <w:rPr>
          <w:rFonts w:ascii="IBM Plex Sans Text" w:hAnsi="IBM Plex Sans Text"/>
          <w:b/>
          <w:sz w:val="20"/>
          <w:szCs w:val="20"/>
        </w:rPr>
      </w:pPr>
      <w:r w:rsidRPr="005C13F4">
        <w:rPr>
          <w:rFonts w:ascii="IBM Plex Sans Text" w:hAnsi="IBM Plex Sans Text"/>
          <w:b/>
          <w:sz w:val="20"/>
          <w:szCs w:val="20"/>
        </w:rPr>
        <w:t>Ukrep</w:t>
      </w:r>
      <w:r w:rsidR="004106CC" w:rsidRPr="005C13F4">
        <w:rPr>
          <w:rFonts w:ascii="IBM Plex Sans Text" w:hAnsi="IBM Plex Sans Text"/>
          <w:b/>
          <w:sz w:val="20"/>
          <w:szCs w:val="20"/>
        </w:rPr>
        <w:t xml:space="preserve"> 4: Pomoč za naložbe v predelavo in trženje kmetijskih in živilskih proizvodov </w:t>
      </w:r>
      <w:r w:rsidRPr="005C13F4">
        <w:rPr>
          <w:rFonts w:ascii="IBM Plex Sans Text" w:hAnsi="IBM Plex Sans Text"/>
          <w:b/>
          <w:sz w:val="20"/>
          <w:szCs w:val="20"/>
        </w:rPr>
        <w:t xml:space="preserve">ter naložbe v </w:t>
      </w:r>
      <w:r w:rsidR="004106CC" w:rsidRPr="005C13F4">
        <w:rPr>
          <w:rFonts w:ascii="IBM Plex Sans Text" w:hAnsi="IBM Plex Sans Text"/>
          <w:b/>
          <w:sz w:val="20"/>
          <w:szCs w:val="20"/>
        </w:rPr>
        <w:t xml:space="preserve">nekmetijsko dejavnost na kmetiji (pomoč de </w:t>
      </w:r>
      <w:proofErr w:type="spellStart"/>
      <w:r w:rsidR="004106CC" w:rsidRPr="005C13F4">
        <w:rPr>
          <w:rFonts w:ascii="IBM Plex Sans Text" w:hAnsi="IBM Plex Sans Text"/>
          <w:b/>
          <w:sz w:val="20"/>
          <w:szCs w:val="20"/>
        </w:rPr>
        <w:t>miminis</w:t>
      </w:r>
      <w:proofErr w:type="spellEnd"/>
      <w:r w:rsidR="001F4DB4" w:rsidRPr="005C13F4">
        <w:rPr>
          <w:rFonts w:ascii="IBM Plex Sans Text" w:hAnsi="IBM Plex Sans Text"/>
          <w:b/>
          <w:sz w:val="20"/>
          <w:szCs w:val="20"/>
        </w:rPr>
        <w:t xml:space="preserve"> – dopolniln</w:t>
      </w:r>
      <w:r w:rsidR="006E5ABC" w:rsidRPr="005C13F4">
        <w:rPr>
          <w:rFonts w:ascii="IBM Plex Sans Text" w:hAnsi="IBM Plex Sans Text"/>
          <w:b/>
          <w:sz w:val="20"/>
          <w:szCs w:val="20"/>
        </w:rPr>
        <w:t>e</w:t>
      </w:r>
      <w:r w:rsidR="001F4DB4" w:rsidRPr="005C13F4">
        <w:rPr>
          <w:rFonts w:ascii="IBM Plex Sans Text" w:hAnsi="IBM Plex Sans Text"/>
          <w:b/>
          <w:sz w:val="20"/>
          <w:szCs w:val="20"/>
        </w:rPr>
        <w:t xml:space="preserve"> in druge dejavnosti</w:t>
      </w:r>
      <w:r w:rsidR="004106CC" w:rsidRPr="005C13F4">
        <w:rPr>
          <w:rFonts w:ascii="IBM Plex Sans Text" w:hAnsi="IBM Plex Sans Text"/>
          <w:b/>
          <w:sz w:val="20"/>
          <w:szCs w:val="20"/>
        </w:rPr>
        <w:t>)</w:t>
      </w:r>
    </w:p>
    <w:p w14:paraId="7E6DAC53" w14:textId="77777777" w:rsidR="00A15743" w:rsidRPr="005C13F4" w:rsidRDefault="00A15743" w:rsidP="005D3942">
      <w:pPr>
        <w:pStyle w:val="Odstavekseznama"/>
        <w:ind w:left="142"/>
        <w:jc w:val="both"/>
        <w:rPr>
          <w:rFonts w:ascii="IBM Plex Sans Text" w:hAnsi="IBM Plex Sans Text"/>
          <w:b/>
          <w:sz w:val="20"/>
          <w:szCs w:val="20"/>
        </w:rPr>
      </w:pPr>
    </w:p>
    <w:p w14:paraId="5078DCC5" w14:textId="77777777" w:rsidR="004106CC" w:rsidRPr="005C13F4" w:rsidRDefault="004106CC" w:rsidP="005D3942">
      <w:pPr>
        <w:pStyle w:val="Odstavekseznama"/>
        <w:numPr>
          <w:ilvl w:val="1"/>
          <w:numId w:val="29"/>
        </w:numPr>
        <w:tabs>
          <w:tab w:val="left" w:pos="284"/>
        </w:tabs>
        <w:ind w:left="142" w:hanging="284"/>
        <w:rPr>
          <w:rFonts w:ascii="IBM Plex Sans Text" w:hAnsi="IBM Plex Sans Text"/>
          <w:sz w:val="20"/>
          <w:szCs w:val="20"/>
        </w:rPr>
      </w:pPr>
      <w:r w:rsidRPr="005C13F4">
        <w:rPr>
          <w:rFonts w:ascii="IBM Plex Sans Text" w:hAnsi="IBM Plex Sans Text"/>
          <w:b/>
          <w:sz w:val="20"/>
          <w:szCs w:val="20"/>
        </w:rPr>
        <w:t xml:space="preserve">Predmet ukrepa: </w:t>
      </w:r>
      <w:r w:rsidRPr="005C13F4">
        <w:rPr>
          <w:rFonts w:ascii="IBM Plex Sans Text" w:hAnsi="IBM Plex Sans Text"/>
          <w:sz w:val="20"/>
          <w:szCs w:val="20"/>
        </w:rPr>
        <w:t xml:space="preserve">podpora kmetijskim gospodarstvom,  ki se ukvarjajo s trženjem in predelavo kmetijskih proizvodov ali nekmetijskimi dejavnostmi na kmetiji. Nekmetijske dejavnosti na kmetiji so: </w:t>
      </w:r>
    </w:p>
    <w:p w14:paraId="47BA4BB4" w14:textId="77777777" w:rsidR="004106CC" w:rsidRPr="005C13F4" w:rsidRDefault="004106CC" w:rsidP="003D1FE6">
      <w:pPr>
        <w:numPr>
          <w:ilvl w:val="0"/>
          <w:numId w:val="30"/>
        </w:numPr>
        <w:tabs>
          <w:tab w:val="clear" w:pos="646"/>
          <w:tab w:val="num" w:pos="284"/>
        </w:tabs>
        <w:overflowPunct w:val="0"/>
        <w:autoSpaceDE w:val="0"/>
        <w:autoSpaceDN w:val="0"/>
        <w:adjustRightInd w:val="0"/>
        <w:ind w:hanging="646"/>
        <w:textAlignment w:val="baseline"/>
        <w:rPr>
          <w:rFonts w:ascii="IBM Plex Sans Text" w:hAnsi="IBM Plex Sans Text"/>
          <w:sz w:val="20"/>
          <w:szCs w:val="20"/>
        </w:rPr>
      </w:pPr>
      <w:r w:rsidRPr="005C13F4">
        <w:rPr>
          <w:rFonts w:ascii="IBM Plex Sans Text" w:hAnsi="IBM Plex Sans Text"/>
          <w:sz w:val="20"/>
          <w:szCs w:val="20"/>
        </w:rPr>
        <w:t>turizem;</w:t>
      </w:r>
    </w:p>
    <w:p w14:paraId="50F725EF" w14:textId="77777777" w:rsidR="004106CC" w:rsidRPr="005C13F4" w:rsidRDefault="004106CC" w:rsidP="003D1FE6">
      <w:pPr>
        <w:numPr>
          <w:ilvl w:val="0"/>
          <w:numId w:val="30"/>
        </w:numPr>
        <w:tabs>
          <w:tab w:val="clear" w:pos="646"/>
          <w:tab w:val="num" w:pos="284"/>
        </w:tabs>
        <w:ind w:hanging="646"/>
        <w:jc w:val="both"/>
        <w:rPr>
          <w:rFonts w:ascii="IBM Plex Sans Text" w:hAnsi="IBM Plex Sans Text"/>
          <w:sz w:val="20"/>
          <w:szCs w:val="20"/>
        </w:rPr>
      </w:pPr>
      <w:r w:rsidRPr="005C13F4">
        <w:rPr>
          <w:rFonts w:ascii="IBM Plex Sans Text" w:hAnsi="IBM Plex Sans Text"/>
          <w:sz w:val="20"/>
          <w:szCs w:val="20"/>
        </w:rPr>
        <w:t>dejavnost (storitve in izdelki), povezana s tradicionalnimi znanji na kmetiji;</w:t>
      </w:r>
    </w:p>
    <w:p w14:paraId="34773118" w14:textId="77777777" w:rsidR="004106CC" w:rsidRPr="005C13F4" w:rsidRDefault="004106CC" w:rsidP="003D1FE6">
      <w:pPr>
        <w:numPr>
          <w:ilvl w:val="0"/>
          <w:numId w:val="30"/>
        </w:numPr>
        <w:tabs>
          <w:tab w:val="clear" w:pos="646"/>
          <w:tab w:val="num" w:pos="284"/>
        </w:tabs>
        <w:overflowPunct w:val="0"/>
        <w:autoSpaceDE w:val="0"/>
        <w:autoSpaceDN w:val="0"/>
        <w:adjustRightInd w:val="0"/>
        <w:ind w:hanging="646"/>
        <w:textAlignment w:val="baseline"/>
        <w:rPr>
          <w:rFonts w:ascii="IBM Plex Sans Text" w:hAnsi="IBM Plex Sans Text"/>
          <w:sz w:val="20"/>
          <w:szCs w:val="20"/>
        </w:rPr>
      </w:pPr>
      <w:r w:rsidRPr="005C13F4">
        <w:rPr>
          <w:rFonts w:ascii="IBM Plex Sans Text" w:hAnsi="IBM Plex Sans Text"/>
          <w:sz w:val="20"/>
          <w:szCs w:val="20"/>
        </w:rPr>
        <w:t>predelava kmetijskih proizvodov;</w:t>
      </w:r>
    </w:p>
    <w:p w14:paraId="5BA33571" w14:textId="77777777" w:rsidR="004106CC" w:rsidRPr="005C13F4" w:rsidRDefault="004106CC" w:rsidP="003D1FE6">
      <w:pPr>
        <w:numPr>
          <w:ilvl w:val="0"/>
          <w:numId w:val="30"/>
        </w:numPr>
        <w:tabs>
          <w:tab w:val="clear" w:pos="646"/>
          <w:tab w:val="num" w:pos="284"/>
        </w:tabs>
        <w:overflowPunct w:val="0"/>
        <w:autoSpaceDE w:val="0"/>
        <w:autoSpaceDN w:val="0"/>
        <w:adjustRightInd w:val="0"/>
        <w:ind w:hanging="646"/>
        <w:textAlignment w:val="baseline"/>
        <w:rPr>
          <w:rFonts w:ascii="IBM Plex Sans Text" w:hAnsi="IBM Plex Sans Text"/>
          <w:sz w:val="20"/>
          <w:szCs w:val="20"/>
        </w:rPr>
      </w:pPr>
      <w:r w:rsidRPr="005C13F4">
        <w:rPr>
          <w:rFonts w:ascii="IBM Plex Sans Text" w:hAnsi="IBM Plex Sans Text"/>
          <w:sz w:val="20"/>
          <w:szCs w:val="20"/>
        </w:rPr>
        <w:t>posredna in neposredna prodaja kmetijskih proizvodov;</w:t>
      </w:r>
    </w:p>
    <w:p w14:paraId="1F461415" w14:textId="77777777" w:rsidR="004106CC" w:rsidRPr="005C13F4" w:rsidRDefault="004106CC" w:rsidP="003D1FE6">
      <w:pPr>
        <w:numPr>
          <w:ilvl w:val="0"/>
          <w:numId w:val="30"/>
        </w:numPr>
        <w:tabs>
          <w:tab w:val="clear" w:pos="646"/>
          <w:tab w:val="num" w:pos="284"/>
        </w:tabs>
        <w:overflowPunct w:val="0"/>
        <w:autoSpaceDE w:val="0"/>
        <w:autoSpaceDN w:val="0"/>
        <w:adjustRightInd w:val="0"/>
        <w:ind w:hanging="646"/>
        <w:textAlignment w:val="baseline"/>
        <w:rPr>
          <w:rFonts w:ascii="IBM Plex Sans Text" w:hAnsi="IBM Plex Sans Text"/>
          <w:sz w:val="20"/>
          <w:szCs w:val="20"/>
        </w:rPr>
      </w:pPr>
      <w:r w:rsidRPr="005C13F4">
        <w:rPr>
          <w:rFonts w:ascii="IBM Plex Sans Text" w:hAnsi="IBM Plex Sans Text"/>
          <w:sz w:val="20"/>
          <w:szCs w:val="20"/>
        </w:rPr>
        <w:t xml:space="preserve">izobraževanje na kmetijah, povezano s kmetijsko, gozdarsko in dopolnilno dejavnostjo na kmetiji; </w:t>
      </w:r>
    </w:p>
    <w:p w14:paraId="5E7D2FE9" w14:textId="77777777" w:rsidR="004106CC" w:rsidRPr="005C13F4" w:rsidRDefault="004106CC" w:rsidP="003D1FE6">
      <w:pPr>
        <w:numPr>
          <w:ilvl w:val="0"/>
          <w:numId w:val="30"/>
        </w:numPr>
        <w:tabs>
          <w:tab w:val="clear" w:pos="646"/>
          <w:tab w:val="num" w:pos="284"/>
        </w:tabs>
        <w:overflowPunct w:val="0"/>
        <w:autoSpaceDE w:val="0"/>
        <w:autoSpaceDN w:val="0"/>
        <w:adjustRightInd w:val="0"/>
        <w:ind w:hanging="646"/>
        <w:textAlignment w:val="baseline"/>
        <w:rPr>
          <w:rFonts w:ascii="IBM Plex Sans Text" w:hAnsi="IBM Plex Sans Text"/>
          <w:sz w:val="20"/>
          <w:szCs w:val="20"/>
        </w:rPr>
      </w:pPr>
      <w:r w:rsidRPr="005C13F4">
        <w:rPr>
          <w:rFonts w:ascii="IBM Plex Sans Text" w:hAnsi="IBM Plex Sans Text"/>
          <w:sz w:val="20"/>
          <w:szCs w:val="20"/>
        </w:rPr>
        <w:t>storitve s kmetijsko in gozdarsko mehanizacijo, opremo, orodji in živalmi ter oddaja le-teh v najem;</w:t>
      </w:r>
    </w:p>
    <w:p w14:paraId="03A3E606" w14:textId="77777777" w:rsidR="004106CC" w:rsidRPr="005C13F4" w:rsidRDefault="004106CC" w:rsidP="003D1FE6">
      <w:pPr>
        <w:numPr>
          <w:ilvl w:val="0"/>
          <w:numId w:val="30"/>
        </w:numPr>
        <w:tabs>
          <w:tab w:val="clear" w:pos="646"/>
          <w:tab w:val="num" w:pos="284"/>
        </w:tabs>
        <w:ind w:hanging="646"/>
        <w:jc w:val="both"/>
        <w:rPr>
          <w:rFonts w:ascii="IBM Plex Sans Text" w:hAnsi="IBM Plex Sans Text"/>
          <w:sz w:val="20"/>
          <w:szCs w:val="20"/>
        </w:rPr>
      </w:pPr>
      <w:r w:rsidRPr="005C13F4">
        <w:rPr>
          <w:rFonts w:ascii="IBM Plex Sans Text" w:hAnsi="IBM Plex Sans Text"/>
          <w:sz w:val="20"/>
          <w:szCs w:val="20"/>
        </w:rPr>
        <w:t>pridobivanje in prodaja energije iz obnovljivih virov na kmetiji.</w:t>
      </w:r>
    </w:p>
    <w:p w14:paraId="41BC28A1" w14:textId="716059C8" w:rsidR="0000594F" w:rsidRDefault="0000594F" w:rsidP="005D3942">
      <w:pPr>
        <w:rPr>
          <w:rFonts w:ascii="IBM Plex Sans Text" w:hAnsi="IBM Plex Sans Text"/>
          <w:b/>
          <w:sz w:val="20"/>
          <w:szCs w:val="20"/>
        </w:rPr>
      </w:pPr>
    </w:p>
    <w:p w14:paraId="186138F5" w14:textId="64D2C6AC" w:rsidR="00E23554" w:rsidRDefault="00E23554" w:rsidP="005D3942">
      <w:pPr>
        <w:rPr>
          <w:rFonts w:ascii="IBM Plex Sans Text" w:hAnsi="IBM Plex Sans Text"/>
          <w:b/>
          <w:sz w:val="20"/>
          <w:szCs w:val="20"/>
        </w:rPr>
      </w:pPr>
    </w:p>
    <w:p w14:paraId="051CB31E" w14:textId="77777777" w:rsidR="00E23554" w:rsidRPr="005C13F4" w:rsidRDefault="00E23554" w:rsidP="005D3942">
      <w:pPr>
        <w:rPr>
          <w:rFonts w:ascii="IBM Plex Sans Text" w:hAnsi="IBM Plex Sans Text"/>
          <w:b/>
          <w:sz w:val="20"/>
          <w:szCs w:val="20"/>
        </w:rPr>
      </w:pPr>
    </w:p>
    <w:p w14:paraId="53C2185C" w14:textId="77777777" w:rsidR="004106CC" w:rsidRPr="005C13F4" w:rsidRDefault="00493AEF" w:rsidP="005D3942">
      <w:pPr>
        <w:rPr>
          <w:rFonts w:ascii="IBM Plex Sans Text" w:hAnsi="IBM Plex Sans Text"/>
          <w:b/>
          <w:sz w:val="20"/>
          <w:szCs w:val="20"/>
        </w:rPr>
      </w:pPr>
      <w:r w:rsidRPr="005C13F4">
        <w:rPr>
          <w:rFonts w:ascii="IBM Plex Sans Text" w:hAnsi="IBM Plex Sans Text"/>
          <w:b/>
          <w:sz w:val="20"/>
          <w:szCs w:val="20"/>
        </w:rPr>
        <w:lastRenderedPageBreak/>
        <w:t>3</w:t>
      </w:r>
      <w:r w:rsidR="00F37DFA" w:rsidRPr="005C13F4">
        <w:rPr>
          <w:rFonts w:ascii="IBM Plex Sans Text" w:hAnsi="IBM Plex Sans Text"/>
          <w:b/>
          <w:sz w:val="20"/>
          <w:szCs w:val="20"/>
        </w:rPr>
        <w:t>.</w:t>
      </w:r>
      <w:r w:rsidR="00356157" w:rsidRPr="005C13F4">
        <w:rPr>
          <w:rFonts w:ascii="IBM Plex Sans Text" w:hAnsi="IBM Plex Sans Text"/>
          <w:b/>
          <w:sz w:val="20"/>
          <w:szCs w:val="20"/>
        </w:rPr>
        <w:t>2</w:t>
      </w:r>
      <w:r w:rsidR="00F37DFA" w:rsidRPr="005C13F4">
        <w:rPr>
          <w:rFonts w:ascii="IBM Plex Sans Text" w:hAnsi="IBM Plex Sans Text"/>
          <w:b/>
          <w:sz w:val="20"/>
          <w:szCs w:val="20"/>
        </w:rPr>
        <w:t xml:space="preserve">. </w:t>
      </w:r>
      <w:r w:rsidR="004106CC" w:rsidRPr="005C13F4">
        <w:rPr>
          <w:rFonts w:ascii="IBM Plex Sans Text" w:hAnsi="IBM Plex Sans Text"/>
          <w:b/>
          <w:sz w:val="20"/>
          <w:szCs w:val="20"/>
        </w:rPr>
        <w:t>Upravičenci:</w:t>
      </w:r>
    </w:p>
    <w:p w14:paraId="582D5484" w14:textId="28AFE83C" w:rsidR="004106CC" w:rsidRPr="005C13F4" w:rsidRDefault="004106CC" w:rsidP="005D3942">
      <w:pPr>
        <w:jc w:val="both"/>
        <w:rPr>
          <w:rFonts w:ascii="IBM Plex Sans Text" w:hAnsi="IBM Plex Sans Text"/>
          <w:sz w:val="20"/>
          <w:szCs w:val="20"/>
        </w:rPr>
      </w:pPr>
      <w:r w:rsidRPr="005C13F4">
        <w:rPr>
          <w:rFonts w:ascii="IBM Plex Sans Text" w:hAnsi="IBM Plex Sans Text"/>
          <w:sz w:val="20"/>
          <w:szCs w:val="20"/>
        </w:rPr>
        <w:t xml:space="preserve">Pomoč se lahko dodeli upravičencem iz </w:t>
      </w:r>
      <w:r w:rsidR="00BD19BB" w:rsidRPr="005C13F4">
        <w:rPr>
          <w:rFonts w:ascii="IBM Plex Sans Text" w:hAnsi="IBM Plex Sans Text"/>
          <w:sz w:val="20"/>
          <w:szCs w:val="20"/>
        </w:rPr>
        <w:t xml:space="preserve">druge alineje </w:t>
      </w:r>
      <w:r w:rsidRPr="005C13F4">
        <w:rPr>
          <w:rFonts w:ascii="IBM Plex Sans Text" w:hAnsi="IBM Plex Sans Text"/>
          <w:sz w:val="20"/>
          <w:szCs w:val="20"/>
        </w:rPr>
        <w:t xml:space="preserve">prvega odstavka 7. člena </w:t>
      </w:r>
      <w:r w:rsidR="00740527" w:rsidRPr="005C13F4">
        <w:rPr>
          <w:rFonts w:ascii="IBM Plex Sans Text" w:hAnsi="IBM Plex Sans Text"/>
          <w:sz w:val="20"/>
          <w:szCs w:val="20"/>
        </w:rPr>
        <w:t>P</w:t>
      </w:r>
      <w:r w:rsidRPr="005C13F4">
        <w:rPr>
          <w:rFonts w:ascii="IBM Plex Sans Text" w:hAnsi="IBM Plex Sans Text"/>
          <w:sz w:val="20"/>
          <w:szCs w:val="20"/>
        </w:rPr>
        <w:t>ravilnika in se ukvarjajo s predelavo in trženjem oziroma z nekmetijskimi dejavnostmi in kmetijskimi površinami ter naložbo na območju</w:t>
      </w:r>
      <w:r w:rsidR="00D226A0">
        <w:rPr>
          <w:rFonts w:ascii="IBM Plex Sans Text" w:hAnsi="IBM Plex Sans Text"/>
          <w:sz w:val="20"/>
          <w:szCs w:val="20"/>
        </w:rPr>
        <w:t xml:space="preserve"> O</w:t>
      </w:r>
      <w:r w:rsidRPr="005C13F4">
        <w:rPr>
          <w:rFonts w:ascii="IBM Plex Sans Text" w:hAnsi="IBM Plex Sans Text"/>
          <w:sz w:val="20"/>
          <w:szCs w:val="20"/>
        </w:rPr>
        <w:t>bčine Hrastnik (na dan oddaje vloge imajo registrirano dejavnost ali so v postopku registracije).</w:t>
      </w:r>
    </w:p>
    <w:p w14:paraId="63373247" w14:textId="77777777" w:rsidR="00BF6398" w:rsidRPr="005C13F4" w:rsidRDefault="00BF6398" w:rsidP="005D3942">
      <w:pPr>
        <w:jc w:val="both"/>
        <w:rPr>
          <w:rFonts w:ascii="IBM Plex Sans Text" w:hAnsi="IBM Plex Sans Text"/>
          <w:sz w:val="20"/>
          <w:szCs w:val="20"/>
        </w:rPr>
      </w:pPr>
    </w:p>
    <w:p w14:paraId="5E1036A6" w14:textId="77777777" w:rsidR="004106CC" w:rsidRPr="005C13F4" w:rsidRDefault="004106CC" w:rsidP="005D3942">
      <w:pPr>
        <w:pStyle w:val="Odstavekseznama"/>
        <w:numPr>
          <w:ilvl w:val="1"/>
          <w:numId w:val="48"/>
        </w:numPr>
        <w:jc w:val="both"/>
        <w:rPr>
          <w:rFonts w:ascii="IBM Plex Sans Text" w:hAnsi="IBM Plex Sans Text"/>
          <w:b/>
          <w:sz w:val="20"/>
          <w:szCs w:val="20"/>
        </w:rPr>
      </w:pPr>
      <w:r w:rsidRPr="005C13F4">
        <w:rPr>
          <w:rFonts w:ascii="IBM Plex Sans Text" w:hAnsi="IBM Plex Sans Text"/>
          <w:b/>
          <w:sz w:val="20"/>
          <w:szCs w:val="20"/>
        </w:rPr>
        <w:t>Upravičeni stroški:</w:t>
      </w:r>
    </w:p>
    <w:p w14:paraId="2F0D7152" w14:textId="77777777" w:rsidR="00493AEF" w:rsidRPr="005C13F4" w:rsidRDefault="00493AEF" w:rsidP="005D3942">
      <w:pPr>
        <w:numPr>
          <w:ilvl w:val="0"/>
          <w:numId w:val="31"/>
        </w:numPr>
        <w:tabs>
          <w:tab w:val="clear" w:pos="720"/>
          <w:tab w:val="num" w:pos="284"/>
        </w:tabs>
        <w:ind w:left="284" w:hanging="284"/>
        <w:jc w:val="both"/>
        <w:rPr>
          <w:rFonts w:ascii="IBM Plex Sans Text" w:hAnsi="IBM Plex Sans Text"/>
          <w:sz w:val="20"/>
          <w:szCs w:val="20"/>
        </w:rPr>
      </w:pPr>
      <w:r w:rsidRPr="005C13F4">
        <w:rPr>
          <w:rFonts w:ascii="IBM Plex Sans Text" w:hAnsi="IBM Plex Sans Text"/>
          <w:sz w:val="20"/>
          <w:szCs w:val="20"/>
        </w:rPr>
        <w:t>stroški za izdelavo projektne dokumentacije za novogradnjo ali rekonstrukcijo objektov, namenjenih za predelavo ali trženje kmetijskih in živilskih proizvodov in objektov za nekmetijsko dejavnost, za pridobitev gradbenega ali uporabnega dovoljenja;</w:t>
      </w:r>
    </w:p>
    <w:p w14:paraId="31C129A9" w14:textId="77777777" w:rsidR="00493AEF" w:rsidRPr="005C13F4" w:rsidRDefault="00493AEF" w:rsidP="005D3942">
      <w:pPr>
        <w:numPr>
          <w:ilvl w:val="0"/>
          <w:numId w:val="31"/>
        </w:numPr>
        <w:tabs>
          <w:tab w:val="clear" w:pos="720"/>
          <w:tab w:val="num" w:pos="284"/>
        </w:tabs>
        <w:ind w:left="284" w:hanging="284"/>
        <w:jc w:val="both"/>
        <w:rPr>
          <w:rFonts w:ascii="IBM Plex Sans Text" w:hAnsi="IBM Plex Sans Text"/>
          <w:sz w:val="20"/>
          <w:szCs w:val="20"/>
        </w:rPr>
      </w:pPr>
      <w:r w:rsidRPr="005C13F4">
        <w:rPr>
          <w:rFonts w:ascii="IBM Plex Sans Text" w:hAnsi="IBM Plex Sans Text"/>
          <w:sz w:val="20"/>
          <w:szCs w:val="20"/>
        </w:rPr>
        <w:t>stroški gradnje ali obnove objekta za dejavnosti predelave in trženja kmetijskih proizvodov ter  nekmetijske dejavnosti na kmetiji;</w:t>
      </w:r>
    </w:p>
    <w:p w14:paraId="5A680E30" w14:textId="62482B85" w:rsidR="00493AEF" w:rsidRPr="005C13F4" w:rsidRDefault="00493AEF" w:rsidP="005D3942">
      <w:pPr>
        <w:numPr>
          <w:ilvl w:val="0"/>
          <w:numId w:val="31"/>
        </w:numPr>
        <w:tabs>
          <w:tab w:val="clear" w:pos="720"/>
          <w:tab w:val="num" w:pos="0"/>
        </w:tabs>
        <w:ind w:left="284" w:hanging="284"/>
        <w:jc w:val="both"/>
        <w:rPr>
          <w:rFonts w:ascii="IBM Plex Sans Text" w:hAnsi="IBM Plex Sans Text"/>
          <w:sz w:val="20"/>
          <w:szCs w:val="20"/>
        </w:rPr>
      </w:pPr>
      <w:r w:rsidRPr="005C13F4">
        <w:rPr>
          <w:rFonts w:ascii="IBM Plex Sans Text" w:hAnsi="IBM Plex Sans Text"/>
          <w:sz w:val="20"/>
          <w:szCs w:val="20"/>
        </w:rPr>
        <w:t>stroški nakupa nove opreme in naprav za dejavnosti predelave in trženja na kmetijah ter  nekmetijske dejavnosti.</w:t>
      </w:r>
    </w:p>
    <w:p w14:paraId="05BA78D8" w14:textId="77777777" w:rsidR="00BF6398" w:rsidRPr="005C13F4" w:rsidRDefault="00BF6398" w:rsidP="00BF6398">
      <w:pPr>
        <w:ind w:left="284"/>
        <w:jc w:val="both"/>
        <w:rPr>
          <w:rFonts w:ascii="IBM Plex Sans Text" w:hAnsi="IBM Plex Sans Text"/>
          <w:sz w:val="20"/>
          <w:szCs w:val="20"/>
        </w:rPr>
      </w:pPr>
    </w:p>
    <w:p w14:paraId="64F52073" w14:textId="77777777" w:rsidR="004106CC" w:rsidRPr="005C13F4" w:rsidRDefault="004106CC" w:rsidP="005D3942">
      <w:pPr>
        <w:pStyle w:val="Odstavekseznama"/>
        <w:numPr>
          <w:ilvl w:val="1"/>
          <w:numId w:val="48"/>
        </w:numPr>
        <w:rPr>
          <w:rFonts w:ascii="IBM Plex Sans Text" w:hAnsi="IBM Plex Sans Text"/>
          <w:b/>
          <w:sz w:val="20"/>
          <w:szCs w:val="20"/>
        </w:rPr>
      </w:pPr>
      <w:r w:rsidRPr="005C13F4">
        <w:rPr>
          <w:rFonts w:ascii="IBM Plex Sans Text" w:hAnsi="IBM Plex Sans Text"/>
          <w:sz w:val="20"/>
          <w:szCs w:val="20"/>
        </w:rPr>
        <w:t xml:space="preserve"> </w:t>
      </w:r>
      <w:r w:rsidRPr="005C13F4">
        <w:rPr>
          <w:rFonts w:ascii="IBM Plex Sans Text" w:hAnsi="IBM Plex Sans Text"/>
          <w:b/>
          <w:sz w:val="20"/>
          <w:szCs w:val="20"/>
        </w:rPr>
        <w:t>Intenzivnost pomoči:</w:t>
      </w:r>
    </w:p>
    <w:p w14:paraId="2AEAD3E4" w14:textId="77777777" w:rsidR="004106CC" w:rsidRPr="005C13F4" w:rsidRDefault="004106CC" w:rsidP="005D3942">
      <w:pPr>
        <w:numPr>
          <w:ilvl w:val="0"/>
          <w:numId w:val="31"/>
        </w:numPr>
        <w:tabs>
          <w:tab w:val="clear" w:pos="720"/>
          <w:tab w:val="num" w:pos="284"/>
        </w:tabs>
        <w:ind w:left="284" w:hanging="284"/>
        <w:jc w:val="both"/>
        <w:rPr>
          <w:rFonts w:ascii="IBM Plex Sans Text" w:hAnsi="IBM Plex Sans Text"/>
          <w:sz w:val="20"/>
          <w:szCs w:val="20"/>
        </w:rPr>
      </w:pPr>
      <w:r w:rsidRPr="005C13F4">
        <w:rPr>
          <w:rFonts w:ascii="IBM Plex Sans Text" w:hAnsi="IBM Plex Sans Text"/>
          <w:sz w:val="20"/>
          <w:szCs w:val="20"/>
        </w:rPr>
        <w:t xml:space="preserve">do 50 % upravičenih stroškov, </w:t>
      </w:r>
    </w:p>
    <w:p w14:paraId="0DCF8BD3" w14:textId="52855DCC" w:rsidR="004106CC" w:rsidRPr="005C13F4" w:rsidRDefault="004106CC" w:rsidP="005D3942">
      <w:pPr>
        <w:numPr>
          <w:ilvl w:val="0"/>
          <w:numId w:val="31"/>
        </w:numPr>
        <w:tabs>
          <w:tab w:val="clear" w:pos="720"/>
          <w:tab w:val="num" w:pos="284"/>
        </w:tabs>
        <w:ind w:left="284" w:hanging="284"/>
        <w:jc w:val="both"/>
        <w:rPr>
          <w:rFonts w:ascii="IBM Plex Sans Text" w:hAnsi="IBM Plex Sans Text"/>
          <w:sz w:val="20"/>
          <w:szCs w:val="20"/>
        </w:rPr>
      </w:pPr>
      <w:r w:rsidRPr="005C13F4">
        <w:rPr>
          <w:rFonts w:ascii="IBM Plex Sans Text" w:hAnsi="IBM Plex Sans Text"/>
          <w:sz w:val="20"/>
          <w:szCs w:val="20"/>
        </w:rPr>
        <w:t xml:space="preserve">največji znesek dodeljene pomoči </w:t>
      </w:r>
      <w:r w:rsidRPr="00BD19BB">
        <w:rPr>
          <w:rFonts w:ascii="IBM Plex Sans Text" w:hAnsi="IBM Plex Sans Text"/>
          <w:sz w:val="20"/>
          <w:szCs w:val="20"/>
        </w:rPr>
        <w:t xml:space="preserve">znaša </w:t>
      </w:r>
      <w:r w:rsidR="00BD19BB" w:rsidRPr="00BD19BB">
        <w:rPr>
          <w:rFonts w:ascii="IBM Plex Sans Text" w:hAnsi="IBM Plex Sans Text"/>
          <w:sz w:val="20"/>
          <w:szCs w:val="20"/>
        </w:rPr>
        <w:t>5.</w:t>
      </w:r>
      <w:r w:rsidRPr="00BD19BB">
        <w:rPr>
          <w:rFonts w:ascii="IBM Plex Sans Text" w:hAnsi="IBM Plex Sans Text"/>
          <w:sz w:val="20"/>
          <w:szCs w:val="20"/>
        </w:rPr>
        <w:t xml:space="preserve">000 </w:t>
      </w:r>
      <w:r w:rsidR="00556024" w:rsidRPr="00BD19BB">
        <w:rPr>
          <w:rFonts w:ascii="IBM Plex Sans Text" w:hAnsi="IBM Plex Sans Text"/>
          <w:sz w:val="20"/>
          <w:szCs w:val="20"/>
        </w:rPr>
        <w:t>eur</w:t>
      </w:r>
      <w:r w:rsidRPr="00BD19BB">
        <w:rPr>
          <w:rFonts w:ascii="IBM Plex Sans Text" w:hAnsi="IBM Plex Sans Text"/>
          <w:b/>
          <w:sz w:val="20"/>
          <w:szCs w:val="20"/>
        </w:rPr>
        <w:t xml:space="preserve"> </w:t>
      </w:r>
      <w:r w:rsidRPr="00BD19BB">
        <w:rPr>
          <w:rFonts w:ascii="IBM Plex Sans Text" w:hAnsi="IBM Plex Sans Text"/>
          <w:sz w:val="20"/>
          <w:szCs w:val="20"/>
        </w:rPr>
        <w:t xml:space="preserve">na KMG </w:t>
      </w:r>
      <w:r w:rsidRPr="005C13F4">
        <w:rPr>
          <w:rFonts w:ascii="IBM Plex Sans Text" w:hAnsi="IBM Plex Sans Text"/>
          <w:sz w:val="20"/>
          <w:szCs w:val="20"/>
        </w:rPr>
        <w:t xml:space="preserve">na leto. </w:t>
      </w:r>
    </w:p>
    <w:p w14:paraId="6E33E7C1" w14:textId="077324FE" w:rsidR="004106CC" w:rsidRPr="005C13F4" w:rsidRDefault="004106CC" w:rsidP="005D3942">
      <w:pPr>
        <w:numPr>
          <w:ilvl w:val="0"/>
          <w:numId w:val="31"/>
        </w:numPr>
        <w:tabs>
          <w:tab w:val="clear" w:pos="720"/>
          <w:tab w:val="num" w:pos="284"/>
        </w:tabs>
        <w:ind w:left="284" w:hanging="284"/>
        <w:jc w:val="both"/>
        <w:rPr>
          <w:rFonts w:ascii="IBM Plex Sans Text" w:hAnsi="IBM Plex Sans Text"/>
          <w:sz w:val="20"/>
          <w:szCs w:val="20"/>
        </w:rPr>
      </w:pPr>
      <w:r w:rsidRPr="005C13F4">
        <w:rPr>
          <w:rFonts w:ascii="IBM Plex Sans Text" w:hAnsi="IBM Plex Sans Text"/>
          <w:sz w:val="20"/>
          <w:szCs w:val="20"/>
        </w:rPr>
        <w:t xml:space="preserve">skupna pomoč »de </w:t>
      </w:r>
      <w:proofErr w:type="spellStart"/>
      <w:r w:rsidRPr="005C13F4">
        <w:rPr>
          <w:rFonts w:ascii="IBM Plex Sans Text" w:hAnsi="IBM Plex Sans Text"/>
          <w:sz w:val="20"/>
          <w:szCs w:val="20"/>
        </w:rPr>
        <w:t>minimis</w:t>
      </w:r>
      <w:proofErr w:type="spellEnd"/>
      <w:r w:rsidRPr="005C13F4">
        <w:rPr>
          <w:rFonts w:ascii="IBM Plex Sans Text" w:hAnsi="IBM Plex Sans Text"/>
          <w:sz w:val="20"/>
          <w:szCs w:val="20"/>
        </w:rPr>
        <w:t xml:space="preserve">«, dodeljena kateremu koli podjetju/zadrugi oziroma KMG, ne  sme  presegati 200.000 </w:t>
      </w:r>
      <w:r w:rsidR="00556024" w:rsidRPr="005C13F4">
        <w:rPr>
          <w:rFonts w:ascii="IBM Plex Sans Text" w:hAnsi="IBM Plex Sans Text"/>
          <w:sz w:val="20"/>
          <w:szCs w:val="20"/>
        </w:rPr>
        <w:t>eur</w:t>
      </w:r>
      <w:r w:rsidRPr="005C13F4">
        <w:rPr>
          <w:rFonts w:ascii="IBM Plex Sans Text" w:hAnsi="IBM Plex Sans Text"/>
          <w:sz w:val="20"/>
          <w:szCs w:val="20"/>
        </w:rPr>
        <w:t xml:space="preserve"> bruto zneska, v katerem koli obdobju treh proračunskih let.</w:t>
      </w:r>
    </w:p>
    <w:p w14:paraId="198C2E27" w14:textId="77777777" w:rsidR="00BF6398" w:rsidRPr="005C13F4" w:rsidRDefault="00BF6398" w:rsidP="00BF6398">
      <w:pPr>
        <w:ind w:left="284"/>
        <w:jc w:val="both"/>
        <w:rPr>
          <w:rFonts w:ascii="IBM Plex Sans Text" w:hAnsi="IBM Plex Sans Text"/>
          <w:sz w:val="20"/>
          <w:szCs w:val="20"/>
        </w:rPr>
      </w:pPr>
    </w:p>
    <w:p w14:paraId="584EC99A" w14:textId="77777777" w:rsidR="004106CC" w:rsidRPr="005C13F4" w:rsidRDefault="004106CC" w:rsidP="005D3942">
      <w:pPr>
        <w:pStyle w:val="Odstavekseznama"/>
        <w:numPr>
          <w:ilvl w:val="1"/>
          <w:numId w:val="48"/>
        </w:numPr>
        <w:jc w:val="both"/>
        <w:rPr>
          <w:rFonts w:ascii="IBM Plex Sans Text" w:hAnsi="IBM Plex Sans Text"/>
          <w:b/>
          <w:sz w:val="20"/>
          <w:szCs w:val="20"/>
        </w:rPr>
      </w:pPr>
      <w:r w:rsidRPr="005C13F4">
        <w:rPr>
          <w:rFonts w:ascii="IBM Plex Sans Text" w:hAnsi="IBM Plex Sans Text"/>
          <w:b/>
          <w:sz w:val="20"/>
          <w:szCs w:val="20"/>
        </w:rPr>
        <w:t>Pogoji za pridobitev sredstev:</w:t>
      </w:r>
    </w:p>
    <w:p w14:paraId="619907C3" w14:textId="77777777" w:rsidR="004106CC" w:rsidRPr="005C13F4" w:rsidRDefault="004106CC" w:rsidP="005D3942">
      <w:pPr>
        <w:numPr>
          <w:ilvl w:val="0"/>
          <w:numId w:val="32"/>
        </w:numPr>
        <w:tabs>
          <w:tab w:val="clear" w:pos="720"/>
          <w:tab w:val="num" w:pos="142"/>
        </w:tabs>
        <w:ind w:left="709" w:hanging="709"/>
        <w:jc w:val="both"/>
        <w:rPr>
          <w:rFonts w:ascii="IBM Plex Sans Text" w:hAnsi="IBM Plex Sans Text"/>
          <w:sz w:val="20"/>
          <w:szCs w:val="20"/>
        </w:rPr>
      </w:pPr>
      <w:r w:rsidRPr="005C13F4">
        <w:rPr>
          <w:rFonts w:ascii="IBM Plex Sans Text" w:hAnsi="IBM Plex Sans Text"/>
          <w:sz w:val="20"/>
          <w:szCs w:val="20"/>
        </w:rPr>
        <w:t>dovoljenje za opravljanje dejavnosti na kmetijskem gospodarstvu, ki je predmet prijave na javni razpis,</w:t>
      </w:r>
    </w:p>
    <w:p w14:paraId="46CBB67B" w14:textId="77777777" w:rsidR="004106CC" w:rsidRPr="005C13F4" w:rsidRDefault="004106CC" w:rsidP="005D3942">
      <w:pPr>
        <w:numPr>
          <w:ilvl w:val="0"/>
          <w:numId w:val="32"/>
        </w:numPr>
        <w:tabs>
          <w:tab w:val="clear" w:pos="720"/>
          <w:tab w:val="num" w:pos="142"/>
        </w:tabs>
        <w:ind w:left="142" w:hanging="142"/>
        <w:jc w:val="both"/>
        <w:rPr>
          <w:rFonts w:ascii="IBM Plex Sans Text" w:hAnsi="IBM Plex Sans Text"/>
          <w:sz w:val="20"/>
          <w:szCs w:val="20"/>
        </w:rPr>
      </w:pPr>
      <w:r w:rsidRPr="005C13F4">
        <w:rPr>
          <w:rFonts w:ascii="IBM Plex Sans Text" w:hAnsi="IBM Plex Sans Text"/>
          <w:sz w:val="20"/>
          <w:szCs w:val="20"/>
        </w:rPr>
        <w:t>dokazilo o registraciji dejavnosti, v kolikor upravičenec pomoči še</w:t>
      </w:r>
      <w:r w:rsidR="007957D6" w:rsidRPr="005C13F4">
        <w:rPr>
          <w:rFonts w:ascii="IBM Plex Sans Text" w:hAnsi="IBM Plex Sans Text"/>
          <w:sz w:val="20"/>
          <w:szCs w:val="20"/>
        </w:rPr>
        <w:t xml:space="preserve"> nima dovoljenja za opravljanje </w:t>
      </w:r>
      <w:r w:rsidRPr="005C13F4">
        <w:rPr>
          <w:rFonts w:ascii="IBM Plex Sans Text" w:hAnsi="IBM Plex Sans Text"/>
          <w:sz w:val="20"/>
          <w:szCs w:val="20"/>
        </w:rPr>
        <w:t xml:space="preserve">dejavnosti, </w:t>
      </w:r>
    </w:p>
    <w:p w14:paraId="10246314" w14:textId="77777777" w:rsidR="004106CC" w:rsidRPr="005C13F4" w:rsidRDefault="004106CC" w:rsidP="005D3942">
      <w:pPr>
        <w:numPr>
          <w:ilvl w:val="0"/>
          <w:numId w:val="32"/>
        </w:numPr>
        <w:tabs>
          <w:tab w:val="clear" w:pos="720"/>
          <w:tab w:val="num" w:pos="142"/>
        </w:tabs>
        <w:ind w:left="709" w:hanging="709"/>
        <w:jc w:val="both"/>
        <w:rPr>
          <w:rFonts w:ascii="IBM Plex Sans Text" w:hAnsi="IBM Plex Sans Text"/>
          <w:sz w:val="20"/>
          <w:szCs w:val="20"/>
        </w:rPr>
      </w:pPr>
      <w:r w:rsidRPr="005C13F4">
        <w:rPr>
          <w:rFonts w:ascii="IBM Plex Sans Text" w:hAnsi="IBM Plex Sans Text"/>
          <w:sz w:val="20"/>
          <w:szCs w:val="20"/>
        </w:rPr>
        <w:t xml:space="preserve">dejavnost se mora izvajati na kmetiji </w:t>
      </w:r>
      <w:r w:rsidRPr="005C13F4">
        <w:rPr>
          <w:rFonts w:ascii="IBM Plex Sans Text" w:hAnsi="IBM Plex Sans Text"/>
          <w:b/>
          <w:sz w:val="20"/>
          <w:szCs w:val="20"/>
        </w:rPr>
        <w:t>še vsaj 5 let po zaključeni naložbi</w:t>
      </w:r>
      <w:r w:rsidRPr="005C13F4">
        <w:rPr>
          <w:rFonts w:ascii="IBM Plex Sans Text" w:hAnsi="IBM Plex Sans Text"/>
          <w:sz w:val="20"/>
          <w:szCs w:val="20"/>
        </w:rPr>
        <w:t>,</w:t>
      </w:r>
    </w:p>
    <w:p w14:paraId="5EF9BA4D" w14:textId="77777777" w:rsidR="004106CC" w:rsidRPr="005C13F4" w:rsidRDefault="004106CC" w:rsidP="005D3942">
      <w:pPr>
        <w:numPr>
          <w:ilvl w:val="0"/>
          <w:numId w:val="32"/>
        </w:numPr>
        <w:tabs>
          <w:tab w:val="clear" w:pos="720"/>
          <w:tab w:val="num" w:pos="142"/>
        </w:tabs>
        <w:ind w:left="709" w:hanging="709"/>
        <w:jc w:val="both"/>
        <w:rPr>
          <w:rFonts w:ascii="IBM Plex Sans Text" w:hAnsi="IBM Plex Sans Text"/>
          <w:sz w:val="20"/>
          <w:szCs w:val="20"/>
        </w:rPr>
      </w:pPr>
      <w:r w:rsidRPr="005C13F4">
        <w:rPr>
          <w:rFonts w:ascii="IBM Plex Sans Text" w:hAnsi="IBM Plex Sans Text"/>
          <w:sz w:val="20"/>
          <w:szCs w:val="20"/>
        </w:rPr>
        <w:t>ustrezno dovoljenje za izvedbo naložbe, v kolikor je le to potrebno,</w:t>
      </w:r>
    </w:p>
    <w:p w14:paraId="2D6CF31E" w14:textId="77777777" w:rsidR="004106CC" w:rsidRPr="005C13F4" w:rsidRDefault="004106CC" w:rsidP="005D3942">
      <w:pPr>
        <w:numPr>
          <w:ilvl w:val="0"/>
          <w:numId w:val="32"/>
        </w:numPr>
        <w:tabs>
          <w:tab w:val="clear" w:pos="720"/>
          <w:tab w:val="num" w:pos="142"/>
        </w:tabs>
        <w:ind w:left="709" w:hanging="709"/>
        <w:jc w:val="both"/>
        <w:rPr>
          <w:rFonts w:ascii="IBM Plex Sans Text" w:hAnsi="IBM Plex Sans Text"/>
          <w:sz w:val="20"/>
          <w:szCs w:val="20"/>
        </w:rPr>
      </w:pPr>
      <w:r w:rsidRPr="005C13F4">
        <w:rPr>
          <w:rFonts w:ascii="IBM Plex Sans Text" w:hAnsi="IBM Plex Sans Text"/>
          <w:sz w:val="20"/>
          <w:szCs w:val="20"/>
        </w:rPr>
        <w:t>ustrezna dokumentacija za izvedbo naložbe,</w:t>
      </w:r>
    </w:p>
    <w:p w14:paraId="47B782E4" w14:textId="77777777" w:rsidR="004106CC" w:rsidRPr="005C13F4" w:rsidRDefault="004106CC" w:rsidP="005D3942">
      <w:pPr>
        <w:numPr>
          <w:ilvl w:val="0"/>
          <w:numId w:val="32"/>
        </w:numPr>
        <w:tabs>
          <w:tab w:val="clear" w:pos="720"/>
          <w:tab w:val="num" w:pos="142"/>
        </w:tabs>
        <w:ind w:left="709" w:hanging="709"/>
        <w:jc w:val="both"/>
        <w:rPr>
          <w:rFonts w:ascii="IBM Plex Sans Text" w:hAnsi="IBM Plex Sans Text"/>
          <w:sz w:val="20"/>
          <w:szCs w:val="20"/>
        </w:rPr>
      </w:pPr>
      <w:r w:rsidRPr="005C13F4">
        <w:rPr>
          <w:rFonts w:ascii="IBM Plex Sans Text" w:hAnsi="IBM Plex Sans Text"/>
          <w:sz w:val="20"/>
          <w:szCs w:val="20"/>
        </w:rPr>
        <w:t>dokazila o stroških, za katere se uveljavlja pomoč,</w:t>
      </w:r>
    </w:p>
    <w:p w14:paraId="6625391F" w14:textId="3D92961D" w:rsidR="004106CC" w:rsidRPr="005C13F4" w:rsidRDefault="004106CC" w:rsidP="005D3942">
      <w:pPr>
        <w:numPr>
          <w:ilvl w:val="0"/>
          <w:numId w:val="32"/>
        </w:numPr>
        <w:tabs>
          <w:tab w:val="clear" w:pos="720"/>
          <w:tab w:val="num" w:pos="142"/>
        </w:tabs>
        <w:ind w:left="709" w:hanging="709"/>
        <w:jc w:val="both"/>
        <w:rPr>
          <w:rFonts w:ascii="IBM Plex Sans Text" w:hAnsi="IBM Plex Sans Text"/>
          <w:sz w:val="20"/>
          <w:szCs w:val="20"/>
        </w:rPr>
      </w:pPr>
      <w:r w:rsidRPr="005C13F4">
        <w:rPr>
          <w:rFonts w:ascii="IBM Plex Sans Text" w:hAnsi="IBM Plex Sans Text"/>
          <w:sz w:val="20"/>
          <w:szCs w:val="20"/>
        </w:rPr>
        <w:t xml:space="preserve">drugi pogoji, opredeljeni </w:t>
      </w:r>
      <w:r w:rsidR="004D458A">
        <w:rPr>
          <w:rFonts w:ascii="IBM Plex Sans Text" w:hAnsi="IBM Plex Sans Text"/>
          <w:sz w:val="20"/>
          <w:szCs w:val="20"/>
        </w:rPr>
        <w:t xml:space="preserve">s tem </w:t>
      </w:r>
      <w:r w:rsidRPr="005C13F4">
        <w:rPr>
          <w:rFonts w:ascii="IBM Plex Sans Text" w:hAnsi="IBM Plex Sans Text"/>
          <w:sz w:val="20"/>
          <w:szCs w:val="20"/>
        </w:rPr>
        <w:t>javnim razpisom</w:t>
      </w:r>
      <w:r w:rsidR="003D338D">
        <w:rPr>
          <w:rFonts w:ascii="IBM Plex Sans Text" w:hAnsi="IBM Plex Sans Text"/>
          <w:sz w:val="20"/>
          <w:szCs w:val="20"/>
        </w:rPr>
        <w:t xml:space="preserve"> in Pravilnikom</w:t>
      </w:r>
      <w:r w:rsidRPr="005C13F4">
        <w:rPr>
          <w:rFonts w:ascii="IBM Plex Sans Text" w:hAnsi="IBM Plex Sans Text"/>
          <w:sz w:val="20"/>
          <w:szCs w:val="20"/>
        </w:rPr>
        <w:t>.</w:t>
      </w:r>
    </w:p>
    <w:p w14:paraId="4A755924" w14:textId="77777777" w:rsidR="00BF6398" w:rsidRPr="005C13F4" w:rsidRDefault="00BF6398" w:rsidP="00BF6398">
      <w:pPr>
        <w:ind w:left="709"/>
        <w:jc w:val="both"/>
        <w:rPr>
          <w:rFonts w:ascii="IBM Plex Sans Text" w:hAnsi="IBM Plex Sans Text"/>
          <w:sz w:val="20"/>
          <w:szCs w:val="20"/>
        </w:rPr>
      </w:pPr>
    </w:p>
    <w:p w14:paraId="3D0D415D" w14:textId="77777777" w:rsidR="00FE1D6F" w:rsidRPr="005C13F4" w:rsidRDefault="00FE1D6F" w:rsidP="005D3942">
      <w:pPr>
        <w:pStyle w:val="Odstavekseznama"/>
        <w:numPr>
          <w:ilvl w:val="1"/>
          <w:numId w:val="48"/>
        </w:numPr>
        <w:jc w:val="both"/>
        <w:rPr>
          <w:rFonts w:ascii="IBM Plex Sans Text" w:hAnsi="IBM Plex Sans Text"/>
          <w:b/>
          <w:sz w:val="20"/>
          <w:szCs w:val="20"/>
        </w:rPr>
      </w:pPr>
      <w:r w:rsidRPr="005C13F4">
        <w:rPr>
          <w:rFonts w:ascii="IBM Plex Sans Text" w:hAnsi="IBM Plex Sans Text"/>
          <w:b/>
          <w:sz w:val="20"/>
          <w:szCs w:val="20"/>
        </w:rPr>
        <w:t xml:space="preserve"> Prejemnik mora k vlogi priložiti:</w:t>
      </w:r>
    </w:p>
    <w:p w14:paraId="4091643A" w14:textId="77777777" w:rsidR="00FE1D6F" w:rsidRPr="005C13F4" w:rsidRDefault="00FE1D6F" w:rsidP="005D3942">
      <w:pPr>
        <w:numPr>
          <w:ilvl w:val="0"/>
          <w:numId w:val="41"/>
        </w:numPr>
        <w:ind w:left="284" w:hanging="284"/>
        <w:jc w:val="both"/>
        <w:rPr>
          <w:rFonts w:ascii="IBM Plex Sans Text" w:hAnsi="IBM Plex Sans Text"/>
          <w:sz w:val="20"/>
          <w:szCs w:val="20"/>
        </w:rPr>
      </w:pPr>
      <w:r w:rsidRPr="005C13F4">
        <w:rPr>
          <w:rFonts w:ascii="IBM Plex Sans Text" w:hAnsi="IBM Plex Sans Text"/>
          <w:sz w:val="20"/>
          <w:szCs w:val="20"/>
        </w:rPr>
        <w:t xml:space="preserve">pisno izjavo o vseh drugih pomočeh </w:t>
      </w:r>
      <w:r w:rsidRPr="005C13F4">
        <w:rPr>
          <w:rFonts w:ascii="IBM Plex Sans Text" w:hAnsi="IBM Plex Sans Text"/>
          <w:i/>
          <w:sz w:val="20"/>
          <w:szCs w:val="20"/>
        </w:rPr>
        <w:t xml:space="preserve">de </w:t>
      </w:r>
      <w:proofErr w:type="spellStart"/>
      <w:r w:rsidRPr="005C13F4">
        <w:rPr>
          <w:rFonts w:ascii="IBM Plex Sans Text" w:hAnsi="IBM Plex Sans Text"/>
          <w:i/>
          <w:sz w:val="20"/>
          <w:szCs w:val="20"/>
        </w:rPr>
        <w:t>minimis</w:t>
      </w:r>
      <w:proofErr w:type="spellEnd"/>
      <w:r w:rsidRPr="005C13F4">
        <w:rPr>
          <w:rFonts w:ascii="IBM Plex Sans Text" w:hAnsi="IBM Plex Sans Text"/>
          <w:sz w:val="20"/>
          <w:szCs w:val="20"/>
        </w:rPr>
        <w:t xml:space="preserve">, ki jih je upravičenec oziroma enotno podjetje prejelo na podlagi te ali drugih uredb </w:t>
      </w:r>
      <w:r w:rsidRPr="005C13F4">
        <w:rPr>
          <w:rFonts w:ascii="IBM Plex Sans Text" w:hAnsi="IBM Plex Sans Text"/>
          <w:i/>
          <w:sz w:val="20"/>
          <w:szCs w:val="20"/>
        </w:rPr>
        <w:t xml:space="preserve">de </w:t>
      </w:r>
      <w:proofErr w:type="spellStart"/>
      <w:r w:rsidRPr="005C13F4">
        <w:rPr>
          <w:rFonts w:ascii="IBM Plex Sans Text" w:hAnsi="IBM Plex Sans Text"/>
          <w:i/>
          <w:sz w:val="20"/>
          <w:szCs w:val="20"/>
        </w:rPr>
        <w:t>minimis</w:t>
      </w:r>
      <w:proofErr w:type="spellEnd"/>
      <w:r w:rsidRPr="005C13F4">
        <w:rPr>
          <w:rFonts w:ascii="IBM Plex Sans Text" w:hAnsi="IBM Plex Sans Text"/>
          <w:sz w:val="20"/>
          <w:szCs w:val="20"/>
        </w:rPr>
        <w:t xml:space="preserve"> v predhodnih dveh in v tekočem proračunskem letu;</w:t>
      </w:r>
    </w:p>
    <w:p w14:paraId="24BEDDF0" w14:textId="77777777" w:rsidR="00FE1D6F" w:rsidRPr="005C13F4" w:rsidRDefault="00FE1D6F" w:rsidP="005D3942">
      <w:pPr>
        <w:numPr>
          <w:ilvl w:val="0"/>
          <w:numId w:val="41"/>
        </w:numPr>
        <w:ind w:left="284" w:hanging="284"/>
        <w:jc w:val="both"/>
        <w:rPr>
          <w:rFonts w:ascii="IBM Plex Sans Text" w:hAnsi="IBM Plex Sans Text"/>
          <w:sz w:val="20"/>
          <w:szCs w:val="20"/>
        </w:rPr>
      </w:pPr>
      <w:r w:rsidRPr="005C13F4">
        <w:rPr>
          <w:rFonts w:ascii="IBM Plex Sans Text" w:hAnsi="IBM Plex Sans Text"/>
          <w:sz w:val="20"/>
          <w:szCs w:val="20"/>
        </w:rPr>
        <w:t xml:space="preserve">pisno izjavo o drugih že prejetih (ali zaprošenih) pomočeh za iste upravičene stroške in zagotovil, da z dodeljenim zneskom pomoči </w:t>
      </w:r>
      <w:r w:rsidRPr="005C13F4">
        <w:rPr>
          <w:rFonts w:ascii="IBM Plex Sans Text" w:hAnsi="IBM Plex Sans Text"/>
          <w:i/>
          <w:sz w:val="20"/>
          <w:szCs w:val="20"/>
        </w:rPr>
        <w:t xml:space="preserve">de </w:t>
      </w:r>
      <w:proofErr w:type="spellStart"/>
      <w:r w:rsidRPr="005C13F4">
        <w:rPr>
          <w:rFonts w:ascii="IBM Plex Sans Text" w:hAnsi="IBM Plex Sans Text"/>
          <w:i/>
          <w:sz w:val="20"/>
          <w:szCs w:val="20"/>
        </w:rPr>
        <w:t>minimis</w:t>
      </w:r>
      <w:proofErr w:type="spellEnd"/>
      <w:r w:rsidRPr="005C13F4">
        <w:rPr>
          <w:rFonts w:ascii="IBM Plex Sans Text" w:hAnsi="IBM Plex Sans Text"/>
          <w:sz w:val="20"/>
          <w:szCs w:val="20"/>
        </w:rPr>
        <w:t xml:space="preserve">, ne bo presežena zgornja meja </w:t>
      </w:r>
      <w:r w:rsidRPr="005C13F4">
        <w:rPr>
          <w:rFonts w:ascii="IBM Plex Sans Text" w:hAnsi="IBM Plex Sans Text"/>
          <w:i/>
          <w:sz w:val="20"/>
          <w:szCs w:val="20"/>
        </w:rPr>
        <w:t xml:space="preserve">de </w:t>
      </w:r>
      <w:proofErr w:type="spellStart"/>
      <w:r w:rsidRPr="005C13F4">
        <w:rPr>
          <w:rFonts w:ascii="IBM Plex Sans Text" w:hAnsi="IBM Plex Sans Text"/>
          <w:i/>
          <w:sz w:val="20"/>
          <w:szCs w:val="20"/>
        </w:rPr>
        <w:t>minimis</w:t>
      </w:r>
      <w:proofErr w:type="spellEnd"/>
      <w:r w:rsidRPr="005C13F4">
        <w:rPr>
          <w:rFonts w:ascii="IBM Plex Sans Text" w:hAnsi="IBM Plex Sans Text"/>
          <w:sz w:val="20"/>
          <w:szCs w:val="20"/>
        </w:rPr>
        <w:t xml:space="preserve"> pomoči ter intenzivnosti pomoči po drugih predpisih;</w:t>
      </w:r>
    </w:p>
    <w:p w14:paraId="495503FF" w14:textId="398C305D" w:rsidR="00FE1D6F" w:rsidRPr="005C13F4" w:rsidRDefault="00FE1D6F" w:rsidP="005D3942">
      <w:pPr>
        <w:numPr>
          <w:ilvl w:val="0"/>
          <w:numId w:val="41"/>
        </w:numPr>
        <w:ind w:left="284" w:hanging="284"/>
        <w:jc w:val="both"/>
        <w:rPr>
          <w:rFonts w:ascii="IBM Plex Sans Text" w:hAnsi="IBM Plex Sans Text"/>
          <w:sz w:val="20"/>
          <w:szCs w:val="20"/>
        </w:rPr>
      </w:pPr>
      <w:r w:rsidRPr="005C13F4">
        <w:rPr>
          <w:rFonts w:ascii="IBM Plex Sans Text" w:hAnsi="IBM Plex Sans Text"/>
          <w:sz w:val="20"/>
          <w:szCs w:val="20"/>
        </w:rPr>
        <w:t xml:space="preserve">seznam podjetij, s katerimi je lastniško povezan, da se preveri skupen znesek že prejetih de </w:t>
      </w:r>
      <w:proofErr w:type="spellStart"/>
      <w:r w:rsidRPr="005C13F4">
        <w:rPr>
          <w:rFonts w:ascii="IBM Plex Sans Text" w:hAnsi="IBM Plex Sans Text"/>
          <w:sz w:val="20"/>
          <w:szCs w:val="20"/>
        </w:rPr>
        <w:t>minimis</w:t>
      </w:r>
      <w:proofErr w:type="spellEnd"/>
      <w:r w:rsidRPr="005C13F4">
        <w:rPr>
          <w:rFonts w:ascii="IBM Plex Sans Text" w:hAnsi="IBM Plex Sans Text"/>
          <w:sz w:val="20"/>
          <w:szCs w:val="20"/>
        </w:rPr>
        <w:t xml:space="preserve"> pomoči za vsa, z njim povezana podjetja;</w:t>
      </w:r>
    </w:p>
    <w:p w14:paraId="5D87363C" w14:textId="77777777" w:rsidR="00FE1D6F" w:rsidRPr="005C13F4" w:rsidRDefault="00FE1D6F" w:rsidP="005D3942">
      <w:pPr>
        <w:numPr>
          <w:ilvl w:val="0"/>
          <w:numId w:val="41"/>
        </w:numPr>
        <w:ind w:left="284" w:hanging="284"/>
        <w:jc w:val="both"/>
        <w:rPr>
          <w:rFonts w:ascii="IBM Plex Sans Text" w:hAnsi="IBM Plex Sans Text"/>
          <w:sz w:val="20"/>
          <w:szCs w:val="20"/>
        </w:rPr>
      </w:pPr>
      <w:r w:rsidRPr="005C13F4">
        <w:rPr>
          <w:rFonts w:ascii="IBM Plex Sans Text" w:hAnsi="IBM Plex Sans Text"/>
          <w:sz w:val="20"/>
          <w:szCs w:val="20"/>
        </w:rPr>
        <w:t>izjavo o ločitvi dejavnosti oziroma stroškov vezano na določilo četrtega odstavka 14. člena Pravilnika.</w:t>
      </w:r>
    </w:p>
    <w:p w14:paraId="5358AF4D" w14:textId="77777777" w:rsidR="00BF6398" w:rsidRPr="005C13F4" w:rsidRDefault="00BF6398" w:rsidP="004C3402">
      <w:pPr>
        <w:ind w:left="284"/>
        <w:jc w:val="both"/>
        <w:rPr>
          <w:rFonts w:ascii="IBM Plex Sans Text" w:hAnsi="IBM Plex Sans Text"/>
          <w:sz w:val="20"/>
          <w:szCs w:val="20"/>
        </w:rPr>
      </w:pPr>
    </w:p>
    <w:p w14:paraId="3F4D1A20" w14:textId="77777777" w:rsidR="00493AEF" w:rsidRPr="005C13F4" w:rsidRDefault="00493AEF" w:rsidP="005D3942">
      <w:pPr>
        <w:pStyle w:val="Default"/>
        <w:numPr>
          <w:ilvl w:val="0"/>
          <w:numId w:val="48"/>
        </w:numPr>
        <w:rPr>
          <w:rFonts w:ascii="IBM Plex Sans Text" w:hAnsi="IBM Plex Sans Text" w:cs="Times New Roman"/>
          <w:b/>
          <w:color w:val="auto"/>
          <w:sz w:val="20"/>
          <w:szCs w:val="20"/>
        </w:rPr>
      </w:pPr>
      <w:r w:rsidRPr="005C13F4">
        <w:rPr>
          <w:rFonts w:ascii="IBM Plex Sans Text" w:hAnsi="IBM Plex Sans Text" w:cs="Times New Roman"/>
          <w:b/>
          <w:color w:val="auto"/>
          <w:sz w:val="20"/>
          <w:szCs w:val="20"/>
        </w:rPr>
        <w:t>Ukrep 5: Gozdarski ukrepi</w:t>
      </w:r>
    </w:p>
    <w:p w14:paraId="0BF008EE" w14:textId="77777777" w:rsidR="00493AEF" w:rsidRPr="005C13F4" w:rsidRDefault="00493AEF" w:rsidP="005D3942">
      <w:pPr>
        <w:pStyle w:val="Default"/>
        <w:rPr>
          <w:rFonts w:ascii="IBM Plex Sans Text" w:hAnsi="IBM Plex Sans Text" w:cs="Times New Roman"/>
          <w:color w:val="auto"/>
          <w:sz w:val="20"/>
          <w:szCs w:val="20"/>
        </w:rPr>
      </w:pPr>
    </w:p>
    <w:p w14:paraId="12935AFF" w14:textId="0AD9FABD" w:rsidR="00493AEF" w:rsidRPr="005C13F4" w:rsidRDefault="0078579F" w:rsidP="005D3942">
      <w:pPr>
        <w:jc w:val="both"/>
        <w:rPr>
          <w:rFonts w:ascii="IBM Plex Sans Text" w:hAnsi="IBM Plex Sans Text"/>
          <w:sz w:val="20"/>
          <w:szCs w:val="20"/>
        </w:rPr>
      </w:pPr>
      <w:r w:rsidRPr="005C13F4">
        <w:rPr>
          <w:rFonts w:ascii="IBM Plex Sans Text" w:hAnsi="IBM Plex Sans Text"/>
          <w:b/>
          <w:sz w:val="20"/>
          <w:szCs w:val="20"/>
        </w:rPr>
        <w:t>4.</w:t>
      </w:r>
      <w:r w:rsidR="0026532D" w:rsidRPr="005C13F4">
        <w:rPr>
          <w:rFonts w:ascii="IBM Plex Sans Text" w:hAnsi="IBM Plex Sans Text"/>
          <w:b/>
          <w:sz w:val="20"/>
          <w:szCs w:val="20"/>
        </w:rPr>
        <w:t>1</w:t>
      </w:r>
      <w:r w:rsidRPr="005C13F4">
        <w:rPr>
          <w:rFonts w:ascii="IBM Plex Sans Text" w:hAnsi="IBM Plex Sans Text"/>
          <w:b/>
          <w:sz w:val="20"/>
          <w:szCs w:val="20"/>
        </w:rPr>
        <w:t xml:space="preserve">. </w:t>
      </w:r>
      <w:r w:rsidR="00493AEF" w:rsidRPr="005C13F4">
        <w:rPr>
          <w:rFonts w:ascii="IBM Plex Sans Text" w:hAnsi="IBM Plex Sans Text"/>
          <w:b/>
          <w:sz w:val="20"/>
          <w:szCs w:val="20"/>
        </w:rPr>
        <w:t xml:space="preserve"> Predmet podpore</w:t>
      </w:r>
      <w:r w:rsidRPr="005C13F4">
        <w:rPr>
          <w:rFonts w:ascii="IBM Plex Sans Text" w:hAnsi="IBM Plex Sans Text"/>
          <w:b/>
          <w:sz w:val="20"/>
          <w:szCs w:val="20"/>
        </w:rPr>
        <w:t>:</w:t>
      </w:r>
      <w:r w:rsidR="00356157" w:rsidRPr="005C13F4">
        <w:rPr>
          <w:rFonts w:ascii="IBM Plex Sans Text" w:hAnsi="IBM Plex Sans Text"/>
          <w:b/>
          <w:sz w:val="20"/>
          <w:szCs w:val="20"/>
        </w:rPr>
        <w:t xml:space="preserve"> </w:t>
      </w:r>
      <w:r w:rsidR="00356157" w:rsidRPr="005C13F4">
        <w:rPr>
          <w:rFonts w:ascii="IBM Plex Sans Text" w:hAnsi="IBM Plex Sans Text"/>
          <w:sz w:val="20"/>
          <w:szCs w:val="20"/>
        </w:rPr>
        <w:t>so</w:t>
      </w:r>
      <w:r w:rsidR="00493AEF" w:rsidRPr="005C13F4">
        <w:rPr>
          <w:rFonts w:ascii="IBM Plex Sans Text" w:hAnsi="IBM Plex Sans Text"/>
          <w:sz w:val="20"/>
          <w:szCs w:val="20"/>
        </w:rPr>
        <w:t>financiranje stroškov, nastalih z nabavo nove opreme za kvalitetnejše delo v gozdu.</w:t>
      </w:r>
    </w:p>
    <w:p w14:paraId="6774C9AC" w14:textId="77777777" w:rsidR="00BF6398" w:rsidRPr="005C13F4" w:rsidRDefault="00BF6398" w:rsidP="005D3942">
      <w:pPr>
        <w:jc w:val="both"/>
        <w:rPr>
          <w:rFonts w:ascii="IBM Plex Sans Text" w:hAnsi="IBM Plex Sans Text"/>
          <w:sz w:val="20"/>
          <w:szCs w:val="20"/>
        </w:rPr>
      </w:pPr>
    </w:p>
    <w:p w14:paraId="3A169585" w14:textId="77777777" w:rsidR="00493AEF" w:rsidRPr="005C13F4" w:rsidRDefault="0078579F" w:rsidP="005D3942">
      <w:pPr>
        <w:jc w:val="both"/>
        <w:rPr>
          <w:rFonts w:ascii="IBM Plex Sans Text" w:hAnsi="IBM Plex Sans Text"/>
          <w:b/>
          <w:sz w:val="20"/>
          <w:szCs w:val="20"/>
        </w:rPr>
      </w:pPr>
      <w:r w:rsidRPr="005C13F4">
        <w:rPr>
          <w:rFonts w:ascii="IBM Plex Sans Text" w:hAnsi="IBM Plex Sans Text"/>
          <w:b/>
          <w:sz w:val="20"/>
          <w:szCs w:val="20"/>
        </w:rPr>
        <w:t>4.</w:t>
      </w:r>
      <w:r w:rsidR="0026532D" w:rsidRPr="005C13F4">
        <w:rPr>
          <w:rFonts w:ascii="IBM Plex Sans Text" w:hAnsi="IBM Plex Sans Text"/>
          <w:b/>
          <w:sz w:val="20"/>
          <w:szCs w:val="20"/>
        </w:rPr>
        <w:t>2</w:t>
      </w:r>
      <w:r w:rsidRPr="005C13F4">
        <w:rPr>
          <w:rFonts w:ascii="IBM Plex Sans Text" w:hAnsi="IBM Plex Sans Text"/>
          <w:b/>
          <w:sz w:val="20"/>
          <w:szCs w:val="20"/>
        </w:rPr>
        <w:t>.</w:t>
      </w:r>
      <w:r w:rsidRPr="005C13F4">
        <w:rPr>
          <w:rFonts w:ascii="IBM Plex Sans Text" w:hAnsi="IBM Plex Sans Text"/>
          <w:sz w:val="20"/>
          <w:szCs w:val="20"/>
        </w:rPr>
        <w:t xml:space="preserve"> </w:t>
      </w:r>
      <w:r w:rsidR="00493AEF" w:rsidRPr="005C13F4">
        <w:rPr>
          <w:rFonts w:ascii="IBM Plex Sans Text" w:hAnsi="IBM Plex Sans Text"/>
          <w:b/>
          <w:sz w:val="20"/>
          <w:szCs w:val="20"/>
        </w:rPr>
        <w:t xml:space="preserve">Upravičenci: </w:t>
      </w:r>
    </w:p>
    <w:p w14:paraId="0F72E197" w14:textId="10F46649" w:rsidR="00493AEF" w:rsidRPr="005C13F4" w:rsidRDefault="00493AEF" w:rsidP="005D3942">
      <w:pPr>
        <w:jc w:val="both"/>
        <w:rPr>
          <w:rFonts w:ascii="IBM Plex Sans Text" w:hAnsi="IBM Plex Sans Text"/>
          <w:bCs/>
          <w:sz w:val="20"/>
          <w:szCs w:val="20"/>
        </w:rPr>
      </w:pPr>
      <w:r w:rsidRPr="005C13F4">
        <w:rPr>
          <w:rFonts w:ascii="IBM Plex Sans Text" w:hAnsi="IBM Plex Sans Text"/>
          <w:sz w:val="20"/>
          <w:szCs w:val="20"/>
        </w:rPr>
        <w:t xml:space="preserve">Pomoč se lahko dodeli upravičencem iz </w:t>
      </w:r>
      <w:r w:rsidR="00BD19BB" w:rsidRPr="005C13F4">
        <w:rPr>
          <w:rFonts w:ascii="IBM Plex Sans Text" w:hAnsi="IBM Plex Sans Text"/>
          <w:sz w:val="20"/>
          <w:szCs w:val="20"/>
        </w:rPr>
        <w:t xml:space="preserve">prve alineje </w:t>
      </w:r>
      <w:r w:rsidRPr="005C13F4">
        <w:rPr>
          <w:rFonts w:ascii="IBM Plex Sans Text" w:hAnsi="IBM Plex Sans Text"/>
          <w:sz w:val="20"/>
          <w:szCs w:val="20"/>
        </w:rPr>
        <w:t xml:space="preserve">prvega odstavka 7. člena </w:t>
      </w:r>
      <w:r w:rsidR="006257EA" w:rsidRPr="005C13F4">
        <w:rPr>
          <w:rFonts w:ascii="IBM Plex Sans Text" w:hAnsi="IBM Plex Sans Text"/>
          <w:sz w:val="20"/>
          <w:szCs w:val="20"/>
        </w:rPr>
        <w:t>P</w:t>
      </w:r>
      <w:r w:rsidRPr="005C13F4">
        <w:rPr>
          <w:rFonts w:ascii="IBM Plex Sans Text" w:hAnsi="IBM Plex Sans Text"/>
          <w:sz w:val="20"/>
          <w:szCs w:val="20"/>
        </w:rPr>
        <w:t xml:space="preserve">ravilnika, ki imajo v lasti najmanj 5 ha gozdov </w:t>
      </w:r>
      <w:r w:rsidRPr="005C13F4">
        <w:rPr>
          <w:rFonts w:ascii="IBM Plex Sans Text" w:hAnsi="IBM Plex Sans Text"/>
          <w:bCs/>
          <w:sz w:val="20"/>
          <w:szCs w:val="20"/>
        </w:rPr>
        <w:t xml:space="preserve">na območju </w:t>
      </w:r>
      <w:r w:rsidR="003D338D">
        <w:rPr>
          <w:rFonts w:ascii="IBM Plex Sans Text" w:hAnsi="IBM Plex Sans Text"/>
          <w:bCs/>
          <w:sz w:val="20"/>
          <w:szCs w:val="20"/>
        </w:rPr>
        <w:t xml:space="preserve">Občine </w:t>
      </w:r>
      <w:r w:rsidRPr="005C13F4">
        <w:rPr>
          <w:rFonts w:ascii="IBM Plex Sans Text" w:hAnsi="IBM Plex Sans Text"/>
          <w:bCs/>
          <w:sz w:val="20"/>
          <w:szCs w:val="20"/>
        </w:rPr>
        <w:t xml:space="preserve">Hrastnik. </w:t>
      </w:r>
    </w:p>
    <w:p w14:paraId="33469BC4" w14:textId="627EAA53" w:rsidR="00BF6398" w:rsidRPr="005C13F4" w:rsidRDefault="00BF6398" w:rsidP="005D3942">
      <w:pPr>
        <w:jc w:val="both"/>
        <w:rPr>
          <w:rFonts w:ascii="IBM Plex Sans Text" w:hAnsi="IBM Plex Sans Text"/>
          <w:bCs/>
          <w:sz w:val="20"/>
          <w:szCs w:val="20"/>
        </w:rPr>
      </w:pPr>
    </w:p>
    <w:p w14:paraId="45452244" w14:textId="77777777" w:rsidR="00493AEF" w:rsidRPr="005C13F4" w:rsidRDefault="0078579F" w:rsidP="005D3942">
      <w:pPr>
        <w:jc w:val="both"/>
        <w:rPr>
          <w:rFonts w:ascii="IBM Plex Sans Text" w:hAnsi="IBM Plex Sans Text"/>
          <w:b/>
          <w:sz w:val="20"/>
          <w:szCs w:val="20"/>
        </w:rPr>
      </w:pPr>
      <w:r w:rsidRPr="005C13F4">
        <w:rPr>
          <w:rFonts w:ascii="IBM Plex Sans Text" w:hAnsi="IBM Plex Sans Text"/>
          <w:b/>
          <w:sz w:val="20"/>
          <w:szCs w:val="20"/>
        </w:rPr>
        <w:t>4.</w:t>
      </w:r>
      <w:r w:rsidR="0026532D" w:rsidRPr="005C13F4">
        <w:rPr>
          <w:rFonts w:ascii="IBM Plex Sans Text" w:hAnsi="IBM Plex Sans Text"/>
          <w:b/>
          <w:sz w:val="20"/>
          <w:szCs w:val="20"/>
        </w:rPr>
        <w:t>3</w:t>
      </w:r>
      <w:r w:rsidRPr="005C13F4">
        <w:rPr>
          <w:rFonts w:ascii="IBM Plex Sans Text" w:hAnsi="IBM Plex Sans Text"/>
          <w:b/>
          <w:sz w:val="20"/>
          <w:szCs w:val="20"/>
        </w:rPr>
        <w:t xml:space="preserve">.  </w:t>
      </w:r>
      <w:r w:rsidR="00493AEF" w:rsidRPr="005C13F4">
        <w:rPr>
          <w:rFonts w:ascii="IBM Plex Sans Text" w:hAnsi="IBM Plex Sans Text"/>
          <w:b/>
          <w:sz w:val="20"/>
          <w:szCs w:val="20"/>
        </w:rPr>
        <w:t>Upravičeni stroški</w:t>
      </w:r>
    </w:p>
    <w:p w14:paraId="08405E54" w14:textId="11469F30" w:rsidR="00493AEF" w:rsidRPr="005C13F4" w:rsidRDefault="00493AEF" w:rsidP="005D3942">
      <w:pPr>
        <w:jc w:val="both"/>
        <w:rPr>
          <w:rFonts w:ascii="IBM Plex Sans Text" w:hAnsi="IBM Plex Sans Text"/>
          <w:sz w:val="20"/>
          <w:szCs w:val="20"/>
        </w:rPr>
      </w:pPr>
      <w:r w:rsidRPr="005C13F4">
        <w:rPr>
          <w:rFonts w:ascii="IBM Plex Sans Text" w:hAnsi="IBM Plex Sans Text"/>
          <w:sz w:val="20"/>
          <w:szCs w:val="20"/>
        </w:rPr>
        <w:t>- manjša gozdarska oprema (profesionalne motorne žage, gozdarske verige, drsniki in končniki, gozdarske vrvi za gozdarske vitle, gozdarske vitle z daljinskim upravljanjem, cepilci za drva, bremenski trakovi, gozdarski škripci, zaščitna gozdarska oprema (čelada, hlače, jakne, gozdarski čevlji).</w:t>
      </w:r>
    </w:p>
    <w:p w14:paraId="5D55A72A" w14:textId="77777777" w:rsidR="00BF6398" w:rsidRPr="005C13F4" w:rsidRDefault="00BF6398" w:rsidP="005D3942">
      <w:pPr>
        <w:jc w:val="both"/>
        <w:rPr>
          <w:rFonts w:ascii="IBM Plex Sans Text" w:hAnsi="IBM Plex Sans Text"/>
          <w:sz w:val="20"/>
          <w:szCs w:val="20"/>
        </w:rPr>
      </w:pPr>
    </w:p>
    <w:p w14:paraId="286F64E7" w14:textId="77777777" w:rsidR="00493AEF" w:rsidRPr="005C13F4" w:rsidRDefault="0078579F" w:rsidP="005D3942">
      <w:pPr>
        <w:jc w:val="both"/>
        <w:rPr>
          <w:rFonts w:ascii="IBM Plex Sans Text" w:hAnsi="IBM Plex Sans Text"/>
          <w:b/>
          <w:sz w:val="20"/>
          <w:szCs w:val="20"/>
        </w:rPr>
      </w:pPr>
      <w:r w:rsidRPr="005C13F4">
        <w:rPr>
          <w:rFonts w:ascii="IBM Plex Sans Text" w:hAnsi="IBM Plex Sans Text"/>
          <w:b/>
          <w:sz w:val="20"/>
          <w:szCs w:val="20"/>
        </w:rPr>
        <w:t>4.</w:t>
      </w:r>
      <w:r w:rsidR="0026532D" w:rsidRPr="005C13F4">
        <w:rPr>
          <w:rFonts w:ascii="IBM Plex Sans Text" w:hAnsi="IBM Plex Sans Text"/>
          <w:b/>
          <w:sz w:val="20"/>
          <w:szCs w:val="20"/>
        </w:rPr>
        <w:t>4</w:t>
      </w:r>
      <w:r w:rsidRPr="005C13F4">
        <w:rPr>
          <w:rFonts w:ascii="IBM Plex Sans Text" w:hAnsi="IBM Plex Sans Text"/>
          <w:b/>
          <w:sz w:val="20"/>
          <w:szCs w:val="20"/>
        </w:rPr>
        <w:t xml:space="preserve">.  </w:t>
      </w:r>
      <w:r w:rsidR="00493AEF" w:rsidRPr="005C13F4">
        <w:rPr>
          <w:rFonts w:ascii="IBM Plex Sans Text" w:hAnsi="IBM Plex Sans Text"/>
          <w:b/>
          <w:sz w:val="20"/>
          <w:szCs w:val="20"/>
        </w:rPr>
        <w:t>Intenzivnost pomoči:</w:t>
      </w:r>
    </w:p>
    <w:p w14:paraId="547EC816" w14:textId="77777777" w:rsidR="00493AEF" w:rsidRPr="005C13F4" w:rsidRDefault="00493AEF" w:rsidP="005D3942">
      <w:pPr>
        <w:jc w:val="both"/>
        <w:rPr>
          <w:rFonts w:ascii="IBM Plex Sans Text" w:hAnsi="IBM Plex Sans Text"/>
          <w:noProof/>
          <w:sz w:val="20"/>
          <w:szCs w:val="20"/>
        </w:rPr>
      </w:pPr>
      <w:r w:rsidRPr="005C13F4">
        <w:rPr>
          <w:rFonts w:ascii="IBM Plex Sans Text" w:hAnsi="IBM Plex Sans Text"/>
          <w:noProof/>
          <w:sz w:val="20"/>
          <w:szCs w:val="20"/>
        </w:rPr>
        <w:t>- do 50 % upravičenih stroškov nakupa opreme,</w:t>
      </w:r>
    </w:p>
    <w:p w14:paraId="1ECEC97D" w14:textId="5946E622" w:rsidR="00493AEF" w:rsidRPr="005C13F4" w:rsidRDefault="0078579F" w:rsidP="005D3942">
      <w:pPr>
        <w:jc w:val="both"/>
        <w:rPr>
          <w:rFonts w:ascii="IBM Plex Sans Text" w:hAnsi="IBM Plex Sans Text"/>
          <w:noProof/>
          <w:sz w:val="20"/>
          <w:szCs w:val="20"/>
        </w:rPr>
      </w:pPr>
      <w:r w:rsidRPr="005C13F4">
        <w:rPr>
          <w:rFonts w:ascii="IBM Plex Sans Text" w:hAnsi="IBM Plex Sans Text"/>
          <w:sz w:val="20"/>
          <w:szCs w:val="20"/>
        </w:rPr>
        <w:lastRenderedPageBreak/>
        <w:t xml:space="preserve">- </w:t>
      </w:r>
      <w:r w:rsidR="00493AEF" w:rsidRPr="005C13F4">
        <w:rPr>
          <w:rFonts w:ascii="IBM Plex Sans Text" w:hAnsi="IBM Plex Sans Text"/>
          <w:sz w:val="20"/>
          <w:szCs w:val="20"/>
        </w:rPr>
        <w:t xml:space="preserve">največji </w:t>
      </w:r>
      <w:r w:rsidR="00493AEF" w:rsidRPr="00BD19BB">
        <w:rPr>
          <w:rFonts w:ascii="IBM Plex Sans Text" w:hAnsi="IBM Plex Sans Text"/>
          <w:sz w:val="20"/>
          <w:szCs w:val="20"/>
        </w:rPr>
        <w:t xml:space="preserve">znesek dodeljene pomoči znaša </w:t>
      </w:r>
      <w:r w:rsidR="00BD19BB" w:rsidRPr="00BD19BB">
        <w:rPr>
          <w:rFonts w:ascii="IBM Plex Sans Text" w:hAnsi="IBM Plex Sans Text"/>
          <w:sz w:val="20"/>
          <w:szCs w:val="20"/>
        </w:rPr>
        <w:t>2</w:t>
      </w:r>
      <w:r w:rsidR="00493AEF" w:rsidRPr="00BD19BB">
        <w:rPr>
          <w:rFonts w:ascii="IBM Plex Sans Text" w:hAnsi="IBM Plex Sans Text"/>
          <w:sz w:val="20"/>
          <w:szCs w:val="20"/>
        </w:rPr>
        <w:t xml:space="preserve">.500,00 </w:t>
      </w:r>
      <w:r w:rsidR="007A7E32">
        <w:rPr>
          <w:rFonts w:ascii="IBM Plex Sans Text" w:hAnsi="IBM Plex Sans Text"/>
          <w:sz w:val="20"/>
          <w:szCs w:val="20"/>
        </w:rPr>
        <w:t>eur</w:t>
      </w:r>
      <w:r w:rsidR="00493AEF" w:rsidRPr="00BD19BB">
        <w:rPr>
          <w:rFonts w:ascii="IBM Plex Sans Text" w:hAnsi="IBM Plex Sans Text"/>
          <w:b/>
          <w:sz w:val="20"/>
          <w:szCs w:val="20"/>
        </w:rPr>
        <w:t xml:space="preserve"> </w:t>
      </w:r>
      <w:r w:rsidR="00493AEF" w:rsidRPr="00BD19BB">
        <w:rPr>
          <w:rFonts w:ascii="IBM Plex Sans Text" w:hAnsi="IBM Plex Sans Text"/>
          <w:sz w:val="20"/>
          <w:szCs w:val="20"/>
        </w:rPr>
        <w:t>na KMG na leto,</w:t>
      </w:r>
    </w:p>
    <w:p w14:paraId="7E147D8C" w14:textId="77777777" w:rsidR="00493AEF" w:rsidRPr="005C13F4" w:rsidRDefault="0078579F" w:rsidP="005D3942">
      <w:pPr>
        <w:jc w:val="both"/>
        <w:rPr>
          <w:rFonts w:ascii="IBM Plex Sans Text" w:hAnsi="IBM Plex Sans Text"/>
          <w:sz w:val="20"/>
          <w:szCs w:val="20"/>
        </w:rPr>
      </w:pPr>
      <w:r w:rsidRPr="005C13F4">
        <w:rPr>
          <w:rFonts w:ascii="IBM Plex Sans Text" w:hAnsi="IBM Plex Sans Text"/>
          <w:sz w:val="20"/>
          <w:szCs w:val="20"/>
        </w:rPr>
        <w:t xml:space="preserve">- </w:t>
      </w:r>
      <w:r w:rsidR="00493AEF" w:rsidRPr="005C13F4">
        <w:rPr>
          <w:rFonts w:ascii="IBM Plex Sans Text" w:hAnsi="IBM Plex Sans Text"/>
          <w:sz w:val="20"/>
          <w:szCs w:val="20"/>
        </w:rPr>
        <w:t xml:space="preserve">skupna pomoč »de </w:t>
      </w:r>
      <w:proofErr w:type="spellStart"/>
      <w:r w:rsidR="00493AEF" w:rsidRPr="005C13F4">
        <w:rPr>
          <w:rFonts w:ascii="IBM Plex Sans Text" w:hAnsi="IBM Plex Sans Text"/>
          <w:sz w:val="20"/>
          <w:szCs w:val="20"/>
        </w:rPr>
        <w:t>minimis</w:t>
      </w:r>
      <w:proofErr w:type="spellEnd"/>
      <w:r w:rsidR="00493AEF" w:rsidRPr="005C13F4">
        <w:rPr>
          <w:rFonts w:ascii="IBM Plex Sans Text" w:hAnsi="IBM Plex Sans Text"/>
          <w:sz w:val="20"/>
          <w:szCs w:val="20"/>
        </w:rPr>
        <w:t>«, dodeljena kateremu koli podjetju/zadrugi oziroma KMG, ne  sme  presegati 200.000 EUR bruto zneska, v katerem koli obdobju treh proračunskih let.</w:t>
      </w:r>
    </w:p>
    <w:p w14:paraId="73216C73" w14:textId="77777777" w:rsidR="00493AEF" w:rsidRPr="005C13F4" w:rsidRDefault="00493AEF" w:rsidP="005D3942">
      <w:pPr>
        <w:jc w:val="both"/>
        <w:rPr>
          <w:rFonts w:ascii="IBM Plex Sans Text" w:hAnsi="IBM Plex Sans Text"/>
          <w:b/>
          <w:strike/>
          <w:color w:val="FF0000"/>
          <w:sz w:val="20"/>
          <w:szCs w:val="20"/>
        </w:rPr>
      </w:pPr>
    </w:p>
    <w:p w14:paraId="644A7D13" w14:textId="77777777" w:rsidR="00F37DFA" w:rsidRPr="005C13F4" w:rsidRDefault="004A33F8" w:rsidP="005D3942">
      <w:pPr>
        <w:ind w:left="60"/>
        <w:jc w:val="both"/>
        <w:rPr>
          <w:rFonts w:ascii="IBM Plex Sans Text" w:hAnsi="IBM Plex Sans Text"/>
          <w:b/>
          <w:bCs/>
          <w:sz w:val="20"/>
          <w:szCs w:val="20"/>
        </w:rPr>
      </w:pPr>
      <w:r w:rsidRPr="005C13F4">
        <w:rPr>
          <w:rFonts w:ascii="IBM Plex Sans Text" w:hAnsi="IBM Plex Sans Text"/>
          <w:b/>
          <w:iCs/>
          <w:sz w:val="20"/>
          <w:szCs w:val="20"/>
        </w:rPr>
        <w:t>VI</w:t>
      </w:r>
      <w:r w:rsidR="006B48EA" w:rsidRPr="005C13F4">
        <w:rPr>
          <w:rFonts w:ascii="IBM Plex Sans Text" w:hAnsi="IBM Plex Sans Text"/>
          <w:b/>
          <w:iCs/>
          <w:sz w:val="20"/>
          <w:szCs w:val="20"/>
        </w:rPr>
        <w:t>I</w:t>
      </w:r>
      <w:r w:rsidRPr="005C13F4">
        <w:rPr>
          <w:rFonts w:ascii="IBM Plex Sans Text" w:hAnsi="IBM Plex Sans Text"/>
          <w:b/>
          <w:iCs/>
          <w:sz w:val="20"/>
          <w:szCs w:val="20"/>
        </w:rPr>
        <w:t xml:space="preserve">I. </w:t>
      </w:r>
      <w:r w:rsidRPr="005C13F4">
        <w:rPr>
          <w:rFonts w:ascii="IBM Plex Sans Text" w:hAnsi="IBM Plex Sans Text"/>
          <w:b/>
          <w:bCs/>
          <w:sz w:val="20"/>
          <w:szCs w:val="20"/>
        </w:rPr>
        <w:t xml:space="preserve">Merila </w:t>
      </w:r>
      <w:r w:rsidR="006B48EA" w:rsidRPr="005C13F4">
        <w:rPr>
          <w:rFonts w:ascii="IBM Plex Sans Text" w:hAnsi="IBM Plex Sans Text"/>
          <w:b/>
          <w:bCs/>
          <w:sz w:val="20"/>
          <w:szCs w:val="20"/>
        </w:rPr>
        <w:t>in točkovanje</w:t>
      </w:r>
    </w:p>
    <w:p w14:paraId="18AD2124" w14:textId="77777777" w:rsidR="004A33F8" w:rsidRPr="005C13F4" w:rsidRDefault="004A33F8" w:rsidP="005D3942">
      <w:pPr>
        <w:jc w:val="both"/>
        <w:rPr>
          <w:rFonts w:ascii="IBM Plex Sans Text" w:hAnsi="IBM Plex Sans Text"/>
          <w:bCs/>
          <w:sz w:val="20"/>
          <w:szCs w:val="20"/>
        </w:rPr>
      </w:pPr>
    </w:p>
    <w:p w14:paraId="44DD1062" w14:textId="0B51F2F0" w:rsidR="005226CF" w:rsidRPr="005C13F4" w:rsidRDefault="007957D6" w:rsidP="005D3942">
      <w:pPr>
        <w:jc w:val="both"/>
        <w:rPr>
          <w:rFonts w:ascii="IBM Plex Sans Text" w:hAnsi="IBM Plex Sans Text"/>
          <w:bCs/>
          <w:color w:val="000000" w:themeColor="text1"/>
          <w:sz w:val="20"/>
          <w:szCs w:val="20"/>
        </w:rPr>
      </w:pPr>
      <w:r w:rsidRPr="005C13F4">
        <w:rPr>
          <w:rFonts w:ascii="IBM Plex Sans Text" w:hAnsi="IBM Plex Sans Text"/>
          <w:sz w:val="20"/>
          <w:szCs w:val="20"/>
        </w:rPr>
        <w:t>Posamezne točke se dodeljujejo le na podlagi točkovanja upravičenca, ki opravlja posamezno dejavnost na kmetijskem gospodarstvu oziroma v podjetju</w:t>
      </w:r>
      <w:r w:rsidR="00214829" w:rsidRPr="005C13F4">
        <w:rPr>
          <w:rFonts w:ascii="IBM Plex Sans Text" w:hAnsi="IBM Plex Sans Text"/>
          <w:sz w:val="20"/>
          <w:szCs w:val="20"/>
        </w:rPr>
        <w:t xml:space="preserve"> </w:t>
      </w:r>
      <w:r w:rsidR="00214829" w:rsidRPr="005C13F4">
        <w:rPr>
          <w:rFonts w:ascii="IBM Plex Sans Text" w:hAnsi="IBM Plex Sans Text"/>
          <w:b/>
          <w:sz w:val="20"/>
          <w:szCs w:val="20"/>
        </w:rPr>
        <w:t>(upoštevan KMG-MID upravičenca</w:t>
      </w:r>
      <w:r w:rsidR="0078579F" w:rsidRPr="005C13F4">
        <w:rPr>
          <w:rFonts w:ascii="IBM Plex Sans Text" w:hAnsi="IBM Plex Sans Text"/>
          <w:b/>
          <w:sz w:val="20"/>
          <w:szCs w:val="20"/>
        </w:rPr>
        <w:t xml:space="preserve">-nosilca dejavnosti na </w:t>
      </w:r>
      <w:r w:rsidR="0078579F" w:rsidRPr="00BD19BB">
        <w:rPr>
          <w:rFonts w:ascii="IBM Plex Sans Text" w:hAnsi="IBM Plex Sans Text"/>
          <w:b/>
          <w:sz w:val="20"/>
          <w:szCs w:val="20"/>
        </w:rPr>
        <w:t>kmetiji</w:t>
      </w:r>
      <w:r w:rsidR="00214829" w:rsidRPr="00BD19BB">
        <w:rPr>
          <w:rFonts w:ascii="IBM Plex Sans Text" w:hAnsi="IBM Plex Sans Text"/>
          <w:b/>
          <w:sz w:val="20"/>
          <w:szCs w:val="20"/>
        </w:rPr>
        <w:t>, ne ostalih družinskih članov)</w:t>
      </w:r>
      <w:r w:rsidRPr="00BD19BB">
        <w:rPr>
          <w:rFonts w:ascii="IBM Plex Sans Text" w:hAnsi="IBM Plex Sans Text"/>
          <w:b/>
          <w:sz w:val="20"/>
          <w:szCs w:val="20"/>
        </w:rPr>
        <w:t>.</w:t>
      </w:r>
      <w:r w:rsidR="0078579F" w:rsidRPr="00BD19BB">
        <w:rPr>
          <w:rFonts w:ascii="IBM Plex Sans Text" w:hAnsi="IBM Plex Sans Text"/>
          <w:sz w:val="20"/>
          <w:szCs w:val="20"/>
        </w:rPr>
        <w:t xml:space="preserve">  </w:t>
      </w:r>
      <w:r w:rsidR="0026532D" w:rsidRPr="00BD19BB">
        <w:rPr>
          <w:rFonts w:ascii="IBM Plex Sans Text" w:hAnsi="IBM Plex Sans Text"/>
          <w:bCs/>
          <w:sz w:val="20"/>
          <w:szCs w:val="20"/>
        </w:rPr>
        <w:t>N</w:t>
      </w:r>
      <w:r w:rsidR="004A33F8" w:rsidRPr="00BD19BB">
        <w:rPr>
          <w:rFonts w:ascii="IBM Plex Sans Text" w:hAnsi="IBM Plex Sans Text"/>
          <w:bCs/>
          <w:sz w:val="20"/>
          <w:szCs w:val="20"/>
        </w:rPr>
        <w:t>epovratna sredstva</w:t>
      </w:r>
      <w:r w:rsidR="006030BB" w:rsidRPr="00BD19BB">
        <w:rPr>
          <w:rFonts w:ascii="IBM Plex Sans Text" w:hAnsi="IBM Plex Sans Text"/>
          <w:bCs/>
          <w:sz w:val="20"/>
          <w:szCs w:val="20"/>
        </w:rPr>
        <w:t xml:space="preserve"> se dodelijo upravičencem, ki </w:t>
      </w:r>
      <w:r w:rsidR="00FB7C95" w:rsidRPr="00BD19BB">
        <w:rPr>
          <w:rFonts w:ascii="IBM Plex Sans Text" w:hAnsi="IBM Plex Sans Text"/>
          <w:bCs/>
          <w:sz w:val="20"/>
          <w:szCs w:val="20"/>
        </w:rPr>
        <w:t>dosežejo največje število točk</w:t>
      </w:r>
      <w:r w:rsidR="00FE6BDC" w:rsidRPr="00BD19BB">
        <w:rPr>
          <w:rFonts w:ascii="IBM Plex Sans Text" w:hAnsi="IBM Plex Sans Text"/>
          <w:bCs/>
          <w:sz w:val="20"/>
          <w:szCs w:val="20"/>
        </w:rPr>
        <w:t xml:space="preserve">, </w:t>
      </w:r>
      <w:r w:rsidR="000D5FF6" w:rsidRPr="00BD19BB">
        <w:rPr>
          <w:rFonts w:ascii="IBM Plex Sans Text" w:hAnsi="IBM Plex Sans Text"/>
          <w:bCs/>
          <w:sz w:val="20"/>
          <w:szCs w:val="20"/>
        </w:rPr>
        <w:t xml:space="preserve">doseženih v eni prijavi za en ukrep. </w:t>
      </w:r>
      <w:r w:rsidR="00FB7C95" w:rsidRPr="00BD19BB">
        <w:rPr>
          <w:rFonts w:ascii="IBM Plex Sans Text" w:hAnsi="IBM Plex Sans Text"/>
          <w:bCs/>
          <w:sz w:val="20"/>
          <w:szCs w:val="20"/>
        </w:rPr>
        <w:t>V kolikor dva ali več vlagateljev doseže enako štev</w:t>
      </w:r>
      <w:r w:rsidR="005226CF" w:rsidRPr="00BD19BB">
        <w:rPr>
          <w:rFonts w:ascii="IBM Plex Sans Text" w:hAnsi="IBM Plex Sans Text"/>
          <w:bCs/>
          <w:sz w:val="20"/>
          <w:szCs w:val="20"/>
        </w:rPr>
        <w:t xml:space="preserve">ilo točk, se dodelijo sredstva </w:t>
      </w:r>
      <w:r w:rsidR="005233C1" w:rsidRPr="00BD19BB">
        <w:rPr>
          <w:rFonts w:ascii="IBM Plex Sans Text" w:hAnsi="IBM Plex Sans Text"/>
          <w:bCs/>
          <w:sz w:val="20"/>
          <w:szCs w:val="20"/>
        </w:rPr>
        <w:t xml:space="preserve">vlagateljem, ki so dosegli največ točk pri </w:t>
      </w:r>
      <w:r w:rsidR="005233C1" w:rsidRPr="00BD19BB">
        <w:rPr>
          <w:rFonts w:ascii="IBM Plex Sans Text" w:hAnsi="IBM Plex Sans Text"/>
          <w:b/>
          <w:sz w:val="20"/>
          <w:szCs w:val="20"/>
        </w:rPr>
        <w:t>merilu A</w:t>
      </w:r>
      <w:r w:rsidR="005226CF" w:rsidRPr="00BD19BB">
        <w:rPr>
          <w:rFonts w:ascii="IBM Plex Sans Text" w:hAnsi="IBM Plex Sans Text"/>
          <w:bCs/>
          <w:sz w:val="20"/>
          <w:szCs w:val="20"/>
        </w:rPr>
        <w:t>.</w:t>
      </w:r>
      <w:r w:rsidR="00AF2590" w:rsidRPr="00BD19BB">
        <w:rPr>
          <w:rFonts w:ascii="IBM Plex Sans Text" w:hAnsi="IBM Plex Sans Text"/>
          <w:bCs/>
          <w:sz w:val="20"/>
          <w:szCs w:val="20"/>
        </w:rPr>
        <w:t xml:space="preserve"> V kolikor to merilo ne zadostuje (dva ali več vlagatelja izpolnjujeta enako isti pogoj), se upošteva naslednje merilo: </w:t>
      </w:r>
      <w:r w:rsidR="00AF2590" w:rsidRPr="00BD19BB">
        <w:rPr>
          <w:rFonts w:ascii="IBM Plex Sans Text" w:hAnsi="IBM Plex Sans Text"/>
          <w:b/>
          <w:sz w:val="20"/>
          <w:szCs w:val="20"/>
        </w:rPr>
        <w:t>merilo D</w:t>
      </w:r>
      <w:r w:rsidR="00AF2590" w:rsidRPr="00BD19BB">
        <w:rPr>
          <w:rFonts w:ascii="IBM Plex Sans Text" w:hAnsi="IBM Plex Sans Text"/>
          <w:b/>
          <w:bCs/>
          <w:sz w:val="20"/>
          <w:szCs w:val="20"/>
        </w:rPr>
        <w:t xml:space="preserve">.  </w:t>
      </w:r>
      <w:r w:rsidR="00AF2590" w:rsidRPr="00BD19BB">
        <w:rPr>
          <w:rFonts w:ascii="IBM Plex Sans Text" w:hAnsi="IBM Plex Sans Text"/>
          <w:bCs/>
          <w:sz w:val="20"/>
          <w:szCs w:val="20"/>
        </w:rPr>
        <w:t xml:space="preserve">V kolikor to merilo ne zadostuje (dva ali več vlagatelja izpolnjujeta enako isti pogoj), se upošteva naslednje merilo: </w:t>
      </w:r>
      <w:r w:rsidR="00AF2590" w:rsidRPr="00BD19BB">
        <w:rPr>
          <w:rFonts w:ascii="IBM Plex Sans Text" w:hAnsi="IBM Plex Sans Text"/>
          <w:b/>
          <w:sz w:val="20"/>
          <w:szCs w:val="20"/>
        </w:rPr>
        <w:t xml:space="preserve">merilo F. </w:t>
      </w:r>
    </w:p>
    <w:p w14:paraId="6FCA632E" w14:textId="77777777" w:rsidR="000D5FF6" w:rsidRPr="005C13F4" w:rsidRDefault="000D5FF6" w:rsidP="005D3942">
      <w:pPr>
        <w:jc w:val="both"/>
        <w:rPr>
          <w:rFonts w:ascii="IBM Plex Sans Text" w:hAnsi="IBM Plex Sans Text"/>
          <w:bCs/>
          <w:sz w:val="20"/>
          <w:szCs w:val="20"/>
          <w:highlight w:val="green"/>
        </w:rPr>
      </w:pPr>
    </w:p>
    <w:p w14:paraId="424BC4E9" w14:textId="77777777" w:rsidR="004A33F8" w:rsidRPr="005C13F4" w:rsidRDefault="004A33F8" w:rsidP="005D3942">
      <w:pPr>
        <w:jc w:val="both"/>
        <w:rPr>
          <w:rFonts w:ascii="IBM Plex Sans Text" w:hAnsi="IBM Plex Sans Text"/>
          <w:b/>
          <w:sz w:val="20"/>
          <w:szCs w:val="20"/>
        </w:rPr>
      </w:pPr>
      <w:r w:rsidRPr="005C13F4">
        <w:rPr>
          <w:rFonts w:ascii="IBM Plex Sans Text" w:hAnsi="IBM Plex Sans Text"/>
          <w:b/>
          <w:sz w:val="20"/>
          <w:szCs w:val="20"/>
        </w:rPr>
        <w:t>Pri obravnavi vlog za dodelitev</w:t>
      </w:r>
      <w:r w:rsidR="002936BB" w:rsidRPr="005C13F4">
        <w:rPr>
          <w:rFonts w:ascii="IBM Plex Sans Text" w:hAnsi="IBM Plex Sans Text"/>
          <w:b/>
          <w:sz w:val="20"/>
          <w:szCs w:val="20"/>
        </w:rPr>
        <w:t xml:space="preserve"> državnih pomoči ali </w:t>
      </w:r>
      <w:r w:rsidRPr="005C13F4">
        <w:rPr>
          <w:rFonts w:ascii="IBM Plex Sans Text" w:hAnsi="IBM Plex Sans Text"/>
          <w:b/>
          <w:sz w:val="20"/>
          <w:szCs w:val="20"/>
        </w:rPr>
        <w:t xml:space="preserve"> »pomoči de </w:t>
      </w:r>
      <w:proofErr w:type="spellStart"/>
      <w:r w:rsidRPr="005C13F4">
        <w:rPr>
          <w:rFonts w:ascii="IBM Plex Sans Text" w:hAnsi="IBM Plex Sans Text"/>
          <w:b/>
          <w:sz w:val="20"/>
          <w:szCs w:val="20"/>
        </w:rPr>
        <w:t>minimis</w:t>
      </w:r>
      <w:proofErr w:type="spellEnd"/>
      <w:r w:rsidRPr="005C13F4">
        <w:rPr>
          <w:rFonts w:ascii="IBM Plex Sans Text" w:hAnsi="IBM Plex Sans Text"/>
          <w:b/>
          <w:sz w:val="20"/>
          <w:szCs w:val="20"/>
        </w:rPr>
        <w:t>« se upoštevajo naslednja merila za točkovanje</w:t>
      </w:r>
      <w:r w:rsidR="00421641" w:rsidRPr="005C13F4">
        <w:rPr>
          <w:rFonts w:ascii="IBM Plex Sans Text" w:hAnsi="IBM Plex Sans Text"/>
          <w:b/>
          <w:sz w:val="20"/>
          <w:szCs w:val="20"/>
        </w:rPr>
        <w:t xml:space="preserve"> formalno popolnih vlog</w:t>
      </w:r>
      <w:r w:rsidRPr="005C13F4">
        <w:rPr>
          <w:rFonts w:ascii="IBM Plex Sans Text" w:hAnsi="IBM Plex Sans Text"/>
          <w:b/>
          <w:sz w:val="20"/>
          <w:szCs w:val="20"/>
        </w:rPr>
        <w:t>:</w:t>
      </w:r>
    </w:p>
    <w:p w14:paraId="6FCDF961" w14:textId="77777777" w:rsidR="001300FF" w:rsidRPr="005C13F4" w:rsidRDefault="001300FF" w:rsidP="005D3942">
      <w:pPr>
        <w:jc w:val="both"/>
        <w:rPr>
          <w:rFonts w:ascii="IBM Plex Sans Text" w:hAnsi="IBM Plex Sans Text"/>
          <w:b/>
          <w:sz w:val="20"/>
          <w:szCs w:val="20"/>
        </w:rPr>
      </w:pPr>
    </w:p>
    <w:p w14:paraId="4BE4FD2B" w14:textId="77777777" w:rsidR="004A33F8" w:rsidRPr="005C13F4" w:rsidRDefault="004A33F8" w:rsidP="005D3942">
      <w:pPr>
        <w:ind w:left="60"/>
        <w:jc w:val="both"/>
        <w:rPr>
          <w:rFonts w:ascii="IBM Plex Sans Text" w:hAnsi="IBM Plex Sans Text"/>
          <w:b/>
          <w:bCs/>
          <w:sz w:val="20"/>
          <w:szCs w:val="20"/>
        </w:rPr>
      </w:pPr>
      <w:r w:rsidRPr="005C13F4">
        <w:rPr>
          <w:rFonts w:ascii="IBM Plex Sans Text" w:hAnsi="IBM Plex Sans Text"/>
          <w:b/>
          <w:bCs/>
          <w:sz w:val="20"/>
          <w:szCs w:val="20"/>
        </w:rPr>
        <w:t>Merilo 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465623" w:rsidRPr="005647E1" w14:paraId="492F180F" w14:textId="77777777" w:rsidTr="004A5E36">
        <w:tc>
          <w:tcPr>
            <w:tcW w:w="7792" w:type="dxa"/>
            <w:shd w:val="clear" w:color="auto" w:fill="auto"/>
          </w:tcPr>
          <w:p w14:paraId="2AD12913" w14:textId="1A305EC9" w:rsidR="00E65ABB" w:rsidRPr="005647E1" w:rsidRDefault="002936BB" w:rsidP="005D3942">
            <w:pPr>
              <w:jc w:val="both"/>
              <w:rPr>
                <w:rFonts w:ascii="IBM Plex Sans Text" w:hAnsi="IBM Plex Sans Text"/>
                <w:b/>
                <w:sz w:val="20"/>
                <w:szCs w:val="20"/>
              </w:rPr>
            </w:pPr>
            <w:r w:rsidRPr="005647E1">
              <w:rPr>
                <w:rFonts w:ascii="IBM Plex Sans Text" w:hAnsi="IBM Plex Sans Text"/>
                <w:b/>
                <w:sz w:val="20"/>
                <w:szCs w:val="20"/>
              </w:rPr>
              <w:t xml:space="preserve">Pridelava in prodaja za trg </w:t>
            </w:r>
            <w:r w:rsidR="00465623" w:rsidRPr="005647E1">
              <w:rPr>
                <w:rFonts w:ascii="IBM Plex Sans Text" w:hAnsi="IBM Plex Sans Text"/>
                <w:b/>
                <w:sz w:val="20"/>
                <w:szCs w:val="20"/>
              </w:rPr>
              <w:t xml:space="preserve">– </w:t>
            </w:r>
            <w:r w:rsidR="005647E1">
              <w:rPr>
                <w:rFonts w:ascii="IBM Plex Sans Text" w:hAnsi="IBM Plex Sans Text"/>
                <w:b/>
                <w:sz w:val="20"/>
                <w:szCs w:val="20"/>
              </w:rPr>
              <w:t xml:space="preserve">pri tem merilu se upošteva maksimalno </w:t>
            </w:r>
            <w:r w:rsidR="00595027">
              <w:rPr>
                <w:rFonts w:ascii="IBM Plex Sans Text" w:hAnsi="IBM Plex Sans Text"/>
                <w:b/>
                <w:sz w:val="20"/>
                <w:szCs w:val="20"/>
              </w:rPr>
              <w:t xml:space="preserve">do </w:t>
            </w:r>
            <w:r w:rsidR="005647E1">
              <w:rPr>
                <w:rFonts w:ascii="IBM Plex Sans Text" w:hAnsi="IBM Plex Sans Text"/>
                <w:b/>
                <w:sz w:val="20"/>
                <w:szCs w:val="20"/>
              </w:rPr>
              <w:t>200 točk</w:t>
            </w:r>
          </w:p>
          <w:p w14:paraId="35217833" w14:textId="6C892982" w:rsidR="00347C97" w:rsidRPr="005647E1" w:rsidRDefault="00E65ABB" w:rsidP="005D3942">
            <w:pPr>
              <w:overflowPunct w:val="0"/>
              <w:autoSpaceDE w:val="0"/>
              <w:autoSpaceDN w:val="0"/>
              <w:adjustRightInd w:val="0"/>
              <w:jc w:val="both"/>
              <w:textAlignment w:val="baseline"/>
              <w:rPr>
                <w:rFonts w:ascii="IBM Plex Sans Text" w:hAnsi="IBM Plex Sans Text"/>
                <w:b/>
                <w:sz w:val="20"/>
                <w:szCs w:val="20"/>
              </w:rPr>
            </w:pPr>
            <w:r w:rsidRPr="005647E1">
              <w:rPr>
                <w:rFonts w:ascii="IBM Plex Sans Text" w:hAnsi="IBM Plex Sans Text"/>
                <w:b/>
                <w:sz w:val="20"/>
                <w:szCs w:val="20"/>
              </w:rPr>
              <w:t>(oddati pogodbo</w:t>
            </w:r>
            <w:r w:rsidR="00DB1C67" w:rsidRPr="005647E1">
              <w:rPr>
                <w:rFonts w:ascii="IBM Plex Sans Text" w:hAnsi="IBM Plex Sans Text"/>
                <w:b/>
                <w:sz w:val="20"/>
                <w:szCs w:val="20"/>
              </w:rPr>
              <w:t xml:space="preserve"> za leto </w:t>
            </w:r>
            <w:r w:rsidR="0026532D" w:rsidRPr="005647E1">
              <w:rPr>
                <w:rFonts w:ascii="IBM Plex Sans Text" w:hAnsi="IBM Plex Sans Text"/>
                <w:b/>
                <w:sz w:val="20"/>
                <w:szCs w:val="20"/>
              </w:rPr>
              <w:t>202</w:t>
            </w:r>
            <w:r w:rsidR="00431E37" w:rsidRPr="005647E1">
              <w:rPr>
                <w:rFonts w:ascii="IBM Plex Sans Text" w:hAnsi="IBM Plex Sans Text"/>
                <w:b/>
                <w:sz w:val="20"/>
                <w:szCs w:val="20"/>
              </w:rPr>
              <w:t>1</w:t>
            </w:r>
            <w:r w:rsidR="0026532D" w:rsidRPr="005647E1">
              <w:rPr>
                <w:rFonts w:ascii="IBM Plex Sans Text" w:hAnsi="IBM Plex Sans Text"/>
                <w:b/>
                <w:sz w:val="20"/>
                <w:szCs w:val="20"/>
              </w:rPr>
              <w:t xml:space="preserve"> ali 202</w:t>
            </w:r>
            <w:r w:rsidR="00431E37" w:rsidRPr="005647E1">
              <w:rPr>
                <w:rFonts w:ascii="IBM Plex Sans Text" w:hAnsi="IBM Plex Sans Text"/>
                <w:b/>
                <w:sz w:val="20"/>
                <w:szCs w:val="20"/>
              </w:rPr>
              <w:t>2</w:t>
            </w:r>
            <w:r w:rsidR="00DB1C67" w:rsidRPr="005647E1">
              <w:rPr>
                <w:rFonts w:ascii="IBM Plex Sans Text" w:hAnsi="IBM Plex Sans Text"/>
                <w:b/>
                <w:sz w:val="20"/>
                <w:szCs w:val="20"/>
              </w:rPr>
              <w:t xml:space="preserve"> </w:t>
            </w:r>
            <w:r w:rsidRPr="005647E1">
              <w:rPr>
                <w:rFonts w:ascii="IBM Plex Sans Text" w:hAnsi="IBM Plex Sans Text"/>
                <w:b/>
                <w:sz w:val="20"/>
                <w:szCs w:val="20"/>
              </w:rPr>
              <w:t xml:space="preserve"> ali </w:t>
            </w:r>
            <w:r w:rsidR="00FD1038" w:rsidRPr="005647E1">
              <w:rPr>
                <w:rFonts w:ascii="IBM Plex Sans Text" w:hAnsi="IBM Plex Sans Text"/>
                <w:b/>
                <w:sz w:val="20"/>
                <w:szCs w:val="20"/>
              </w:rPr>
              <w:t xml:space="preserve">najmanj </w:t>
            </w:r>
            <w:r w:rsidRPr="005647E1">
              <w:rPr>
                <w:rFonts w:ascii="IBM Plex Sans Text" w:hAnsi="IBM Plex Sans Text"/>
                <w:b/>
                <w:sz w:val="20"/>
                <w:szCs w:val="20"/>
              </w:rPr>
              <w:t xml:space="preserve"> 3 račune</w:t>
            </w:r>
            <w:r w:rsidR="00DB1C67" w:rsidRPr="005647E1">
              <w:rPr>
                <w:rFonts w:ascii="IBM Plex Sans Text" w:hAnsi="IBM Plex Sans Text"/>
                <w:b/>
                <w:sz w:val="20"/>
                <w:szCs w:val="20"/>
              </w:rPr>
              <w:t xml:space="preserve"> </w:t>
            </w:r>
            <w:r w:rsidR="00347C97" w:rsidRPr="005647E1">
              <w:rPr>
                <w:rFonts w:ascii="IBM Plex Sans Text" w:hAnsi="IBM Plex Sans Text"/>
                <w:b/>
                <w:sz w:val="20"/>
                <w:szCs w:val="20"/>
              </w:rPr>
              <w:t xml:space="preserve">ali drugo ustrezno dokazilo </w:t>
            </w:r>
          </w:p>
          <w:p w14:paraId="600CFC24" w14:textId="6FA9EE52" w:rsidR="00F35F46" w:rsidRPr="005647E1" w:rsidRDefault="00F35F46" w:rsidP="005D3942">
            <w:pPr>
              <w:overflowPunct w:val="0"/>
              <w:autoSpaceDE w:val="0"/>
              <w:autoSpaceDN w:val="0"/>
              <w:adjustRightInd w:val="0"/>
              <w:jc w:val="both"/>
              <w:textAlignment w:val="baseline"/>
              <w:rPr>
                <w:rFonts w:ascii="IBM Plex Sans Text" w:hAnsi="IBM Plex Sans Text"/>
                <w:sz w:val="20"/>
                <w:szCs w:val="20"/>
              </w:rPr>
            </w:pPr>
            <w:r w:rsidRPr="005647E1">
              <w:rPr>
                <w:rFonts w:ascii="IBM Plex Sans Text" w:hAnsi="IBM Plex Sans Text"/>
                <w:b/>
                <w:sz w:val="20"/>
                <w:szCs w:val="20"/>
              </w:rPr>
              <w:t>-</w:t>
            </w:r>
            <w:r w:rsidRPr="005647E1">
              <w:rPr>
                <w:rFonts w:ascii="IBM Plex Sans Text" w:hAnsi="IBM Plex Sans Text"/>
                <w:sz w:val="20"/>
                <w:szCs w:val="20"/>
              </w:rPr>
              <w:t>vlagatelj prodaja prek hrastniškega portala e-tržnice</w:t>
            </w:r>
            <w:r w:rsidR="00D226A0" w:rsidRPr="005647E1">
              <w:rPr>
                <w:rFonts w:ascii="IBM Plex Sans Text" w:hAnsi="IBM Plex Sans Text"/>
                <w:sz w:val="20"/>
                <w:szCs w:val="20"/>
              </w:rPr>
              <w:t xml:space="preserve"> ali v TIC-u Hrastnik</w:t>
            </w:r>
            <w:r w:rsidR="006C6229">
              <w:rPr>
                <w:rFonts w:ascii="IBM Plex Sans Text" w:hAnsi="IBM Plex Sans Text"/>
                <w:sz w:val="20"/>
                <w:szCs w:val="20"/>
              </w:rPr>
              <w:t xml:space="preserve"> </w:t>
            </w:r>
          </w:p>
          <w:p w14:paraId="4156976F" w14:textId="48F96316" w:rsidR="00AF2590" w:rsidRPr="005647E1" w:rsidRDefault="00AF2590" w:rsidP="005D3942">
            <w:pPr>
              <w:overflowPunct w:val="0"/>
              <w:autoSpaceDE w:val="0"/>
              <w:autoSpaceDN w:val="0"/>
              <w:adjustRightInd w:val="0"/>
              <w:jc w:val="both"/>
              <w:textAlignment w:val="baseline"/>
              <w:rPr>
                <w:rFonts w:ascii="IBM Plex Sans Text" w:hAnsi="IBM Plex Sans Text"/>
                <w:sz w:val="20"/>
                <w:szCs w:val="20"/>
              </w:rPr>
            </w:pPr>
            <w:r w:rsidRPr="005647E1">
              <w:rPr>
                <w:rFonts w:ascii="IBM Plex Sans Text" w:hAnsi="IBM Plex Sans Text"/>
                <w:sz w:val="20"/>
                <w:szCs w:val="20"/>
              </w:rPr>
              <w:t>- vlagatelj prodaja na hrastniški tržnici</w:t>
            </w:r>
          </w:p>
          <w:p w14:paraId="36124124" w14:textId="5FEE6F89" w:rsidR="009459CE" w:rsidRPr="005647E1" w:rsidRDefault="009459CE" w:rsidP="005D3942">
            <w:pPr>
              <w:overflowPunct w:val="0"/>
              <w:autoSpaceDE w:val="0"/>
              <w:autoSpaceDN w:val="0"/>
              <w:adjustRightInd w:val="0"/>
              <w:jc w:val="both"/>
              <w:textAlignment w:val="baseline"/>
              <w:rPr>
                <w:rFonts w:ascii="IBM Plex Sans Text" w:hAnsi="IBM Plex Sans Text"/>
                <w:b/>
                <w:sz w:val="20"/>
                <w:szCs w:val="20"/>
              </w:rPr>
            </w:pPr>
            <w:r w:rsidRPr="005647E1">
              <w:rPr>
                <w:rFonts w:ascii="IBM Plex Sans Text" w:hAnsi="IBM Plex Sans Text"/>
                <w:sz w:val="20"/>
                <w:szCs w:val="20"/>
              </w:rPr>
              <w:t xml:space="preserve">- vlagatelj prodaja v javnih zavodih na območju </w:t>
            </w:r>
            <w:r w:rsidR="00BD19BB" w:rsidRPr="005647E1">
              <w:rPr>
                <w:rFonts w:ascii="IBM Plex Sans Text" w:hAnsi="IBM Plex Sans Text"/>
                <w:sz w:val="20"/>
                <w:szCs w:val="20"/>
              </w:rPr>
              <w:t xml:space="preserve">Občine </w:t>
            </w:r>
            <w:r w:rsidRPr="005647E1">
              <w:rPr>
                <w:rFonts w:ascii="IBM Plex Sans Text" w:hAnsi="IBM Plex Sans Text"/>
                <w:sz w:val="20"/>
                <w:szCs w:val="20"/>
              </w:rPr>
              <w:t>Hrastn</w:t>
            </w:r>
            <w:r w:rsidR="006C6229">
              <w:rPr>
                <w:rFonts w:ascii="IBM Plex Sans Text" w:hAnsi="IBM Plex Sans Text"/>
                <w:sz w:val="20"/>
                <w:szCs w:val="20"/>
              </w:rPr>
              <w:t>ik</w:t>
            </w:r>
          </w:p>
          <w:p w14:paraId="6D31D315" w14:textId="77777777" w:rsidR="004A33F8" w:rsidRPr="005647E1" w:rsidRDefault="00347C97" w:rsidP="005D3942">
            <w:pPr>
              <w:overflowPunct w:val="0"/>
              <w:autoSpaceDE w:val="0"/>
              <w:autoSpaceDN w:val="0"/>
              <w:adjustRightInd w:val="0"/>
              <w:jc w:val="both"/>
              <w:textAlignment w:val="baseline"/>
              <w:rPr>
                <w:rFonts w:ascii="IBM Plex Sans Text" w:hAnsi="IBM Plex Sans Text"/>
                <w:sz w:val="20"/>
                <w:szCs w:val="20"/>
              </w:rPr>
            </w:pPr>
            <w:r w:rsidRPr="005647E1">
              <w:rPr>
                <w:rFonts w:ascii="IBM Plex Sans Text" w:hAnsi="IBM Plex Sans Text"/>
                <w:b/>
                <w:sz w:val="20"/>
                <w:szCs w:val="20"/>
              </w:rPr>
              <w:t xml:space="preserve">- </w:t>
            </w:r>
            <w:r w:rsidR="00E65ABB" w:rsidRPr="005647E1">
              <w:rPr>
                <w:rFonts w:ascii="IBM Plex Sans Text" w:hAnsi="IBM Plex Sans Text"/>
                <w:sz w:val="20"/>
                <w:szCs w:val="20"/>
              </w:rPr>
              <w:t>vlagatelj prodaja na tržnicah ali prireditvah ali na lastni kmetiji ali pravnim in fizičnim osebam ali na podlagi naročila</w:t>
            </w:r>
            <w:r w:rsidR="00343BCC" w:rsidRPr="005647E1">
              <w:rPr>
                <w:rFonts w:ascii="IBM Plex Sans Text" w:hAnsi="IBM Plex Sans Text"/>
                <w:sz w:val="20"/>
                <w:szCs w:val="20"/>
              </w:rPr>
              <w:t xml:space="preserve"> – proizvaja tudi za trg </w:t>
            </w:r>
            <w:r w:rsidR="00E65ABB" w:rsidRPr="005647E1">
              <w:rPr>
                <w:rFonts w:ascii="IBM Plex Sans Text" w:hAnsi="IBM Plex Sans Text"/>
                <w:sz w:val="20"/>
                <w:szCs w:val="20"/>
              </w:rPr>
              <w:t xml:space="preserve"> </w:t>
            </w:r>
          </w:p>
          <w:p w14:paraId="2B7BBCF3" w14:textId="77777777" w:rsidR="002936BB" w:rsidRPr="005647E1" w:rsidRDefault="004A33F8" w:rsidP="005D3942">
            <w:pPr>
              <w:numPr>
                <w:ilvl w:val="0"/>
                <w:numId w:val="1"/>
              </w:numPr>
              <w:tabs>
                <w:tab w:val="clear" w:pos="720"/>
                <w:tab w:val="num" w:pos="284"/>
              </w:tabs>
              <w:ind w:left="142" w:hanging="142"/>
              <w:jc w:val="both"/>
              <w:rPr>
                <w:rFonts w:ascii="IBM Plex Sans Text" w:hAnsi="IBM Plex Sans Text"/>
                <w:bCs/>
                <w:sz w:val="20"/>
                <w:szCs w:val="20"/>
              </w:rPr>
            </w:pPr>
            <w:r w:rsidRPr="005647E1">
              <w:rPr>
                <w:rFonts w:ascii="IBM Plex Sans Text" w:hAnsi="IBM Plex Sans Text"/>
                <w:sz w:val="20"/>
                <w:szCs w:val="20"/>
              </w:rPr>
              <w:t xml:space="preserve"> </w:t>
            </w:r>
            <w:r w:rsidR="00E65ABB" w:rsidRPr="005647E1">
              <w:rPr>
                <w:rFonts w:ascii="IBM Plex Sans Text" w:hAnsi="IBM Plex Sans Text"/>
                <w:sz w:val="20"/>
                <w:szCs w:val="20"/>
              </w:rPr>
              <w:t>vlagatelj ne izvaja prodaje na trg</w:t>
            </w:r>
            <w:r w:rsidR="00421641" w:rsidRPr="005647E1">
              <w:rPr>
                <w:rFonts w:ascii="IBM Plex Sans Text" w:hAnsi="IBM Plex Sans Text"/>
                <w:sz w:val="20"/>
                <w:szCs w:val="20"/>
              </w:rPr>
              <w:t>u (proizvaja za lastne potrebe, ne za trg).</w:t>
            </w:r>
          </w:p>
        </w:tc>
        <w:tc>
          <w:tcPr>
            <w:tcW w:w="1134" w:type="dxa"/>
            <w:shd w:val="clear" w:color="auto" w:fill="auto"/>
          </w:tcPr>
          <w:p w14:paraId="450C748B" w14:textId="77777777" w:rsidR="004A33F8" w:rsidRPr="005647E1" w:rsidRDefault="004A33F8" w:rsidP="005D3942">
            <w:pPr>
              <w:jc w:val="center"/>
              <w:rPr>
                <w:rFonts w:ascii="IBM Plex Sans Text" w:hAnsi="IBM Plex Sans Text"/>
                <w:bCs/>
                <w:sz w:val="20"/>
                <w:szCs w:val="20"/>
              </w:rPr>
            </w:pPr>
          </w:p>
          <w:p w14:paraId="09DFD02A" w14:textId="77777777" w:rsidR="00766C58" w:rsidRPr="005647E1" w:rsidRDefault="00766C58" w:rsidP="005D3942">
            <w:pPr>
              <w:jc w:val="center"/>
              <w:rPr>
                <w:rFonts w:ascii="IBM Plex Sans Text" w:hAnsi="IBM Plex Sans Text"/>
                <w:bCs/>
                <w:sz w:val="20"/>
                <w:szCs w:val="20"/>
              </w:rPr>
            </w:pPr>
          </w:p>
          <w:p w14:paraId="6A41A2AA" w14:textId="77777777" w:rsidR="00181410" w:rsidRPr="005647E1" w:rsidRDefault="00181410" w:rsidP="005D3942">
            <w:pPr>
              <w:jc w:val="center"/>
              <w:rPr>
                <w:rFonts w:ascii="IBM Plex Sans Text" w:hAnsi="IBM Plex Sans Text"/>
                <w:bCs/>
                <w:sz w:val="20"/>
                <w:szCs w:val="20"/>
              </w:rPr>
            </w:pPr>
          </w:p>
          <w:p w14:paraId="11D04C77" w14:textId="77777777" w:rsidR="005647E1" w:rsidRDefault="005647E1" w:rsidP="005D3942">
            <w:pPr>
              <w:jc w:val="center"/>
              <w:rPr>
                <w:rFonts w:ascii="IBM Plex Sans Text" w:hAnsi="IBM Plex Sans Text"/>
                <w:bCs/>
                <w:sz w:val="20"/>
                <w:szCs w:val="20"/>
              </w:rPr>
            </w:pPr>
          </w:p>
          <w:p w14:paraId="730A3191" w14:textId="21173170" w:rsidR="00F35F46" w:rsidRPr="005647E1" w:rsidRDefault="00D226A0" w:rsidP="005D3942">
            <w:pPr>
              <w:jc w:val="center"/>
              <w:rPr>
                <w:rFonts w:ascii="IBM Plex Sans Text" w:hAnsi="IBM Plex Sans Text"/>
                <w:bCs/>
                <w:sz w:val="20"/>
                <w:szCs w:val="20"/>
              </w:rPr>
            </w:pPr>
            <w:r w:rsidRPr="005647E1">
              <w:rPr>
                <w:rFonts w:ascii="IBM Plex Sans Text" w:hAnsi="IBM Plex Sans Text"/>
                <w:bCs/>
                <w:sz w:val="20"/>
                <w:szCs w:val="20"/>
              </w:rPr>
              <w:t>1</w:t>
            </w:r>
            <w:r w:rsidR="00F35F46" w:rsidRPr="005647E1">
              <w:rPr>
                <w:rFonts w:ascii="IBM Plex Sans Text" w:hAnsi="IBM Plex Sans Text"/>
                <w:bCs/>
                <w:sz w:val="20"/>
                <w:szCs w:val="20"/>
              </w:rPr>
              <w:t>0</w:t>
            </w:r>
            <w:r w:rsidR="00431E37" w:rsidRPr="005647E1">
              <w:rPr>
                <w:rFonts w:ascii="IBM Plex Sans Text" w:hAnsi="IBM Plex Sans Text"/>
                <w:bCs/>
                <w:sz w:val="20"/>
                <w:szCs w:val="20"/>
              </w:rPr>
              <w:t>0</w:t>
            </w:r>
            <w:r w:rsidR="00F35F46" w:rsidRPr="005647E1">
              <w:rPr>
                <w:rFonts w:ascii="IBM Plex Sans Text" w:hAnsi="IBM Plex Sans Text"/>
                <w:bCs/>
                <w:sz w:val="20"/>
                <w:szCs w:val="20"/>
              </w:rPr>
              <w:t xml:space="preserve"> točk</w:t>
            </w:r>
          </w:p>
          <w:p w14:paraId="68C50499" w14:textId="76D6979E" w:rsidR="00902189" w:rsidRPr="005647E1" w:rsidRDefault="00902189" w:rsidP="005D3942">
            <w:pPr>
              <w:jc w:val="center"/>
              <w:rPr>
                <w:rFonts w:ascii="IBM Plex Sans Text" w:hAnsi="IBM Plex Sans Text"/>
                <w:bCs/>
                <w:sz w:val="20"/>
                <w:szCs w:val="20"/>
              </w:rPr>
            </w:pPr>
            <w:r w:rsidRPr="005647E1">
              <w:rPr>
                <w:rFonts w:ascii="IBM Plex Sans Text" w:hAnsi="IBM Plex Sans Text"/>
                <w:bCs/>
                <w:sz w:val="20"/>
                <w:szCs w:val="20"/>
              </w:rPr>
              <w:t xml:space="preserve"> 100 točk</w:t>
            </w:r>
          </w:p>
          <w:p w14:paraId="218379B1" w14:textId="2FBC9F8B" w:rsidR="009459CE" w:rsidRPr="005647E1" w:rsidRDefault="009459CE" w:rsidP="005D3942">
            <w:pPr>
              <w:jc w:val="center"/>
              <w:rPr>
                <w:rFonts w:ascii="IBM Plex Sans Text" w:hAnsi="IBM Plex Sans Text"/>
                <w:bCs/>
                <w:sz w:val="20"/>
                <w:szCs w:val="20"/>
              </w:rPr>
            </w:pPr>
            <w:r w:rsidRPr="005647E1">
              <w:rPr>
                <w:rFonts w:ascii="IBM Plex Sans Text" w:hAnsi="IBM Plex Sans Text"/>
                <w:bCs/>
                <w:sz w:val="20"/>
                <w:szCs w:val="20"/>
              </w:rPr>
              <w:t xml:space="preserve">100 točk </w:t>
            </w:r>
          </w:p>
          <w:p w14:paraId="691C7166" w14:textId="16E0EB2D" w:rsidR="00381433" w:rsidRPr="005647E1" w:rsidRDefault="00902189" w:rsidP="005D3942">
            <w:pPr>
              <w:jc w:val="center"/>
              <w:rPr>
                <w:rFonts w:ascii="IBM Plex Sans Text" w:hAnsi="IBM Plex Sans Text"/>
                <w:bCs/>
                <w:sz w:val="20"/>
                <w:szCs w:val="20"/>
              </w:rPr>
            </w:pPr>
            <w:r w:rsidRPr="005647E1">
              <w:rPr>
                <w:rFonts w:ascii="IBM Plex Sans Text" w:hAnsi="IBM Plex Sans Text"/>
                <w:bCs/>
                <w:sz w:val="20"/>
                <w:szCs w:val="20"/>
              </w:rPr>
              <w:t xml:space="preserve"> </w:t>
            </w:r>
            <w:r w:rsidR="00D226A0" w:rsidRPr="005647E1">
              <w:rPr>
                <w:rFonts w:ascii="IBM Plex Sans Text" w:hAnsi="IBM Plex Sans Text"/>
                <w:bCs/>
                <w:sz w:val="20"/>
                <w:szCs w:val="20"/>
              </w:rPr>
              <w:t xml:space="preserve">100 </w:t>
            </w:r>
            <w:r w:rsidR="004A33F8" w:rsidRPr="005647E1">
              <w:rPr>
                <w:rFonts w:ascii="IBM Plex Sans Text" w:hAnsi="IBM Plex Sans Text"/>
                <w:bCs/>
                <w:sz w:val="20"/>
                <w:szCs w:val="20"/>
              </w:rPr>
              <w:t>točk</w:t>
            </w:r>
          </w:p>
          <w:p w14:paraId="03373B49" w14:textId="77777777" w:rsidR="004C3402" w:rsidRPr="005647E1" w:rsidRDefault="004C3402" w:rsidP="005D3942">
            <w:pPr>
              <w:jc w:val="center"/>
              <w:rPr>
                <w:rFonts w:ascii="IBM Plex Sans Text" w:hAnsi="IBM Plex Sans Text"/>
                <w:bCs/>
                <w:sz w:val="20"/>
                <w:szCs w:val="20"/>
              </w:rPr>
            </w:pPr>
          </w:p>
          <w:p w14:paraId="78EA2234" w14:textId="77777777" w:rsidR="004A33F8" w:rsidRPr="005647E1" w:rsidRDefault="00E65ABB" w:rsidP="005D3942">
            <w:pPr>
              <w:jc w:val="center"/>
              <w:rPr>
                <w:rFonts w:ascii="IBM Plex Sans Text" w:hAnsi="IBM Plex Sans Text"/>
                <w:bCs/>
                <w:sz w:val="20"/>
                <w:szCs w:val="20"/>
              </w:rPr>
            </w:pPr>
            <w:r w:rsidRPr="005647E1">
              <w:rPr>
                <w:rFonts w:ascii="IBM Plex Sans Text" w:hAnsi="IBM Plex Sans Text"/>
                <w:bCs/>
                <w:sz w:val="20"/>
                <w:szCs w:val="20"/>
              </w:rPr>
              <w:t>0</w:t>
            </w:r>
            <w:r w:rsidR="004A33F8" w:rsidRPr="005647E1">
              <w:rPr>
                <w:rFonts w:ascii="IBM Plex Sans Text" w:hAnsi="IBM Plex Sans Text"/>
                <w:bCs/>
                <w:sz w:val="20"/>
                <w:szCs w:val="20"/>
              </w:rPr>
              <w:t xml:space="preserve"> točk</w:t>
            </w:r>
          </w:p>
        </w:tc>
      </w:tr>
    </w:tbl>
    <w:p w14:paraId="2EBAC8E6" w14:textId="4DAAE940" w:rsidR="00E65ABB" w:rsidRPr="005647E1" w:rsidRDefault="00E65ABB" w:rsidP="005D3942">
      <w:pPr>
        <w:jc w:val="both"/>
        <w:rPr>
          <w:rFonts w:ascii="IBM Plex Sans Text" w:hAnsi="IBM Plex Sans Text"/>
          <w:sz w:val="20"/>
          <w:szCs w:val="20"/>
        </w:rPr>
      </w:pPr>
    </w:p>
    <w:p w14:paraId="4EB9E40A" w14:textId="77777777" w:rsidR="004A33F8" w:rsidRPr="005647E1" w:rsidRDefault="004A33F8" w:rsidP="005D3942">
      <w:pPr>
        <w:jc w:val="both"/>
        <w:rPr>
          <w:rFonts w:ascii="IBM Plex Sans Text" w:hAnsi="IBM Plex Sans Text"/>
          <w:b/>
          <w:sz w:val="20"/>
          <w:szCs w:val="20"/>
        </w:rPr>
      </w:pPr>
      <w:r w:rsidRPr="005647E1">
        <w:rPr>
          <w:rFonts w:ascii="IBM Plex Sans Text" w:hAnsi="IBM Plex Sans Text"/>
          <w:b/>
          <w:sz w:val="20"/>
          <w:szCs w:val="20"/>
        </w:rPr>
        <w:t>Merilo B</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5647E1" w:rsidRPr="005647E1" w14:paraId="5CE560C7" w14:textId="77777777" w:rsidTr="004A5E36">
        <w:tc>
          <w:tcPr>
            <w:tcW w:w="7792" w:type="dxa"/>
            <w:shd w:val="clear" w:color="auto" w:fill="auto"/>
          </w:tcPr>
          <w:p w14:paraId="4C6E2E38" w14:textId="71BDC271" w:rsidR="005502E2" w:rsidRPr="005647E1" w:rsidRDefault="00062BE7" w:rsidP="005D3942">
            <w:pPr>
              <w:overflowPunct w:val="0"/>
              <w:autoSpaceDE w:val="0"/>
              <w:autoSpaceDN w:val="0"/>
              <w:adjustRightInd w:val="0"/>
              <w:jc w:val="both"/>
              <w:textAlignment w:val="baseline"/>
              <w:rPr>
                <w:rFonts w:ascii="IBM Plex Sans Text" w:hAnsi="IBM Plex Sans Text"/>
                <w:b/>
                <w:sz w:val="20"/>
                <w:szCs w:val="20"/>
              </w:rPr>
            </w:pPr>
            <w:r w:rsidRPr="005647E1">
              <w:rPr>
                <w:rFonts w:ascii="IBM Plex Sans Text" w:hAnsi="IBM Plex Sans Text"/>
                <w:b/>
                <w:sz w:val="20"/>
                <w:szCs w:val="20"/>
              </w:rPr>
              <w:t xml:space="preserve">Opravljanje </w:t>
            </w:r>
            <w:r w:rsidR="00E65ABB" w:rsidRPr="005647E1">
              <w:rPr>
                <w:rFonts w:ascii="IBM Plex Sans Text" w:hAnsi="IBM Plex Sans Text"/>
                <w:b/>
                <w:sz w:val="20"/>
                <w:szCs w:val="20"/>
              </w:rPr>
              <w:t xml:space="preserve">dejavnosti na kmetiji </w:t>
            </w:r>
            <w:r w:rsidR="004A33F8" w:rsidRPr="005647E1">
              <w:rPr>
                <w:rFonts w:ascii="IBM Plex Sans Text" w:hAnsi="IBM Plex Sans Text"/>
                <w:b/>
                <w:sz w:val="20"/>
                <w:szCs w:val="20"/>
                <w:u w:val="single"/>
              </w:rPr>
              <w:t xml:space="preserve">na dan </w:t>
            </w:r>
            <w:r w:rsidR="00766C58" w:rsidRPr="005647E1">
              <w:rPr>
                <w:rFonts w:ascii="IBM Plex Sans Text" w:hAnsi="IBM Plex Sans Text"/>
                <w:b/>
                <w:sz w:val="20"/>
                <w:szCs w:val="20"/>
                <w:u w:val="single"/>
              </w:rPr>
              <w:t>oddaje</w:t>
            </w:r>
            <w:r w:rsidR="00766C58" w:rsidRPr="005647E1">
              <w:rPr>
                <w:rFonts w:ascii="IBM Plex Sans Text" w:hAnsi="IBM Plex Sans Text"/>
                <w:b/>
                <w:sz w:val="20"/>
                <w:szCs w:val="20"/>
              </w:rPr>
              <w:t xml:space="preserve"> vloge na javni razpis</w:t>
            </w:r>
            <w:r w:rsidR="004A33F8" w:rsidRPr="005647E1">
              <w:rPr>
                <w:rFonts w:ascii="IBM Plex Sans Text" w:hAnsi="IBM Plex Sans Text"/>
                <w:b/>
                <w:sz w:val="20"/>
                <w:szCs w:val="20"/>
              </w:rPr>
              <w:t xml:space="preserve"> – upošteva se samo eno merilo</w:t>
            </w:r>
            <w:r w:rsidR="003E1213" w:rsidRPr="005647E1">
              <w:rPr>
                <w:rFonts w:ascii="IBM Plex Sans Text" w:hAnsi="IBM Plex Sans Text"/>
                <w:b/>
                <w:sz w:val="20"/>
                <w:szCs w:val="20"/>
              </w:rPr>
              <w:t xml:space="preserve"> </w:t>
            </w:r>
            <w:r w:rsidR="004A33F8" w:rsidRPr="005647E1">
              <w:rPr>
                <w:rFonts w:ascii="IBM Plex Sans Text" w:hAnsi="IBM Plex Sans Text"/>
                <w:b/>
                <w:sz w:val="20"/>
                <w:szCs w:val="20"/>
              </w:rPr>
              <w:t>+</w:t>
            </w:r>
            <w:r w:rsidR="003E1213" w:rsidRPr="005647E1">
              <w:rPr>
                <w:rFonts w:ascii="IBM Plex Sans Text" w:hAnsi="IBM Plex Sans Text"/>
                <w:b/>
                <w:sz w:val="20"/>
                <w:szCs w:val="20"/>
              </w:rPr>
              <w:t xml:space="preserve"> </w:t>
            </w:r>
            <w:r w:rsidR="004A33F8" w:rsidRPr="005647E1">
              <w:rPr>
                <w:rFonts w:ascii="IBM Plex Sans Text" w:hAnsi="IBM Plex Sans Text"/>
                <w:b/>
                <w:sz w:val="20"/>
                <w:szCs w:val="20"/>
              </w:rPr>
              <w:t>dodatne točke</w:t>
            </w:r>
            <w:r w:rsidR="00146B6A">
              <w:rPr>
                <w:rFonts w:ascii="IBM Plex Sans Text" w:hAnsi="IBM Plex Sans Text"/>
                <w:b/>
                <w:sz w:val="20"/>
                <w:szCs w:val="20"/>
              </w:rPr>
              <w:t xml:space="preserve">; maksimalno </w:t>
            </w:r>
            <w:r w:rsidR="00595027">
              <w:rPr>
                <w:rFonts w:ascii="IBM Plex Sans Text" w:hAnsi="IBM Plex Sans Text"/>
                <w:b/>
                <w:sz w:val="20"/>
                <w:szCs w:val="20"/>
              </w:rPr>
              <w:t xml:space="preserve">do </w:t>
            </w:r>
            <w:r w:rsidR="00146B6A">
              <w:rPr>
                <w:rFonts w:ascii="IBM Plex Sans Text" w:hAnsi="IBM Plex Sans Text"/>
                <w:b/>
                <w:sz w:val="20"/>
                <w:szCs w:val="20"/>
              </w:rPr>
              <w:t xml:space="preserve">10 točk+ </w:t>
            </w:r>
            <w:r w:rsidR="00595027">
              <w:rPr>
                <w:rFonts w:ascii="IBM Plex Sans Text" w:hAnsi="IBM Plex Sans Text"/>
                <w:b/>
                <w:sz w:val="20"/>
                <w:szCs w:val="20"/>
              </w:rPr>
              <w:t xml:space="preserve">maksimalno </w:t>
            </w:r>
            <w:r w:rsidR="00146B6A">
              <w:rPr>
                <w:rFonts w:ascii="IBM Plex Sans Text" w:hAnsi="IBM Plex Sans Text"/>
                <w:b/>
                <w:sz w:val="20"/>
                <w:szCs w:val="20"/>
              </w:rPr>
              <w:t>dodatno 100 točk za socialna podjetja</w:t>
            </w:r>
            <w:r w:rsidR="004A33F8" w:rsidRPr="005647E1">
              <w:rPr>
                <w:rFonts w:ascii="IBM Plex Sans Text" w:hAnsi="IBM Plex Sans Text"/>
                <w:b/>
                <w:sz w:val="20"/>
                <w:szCs w:val="20"/>
              </w:rPr>
              <w:t>:</w:t>
            </w:r>
          </w:p>
          <w:p w14:paraId="39F00B56" w14:textId="77777777" w:rsidR="005502E2" w:rsidRPr="005647E1" w:rsidRDefault="005502E2" w:rsidP="005D3942">
            <w:pPr>
              <w:overflowPunct w:val="0"/>
              <w:autoSpaceDE w:val="0"/>
              <w:autoSpaceDN w:val="0"/>
              <w:adjustRightInd w:val="0"/>
              <w:jc w:val="both"/>
              <w:textAlignment w:val="baseline"/>
              <w:rPr>
                <w:rFonts w:ascii="IBM Plex Sans Text" w:hAnsi="IBM Plex Sans Text"/>
                <w:b/>
                <w:sz w:val="20"/>
                <w:szCs w:val="20"/>
              </w:rPr>
            </w:pPr>
          </w:p>
          <w:p w14:paraId="48EFB8C9" w14:textId="77777777" w:rsidR="00270BA1" w:rsidRPr="005647E1" w:rsidRDefault="00621147" w:rsidP="005D3942">
            <w:pPr>
              <w:overflowPunct w:val="0"/>
              <w:autoSpaceDE w:val="0"/>
              <w:autoSpaceDN w:val="0"/>
              <w:adjustRightInd w:val="0"/>
              <w:jc w:val="both"/>
              <w:textAlignment w:val="baseline"/>
              <w:rPr>
                <w:rFonts w:ascii="IBM Plex Sans Text" w:hAnsi="IBM Plex Sans Text"/>
                <w:b/>
                <w:sz w:val="20"/>
                <w:szCs w:val="20"/>
              </w:rPr>
            </w:pPr>
            <w:r w:rsidRPr="005647E1">
              <w:rPr>
                <w:rFonts w:ascii="IBM Plex Sans Text" w:hAnsi="IBM Plex Sans Text"/>
                <w:b/>
                <w:sz w:val="20"/>
                <w:szCs w:val="20"/>
              </w:rPr>
              <w:t>B.1 Izvajanje</w:t>
            </w:r>
          </w:p>
          <w:p w14:paraId="2F90C8FE" w14:textId="77777777" w:rsidR="00062BE7" w:rsidRPr="005647E1" w:rsidRDefault="00062BE7" w:rsidP="005D3942">
            <w:pPr>
              <w:numPr>
                <w:ilvl w:val="0"/>
                <w:numId w:val="35"/>
              </w:numPr>
              <w:tabs>
                <w:tab w:val="left" w:pos="284"/>
              </w:tabs>
              <w:overflowPunct w:val="0"/>
              <w:autoSpaceDE w:val="0"/>
              <w:autoSpaceDN w:val="0"/>
              <w:adjustRightInd w:val="0"/>
              <w:ind w:left="284" w:hanging="284"/>
              <w:jc w:val="both"/>
              <w:textAlignment w:val="baseline"/>
              <w:rPr>
                <w:rFonts w:ascii="IBM Plex Sans Text" w:hAnsi="IBM Plex Sans Text"/>
                <w:sz w:val="20"/>
                <w:szCs w:val="20"/>
              </w:rPr>
            </w:pPr>
            <w:r w:rsidRPr="005647E1">
              <w:rPr>
                <w:rFonts w:ascii="IBM Plex Sans Text" w:hAnsi="IBM Plex Sans Text"/>
                <w:sz w:val="20"/>
                <w:szCs w:val="20"/>
              </w:rPr>
              <w:t>vlagatelj ima registrirano dopolnilno dejavnost ali osebno dopolnilno delo ali domačo in umetnostno obrt na kmetiji, vlagatelj ima kmetijsko gospodarstvo, ki je vključeno v ekološko kontrolo,</w:t>
            </w:r>
          </w:p>
          <w:p w14:paraId="607B872C" w14:textId="77777777" w:rsidR="00062BE7" w:rsidRPr="005647E1" w:rsidRDefault="00062BE7" w:rsidP="005D3942">
            <w:pPr>
              <w:numPr>
                <w:ilvl w:val="0"/>
                <w:numId w:val="35"/>
              </w:numPr>
              <w:tabs>
                <w:tab w:val="left" w:pos="284"/>
              </w:tabs>
              <w:overflowPunct w:val="0"/>
              <w:autoSpaceDE w:val="0"/>
              <w:autoSpaceDN w:val="0"/>
              <w:adjustRightInd w:val="0"/>
              <w:ind w:left="284" w:hanging="284"/>
              <w:jc w:val="both"/>
              <w:textAlignment w:val="baseline"/>
              <w:rPr>
                <w:rFonts w:ascii="IBM Plex Sans Text" w:hAnsi="IBM Plex Sans Text"/>
                <w:sz w:val="20"/>
                <w:szCs w:val="20"/>
              </w:rPr>
            </w:pPr>
            <w:r w:rsidRPr="005647E1">
              <w:rPr>
                <w:rFonts w:ascii="IBM Plex Sans Text" w:hAnsi="IBM Plex Sans Text"/>
                <w:sz w:val="20"/>
                <w:szCs w:val="20"/>
              </w:rPr>
              <w:t>kmetijsko gospodarstvo je vključeno v sheme kakovosti (mleko, meso, sadje, med, ipd.) ali program KOPOP ali dobrobit živali,</w:t>
            </w:r>
          </w:p>
          <w:p w14:paraId="7DFD8716" w14:textId="77777777" w:rsidR="00062BE7" w:rsidRPr="005647E1" w:rsidRDefault="00062BE7" w:rsidP="005D3942">
            <w:pPr>
              <w:numPr>
                <w:ilvl w:val="0"/>
                <w:numId w:val="35"/>
              </w:numPr>
              <w:tabs>
                <w:tab w:val="left" w:pos="284"/>
              </w:tabs>
              <w:overflowPunct w:val="0"/>
              <w:autoSpaceDE w:val="0"/>
              <w:autoSpaceDN w:val="0"/>
              <w:adjustRightInd w:val="0"/>
              <w:ind w:left="284" w:hanging="284"/>
              <w:jc w:val="both"/>
              <w:textAlignment w:val="baseline"/>
              <w:rPr>
                <w:rFonts w:ascii="IBM Plex Sans Text" w:hAnsi="IBM Plex Sans Text"/>
                <w:sz w:val="20"/>
                <w:szCs w:val="20"/>
              </w:rPr>
            </w:pPr>
            <w:r w:rsidRPr="005647E1">
              <w:rPr>
                <w:rFonts w:ascii="IBM Plex Sans Text" w:hAnsi="IBM Plex Sans Text"/>
                <w:sz w:val="20"/>
                <w:szCs w:val="20"/>
              </w:rPr>
              <w:t>kmetijsko gospodarstvo ima tržno rastlinsko proizvodnjo (prideluje zelenjavo, žita ali sadje),</w:t>
            </w:r>
          </w:p>
          <w:p w14:paraId="02344A9C" w14:textId="77777777" w:rsidR="00062BE7" w:rsidRPr="005647E1" w:rsidRDefault="00062BE7" w:rsidP="005D3942">
            <w:pPr>
              <w:numPr>
                <w:ilvl w:val="0"/>
                <w:numId w:val="35"/>
              </w:numPr>
              <w:tabs>
                <w:tab w:val="left" w:pos="284"/>
              </w:tabs>
              <w:overflowPunct w:val="0"/>
              <w:autoSpaceDE w:val="0"/>
              <w:autoSpaceDN w:val="0"/>
              <w:adjustRightInd w:val="0"/>
              <w:ind w:left="284" w:hanging="284"/>
              <w:jc w:val="both"/>
              <w:textAlignment w:val="baseline"/>
              <w:rPr>
                <w:rFonts w:ascii="IBM Plex Sans Text" w:hAnsi="IBM Plex Sans Text"/>
                <w:sz w:val="20"/>
                <w:szCs w:val="20"/>
              </w:rPr>
            </w:pPr>
            <w:r w:rsidRPr="005647E1">
              <w:rPr>
                <w:rFonts w:ascii="IBM Plex Sans Text" w:hAnsi="IBM Plex Sans Text"/>
                <w:sz w:val="20"/>
                <w:szCs w:val="20"/>
              </w:rPr>
              <w:t>vlagatelj ima registrirano podjetje/zadrugo, ki opravlja dejavnost v kmetijskem sektorju,</w:t>
            </w:r>
          </w:p>
          <w:p w14:paraId="2B1F00A4" w14:textId="77777777" w:rsidR="00062BE7" w:rsidRPr="005647E1" w:rsidRDefault="00062BE7" w:rsidP="005D3942">
            <w:pPr>
              <w:numPr>
                <w:ilvl w:val="0"/>
                <w:numId w:val="35"/>
              </w:numPr>
              <w:tabs>
                <w:tab w:val="left" w:pos="284"/>
              </w:tabs>
              <w:overflowPunct w:val="0"/>
              <w:autoSpaceDE w:val="0"/>
              <w:autoSpaceDN w:val="0"/>
              <w:adjustRightInd w:val="0"/>
              <w:ind w:left="284" w:hanging="284"/>
              <w:jc w:val="both"/>
              <w:textAlignment w:val="baseline"/>
              <w:rPr>
                <w:rFonts w:ascii="IBM Plex Sans Text" w:hAnsi="IBM Plex Sans Text"/>
                <w:sz w:val="20"/>
                <w:szCs w:val="20"/>
              </w:rPr>
            </w:pPr>
            <w:r w:rsidRPr="005647E1">
              <w:rPr>
                <w:rFonts w:ascii="IBM Plex Sans Text" w:hAnsi="IBM Plex Sans Text"/>
                <w:sz w:val="20"/>
                <w:szCs w:val="20"/>
              </w:rPr>
              <w:t>vlagatelj nima registriranih dejavnosti, ki so navedene pred to alinejo.</w:t>
            </w:r>
          </w:p>
          <w:p w14:paraId="5F684F5F" w14:textId="77777777" w:rsidR="002C55CC" w:rsidRPr="005647E1" w:rsidRDefault="00621147" w:rsidP="005D3942">
            <w:pPr>
              <w:jc w:val="both"/>
              <w:rPr>
                <w:rFonts w:ascii="IBM Plex Sans Text" w:hAnsi="IBM Plex Sans Text"/>
                <w:b/>
                <w:sz w:val="20"/>
                <w:szCs w:val="20"/>
              </w:rPr>
            </w:pPr>
            <w:r w:rsidRPr="005647E1">
              <w:rPr>
                <w:rFonts w:ascii="IBM Plex Sans Text" w:hAnsi="IBM Plex Sans Text"/>
                <w:b/>
                <w:sz w:val="20"/>
                <w:szCs w:val="20"/>
              </w:rPr>
              <w:t>B.</w:t>
            </w:r>
            <w:r w:rsidR="00A95C1F" w:rsidRPr="005647E1">
              <w:rPr>
                <w:rFonts w:ascii="IBM Plex Sans Text" w:hAnsi="IBM Plex Sans Text"/>
                <w:b/>
                <w:sz w:val="20"/>
                <w:szCs w:val="20"/>
              </w:rPr>
              <w:t>2</w:t>
            </w:r>
            <w:r w:rsidRPr="005647E1">
              <w:rPr>
                <w:rFonts w:ascii="IBM Plex Sans Text" w:hAnsi="IBM Plex Sans Text"/>
                <w:b/>
                <w:sz w:val="20"/>
                <w:szCs w:val="20"/>
              </w:rPr>
              <w:t xml:space="preserve"> Dodatne točke – socialno podjetje</w:t>
            </w:r>
          </w:p>
          <w:p w14:paraId="3FB9DE68" w14:textId="77777777" w:rsidR="00E65ABB" w:rsidRPr="005647E1" w:rsidRDefault="00E65ABB" w:rsidP="005D3942">
            <w:pPr>
              <w:jc w:val="both"/>
              <w:rPr>
                <w:rFonts w:ascii="IBM Plex Sans Text" w:hAnsi="IBM Plex Sans Text"/>
                <w:bCs/>
                <w:sz w:val="20"/>
                <w:szCs w:val="20"/>
              </w:rPr>
            </w:pPr>
            <w:r w:rsidRPr="005647E1">
              <w:rPr>
                <w:rFonts w:ascii="IBM Plex Sans Text" w:hAnsi="IBM Plex Sans Text"/>
                <w:sz w:val="20"/>
                <w:szCs w:val="20"/>
              </w:rPr>
              <w:t xml:space="preserve">V kolikor je kmetijsko gospodarstvo registrirano kot </w:t>
            </w:r>
            <w:r w:rsidRPr="005647E1">
              <w:rPr>
                <w:rFonts w:ascii="IBM Plex Sans Text" w:hAnsi="IBM Plex Sans Text"/>
                <w:b/>
                <w:sz w:val="20"/>
                <w:szCs w:val="20"/>
              </w:rPr>
              <w:t>socialno podjetje</w:t>
            </w:r>
            <w:r w:rsidRPr="005647E1">
              <w:rPr>
                <w:rFonts w:ascii="IBM Plex Sans Text" w:hAnsi="IBM Plex Sans Text"/>
                <w:sz w:val="20"/>
                <w:szCs w:val="20"/>
              </w:rPr>
              <w:t>, pridobi dodatno število točk.</w:t>
            </w:r>
          </w:p>
        </w:tc>
        <w:tc>
          <w:tcPr>
            <w:tcW w:w="1134" w:type="dxa"/>
            <w:shd w:val="clear" w:color="auto" w:fill="auto"/>
          </w:tcPr>
          <w:p w14:paraId="58960F07" w14:textId="77777777" w:rsidR="004A33F8" w:rsidRPr="005647E1" w:rsidRDefault="004A33F8" w:rsidP="005D3942">
            <w:pPr>
              <w:jc w:val="center"/>
              <w:rPr>
                <w:rFonts w:ascii="IBM Plex Sans Text" w:hAnsi="IBM Plex Sans Text"/>
                <w:bCs/>
                <w:sz w:val="20"/>
                <w:szCs w:val="20"/>
              </w:rPr>
            </w:pPr>
          </w:p>
          <w:p w14:paraId="0FCB51D1" w14:textId="77777777" w:rsidR="004A33F8" w:rsidRPr="005647E1" w:rsidRDefault="004A33F8" w:rsidP="005D3942">
            <w:pPr>
              <w:jc w:val="center"/>
              <w:rPr>
                <w:rFonts w:ascii="IBM Plex Sans Text" w:hAnsi="IBM Plex Sans Text"/>
                <w:bCs/>
                <w:sz w:val="20"/>
                <w:szCs w:val="20"/>
              </w:rPr>
            </w:pPr>
          </w:p>
          <w:p w14:paraId="060E8357" w14:textId="77777777" w:rsidR="00621147" w:rsidRPr="005647E1" w:rsidRDefault="00621147" w:rsidP="005D3942">
            <w:pPr>
              <w:jc w:val="center"/>
              <w:rPr>
                <w:rFonts w:ascii="IBM Plex Sans Text" w:hAnsi="IBM Plex Sans Text"/>
                <w:bCs/>
                <w:sz w:val="20"/>
                <w:szCs w:val="20"/>
              </w:rPr>
            </w:pPr>
          </w:p>
          <w:p w14:paraId="75D14DDC" w14:textId="7F6D2148" w:rsidR="00621147" w:rsidRPr="005647E1" w:rsidRDefault="00621147" w:rsidP="005D3942">
            <w:pPr>
              <w:jc w:val="center"/>
              <w:rPr>
                <w:rFonts w:ascii="IBM Plex Sans Text" w:hAnsi="IBM Plex Sans Text"/>
                <w:bCs/>
                <w:sz w:val="20"/>
                <w:szCs w:val="20"/>
              </w:rPr>
            </w:pPr>
          </w:p>
          <w:p w14:paraId="79A4E608" w14:textId="77777777" w:rsidR="002C55CC" w:rsidRPr="005647E1" w:rsidRDefault="00A95C1F" w:rsidP="005D3942">
            <w:pPr>
              <w:jc w:val="center"/>
              <w:rPr>
                <w:rFonts w:ascii="IBM Plex Sans Text" w:hAnsi="IBM Plex Sans Text"/>
                <w:bCs/>
                <w:sz w:val="20"/>
                <w:szCs w:val="20"/>
              </w:rPr>
            </w:pPr>
            <w:r w:rsidRPr="005647E1">
              <w:rPr>
                <w:rFonts w:ascii="IBM Plex Sans Text" w:hAnsi="IBM Plex Sans Text"/>
                <w:bCs/>
                <w:sz w:val="20"/>
                <w:szCs w:val="20"/>
              </w:rPr>
              <w:t>10 točk</w:t>
            </w:r>
          </w:p>
          <w:p w14:paraId="4619BD83" w14:textId="77777777" w:rsidR="00621147" w:rsidRPr="005647E1" w:rsidRDefault="00621147" w:rsidP="005D3942">
            <w:pPr>
              <w:jc w:val="center"/>
              <w:rPr>
                <w:rFonts w:ascii="IBM Plex Sans Text" w:hAnsi="IBM Plex Sans Text"/>
                <w:bCs/>
                <w:sz w:val="20"/>
                <w:szCs w:val="20"/>
              </w:rPr>
            </w:pPr>
          </w:p>
          <w:p w14:paraId="64882720" w14:textId="77777777" w:rsidR="005502E2" w:rsidRPr="005647E1" w:rsidRDefault="005502E2" w:rsidP="005D3942">
            <w:pPr>
              <w:jc w:val="center"/>
              <w:rPr>
                <w:rFonts w:ascii="IBM Plex Sans Text" w:hAnsi="IBM Plex Sans Text"/>
                <w:bCs/>
                <w:sz w:val="20"/>
                <w:szCs w:val="20"/>
              </w:rPr>
            </w:pPr>
            <w:r w:rsidRPr="005647E1">
              <w:rPr>
                <w:rFonts w:ascii="IBM Plex Sans Text" w:hAnsi="IBM Plex Sans Text"/>
                <w:bCs/>
                <w:sz w:val="20"/>
                <w:szCs w:val="20"/>
              </w:rPr>
              <w:t xml:space="preserve"> </w:t>
            </w:r>
          </w:p>
          <w:p w14:paraId="5651DCFA" w14:textId="77777777" w:rsidR="00270BA1" w:rsidRPr="005647E1" w:rsidRDefault="00A95C1F" w:rsidP="005D3942">
            <w:pPr>
              <w:jc w:val="center"/>
              <w:rPr>
                <w:rFonts w:ascii="IBM Plex Sans Text" w:hAnsi="IBM Plex Sans Text"/>
                <w:bCs/>
                <w:sz w:val="20"/>
                <w:szCs w:val="20"/>
              </w:rPr>
            </w:pPr>
            <w:r w:rsidRPr="005647E1">
              <w:rPr>
                <w:rFonts w:ascii="IBM Plex Sans Text" w:hAnsi="IBM Plex Sans Text"/>
                <w:bCs/>
                <w:sz w:val="20"/>
                <w:szCs w:val="20"/>
              </w:rPr>
              <w:t>10 točk</w:t>
            </w:r>
          </w:p>
          <w:p w14:paraId="1D97414F" w14:textId="77777777" w:rsidR="00270BA1" w:rsidRPr="005647E1" w:rsidRDefault="00270BA1" w:rsidP="005D3942">
            <w:pPr>
              <w:jc w:val="center"/>
              <w:rPr>
                <w:rFonts w:ascii="IBM Plex Sans Text" w:hAnsi="IBM Plex Sans Text"/>
                <w:bCs/>
                <w:sz w:val="20"/>
                <w:szCs w:val="20"/>
              </w:rPr>
            </w:pPr>
          </w:p>
          <w:p w14:paraId="4EB1290C" w14:textId="77777777" w:rsidR="00270BA1" w:rsidRPr="005647E1" w:rsidRDefault="00A95C1F" w:rsidP="005D3942">
            <w:pPr>
              <w:jc w:val="center"/>
              <w:rPr>
                <w:rFonts w:ascii="IBM Plex Sans Text" w:hAnsi="IBM Plex Sans Text"/>
                <w:bCs/>
                <w:sz w:val="20"/>
                <w:szCs w:val="20"/>
              </w:rPr>
            </w:pPr>
            <w:r w:rsidRPr="005647E1">
              <w:rPr>
                <w:rFonts w:ascii="IBM Plex Sans Text" w:hAnsi="IBM Plex Sans Text"/>
                <w:bCs/>
                <w:sz w:val="20"/>
                <w:szCs w:val="20"/>
              </w:rPr>
              <w:t>10 točk</w:t>
            </w:r>
          </w:p>
          <w:p w14:paraId="7D8097C8" w14:textId="77777777" w:rsidR="00181410" w:rsidRPr="005647E1" w:rsidRDefault="00181410" w:rsidP="005D3942">
            <w:pPr>
              <w:jc w:val="center"/>
              <w:rPr>
                <w:rFonts w:ascii="IBM Plex Sans Text" w:hAnsi="IBM Plex Sans Text"/>
                <w:bCs/>
                <w:sz w:val="20"/>
                <w:szCs w:val="20"/>
              </w:rPr>
            </w:pPr>
          </w:p>
          <w:p w14:paraId="494BDF79" w14:textId="77777777" w:rsidR="002C55CC" w:rsidRPr="005647E1" w:rsidRDefault="00A95C1F" w:rsidP="005D3942">
            <w:pPr>
              <w:jc w:val="center"/>
              <w:rPr>
                <w:rFonts w:ascii="IBM Plex Sans Text" w:hAnsi="IBM Plex Sans Text"/>
                <w:bCs/>
                <w:sz w:val="20"/>
                <w:szCs w:val="20"/>
              </w:rPr>
            </w:pPr>
            <w:r w:rsidRPr="005647E1">
              <w:rPr>
                <w:rFonts w:ascii="IBM Plex Sans Text" w:hAnsi="IBM Plex Sans Text"/>
                <w:bCs/>
                <w:sz w:val="20"/>
                <w:szCs w:val="20"/>
              </w:rPr>
              <w:t>1</w:t>
            </w:r>
            <w:r w:rsidR="002C55CC" w:rsidRPr="005647E1">
              <w:rPr>
                <w:rFonts w:ascii="IBM Plex Sans Text" w:hAnsi="IBM Plex Sans Text"/>
                <w:bCs/>
                <w:sz w:val="20"/>
                <w:szCs w:val="20"/>
              </w:rPr>
              <w:t>0 točk</w:t>
            </w:r>
          </w:p>
          <w:p w14:paraId="7EC8FCB2" w14:textId="77777777" w:rsidR="00181410" w:rsidRPr="005647E1" w:rsidRDefault="00A95C1F" w:rsidP="005D3942">
            <w:pPr>
              <w:rPr>
                <w:rFonts w:ascii="IBM Plex Sans Text" w:hAnsi="IBM Plex Sans Text"/>
                <w:bCs/>
                <w:sz w:val="20"/>
                <w:szCs w:val="20"/>
              </w:rPr>
            </w:pPr>
            <w:r w:rsidRPr="005647E1">
              <w:rPr>
                <w:rFonts w:ascii="IBM Plex Sans Text" w:hAnsi="IBM Plex Sans Text"/>
                <w:bCs/>
                <w:sz w:val="20"/>
                <w:szCs w:val="20"/>
              </w:rPr>
              <w:t xml:space="preserve">   </w:t>
            </w:r>
          </w:p>
          <w:p w14:paraId="7F932D66" w14:textId="5A5E2511" w:rsidR="002C55CC" w:rsidRPr="005647E1" w:rsidRDefault="00902189" w:rsidP="005D3942">
            <w:pPr>
              <w:rPr>
                <w:rFonts w:ascii="IBM Plex Sans Text" w:hAnsi="IBM Plex Sans Text"/>
                <w:bCs/>
                <w:sz w:val="20"/>
                <w:szCs w:val="20"/>
              </w:rPr>
            </w:pPr>
            <w:r w:rsidRPr="005647E1">
              <w:rPr>
                <w:rFonts w:ascii="IBM Plex Sans Text" w:hAnsi="IBM Plex Sans Text"/>
                <w:bCs/>
                <w:sz w:val="20"/>
                <w:szCs w:val="20"/>
              </w:rPr>
              <w:t xml:space="preserve">     </w:t>
            </w:r>
            <w:r w:rsidR="00766C58" w:rsidRPr="005647E1">
              <w:rPr>
                <w:rFonts w:ascii="IBM Plex Sans Text" w:hAnsi="IBM Plex Sans Text"/>
                <w:bCs/>
                <w:sz w:val="20"/>
                <w:szCs w:val="20"/>
              </w:rPr>
              <w:t>0</w:t>
            </w:r>
            <w:r w:rsidR="002C55CC" w:rsidRPr="005647E1">
              <w:rPr>
                <w:rFonts w:ascii="IBM Plex Sans Text" w:hAnsi="IBM Plex Sans Text"/>
                <w:bCs/>
                <w:sz w:val="20"/>
                <w:szCs w:val="20"/>
              </w:rPr>
              <w:t xml:space="preserve"> točk</w:t>
            </w:r>
          </w:p>
          <w:p w14:paraId="4C41A242" w14:textId="77777777" w:rsidR="00A95C1F" w:rsidRPr="005647E1" w:rsidRDefault="00A95C1F" w:rsidP="005D3942">
            <w:pPr>
              <w:rPr>
                <w:rFonts w:ascii="IBM Plex Sans Text" w:hAnsi="IBM Plex Sans Text"/>
                <w:bCs/>
                <w:sz w:val="20"/>
                <w:szCs w:val="20"/>
              </w:rPr>
            </w:pPr>
          </w:p>
          <w:p w14:paraId="0CFA8FBA" w14:textId="77777777" w:rsidR="00A95C1F" w:rsidRPr="005647E1" w:rsidRDefault="00A95C1F" w:rsidP="005D3942">
            <w:pPr>
              <w:rPr>
                <w:rFonts w:ascii="IBM Plex Sans Text" w:hAnsi="IBM Plex Sans Text"/>
                <w:bCs/>
                <w:sz w:val="20"/>
                <w:szCs w:val="20"/>
              </w:rPr>
            </w:pPr>
          </w:p>
          <w:p w14:paraId="03688C92" w14:textId="78709CAF" w:rsidR="002C55CC" w:rsidRPr="005647E1" w:rsidRDefault="004A5E36" w:rsidP="0000594F">
            <w:pPr>
              <w:rPr>
                <w:rFonts w:ascii="IBM Plex Sans Text" w:hAnsi="IBM Plex Sans Text"/>
                <w:bCs/>
                <w:sz w:val="20"/>
                <w:szCs w:val="20"/>
              </w:rPr>
            </w:pPr>
            <w:r w:rsidRPr="005647E1">
              <w:rPr>
                <w:rFonts w:ascii="IBM Plex Sans Text" w:hAnsi="IBM Plex Sans Text"/>
                <w:bCs/>
                <w:sz w:val="20"/>
                <w:szCs w:val="20"/>
              </w:rPr>
              <w:t xml:space="preserve">  </w:t>
            </w:r>
            <w:r w:rsidR="00A95C1F" w:rsidRPr="005647E1">
              <w:rPr>
                <w:rFonts w:ascii="IBM Plex Sans Text" w:hAnsi="IBM Plex Sans Text"/>
                <w:bCs/>
                <w:sz w:val="20"/>
                <w:szCs w:val="20"/>
              </w:rPr>
              <w:t>10</w:t>
            </w:r>
            <w:r w:rsidR="00B16B53" w:rsidRPr="005647E1">
              <w:rPr>
                <w:rFonts w:ascii="IBM Plex Sans Text" w:hAnsi="IBM Plex Sans Text"/>
                <w:bCs/>
                <w:sz w:val="20"/>
                <w:szCs w:val="20"/>
              </w:rPr>
              <w:t>0</w:t>
            </w:r>
            <w:r w:rsidR="00A95C1F" w:rsidRPr="005647E1">
              <w:rPr>
                <w:rFonts w:ascii="IBM Plex Sans Text" w:hAnsi="IBM Plex Sans Text"/>
                <w:bCs/>
                <w:sz w:val="20"/>
                <w:szCs w:val="20"/>
              </w:rPr>
              <w:t xml:space="preserve"> točk</w:t>
            </w:r>
          </w:p>
        </w:tc>
      </w:tr>
    </w:tbl>
    <w:p w14:paraId="66BEA4C8" w14:textId="58F93F89" w:rsidR="004A33F8" w:rsidRDefault="004A33F8" w:rsidP="005D3942">
      <w:pPr>
        <w:jc w:val="both"/>
        <w:rPr>
          <w:rFonts w:ascii="IBM Plex Sans Text" w:hAnsi="IBM Plex Sans Text"/>
          <w:b/>
          <w:sz w:val="20"/>
          <w:szCs w:val="20"/>
        </w:rPr>
      </w:pPr>
    </w:p>
    <w:p w14:paraId="6D074FB2" w14:textId="4C895334" w:rsidR="00595027" w:rsidRDefault="00595027" w:rsidP="005D3942">
      <w:pPr>
        <w:jc w:val="both"/>
        <w:rPr>
          <w:rFonts w:ascii="IBM Plex Sans Text" w:hAnsi="IBM Plex Sans Text"/>
          <w:b/>
          <w:sz w:val="20"/>
          <w:szCs w:val="20"/>
        </w:rPr>
      </w:pPr>
    </w:p>
    <w:p w14:paraId="4B49CF53" w14:textId="69A39065" w:rsidR="00595027" w:rsidRDefault="00595027" w:rsidP="005D3942">
      <w:pPr>
        <w:jc w:val="both"/>
        <w:rPr>
          <w:rFonts w:ascii="IBM Plex Sans Text" w:hAnsi="IBM Plex Sans Text"/>
          <w:b/>
          <w:sz w:val="20"/>
          <w:szCs w:val="20"/>
        </w:rPr>
      </w:pPr>
    </w:p>
    <w:p w14:paraId="42E76C73" w14:textId="433857FC" w:rsidR="00595027" w:rsidRDefault="00595027" w:rsidP="005D3942">
      <w:pPr>
        <w:jc w:val="both"/>
        <w:rPr>
          <w:rFonts w:ascii="IBM Plex Sans Text" w:hAnsi="IBM Plex Sans Text"/>
          <w:b/>
          <w:sz w:val="20"/>
          <w:szCs w:val="20"/>
        </w:rPr>
      </w:pPr>
    </w:p>
    <w:p w14:paraId="63944113" w14:textId="499170A2" w:rsidR="00595027" w:rsidRDefault="00595027" w:rsidP="005D3942">
      <w:pPr>
        <w:jc w:val="both"/>
        <w:rPr>
          <w:rFonts w:ascii="IBM Plex Sans Text" w:hAnsi="IBM Plex Sans Text"/>
          <w:b/>
          <w:sz w:val="20"/>
          <w:szCs w:val="20"/>
        </w:rPr>
      </w:pPr>
    </w:p>
    <w:p w14:paraId="6B9AE4EB" w14:textId="77777777" w:rsidR="00595027" w:rsidRPr="005C13F4" w:rsidRDefault="00595027" w:rsidP="005D3942">
      <w:pPr>
        <w:jc w:val="both"/>
        <w:rPr>
          <w:rFonts w:ascii="IBM Plex Sans Text" w:hAnsi="IBM Plex Sans Text"/>
          <w:b/>
          <w:sz w:val="20"/>
          <w:szCs w:val="20"/>
        </w:rPr>
      </w:pPr>
    </w:p>
    <w:p w14:paraId="3AC47B7A" w14:textId="77777777" w:rsidR="004A33F8" w:rsidRPr="005C13F4" w:rsidRDefault="004A33F8" w:rsidP="005D3942">
      <w:pPr>
        <w:jc w:val="both"/>
        <w:rPr>
          <w:rFonts w:ascii="IBM Plex Sans Text" w:hAnsi="IBM Plex Sans Text"/>
          <w:b/>
          <w:sz w:val="20"/>
          <w:szCs w:val="20"/>
        </w:rPr>
      </w:pPr>
      <w:r w:rsidRPr="005C13F4">
        <w:rPr>
          <w:rFonts w:ascii="IBM Plex Sans Text" w:hAnsi="IBM Plex Sans Text"/>
          <w:b/>
          <w:sz w:val="20"/>
          <w:szCs w:val="20"/>
        </w:rPr>
        <w:lastRenderedPageBreak/>
        <w:t>Merilo C</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61284A" w:rsidRPr="005C13F4" w14:paraId="19BDE8A6" w14:textId="77777777" w:rsidTr="004A5E36">
        <w:tc>
          <w:tcPr>
            <w:tcW w:w="7792" w:type="dxa"/>
            <w:shd w:val="clear" w:color="auto" w:fill="auto"/>
          </w:tcPr>
          <w:p w14:paraId="1EC1C39A" w14:textId="363B1B8D" w:rsidR="002C55CC" w:rsidRPr="005C13F4" w:rsidRDefault="002C55CC" w:rsidP="005D3942">
            <w:pPr>
              <w:jc w:val="both"/>
              <w:rPr>
                <w:rFonts w:ascii="IBM Plex Sans Text" w:hAnsi="IBM Plex Sans Text"/>
                <w:b/>
                <w:sz w:val="20"/>
                <w:szCs w:val="20"/>
              </w:rPr>
            </w:pPr>
            <w:r w:rsidRPr="005C13F4">
              <w:rPr>
                <w:rFonts w:ascii="IBM Plex Sans Text" w:hAnsi="IBM Plex Sans Text"/>
                <w:b/>
                <w:sz w:val="20"/>
                <w:szCs w:val="20"/>
              </w:rPr>
              <w:t xml:space="preserve"> Status upravičenca  - upošteva se samo eno merilo</w:t>
            </w:r>
            <w:r w:rsidR="00766C58" w:rsidRPr="005C13F4">
              <w:rPr>
                <w:rFonts w:ascii="IBM Plex Sans Text" w:hAnsi="IBM Plex Sans Text"/>
                <w:b/>
                <w:sz w:val="20"/>
                <w:szCs w:val="20"/>
              </w:rPr>
              <w:t xml:space="preserve"> </w:t>
            </w:r>
            <w:r w:rsidR="00766C58" w:rsidRPr="005C13F4">
              <w:rPr>
                <w:rFonts w:ascii="IBM Plex Sans Text" w:hAnsi="IBM Plex Sans Text"/>
                <w:sz w:val="20"/>
                <w:szCs w:val="20"/>
              </w:rPr>
              <w:t>(na dan oddaje vloge na javni razpis)</w:t>
            </w:r>
            <w:r w:rsidR="00146B6A">
              <w:rPr>
                <w:rFonts w:ascii="IBM Plex Sans Text" w:hAnsi="IBM Plex Sans Text"/>
                <w:sz w:val="20"/>
                <w:szCs w:val="20"/>
              </w:rPr>
              <w:t xml:space="preserve">, maksimalno </w:t>
            </w:r>
            <w:r w:rsidR="00771248">
              <w:rPr>
                <w:rFonts w:ascii="IBM Plex Sans Text" w:hAnsi="IBM Plex Sans Text"/>
                <w:sz w:val="20"/>
                <w:szCs w:val="20"/>
              </w:rPr>
              <w:t xml:space="preserve">do </w:t>
            </w:r>
            <w:r w:rsidR="00146B6A">
              <w:rPr>
                <w:rFonts w:ascii="IBM Plex Sans Text" w:hAnsi="IBM Plex Sans Text"/>
                <w:sz w:val="20"/>
                <w:szCs w:val="20"/>
              </w:rPr>
              <w:t xml:space="preserve">10 točk + dodatne točke </w:t>
            </w:r>
            <w:r w:rsidR="00595027">
              <w:rPr>
                <w:rFonts w:ascii="IBM Plex Sans Text" w:hAnsi="IBM Plex Sans Text"/>
                <w:sz w:val="20"/>
                <w:szCs w:val="20"/>
              </w:rPr>
              <w:t xml:space="preserve">do </w:t>
            </w:r>
            <w:r w:rsidR="00146B6A">
              <w:rPr>
                <w:rFonts w:ascii="IBM Plex Sans Text" w:hAnsi="IBM Plex Sans Text"/>
                <w:sz w:val="20"/>
                <w:szCs w:val="20"/>
              </w:rPr>
              <w:t>10 točk</w:t>
            </w:r>
            <w:r w:rsidR="00595027">
              <w:rPr>
                <w:rFonts w:ascii="IBM Plex Sans Text" w:hAnsi="IBM Plex Sans Text"/>
                <w:sz w:val="20"/>
                <w:szCs w:val="20"/>
              </w:rPr>
              <w:t xml:space="preserve"> za socialna podjetja</w:t>
            </w:r>
          </w:p>
          <w:p w14:paraId="0A799AFA" w14:textId="77777777" w:rsidR="00621147" w:rsidRPr="005C13F4" w:rsidRDefault="00621147" w:rsidP="005D3942">
            <w:pPr>
              <w:jc w:val="both"/>
              <w:rPr>
                <w:rFonts w:ascii="IBM Plex Sans Text" w:hAnsi="IBM Plex Sans Text"/>
                <w:b/>
                <w:sz w:val="20"/>
                <w:szCs w:val="20"/>
              </w:rPr>
            </w:pPr>
            <w:r w:rsidRPr="005C13F4">
              <w:rPr>
                <w:rFonts w:ascii="IBM Plex Sans Text" w:hAnsi="IBM Plex Sans Text"/>
                <w:b/>
                <w:sz w:val="20"/>
                <w:szCs w:val="20"/>
              </w:rPr>
              <w:t>C.1 Status upravičenca</w:t>
            </w:r>
          </w:p>
          <w:p w14:paraId="763B2CDA" w14:textId="77777777" w:rsidR="002C55CC" w:rsidRPr="005C13F4" w:rsidRDefault="003870E1" w:rsidP="005D3942">
            <w:pPr>
              <w:numPr>
                <w:ilvl w:val="0"/>
                <w:numId w:val="35"/>
              </w:numPr>
              <w:tabs>
                <w:tab w:val="left" w:pos="284"/>
              </w:tabs>
              <w:overflowPunct w:val="0"/>
              <w:autoSpaceDE w:val="0"/>
              <w:autoSpaceDN w:val="0"/>
              <w:adjustRightInd w:val="0"/>
              <w:ind w:left="284" w:hanging="284"/>
              <w:jc w:val="both"/>
              <w:textAlignment w:val="baseline"/>
              <w:rPr>
                <w:rFonts w:ascii="IBM Plex Sans Text" w:hAnsi="IBM Plex Sans Text"/>
                <w:sz w:val="20"/>
                <w:szCs w:val="20"/>
              </w:rPr>
            </w:pPr>
            <w:r w:rsidRPr="005C13F4">
              <w:rPr>
                <w:rFonts w:ascii="IBM Plex Sans Text" w:hAnsi="IBM Plex Sans Text"/>
                <w:sz w:val="20"/>
                <w:szCs w:val="20"/>
              </w:rPr>
              <w:t>plačani</w:t>
            </w:r>
            <w:r w:rsidR="00766C58" w:rsidRPr="005C13F4">
              <w:rPr>
                <w:rFonts w:ascii="IBM Plex Sans Text" w:hAnsi="IBM Plex Sans Text"/>
                <w:sz w:val="20"/>
                <w:szCs w:val="20"/>
              </w:rPr>
              <w:t xml:space="preserve"> </w:t>
            </w:r>
            <w:r w:rsidR="002C55CC" w:rsidRPr="005C13F4">
              <w:rPr>
                <w:rFonts w:ascii="IBM Plex Sans Text" w:hAnsi="IBM Plex Sans Text"/>
                <w:sz w:val="20"/>
                <w:szCs w:val="20"/>
              </w:rPr>
              <w:t>prispevki za pokojninsko in invalidsko zavarovanje</w:t>
            </w:r>
            <w:r w:rsidRPr="005C13F4">
              <w:rPr>
                <w:rFonts w:ascii="IBM Plex Sans Text" w:hAnsi="IBM Plex Sans Text"/>
                <w:sz w:val="20"/>
                <w:szCs w:val="20"/>
              </w:rPr>
              <w:t xml:space="preserve"> iz naslova opravljanja kmetijske dejavnosti</w:t>
            </w:r>
            <w:r w:rsidR="002C55CC" w:rsidRPr="005C13F4">
              <w:rPr>
                <w:rFonts w:ascii="IBM Plex Sans Text" w:hAnsi="IBM Plex Sans Text"/>
                <w:sz w:val="20"/>
                <w:szCs w:val="20"/>
              </w:rPr>
              <w:t>,</w:t>
            </w:r>
          </w:p>
          <w:p w14:paraId="5734A4B3" w14:textId="77777777" w:rsidR="004A33F8" w:rsidRPr="005C13F4" w:rsidRDefault="002C55CC" w:rsidP="005D3942">
            <w:pPr>
              <w:numPr>
                <w:ilvl w:val="0"/>
                <w:numId w:val="35"/>
              </w:numPr>
              <w:tabs>
                <w:tab w:val="left" w:pos="284"/>
              </w:tabs>
              <w:overflowPunct w:val="0"/>
              <w:autoSpaceDE w:val="0"/>
              <w:autoSpaceDN w:val="0"/>
              <w:adjustRightInd w:val="0"/>
              <w:ind w:left="284" w:hanging="284"/>
              <w:jc w:val="both"/>
              <w:textAlignment w:val="baseline"/>
              <w:rPr>
                <w:rFonts w:ascii="IBM Plex Sans Text" w:hAnsi="IBM Plex Sans Text"/>
                <w:bCs/>
                <w:sz w:val="20"/>
                <w:szCs w:val="20"/>
              </w:rPr>
            </w:pPr>
            <w:r w:rsidRPr="005C13F4">
              <w:rPr>
                <w:rFonts w:ascii="IBM Plex Sans Text" w:hAnsi="IBM Plex Sans Text"/>
                <w:sz w:val="20"/>
                <w:szCs w:val="20"/>
              </w:rPr>
              <w:t>neplačani prispevki za pokojninsko in invalidsko zavarovanje</w:t>
            </w:r>
            <w:r w:rsidR="003870E1" w:rsidRPr="005C13F4">
              <w:rPr>
                <w:rFonts w:ascii="IBM Plex Sans Text" w:hAnsi="IBM Plex Sans Text"/>
                <w:sz w:val="20"/>
                <w:szCs w:val="20"/>
              </w:rPr>
              <w:t xml:space="preserve"> oz. jih ni potrebno plačevati</w:t>
            </w:r>
            <w:r w:rsidRPr="005C13F4">
              <w:rPr>
                <w:rFonts w:ascii="IBM Plex Sans Text" w:hAnsi="IBM Plex Sans Text"/>
                <w:sz w:val="20"/>
                <w:szCs w:val="20"/>
              </w:rPr>
              <w:t>.</w:t>
            </w:r>
          </w:p>
          <w:p w14:paraId="199F4A76" w14:textId="77777777" w:rsidR="00621147" w:rsidRPr="005C13F4" w:rsidRDefault="00621147" w:rsidP="005D3942">
            <w:pPr>
              <w:jc w:val="both"/>
              <w:rPr>
                <w:rFonts w:ascii="IBM Plex Sans Text" w:hAnsi="IBM Plex Sans Text"/>
                <w:b/>
                <w:sz w:val="20"/>
                <w:szCs w:val="20"/>
              </w:rPr>
            </w:pPr>
            <w:r w:rsidRPr="005C13F4">
              <w:rPr>
                <w:rFonts w:ascii="IBM Plex Sans Text" w:hAnsi="IBM Plex Sans Text"/>
                <w:b/>
                <w:sz w:val="20"/>
                <w:szCs w:val="20"/>
              </w:rPr>
              <w:t>C.2 Dodatne točke – socialno podjetje</w:t>
            </w:r>
          </w:p>
          <w:p w14:paraId="6599532E" w14:textId="465527A1" w:rsidR="00465623" w:rsidRPr="005C13F4" w:rsidRDefault="00465623" w:rsidP="00146B6A">
            <w:pPr>
              <w:jc w:val="both"/>
              <w:rPr>
                <w:rFonts w:ascii="IBM Plex Sans Text" w:hAnsi="IBM Plex Sans Text"/>
                <w:bCs/>
                <w:sz w:val="20"/>
                <w:szCs w:val="20"/>
              </w:rPr>
            </w:pPr>
            <w:r w:rsidRPr="005C13F4">
              <w:rPr>
                <w:rFonts w:ascii="IBM Plex Sans Text" w:hAnsi="IBM Plex Sans Text"/>
                <w:sz w:val="20"/>
                <w:szCs w:val="20"/>
              </w:rPr>
              <w:t xml:space="preserve">V kolikor je kmetijsko gospodarstvo registrirano kot socialno podjetje, pridobi dodatno </w:t>
            </w:r>
            <w:r w:rsidR="00A66DBF" w:rsidRPr="005C13F4">
              <w:rPr>
                <w:rFonts w:ascii="IBM Plex Sans Text" w:hAnsi="IBM Plex Sans Text"/>
                <w:sz w:val="20"/>
                <w:szCs w:val="20"/>
              </w:rPr>
              <w:t>š</w:t>
            </w:r>
            <w:r w:rsidRPr="005C13F4">
              <w:rPr>
                <w:rFonts w:ascii="IBM Plex Sans Text" w:hAnsi="IBM Plex Sans Text"/>
                <w:sz w:val="20"/>
                <w:szCs w:val="20"/>
              </w:rPr>
              <w:t>tevilo točk.</w:t>
            </w:r>
          </w:p>
        </w:tc>
        <w:tc>
          <w:tcPr>
            <w:tcW w:w="1134" w:type="dxa"/>
            <w:shd w:val="clear" w:color="auto" w:fill="auto"/>
          </w:tcPr>
          <w:p w14:paraId="461909E4" w14:textId="77777777" w:rsidR="004A33F8" w:rsidRPr="005C13F4" w:rsidRDefault="004A33F8" w:rsidP="005D3942">
            <w:pPr>
              <w:jc w:val="center"/>
              <w:rPr>
                <w:rFonts w:ascii="IBM Plex Sans Text" w:hAnsi="IBM Plex Sans Text"/>
                <w:bCs/>
                <w:sz w:val="20"/>
                <w:szCs w:val="20"/>
              </w:rPr>
            </w:pPr>
          </w:p>
          <w:p w14:paraId="499D452C" w14:textId="77777777" w:rsidR="00766C58" w:rsidRPr="005C13F4" w:rsidRDefault="00766C58" w:rsidP="005D3942">
            <w:pPr>
              <w:jc w:val="center"/>
              <w:rPr>
                <w:rFonts w:ascii="IBM Plex Sans Text" w:hAnsi="IBM Plex Sans Text"/>
                <w:bCs/>
                <w:sz w:val="20"/>
                <w:szCs w:val="20"/>
              </w:rPr>
            </w:pPr>
          </w:p>
          <w:p w14:paraId="31737E8E" w14:textId="77777777" w:rsidR="004C3402" w:rsidRPr="005C13F4" w:rsidRDefault="004C3402" w:rsidP="005D3942">
            <w:pPr>
              <w:jc w:val="center"/>
              <w:rPr>
                <w:rFonts w:ascii="IBM Plex Sans Text" w:hAnsi="IBM Plex Sans Text"/>
                <w:bCs/>
                <w:sz w:val="20"/>
                <w:szCs w:val="20"/>
              </w:rPr>
            </w:pPr>
          </w:p>
          <w:p w14:paraId="36CAD1B2" w14:textId="77777777" w:rsidR="003870E1" w:rsidRPr="005C13F4" w:rsidRDefault="00A42FE6" w:rsidP="005D3942">
            <w:pPr>
              <w:jc w:val="center"/>
              <w:rPr>
                <w:rFonts w:ascii="IBM Plex Sans Text" w:hAnsi="IBM Plex Sans Text"/>
                <w:bCs/>
                <w:sz w:val="20"/>
                <w:szCs w:val="20"/>
              </w:rPr>
            </w:pPr>
            <w:r w:rsidRPr="005C13F4">
              <w:rPr>
                <w:rFonts w:ascii="IBM Plex Sans Text" w:hAnsi="IBM Plex Sans Text"/>
                <w:bCs/>
                <w:sz w:val="20"/>
                <w:szCs w:val="20"/>
              </w:rPr>
              <w:t>1</w:t>
            </w:r>
            <w:r w:rsidR="003870E1" w:rsidRPr="005C13F4">
              <w:rPr>
                <w:rFonts w:ascii="IBM Plex Sans Text" w:hAnsi="IBM Plex Sans Text"/>
                <w:bCs/>
                <w:sz w:val="20"/>
                <w:szCs w:val="20"/>
              </w:rPr>
              <w:t>0</w:t>
            </w:r>
            <w:r w:rsidR="004A33F8" w:rsidRPr="005C13F4">
              <w:rPr>
                <w:rFonts w:ascii="IBM Plex Sans Text" w:hAnsi="IBM Plex Sans Text"/>
                <w:bCs/>
                <w:sz w:val="20"/>
                <w:szCs w:val="20"/>
              </w:rPr>
              <w:t xml:space="preserve"> točk</w:t>
            </w:r>
          </w:p>
          <w:p w14:paraId="1DDB77C7" w14:textId="77777777" w:rsidR="0000594F" w:rsidRPr="005C13F4" w:rsidRDefault="0000594F" w:rsidP="005D3942">
            <w:pPr>
              <w:jc w:val="center"/>
              <w:rPr>
                <w:rFonts w:ascii="IBM Plex Sans Text" w:hAnsi="IBM Plex Sans Text"/>
                <w:bCs/>
                <w:sz w:val="20"/>
                <w:szCs w:val="20"/>
              </w:rPr>
            </w:pPr>
          </w:p>
          <w:p w14:paraId="078EC62B" w14:textId="030238AC" w:rsidR="004A33F8" w:rsidRPr="005C13F4" w:rsidRDefault="00902189" w:rsidP="005D3942">
            <w:pPr>
              <w:jc w:val="center"/>
              <w:rPr>
                <w:rFonts w:ascii="IBM Plex Sans Text" w:hAnsi="IBM Plex Sans Text"/>
                <w:bCs/>
                <w:sz w:val="20"/>
                <w:szCs w:val="20"/>
              </w:rPr>
            </w:pPr>
            <w:r w:rsidRPr="005C13F4">
              <w:rPr>
                <w:rFonts w:ascii="IBM Plex Sans Text" w:hAnsi="IBM Plex Sans Text"/>
                <w:bCs/>
                <w:sz w:val="20"/>
                <w:szCs w:val="20"/>
              </w:rPr>
              <w:t xml:space="preserve">  </w:t>
            </w:r>
            <w:r w:rsidR="004A33F8" w:rsidRPr="005C13F4">
              <w:rPr>
                <w:rFonts w:ascii="IBM Plex Sans Text" w:hAnsi="IBM Plex Sans Text"/>
                <w:bCs/>
                <w:sz w:val="20"/>
                <w:szCs w:val="20"/>
              </w:rPr>
              <w:t>0 točk</w:t>
            </w:r>
          </w:p>
          <w:p w14:paraId="0B550DEE" w14:textId="77777777" w:rsidR="00465623" w:rsidRPr="005C13F4" w:rsidRDefault="00465623" w:rsidP="005D3942">
            <w:pPr>
              <w:jc w:val="center"/>
              <w:rPr>
                <w:rFonts w:ascii="IBM Plex Sans Text" w:hAnsi="IBM Plex Sans Text"/>
                <w:bCs/>
                <w:sz w:val="20"/>
                <w:szCs w:val="20"/>
              </w:rPr>
            </w:pPr>
          </w:p>
          <w:p w14:paraId="590420AD" w14:textId="77777777" w:rsidR="004C3402" w:rsidRPr="005C13F4" w:rsidRDefault="004C3402" w:rsidP="005D3942">
            <w:pPr>
              <w:jc w:val="center"/>
              <w:rPr>
                <w:rFonts w:ascii="IBM Plex Sans Text" w:hAnsi="IBM Plex Sans Text"/>
                <w:bCs/>
                <w:sz w:val="20"/>
                <w:szCs w:val="20"/>
              </w:rPr>
            </w:pPr>
          </w:p>
          <w:p w14:paraId="0B3A4DD8" w14:textId="77777777" w:rsidR="00595027" w:rsidRDefault="00595027" w:rsidP="005D3942">
            <w:pPr>
              <w:jc w:val="center"/>
              <w:rPr>
                <w:rFonts w:ascii="IBM Plex Sans Text" w:hAnsi="IBM Plex Sans Text"/>
                <w:bCs/>
                <w:sz w:val="20"/>
                <w:szCs w:val="20"/>
              </w:rPr>
            </w:pPr>
          </w:p>
          <w:p w14:paraId="0E66760D" w14:textId="17D96D14" w:rsidR="00465623" w:rsidRPr="005C13F4" w:rsidRDefault="006030BB" w:rsidP="005D3942">
            <w:pPr>
              <w:jc w:val="center"/>
              <w:rPr>
                <w:rFonts w:ascii="IBM Plex Sans Text" w:hAnsi="IBM Plex Sans Text"/>
                <w:bCs/>
                <w:sz w:val="20"/>
                <w:szCs w:val="20"/>
              </w:rPr>
            </w:pPr>
            <w:r w:rsidRPr="005C13F4">
              <w:rPr>
                <w:rFonts w:ascii="IBM Plex Sans Text" w:hAnsi="IBM Plex Sans Text"/>
                <w:bCs/>
                <w:sz w:val="20"/>
                <w:szCs w:val="20"/>
              </w:rPr>
              <w:t xml:space="preserve">10 </w:t>
            </w:r>
            <w:r w:rsidR="00465623" w:rsidRPr="005C13F4">
              <w:rPr>
                <w:rFonts w:ascii="IBM Plex Sans Text" w:hAnsi="IBM Plex Sans Text"/>
                <w:bCs/>
                <w:sz w:val="20"/>
                <w:szCs w:val="20"/>
              </w:rPr>
              <w:t>točk</w:t>
            </w:r>
          </w:p>
          <w:p w14:paraId="0BCB851A" w14:textId="77777777" w:rsidR="00465623" w:rsidRPr="005C13F4" w:rsidRDefault="00465623" w:rsidP="005D3942">
            <w:pPr>
              <w:jc w:val="center"/>
              <w:rPr>
                <w:rFonts w:ascii="IBM Plex Sans Text" w:hAnsi="IBM Plex Sans Text"/>
                <w:bCs/>
                <w:sz w:val="20"/>
                <w:szCs w:val="20"/>
              </w:rPr>
            </w:pPr>
          </w:p>
        </w:tc>
      </w:tr>
    </w:tbl>
    <w:p w14:paraId="2592F69B" w14:textId="77777777" w:rsidR="002C04B7" w:rsidRPr="005C13F4" w:rsidRDefault="002C04B7" w:rsidP="005D3942">
      <w:pPr>
        <w:jc w:val="both"/>
        <w:rPr>
          <w:rFonts w:ascii="IBM Plex Sans Text" w:hAnsi="IBM Plex Sans Text"/>
          <w:b/>
          <w:sz w:val="20"/>
          <w:szCs w:val="20"/>
        </w:rPr>
      </w:pPr>
    </w:p>
    <w:p w14:paraId="120B6B08" w14:textId="77777777" w:rsidR="004A33F8" w:rsidRPr="00912282" w:rsidRDefault="004A33F8" w:rsidP="005D3942">
      <w:pPr>
        <w:jc w:val="both"/>
        <w:rPr>
          <w:rFonts w:ascii="IBM Plex Sans Text" w:hAnsi="IBM Plex Sans Text"/>
          <w:b/>
          <w:sz w:val="20"/>
          <w:szCs w:val="20"/>
        </w:rPr>
      </w:pPr>
      <w:r w:rsidRPr="005C13F4">
        <w:rPr>
          <w:rFonts w:ascii="IBM Plex Sans Text" w:hAnsi="IBM Plex Sans Text"/>
          <w:b/>
          <w:sz w:val="20"/>
          <w:szCs w:val="20"/>
        </w:rPr>
        <w:t xml:space="preserve">Merilo </w:t>
      </w:r>
      <w:r w:rsidR="003870E1" w:rsidRPr="005C13F4">
        <w:rPr>
          <w:rFonts w:ascii="IBM Plex Sans Text" w:hAnsi="IBM Plex Sans Text"/>
          <w:b/>
          <w:sz w:val="20"/>
          <w:szCs w:val="20"/>
        </w:rPr>
        <w:t>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0A3588" w:rsidRPr="00912282" w14:paraId="2C6C6222" w14:textId="77777777" w:rsidTr="004A5E36">
        <w:trPr>
          <w:trHeight w:val="55"/>
        </w:trPr>
        <w:tc>
          <w:tcPr>
            <w:tcW w:w="7792" w:type="dxa"/>
            <w:shd w:val="clear" w:color="auto" w:fill="auto"/>
          </w:tcPr>
          <w:p w14:paraId="5B15D9C3" w14:textId="2AD928B0" w:rsidR="004A33F8" w:rsidRPr="00912282" w:rsidRDefault="004A33F8" w:rsidP="005D3942">
            <w:pPr>
              <w:jc w:val="both"/>
              <w:rPr>
                <w:rFonts w:ascii="IBM Plex Sans Text" w:hAnsi="IBM Plex Sans Text"/>
                <w:b/>
                <w:sz w:val="20"/>
                <w:szCs w:val="20"/>
              </w:rPr>
            </w:pPr>
            <w:r w:rsidRPr="00912282">
              <w:rPr>
                <w:rFonts w:ascii="IBM Plex Sans Text" w:hAnsi="IBM Plex Sans Text"/>
                <w:b/>
                <w:sz w:val="20"/>
                <w:szCs w:val="20"/>
              </w:rPr>
              <w:t xml:space="preserve">Višina prejetih sredstev iz proračuna Občine Hrastnik v preteklih 5 letih </w:t>
            </w:r>
            <w:r w:rsidR="001C63EA" w:rsidRPr="00912282">
              <w:rPr>
                <w:rFonts w:ascii="IBM Plex Sans Text" w:hAnsi="IBM Plex Sans Text"/>
                <w:b/>
                <w:sz w:val="20"/>
                <w:szCs w:val="20"/>
              </w:rPr>
              <w:t xml:space="preserve">– </w:t>
            </w:r>
            <w:r w:rsidR="00C81C97" w:rsidRPr="00912282">
              <w:rPr>
                <w:rFonts w:ascii="IBM Plex Sans Text" w:hAnsi="IBM Plex Sans Text"/>
                <w:b/>
                <w:sz w:val="20"/>
                <w:szCs w:val="20"/>
              </w:rPr>
              <w:t>201</w:t>
            </w:r>
            <w:r w:rsidR="00B16B53" w:rsidRPr="00912282">
              <w:rPr>
                <w:rFonts w:ascii="IBM Plex Sans Text" w:hAnsi="IBM Plex Sans Text"/>
                <w:b/>
                <w:sz w:val="20"/>
                <w:szCs w:val="20"/>
              </w:rPr>
              <w:t>7</w:t>
            </w:r>
            <w:r w:rsidR="00D339D4" w:rsidRPr="00912282">
              <w:rPr>
                <w:rFonts w:ascii="IBM Plex Sans Text" w:hAnsi="IBM Plex Sans Text"/>
                <w:b/>
                <w:sz w:val="20"/>
                <w:szCs w:val="20"/>
              </w:rPr>
              <w:t xml:space="preserve"> </w:t>
            </w:r>
            <w:r w:rsidR="00146B6A">
              <w:rPr>
                <w:rFonts w:ascii="IBM Plex Sans Text" w:hAnsi="IBM Plex Sans Text"/>
                <w:b/>
                <w:sz w:val="20"/>
                <w:szCs w:val="20"/>
              </w:rPr>
              <w:t>–</w:t>
            </w:r>
            <w:r w:rsidR="00D339D4" w:rsidRPr="00912282">
              <w:rPr>
                <w:rFonts w:ascii="IBM Plex Sans Text" w:hAnsi="IBM Plex Sans Text"/>
                <w:b/>
                <w:sz w:val="20"/>
                <w:szCs w:val="20"/>
              </w:rPr>
              <w:t xml:space="preserve"> </w:t>
            </w:r>
            <w:r w:rsidR="00C81C97" w:rsidRPr="00912282">
              <w:rPr>
                <w:rFonts w:ascii="IBM Plex Sans Text" w:hAnsi="IBM Plex Sans Text"/>
                <w:b/>
                <w:sz w:val="20"/>
                <w:szCs w:val="20"/>
              </w:rPr>
              <w:t>20</w:t>
            </w:r>
            <w:r w:rsidR="004518C7" w:rsidRPr="00912282">
              <w:rPr>
                <w:rFonts w:ascii="IBM Plex Sans Text" w:hAnsi="IBM Plex Sans Text"/>
                <w:b/>
                <w:sz w:val="20"/>
                <w:szCs w:val="20"/>
              </w:rPr>
              <w:t>2</w:t>
            </w:r>
            <w:r w:rsidR="00B16B53" w:rsidRPr="00912282">
              <w:rPr>
                <w:rFonts w:ascii="IBM Plex Sans Text" w:hAnsi="IBM Plex Sans Text"/>
                <w:b/>
                <w:sz w:val="20"/>
                <w:szCs w:val="20"/>
              </w:rPr>
              <w:t>1</w:t>
            </w:r>
            <w:r w:rsidR="00146B6A">
              <w:rPr>
                <w:rFonts w:ascii="IBM Plex Sans Text" w:hAnsi="IBM Plex Sans Text"/>
                <w:b/>
                <w:sz w:val="20"/>
                <w:szCs w:val="20"/>
              </w:rPr>
              <w:t xml:space="preserve">, maksimalno </w:t>
            </w:r>
            <w:r w:rsidR="00771248">
              <w:rPr>
                <w:rFonts w:ascii="IBM Plex Sans Text" w:hAnsi="IBM Plex Sans Text"/>
                <w:b/>
                <w:sz w:val="20"/>
                <w:szCs w:val="20"/>
              </w:rPr>
              <w:t xml:space="preserve">do </w:t>
            </w:r>
            <w:r w:rsidR="00146B6A">
              <w:rPr>
                <w:rFonts w:ascii="IBM Plex Sans Text" w:hAnsi="IBM Plex Sans Text"/>
                <w:b/>
                <w:sz w:val="20"/>
                <w:szCs w:val="20"/>
              </w:rPr>
              <w:t>100 točk</w:t>
            </w:r>
          </w:p>
          <w:p w14:paraId="704FEF18" w14:textId="77777777" w:rsidR="002C55CC" w:rsidRPr="00912282" w:rsidRDefault="002C55CC" w:rsidP="005D3942">
            <w:pPr>
              <w:ind w:left="284" w:hanging="284"/>
              <w:jc w:val="both"/>
              <w:rPr>
                <w:rFonts w:ascii="IBM Plex Sans Text" w:hAnsi="IBM Plex Sans Text"/>
                <w:sz w:val="20"/>
                <w:szCs w:val="20"/>
              </w:rPr>
            </w:pPr>
            <w:r w:rsidRPr="00912282">
              <w:rPr>
                <w:rFonts w:ascii="IBM Plex Sans Text" w:hAnsi="IBM Plex Sans Text"/>
                <w:sz w:val="20"/>
                <w:szCs w:val="20"/>
              </w:rPr>
              <w:t xml:space="preserve">- ni prejelo sredstev, </w:t>
            </w:r>
          </w:p>
          <w:p w14:paraId="45946314" w14:textId="77777777" w:rsidR="002C55CC" w:rsidRPr="00912282" w:rsidRDefault="002C55CC" w:rsidP="005D3942">
            <w:pPr>
              <w:ind w:left="284" w:hanging="284"/>
              <w:jc w:val="both"/>
              <w:rPr>
                <w:rFonts w:ascii="IBM Plex Sans Text" w:hAnsi="IBM Plex Sans Text"/>
                <w:sz w:val="20"/>
                <w:szCs w:val="20"/>
              </w:rPr>
            </w:pPr>
            <w:r w:rsidRPr="00912282">
              <w:rPr>
                <w:rFonts w:ascii="IBM Plex Sans Text" w:hAnsi="IBM Plex Sans Text"/>
                <w:sz w:val="20"/>
                <w:szCs w:val="20"/>
              </w:rPr>
              <w:t>- prejeta sredstva do 2</w:t>
            </w:r>
            <w:r w:rsidR="005B1BD3" w:rsidRPr="00912282">
              <w:rPr>
                <w:rFonts w:ascii="IBM Plex Sans Text" w:hAnsi="IBM Plex Sans Text"/>
                <w:sz w:val="20"/>
                <w:szCs w:val="20"/>
              </w:rPr>
              <w:t>.</w:t>
            </w:r>
            <w:r w:rsidRPr="00912282">
              <w:rPr>
                <w:rFonts w:ascii="IBM Plex Sans Text" w:hAnsi="IBM Plex Sans Text"/>
                <w:sz w:val="20"/>
                <w:szCs w:val="20"/>
              </w:rPr>
              <w:t xml:space="preserve">000,00 EUR, </w:t>
            </w:r>
          </w:p>
          <w:p w14:paraId="68A9DDBD" w14:textId="77777777" w:rsidR="002C55CC" w:rsidRPr="00912282" w:rsidRDefault="002C55CC" w:rsidP="005D3942">
            <w:pPr>
              <w:ind w:left="284" w:hanging="284"/>
              <w:jc w:val="both"/>
              <w:rPr>
                <w:rFonts w:ascii="IBM Plex Sans Text" w:hAnsi="IBM Plex Sans Text"/>
                <w:sz w:val="20"/>
                <w:szCs w:val="20"/>
              </w:rPr>
            </w:pPr>
            <w:r w:rsidRPr="00912282">
              <w:rPr>
                <w:rFonts w:ascii="IBM Plex Sans Text" w:hAnsi="IBM Plex Sans Text"/>
                <w:sz w:val="20"/>
                <w:szCs w:val="20"/>
              </w:rPr>
              <w:t>- prejeta sredstva  od 2</w:t>
            </w:r>
            <w:r w:rsidR="005B1BD3" w:rsidRPr="00912282">
              <w:rPr>
                <w:rFonts w:ascii="IBM Plex Sans Text" w:hAnsi="IBM Plex Sans Text"/>
                <w:sz w:val="20"/>
                <w:szCs w:val="20"/>
              </w:rPr>
              <w:t>.</w:t>
            </w:r>
            <w:r w:rsidRPr="00912282">
              <w:rPr>
                <w:rFonts w:ascii="IBM Plex Sans Text" w:hAnsi="IBM Plex Sans Text"/>
                <w:sz w:val="20"/>
                <w:szCs w:val="20"/>
              </w:rPr>
              <w:t xml:space="preserve">001,00 do 4.000,00 EUR, </w:t>
            </w:r>
          </w:p>
          <w:p w14:paraId="57AC95F1" w14:textId="77777777" w:rsidR="002C55CC" w:rsidRPr="00912282" w:rsidRDefault="002C55CC" w:rsidP="005D3942">
            <w:pPr>
              <w:ind w:left="284" w:hanging="284"/>
              <w:jc w:val="both"/>
              <w:rPr>
                <w:rFonts w:ascii="IBM Plex Sans Text" w:hAnsi="IBM Plex Sans Text"/>
                <w:sz w:val="20"/>
                <w:szCs w:val="20"/>
              </w:rPr>
            </w:pPr>
            <w:r w:rsidRPr="00912282">
              <w:rPr>
                <w:rFonts w:ascii="IBM Plex Sans Text" w:hAnsi="IBM Plex Sans Text"/>
                <w:sz w:val="20"/>
                <w:szCs w:val="20"/>
              </w:rPr>
              <w:t>- prejeta sredstva od  4</w:t>
            </w:r>
            <w:r w:rsidR="005B1BD3" w:rsidRPr="00912282">
              <w:rPr>
                <w:rFonts w:ascii="IBM Plex Sans Text" w:hAnsi="IBM Plex Sans Text"/>
                <w:sz w:val="20"/>
                <w:szCs w:val="20"/>
              </w:rPr>
              <w:t>.</w:t>
            </w:r>
            <w:r w:rsidRPr="00912282">
              <w:rPr>
                <w:rFonts w:ascii="IBM Plex Sans Text" w:hAnsi="IBM Plex Sans Text"/>
                <w:sz w:val="20"/>
                <w:szCs w:val="20"/>
              </w:rPr>
              <w:t xml:space="preserve">001,00 EUR do 7.000,00 EUR, </w:t>
            </w:r>
          </w:p>
          <w:p w14:paraId="1301292D" w14:textId="77777777" w:rsidR="002C55CC" w:rsidRPr="00912282" w:rsidRDefault="002C55CC" w:rsidP="005D3942">
            <w:pPr>
              <w:ind w:left="284" w:hanging="284"/>
              <w:jc w:val="both"/>
              <w:rPr>
                <w:rFonts w:ascii="IBM Plex Sans Text" w:hAnsi="IBM Plex Sans Text"/>
                <w:sz w:val="20"/>
                <w:szCs w:val="20"/>
              </w:rPr>
            </w:pPr>
            <w:r w:rsidRPr="00912282">
              <w:rPr>
                <w:rFonts w:ascii="IBM Plex Sans Text" w:hAnsi="IBM Plex Sans Text"/>
                <w:sz w:val="20"/>
                <w:szCs w:val="20"/>
              </w:rPr>
              <w:t>- prejeta sredstva od  7</w:t>
            </w:r>
            <w:r w:rsidR="005B1BD3" w:rsidRPr="00912282">
              <w:rPr>
                <w:rFonts w:ascii="IBM Plex Sans Text" w:hAnsi="IBM Plex Sans Text"/>
                <w:sz w:val="20"/>
                <w:szCs w:val="20"/>
              </w:rPr>
              <w:t>.</w:t>
            </w:r>
            <w:r w:rsidRPr="00912282">
              <w:rPr>
                <w:rFonts w:ascii="IBM Plex Sans Text" w:hAnsi="IBM Plex Sans Text"/>
                <w:sz w:val="20"/>
                <w:szCs w:val="20"/>
              </w:rPr>
              <w:t xml:space="preserve">001,00 EUR do 10.000,00 EUR, </w:t>
            </w:r>
          </w:p>
          <w:p w14:paraId="2E956908" w14:textId="77777777" w:rsidR="002C55CC" w:rsidRPr="00912282" w:rsidRDefault="002C55CC" w:rsidP="005D3942">
            <w:pPr>
              <w:ind w:left="284" w:hanging="284"/>
              <w:jc w:val="both"/>
              <w:rPr>
                <w:rFonts w:ascii="IBM Plex Sans Text" w:hAnsi="IBM Plex Sans Text"/>
                <w:bCs/>
                <w:sz w:val="20"/>
                <w:szCs w:val="20"/>
              </w:rPr>
            </w:pPr>
            <w:r w:rsidRPr="00912282">
              <w:rPr>
                <w:rFonts w:ascii="IBM Plex Sans Text" w:hAnsi="IBM Plex Sans Text"/>
                <w:sz w:val="20"/>
                <w:szCs w:val="20"/>
              </w:rPr>
              <w:t>- prejeta sredstva več kot 10.000,00 EUR.</w:t>
            </w:r>
          </w:p>
        </w:tc>
        <w:tc>
          <w:tcPr>
            <w:tcW w:w="1134" w:type="dxa"/>
            <w:shd w:val="clear" w:color="auto" w:fill="auto"/>
          </w:tcPr>
          <w:p w14:paraId="34EB2EE6" w14:textId="77777777" w:rsidR="004A33F8" w:rsidRPr="00912282" w:rsidRDefault="004A33F8" w:rsidP="005D3942">
            <w:pPr>
              <w:jc w:val="center"/>
              <w:rPr>
                <w:rFonts w:ascii="IBM Plex Sans Text" w:hAnsi="IBM Plex Sans Text"/>
                <w:bCs/>
                <w:sz w:val="20"/>
                <w:szCs w:val="20"/>
              </w:rPr>
            </w:pPr>
          </w:p>
          <w:p w14:paraId="3D7302F9" w14:textId="77777777" w:rsidR="004A33F8" w:rsidRPr="00912282" w:rsidRDefault="004A33F8" w:rsidP="005D3942">
            <w:pPr>
              <w:jc w:val="center"/>
              <w:rPr>
                <w:rFonts w:ascii="IBM Plex Sans Text" w:hAnsi="IBM Plex Sans Text"/>
                <w:bCs/>
                <w:sz w:val="20"/>
                <w:szCs w:val="20"/>
              </w:rPr>
            </w:pPr>
          </w:p>
          <w:p w14:paraId="14BB84A1" w14:textId="7D2E29F8" w:rsidR="004A33F8" w:rsidRPr="00912282" w:rsidRDefault="00B16B53" w:rsidP="005D3942">
            <w:pPr>
              <w:jc w:val="center"/>
              <w:rPr>
                <w:rFonts w:ascii="IBM Plex Sans Text" w:hAnsi="IBM Plex Sans Text"/>
                <w:bCs/>
                <w:sz w:val="20"/>
                <w:szCs w:val="20"/>
              </w:rPr>
            </w:pPr>
            <w:r w:rsidRPr="00912282">
              <w:rPr>
                <w:rFonts w:ascii="IBM Plex Sans Text" w:hAnsi="IBM Plex Sans Text"/>
                <w:bCs/>
                <w:sz w:val="20"/>
                <w:szCs w:val="20"/>
              </w:rPr>
              <w:t>100</w:t>
            </w:r>
            <w:r w:rsidR="004A33F8" w:rsidRPr="00912282">
              <w:rPr>
                <w:rFonts w:ascii="IBM Plex Sans Text" w:hAnsi="IBM Plex Sans Text"/>
                <w:bCs/>
                <w:sz w:val="20"/>
                <w:szCs w:val="20"/>
              </w:rPr>
              <w:t xml:space="preserve"> točk</w:t>
            </w:r>
          </w:p>
          <w:p w14:paraId="78DBCC9C" w14:textId="77777777" w:rsidR="000A3588" w:rsidRPr="00912282" w:rsidRDefault="000A3588" w:rsidP="005D3942">
            <w:pPr>
              <w:jc w:val="center"/>
              <w:rPr>
                <w:rFonts w:ascii="IBM Plex Sans Text" w:hAnsi="IBM Plex Sans Text"/>
                <w:bCs/>
                <w:sz w:val="20"/>
                <w:szCs w:val="20"/>
              </w:rPr>
            </w:pPr>
            <w:r w:rsidRPr="00912282">
              <w:rPr>
                <w:rFonts w:ascii="IBM Plex Sans Text" w:hAnsi="IBM Plex Sans Text"/>
                <w:bCs/>
                <w:sz w:val="20"/>
                <w:szCs w:val="20"/>
              </w:rPr>
              <w:t>15 točk</w:t>
            </w:r>
          </w:p>
          <w:p w14:paraId="234566C1" w14:textId="77777777" w:rsidR="004A33F8" w:rsidRPr="00912282" w:rsidRDefault="004A33F8" w:rsidP="005D3942">
            <w:pPr>
              <w:jc w:val="center"/>
              <w:rPr>
                <w:rFonts w:ascii="IBM Plex Sans Text" w:hAnsi="IBM Plex Sans Text"/>
                <w:bCs/>
                <w:sz w:val="20"/>
                <w:szCs w:val="20"/>
              </w:rPr>
            </w:pPr>
            <w:r w:rsidRPr="00912282">
              <w:rPr>
                <w:rFonts w:ascii="IBM Plex Sans Text" w:hAnsi="IBM Plex Sans Text"/>
                <w:bCs/>
                <w:sz w:val="20"/>
                <w:szCs w:val="20"/>
              </w:rPr>
              <w:t>10 točk</w:t>
            </w:r>
          </w:p>
          <w:p w14:paraId="3883BD53" w14:textId="77777777" w:rsidR="004A33F8" w:rsidRPr="00912282" w:rsidRDefault="004A33F8" w:rsidP="005D3942">
            <w:pPr>
              <w:jc w:val="center"/>
              <w:rPr>
                <w:rFonts w:ascii="IBM Plex Sans Text" w:hAnsi="IBM Plex Sans Text"/>
                <w:bCs/>
                <w:sz w:val="20"/>
                <w:szCs w:val="20"/>
              </w:rPr>
            </w:pPr>
            <w:r w:rsidRPr="00912282">
              <w:rPr>
                <w:rFonts w:ascii="IBM Plex Sans Text" w:hAnsi="IBM Plex Sans Text"/>
                <w:bCs/>
                <w:sz w:val="20"/>
                <w:szCs w:val="20"/>
              </w:rPr>
              <w:t>5 točk</w:t>
            </w:r>
          </w:p>
          <w:p w14:paraId="3102F05F" w14:textId="77777777" w:rsidR="004A33F8" w:rsidRPr="00912282" w:rsidRDefault="004314BD" w:rsidP="005D3942">
            <w:pPr>
              <w:jc w:val="center"/>
              <w:rPr>
                <w:rFonts w:ascii="IBM Plex Sans Text" w:hAnsi="IBM Plex Sans Text"/>
                <w:bCs/>
                <w:sz w:val="20"/>
                <w:szCs w:val="20"/>
              </w:rPr>
            </w:pPr>
            <w:r w:rsidRPr="00912282">
              <w:rPr>
                <w:rFonts w:ascii="IBM Plex Sans Text" w:hAnsi="IBM Plex Sans Text"/>
                <w:bCs/>
                <w:sz w:val="20"/>
                <w:szCs w:val="20"/>
              </w:rPr>
              <w:t xml:space="preserve">  </w:t>
            </w:r>
            <w:r w:rsidR="004A33F8" w:rsidRPr="00912282">
              <w:rPr>
                <w:rFonts w:ascii="IBM Plex Sans Text" w:hAnsi="IBM Plex Sans Text"/>
                <w:bCs/>
                <w:sz w:val="20"/>
                <w:szCs w:val="20"/>
              </w:rPr>
              <w:t xml:space="preserve">3 točke </w:t>
            </w:r>
          </w:p>
          <w:p w14:paraId="58CC3078" w14:textId="77777777" w:rsidR="004A33F8" w:rsidRPr="00912282" w:rsidRDefault="004A33F8" w:rsidP="005D3942">
            <w:pPr>
              <w:jc w:val="center"/>
              <w:rPr>
                <w:rFonts w:ascii="IBM Plex Sans Text" w:hAnsi="IBM Plex Sans Text"/>
                <w:bCs/>
                <w:sz w:val="20"/>
                <w:szCs w:val="20"/>
              </w:rPr>
            </w:pPr>
            <w:r w:rsidRPr="00912282">
              <w:rPr>
                <w:rFonts w:ascii="IBM Plex Sans Text" w:hAnsi="IBM Plex Sans Text"/>
                <w:bCs/>
                <w:sz w:val="20"/>
                <w:szCs w:val="20"/>
              </w:rPr>
              <w:t>0 točk</w:t>
            </w:r>
          </w:p>
        </w:tc>
      </w:tr>
    </w:tbl>
    <w:p w14:paraId="54FD7377" w14:textId="77777777" w:rsidR="004A33F8" w:rsidRPr="00912282" w:rsidRDefault="004A33F8" w:rsidP="005D3942">
      <w:pPr>
        <w:jc w:val="both"/>
        <w:rPr>
          <w:rFonts w:ascii="IBM Plex Sans Text" w:hAnsi="IBM Plex Sans Text"/>
          <w:b/>
          <w:sz w:val="20"/>
          <w:szCs w:val="20"/>
        </w:rPr>
      </w:pPr>
    </w:p>
    <w:p w14:paraId="1A437027" w14:textId="77777777" w:rsidR="004A33F8" w:rsidRPr="005C13F4" w:rsidRDefault="003870E1" w:rsidP="005D3942">
      <w:pPr>
        <w:jc w:val="both"/>
        <w:rPr>
          <w:rFonts w:ascii="IBM Plex Sans Text" w:hAnsi="IBM Plex Sans Text"/>
          <w:b/>
          <w:sz w:val="20"/>
          <w:szCs w:val="20"/>
        </w:rPr>
      </w:pPr>
      <w:r w:rsidRPr="005C13F4">
        <w:rPr>
          <w:rFonts w:ascii="IBM Plex Sans Text" w:hAnsi="IBM Plex Sans Text"/>
          <w:b/>
          <w:sz w:val="20"/>
          <w:szCs w:val="20"/>
        </w:rPr>
        <w:t>Merilo 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A66DBF" w:rsidRPr="00912282" w14:paraId="206CE2FA" w14:textId="77777777" w:rsidTr="004A5E36">
        <w:tc>
          <w:tcPr>
            <w:tcW w:w="7792" w:type="dxa"/>
            <w:shd w:val="clear" w:color="auto" w:fill="auto"/>
          </w:tcPr>
          <w:p w14:paraId="28324C6E" w14:textId="6A9A3A4E" w:rsidR="00C81C97" w:rsidRPr="00912282" w:rsidRDefault="004A33F8" w:rsidP="005D3942">
            <w:pPr>
              <w:jc w:val="both"/>
              <w:rPr>
                <w:rFonts w:ascii="IBM Plex Sans Text" w:hAnsi="IBM Plex Sans Text"/>
                <w:b/>
                <w:sz w:val="20"/>
                <w:szCs w:val="20"/>
              </w:rPr>
            </w:pPr>
            <w:r w:rsidRPr="00912282">
              <w:rPr>
                <w:rFonts w:ascii="IBM Plex Sans Text" w:hAnsi="IBM Plex Sans Text"/>
                <w:b/>
                <w:sz w:val="20"/>
                <w:szCs w:val="20"/>
              </w:rPr>
              <w:t>Vlaganja v osnovna sredstva in nematerialne pravice</w:t>
            </w:r>
            <w:r w:rsidR="000A3588" w:rsidRPr="00912282">
              <w:rPr>
                <w:rFonts w:ascii="IBM Plex Sans Text" w:hAnsi="IBM Plex Sans Text"/>
                <w:b/>
                <w:sz w:val="20"/>
                <w:szCs w:val="20"/>
              </w:rPr>
              <w:t xml:space="preserve"> </w:t>
            </w:r>
            <w:r w:rsidR="00146B6A">
              <w:rPr>
                <w:rFonts w:ascii="IBM Plex Sans Text" w:hAnsi="IBM Plex Sans Text"/>
                <w:b/>
                <w:sz w:val="20"/>
                <w:szCs w:val="20"/>
              </w:rPr>
              <w:t xml:space="preserve">– maksimalno </w:t>
            </w:r>
            <w:r w:rsidR="00771248">
              <w:rPr>
                <w:rFonts w:ascii="IBM Plex Sans Text" w:hAnsi="IBM Plex Sans Text"/>
                <w:b/>
                <w:sz w:val="20"/>
                <w:szCs w:val="20"/>
              </w:rPr>
              <w:t xml:space="preserve">do </w:t>
            </w:r>
            <w:r w:rsidR="00146B6A">
              <w:rPr>
                <w:rFonts w:ascii="IBM Plex Sans Text" w:hAnsi="IBM Plex Sans Text"/>
                <w:b/>
                <w:sz w:val="20"/>
                <w:szCs w:val="20"/>
              </w:rPr>
              <w:t>15 točk</w:t>
            </w:r>
          </w:p>
          <w:p w14:paraId="2CAADDA5" w14:textId="77777777" w:rsidR="00C81C97" w:rsidRPr="00912282" w:rsidRDefault="00C81C97" w:rsidP="005D3942">
            <w:pPr>
              <w:jc w:val="both"/>
              <w:rPr>
                <w:rFonts w:ascii="IBM Plex Sans Text" w:hAnsi="IBM Plex Sans Text"/>
                <w:b/>
                <w:sz w:val="20"/>
                <w:szCs w:val="20"/>
              </w:rPr>
            </w:pPr>
          </w:p>
          <w:p w14:paraId="3205D9EF" w14:textId="77777777" w:rsidR="00621147" w:rsidRPr="00912282" w:rsidRDefault="0065575E" w:rsidP="005D3942">
            <w:pPr>
              <w:jc w:val="both"/>
              <w:rPr>
                <w:rFonts w:ascii="IBM Plex Sans Text" w:hAnsi="IBM Plex Sans Text"/>
                <w:b/>
                <w:sz w:val="20"/>
                <w:szCs w:val="20"/>
              </w:rPr>
            </w:pPr>
            <w:r w:rsidRPr="00912282">
              <w:rPr>
                <w:rFonts w:ascii="IBM Plex Sans Text" w:hAnsi="IBM Plex Sans Text"/>
                <w:b/>
                <w:sz w:val="20"/>
                <w:szCs w:val="20"/>
              </w:rPr>
              <w:t xml:space="preserve">E1. </w:t>
            </w:r>
            <w:r w:rsidR="00621147" w:rsidRPr="00912282">
              <w:rPr>
                <w:rFonts w:ascii="IBM Plex Sans Text" w:hAnsi="IBM Plex Sans Text"/>
                <w:b/>
                <w:sz w:val="20"/>
                <w:szCs w:val="20"/>
              </w:rPr>
              <w:t>Izvajanje osnovne kmetijske dejavnosti na kmetiji</w:t>
            </w:r>
          </w:p>
          <w:p w14:paraId="25867B3F" w14:textId="77777777" w:rsidR="00680A5B" w:rsidRPr="00912282" w:rsidRDefault="000A3588" w:rsidP="005D3942">
            <w:pPr>
              <w:ind w:left="142" w:hanging="142"/>
              <w:jc w:val="both"/>
              <w:rPr>
                <w:rFonts w:ascii="IBM Plex Sans Text" w:hAnsi="IBM Plex Sans Text"/>
                <w:sz w:val="20"/>
                <w:szCs w:val="20"/>
              </w:rPr>
            </w:pPr>
            <w:r w:rsidRPr="00912282">
              <w:rPr>
                <w:rFonts w:ascii="IBM Plex Sans Text" w:hAnsi="IBM Plex Sans Text"/>
                <w:sz w:val="20"/>
                <w:szCs w:val="20"/>
              </w:rPr>
              <w:t>vlaganja v prostore in opremo ter nematerialne pravic</w:t>
            </w:r>
            <w:r w:rsidR="003870E1" w:rsidRPr="00912282">
              <w:rPr>
                <w:rFonts w:ascii="IBM Plex Sans Text" w:hAnsi="IBM Plex Sans Text"/>
                <w:sz w:val="20"/>
                <w:szCs w:val="20"/>
              </w:rPr>
              <w:t xml:space="preserve">e za izvajanje </w:t>
            </w:r>
            <w:r w:rsidR="0065575E" w:rsidRPr="00912282">
              <w:rPr>
                <w:rFonts w:ascii="IBM Plex Sans Text" w:hAnsi="IBM Plex Sans Text"/>
                <w:sz w:val="20"/>
                <w:szCs w:val="20"/>
              </w:rPr>
              <w:t>osnovne kmetijske dejavnosti</w:t>
            </w:r>
          </w:p>
          <w:p w14:paraId="3332D610" w14:textId="77777777" w:rsidR="00680A5B" w:rsidRPr="00912282" w:rsidRDefault="00680A5B" w:rsidP="005D3942">
            <w:pPr>
              <w:ind w:left="142" w:hanging="142"/>
              <w:jc w:val="both"/>
              <w:rPr>
                <w:rFonts w:ascii="IBM Plex Sans Text" w:hAnsi="IBM Plex Sans Text"/>
                <w:sz w:val="20"/>
                <w:szCs w:val="20"/>
              </w:rPr>
            </w:pPr>
            <w:r w:rsidRPr="00912282">
              <w:rPr>
                <w:rFonts w:ascii="IBM Plex Sans Text" w:hAnsi="IBM Plex Sans Text"/>
                <w:sz w:val="20"/>
                <w:szCs w:val="20"/>
              </w:rPr>
              <w:t>- več kot 10.000,00 EUR z DDV</w:t>
            </w:r>
          </w:p>
          <w:p w14:paraId="404AE3CD" w14:textId="77777777" w:rsidR="00680A5B" w:rsidRPr="00912282" w:rsidRDefault="00680A5B" w:rsidP="005D3942">
            <w:pPr>
              <w:ind w:left="142" w:hanging="142"/>
              <w:jc w:val="both"/>
              <w:rPr>
                <w:rFonts w:ascii="IBM Plex Sans Text" w:hAnsi="IBM Plex Sans Text"/>
                <w:sz w:val="20"/>
                <w:szCs w:val="20"/>
              </w:rPr>
            </w:pPr>
            <w:r w:rsidRPr="00912282">
              <w:rPr>
                <w:rFonts w:ascii="IBM Plex Sans Text" w:hAnsi="IBM Plex Sans Text"/>
                <w:sz w:val="20"/>
                <w:szCs w:val="20"/>
              </w:rPr>
              <w:t>- od 5.001,00 -  10.000,00 EUR z DDV</w:t>
            </w:r>
          </w:p>
          <w:p w14:paraId="14120DF6" w14:textId="77777777" w:rsidR="00680A5B" w:rsidRPr="00912282" w:rsidRDefault="00680A5B" w:rsidP="005D3942">
            <w:pPr>
              <w:ind w:left="142" w:hanging="142"/>
              <w:jc w:val="both"/>
              <w:rPr>
                <w:rFonts w:ascii="IBM Plex Sans Text" w:hAnsi="IBM Plex Sans Text"/>
                <w:sz w:val="20"/>
                <w:szCs w:val="20"/>
              </w:rPr>
            </w:pPr>
            <w:r w:rsidRPr="00912282">
              <w:rPr>
                <w:rFonts w:ascii="IBM Plex Sans Text" w:hAnsi="IBM Plex Sans Text"/>
                <w:sz w:val="20"/>
                <w:szCs w:val="20"/>
              </w:rPr>
              <w:t>- manj kot 5.000,00 EUR z DDV</w:t>
            </w:r>
          </w:p>
          <w:p w14:paraId="13AE4BB8" w14:textId="77777777" w:rsidR="00680A5B" w:rsidRPr="00912282" w:rsidRDefault="00680A5B" w:rsidP="005D3942">
            <w:pPr>
              <w:ind w:left="142" w:hanging="142"/>
              <w:jc w:val="both"/>
              <w:rPr>
                <w:rFonts w:ascii="IBM Plex Sans Text" w:hAnsi="IBM Plex Sans Text"/>
                <w:sz w:val="20"/>
                <w:szCs w:val="20"/>
              </w:rPr>
            </w:pPr>
          </w:p>
          <w:p w14:paraId="209B91E9" w14:textId="77777777" w:rsidR="00C77090" w:rsidRPr="00912282" w:rsidRDefault="00680A5B" w:rsidP="005D3942">
            <w:pPr>
              <w:jc w:val="both"/>
              <w:rPr>
                <w:rFonts w:ascii="IBM Plex Sans Text" w:hAnsi="IBM Plex Sans Text"/>
                <w:b/>
                <w:sz w:val="20"/>
                <w:szCs w:val="20"/>
              </w:rPr>
            </w:pPr>
            <w:r w:rsidRPr="00912282">
              <w:rPr>
                <w:rFonts w:ascii="IBM Plex Sans Text" w:hAnsi="IBM Plex Sans Text"/>
                <w:b/>
                <w:sz w:val="20"/>
                <w:szCs w:val="20"/>
              </w:rPr>
              <w:t xml:space="preserve">E2. Izvajanje </w:t>
            </w:r>
            <w:r w:rsidR="0065575E" w:rsidRPr="00912282">
              <w:rPr>
                <w:rFonts w:ascii="IBM Plex Sans Text" w:hAnsi="IBM Plex Sans Text"/>
                <w:b/>
                <w:sz w:val="20"/>
                <w:szCs w:val="20"/>
              </w:rPr>
              <w:t xml:space="preserve">dopolnilne </w:t>
            </w:r>
            <w:r w:rsidR="003870E1" w:rsidRPr="00912282">
              <w:rPr>
                <w:rFonts w:ascii="IBM Plex Sans Text" w:hAnsi="IBM Plex Sans Text"/>
                <w:b/>
                <w:sz w:val="20"/>
                <w:szCs w:val="20"/>
              </w:rPr>
              <w:t>d</w:t>
            </w:r>
            <w:r w:rsidR="000A3588" w:rsidRPr="00912282">
              <w:rPr>
                <w:rFonts w:ascii="IBM Plex Sans Text" w:hAnsi="IBM Plex Sans Text"/>
                <w:b/>
                <w:sz w:val="20"/>
                <w:szCs w:val="20"/>
              </w:rPr>
              <w:t>ejavnosti na kmetiji</w:t>
            </w:r>
            <w:r w:rsidR="0065575E" w:rsidRPr="00912282">
              <w:rPr>
                <w:rFonts w:ascii="IBM Plex Sans Text" w:hAnsi="IBM Plex Sans Text"/>
                <w:b/>
                <w:sz w:val="20"/>
                <w:szCs w:val="20"/>
              </w:rPr>
              <w:t xml:space="preserve"> ali dejavnost podjetja/zadruge</w:t>
            </w:r>
            <w:r w:rsidR="000A3588" w:rsidRPr="00912282">
              <w:rPr>
                <w:rFonts w:ascii="IBM Plex Sans Text" w:hAnsi="IBM Plex Sans Text"/>
                <w:b/>
                <w:sz w:val="20"/>
                <w:szCs w:val="20"/>
              </w:rPr>
              <w:t xml:space="preserve"> v skupni višini </w:t>
            </w:r>
          </w:p>
          <w:p w14:paraId="0B3956BD" w14:textId="77777777" w:rsidR="000A3588" w:rsidRPr="00912282" w:rsidRDefault="00C77090" w:rsidP="005D3942">
            <w:pPr>
              <w:ind w:left="142" w:hanging="142"/>
              <w:jc w:val="both"/>
              <w:rPr>
                <w:rFonts w:ascii="IBM Plex Sans Text" w:hAnsi="IBM Plex Sans Text"/>
                <w:sz w:val="20"/>
                <w:szCs w:val="20"/>
              </w:rPr>
            </w:pPr>
            <w:r w:rsidRPr="00912282">
              <w:rPr>
                <w:rFonts w:ascii="IBM Plex Sans Text" w:hAnsi="IBM Plex Sans Text"/>
                <w:sz w:val="20"/>
                <w:szCs w:val="20"/>
              </w:rPr>
              <w:t xml:space="preserve">- </w:t>
            </w:r>
            <w:r w:rsidR="000A3588" w:rsidRPr="00912282">
              <w:rPr>
                <w:rFonts w:ascii="IBM Plex Sans Text" w:hAnsi="IBM Plex Sans Text"/>
                <w:sz w:val="20"/>
                <w:szCs w:val="20"/>
              </w:rPr>
              <w:t>več kot 10.000,00 EUR</w:t>
            </w:r>
            <w:r w:rsidR="00C81C97" w:rsidRPr="00912282">
              <w:rPr>
                <w:rFonts w:ascii="IBM Plex Sans Text" w:hAnsi="IBM Plex Sans Text"/>
                <w:sz w:val="20"/>
                <w:szCs w:val="20"/>
              </w:rPr>
              <w:t xml:space="preserve"> z DDV</w:t>
            </w:r>
          </w:p>
          <w:p w14:paraId="31C141E4" w14:textId="77777777" w:rsidR="00C77090" w:rsidRPr="00912282" w:rsidRDefault="00C77090" w:rsidP="005D3942">
            <w:pPr>
              <w:ind w:left="142" w:hanging="142"/>
              <w:jc w:val="both"/>
              <w:rPr>
                <w:rFonts w:ascii="IBM Plex Sans Text" w:hAnsi="IBM Plex Sans Text"/>
                <w:sz w:val="20"/>
                <w:szCs w:val="20"/>
              </w:rPr>
            </w:pPr>
            <w:r w:rsidRPr="00912282">
              <w:rPr>
                <w:rFonts w:ascii="IBM Plex Sans Text" w:hAnsi="IBM Plex Sans Text"/>
                <w:sz w:val="20"/>
                <w:szCs w:val="20"/>
              </w:rPr>
              <w:t>- od 5</w:t>
            </w:r>
            <w:r w:rsidR="00432980" w:rsidRPr="00912282">
              <w:rPr>
                <w:rFonts w:ascii="IBM Plex Sans Text" w:hAnsi="IBM Plex Sans Text"/>
                <w:sz w:val="20"/>
                <w:szCs w:val="20"/>
              </w:rPr>
              <w:t>.001</w:t>
            </w:r>
            <w:r w:rsidRPr="00912282">
              <w:rPr>
                <w:rFonts w:ascii="IBM Plex Sans Text" w:hAnsi="IBM Plex Sans Text"/>
                <w:sz w:val="20"/>
                <w:szCs w:val="20"/>
              </w:rPr>
              <w:t xml:space="preserve">,00 -  </w:t>
            </w:r>
            <w:r w:rsidR="0065575E" w:rsidRPr="00912282">
              <w:rPr>
                <w:rFonts w:ascii="IBM Plex Sans Text" w:hAnsi="IBM Plex Sans Text"/>
                <w:sz w:val="20"/>
                <w:szCs w:val="20"/>
              </w:rPr>
              <w:t>10.000</w:t>
            </w:r>
            <w:r w:rsidRPr="00912282">
              <w:rPr>
                <w:rFonts w:ascii="IBM Plex Sans Text" w:hAnsi="IBM Plex Sans Text"/>
                <w:sz w:val="20"/>
                <w:szCs w:val="20"/>
              </w:rPr>
              <w:t>,00 EUR z DDV</w:t>
            </w:r>
          </w:p>
          <w:p w14:paraId="5E098844" w14:textId="77777777" w:rsidR="0065575E" w:rsidRPr="00912282" w:rsidRDefault="00C81C97" w:rsidP="005D3942">
            <w:pPr>
              <w:ind w:left="142" w:hanging="142"/>
              <w:jc w:val="both"/>
              <w:rPr>
                <w:rFonts w:ascii="IBM Plex Sans Text" w:hAnsi="IBM Plex Sans Text"/>
                <w:bCs/>
                <w:sz w:val="20"/>
                <w:szCs w:val="20"/>
              </w:rPr>
            </w:pPr>
            <w:r w:rsidRPr="00912282">
              <w:rPr>
                <w:rFonts w:ascii="IBM Plex Sans Text" w:hAnsi="IBM Plex Sans Text"/>
                <w:sz w:val="20"/>
                <w:szCs w:val="20"/>
              </w:rPr>
              <w:t xml:space="preserve">- manj kot </w:t>
            </w:r>
            <w:r w:rsidR="0065575E" w:rsidRPr="00912282">
              <w:rPr>
                <w:rFonts w:ascii="IBM Plex Sans Text" w:hAnsi="IBM Plex Sans Text"/>
                <w:sz w:val="20"/>
                <w:szCs w:val="20"/>
              </w:rPr>
              <w:t xml:space="preserve">5.000,00 </w:t>
            </w:r>
            <w:r w:rsidRPr="00912282">
              <w:rPr>
                <w:rFonts w:ascii="IBM Plex Sans Text" w:hAnsi="IBM Plex Sans Text"/>
                <w:sz w:val="20"/>
                <w:szCs w:val="20"/>
              </w:rPr>
              <w:t>EUR z DDV</w:t>
            </w:r>
          </w:p>
        </w:tc>
        <w:tc>
          <w:tcPr>
            <w:tcW w:w="1134" w:type="dxa"/>
            <w:shd w:val="clear" w:color="auto" w:fill="auto"/>
          </w:tcPr>
          <w:p w14:paraId="2EBD7AA3" w14:textId="77777777" w:rsidR="004A33F8" w:rsidRPr="00912282" w:rsidRDefault="004A33F8" w:rsidP="005D3942">
            <w:pPr>
              <w:jc w:val="center"/>
              <w:rPr>
                <w:rFonts w:ascii="IBM Plex Sans Text" w:hAnsi="IBM Plex Sans Text"/>
                <w:bCs/>
                <w:sz w:val="20"/>
                <w:szCs w:val="20"/>
              </w:rPr>
            </w:pPr>
          </w:p>
          <w:p w14:paraId="36168234" w14:textId="77777777" w:rsidR="000A3588" w:rsidRPr="00912282" w:rsidRDefault="000A3588" w:rsidP="005D3942">
            <w:pPr>
              <w:jc w:val="center"/>
              <w:rPr>
                <w:rFonts w:ascii="IBM Plex Sans Text" w:hAnsi="IBM Plex Sans Text"/>
                <w:bCs/>
                <w:sz w:val="20"/>
                <w:szCs w:val="20"/>
              </w:rPr>
            </w:pPr>
          </w:p>
          <w:p w14:paraId="188DC734" w14:textId="77777777" w:rsidR="001C63EA" w:rsidRPr="00912282" w:rsidRDefault="001C63EA" w:rsidP="005D3942">
            <w:pPr>
              <w:jc w:val="center"/>
              <w:rPr>
                <w:rFonts w:ascii="IBM Plex Sans Text" w:hAnsi="IBM Plex Sans Text"/>
                <w:bCs/>
                <w:sz w:val="20"/>
                <w:szCs w:val="20"/>
              </w:rPr>
            </w:pPr>
          </w:p>
          <w:p w14:paraId="121FE638" w14:textId="77777777" w:rsidR="00680A5B" w:rsidRPr="00912282" w:rsidRDefault="00680A5B" w:rsidP="005D3942">
            <w:pPr>
              <w:jc w:val="center"/>
              <w:rPr>
                <w:rFonts w:ascii="IBM Plex Sans Text" w:hAnsi="IBM Plex Sans Text"/>
                <w:bCs/>
                <w:sz w:val="20"/>
                <w:szCs w:val="20"/>
              </w:rPr>
            </w:pPr>
          </w:p>
          <w:p w14:paraId="6CCF9B07" w14:textId="77777777" w:rsidR="00680A5B" w:rsidRPr="00912282" w:rsidRDefault="00680A5B" w:rsidP="005D3942">
            <w:pPr>
              <w:jc w:val="center"/>
              <w:rPr>
                <w:rFonts w:ascii="IBM Plex Sans Text" w:hAnsi="IBM Plex Sans Text"/>
                <w:bCs/>
                <w:sz w:val="20"/>
                <w:szCs w:val="20"/>
              </w:rPr>
            </w:pPr>
          </w:p>
          <w:p w14:paraId="737B4D95" w14:textId="77777777" w:rsidR="004A33F8" w:rsidRPr="00912282" w:rsidRDefault="0065575E" w:rsidP="005D3942">
            <w:pPr>
              <w:jc w:val="center"/>
              <w:rPr>
                <w:rFonts w:ascii="IBM Plex Sans Text" w:hAnsi="IBM Plex Sans Text"/>
                <w:bCs/>
                <w:sz w:val="20"/>
                <w:szCs w:val="20"/>
              </w:rPr>
            </w:pPr>
            <w:r w:rsidRPr="00912282">
              <w:rPr>
                <w:rFonts w:ascii="IBM Plex Sans Text" w:hAnsi="IBM Plex Sans Text"/>
                <w:bCs/>
                <w:sz w:val="20"/>
                <w:szCs w:val="20"/>
              </w:rPr>
              <w:t>1</w:t>
            </w:r>
            <w:r w:rsidR="00FF6D3D" w:rsidRPr="00912282">
              <w:rPr>
                <w:rFonts w:ascii="IBM Plex Sans Text" w:hAnsi="IBM Plex Sans Text"/>
                <w:bCs/>
                <w:sz w:val="20"/>
                <w:szCs w:val="20"/>
              </w:rPr>
              <w:t>5</w:t>
            </w:r>
            <w:r w:rsidR="004A33F8" w:rsidRPr="00912282">
              <w:rPr>
                <w:rFonts w:ascii="IBM Plex Sans Text" w:hAnsi="IBM Plex Sans Text"/>
                <w:bCs/>
                <w:sz w:val="20"/>
                <w:szCs w:val="20"/>
              </w:rPr>
              <w:t xml:space="preserve"> točk</w:t>
            </w:r>
          </w:p>
          <w:p w14:paraId="5C5C38A6" w14:textId="4563691A" w:rsidR="006E3DAD" w:rsidRPr="00912282" w:rsidRDefault="004A5E36" w:rsidP="005D3942">
            <w:pPr>
              <w:tabs>
                <w:tab w:val="left" w:pos="693"/>
                <w:tab w:val="center" w:pos="1028"/>
              </w:tabs>
              <w:rPr>
                <w:rFonts w:ascii="IBM Plex Sans Text" w:hAnsi="IBM Plex Sans Text"/>
                <w:bCs/>
                <w:sz w:val="20"/>
                <w:szCs w:val="20"/>
              </w:rPr>
            </w:pPr>
            <w:r w:rsidRPr="00912282">
              <w:rPr>
                <w:rFonts w:ascii="IBM Plex Sans Text" w:hAnsi="IBM Plex Sans Text"/>
                <w:bCs/>
                <w:sz w:val="20"/>
                <w:szCs w:val="20"/>
              </w:rPr>
              <w:t xml:space="preserve">   </w:t>
            </w:r>
            <w:r w:rsidR="00902189" w:rsidRPr="00912282">
              <w:rPr>
                <w:rFonts w:ascii="IBM Plex Sans Text" w:hAnsi="IBM Plex Sans Text"/>
                <w:bCs/>
                <w:sz w:val="20"/>
                <w:szCs w:val="20"/>
              </w:rPr>
              <w:t>10</w:t>
            </w:r>
            <w:r w:rsidR="006E3DAD" w:rsidRPr="00912282">
              <w:rPr>
                <w:rFonts w:ascii="IBM Plex Sans Text" w:hAnsi="IBM Plex Sans Text"/>
                <w:bCs/>
                <w:sz w:val="20"/>
                <w:szCs w:val="20"/>
              </w:rPr>
              <w:t xml:space="preserve"> točk</w:t>
            </w:r>
          </w:p>
          <w:p w14:paraId="58F62B52" w14:textId="77777777" w:rsidR="00C81C97" w:rsidRPr="00912282" w:rsidRDefault="004A5E36" w:rsidP="005D3942">
            <w:pPr>
              <w:tabs>
                <w:tab w:val="left" w:pos="693"/>
                <w:tab w:val="center" w:pos="1028"/>
              </w:tabs>
              <w:rPr>
                <w:rFonts w:ascii="IBM Plex Sans Text" w:hAnsi="IBM Plex Sans Text"/>
                <w:bCs/>
                <w:sz w:val="20"/>
                <w:szCs w:val="20"/>
              </w:rPr>
            </w:pPr>
            <w:r w:rsidRPr="00912282">
              <w:rPr>
                <w:rFonts w:ascii="IBM Plex Sans Text" w:hAnsi="IBM Plex Sans Text"/>
                <w:bCs/>
                <w:sz w:val="20"/>
                <w:szCs w:val="20"/>
              </w:rPr>
              <w:t xml:space="preserve">  </w:t>
            </w:r>
            <w:r w:rsidR="0065575E" w:rsidRPr="00912282">
              <w:rPr>
                <w:rFonts w:ascii="IBM Plex Sans Text" w:hAnsi="IBM Plex Sans Text"/>
                <w:bCs/>
                <w:sz w:val="20"/>
                <w:szCs w:val="20"/>
              </w:rPr>
              <w:t xml:space="preserve">  </w:t>
            </w:r>
            <w:r w:rsidR="00C81C97" w:rsidRPr="00912282">
              <w:rPr>
                <w:rFonts w:ascii="IBM Plex Sans Text" w:hAnsi="IBM Plex Sans Text"/>
                <w:bCs/>
                <w:sz w:val="20"/>
                <w:szCs w:val="20"/>
              </w:rPr>
              <w:t>5 točk</w:t>
            </w:r>
          </w:p>
          <w:p w14:paraId="76E8BBA8" w14:textId="77777777" w:rsidR="006030BB" w:rsidRPr="00912282" w:rsidRDefault="006030BB" w:rsidP="005D3942">
            <w:pPr>
              <w:tabs>
                <w:tab w:val="left" w:pos="693"/>
                <w:tab w:val="center" w:pos="1028"/>
              </w:tabs>
              <w:rPr>
                <w:rFonts w:ascii="IBM Plex Sans Text" w:hAnsi="IBM Plex Sans Text"/>
                <w:bCs/>
                <w:sz w:val="20"/>
                <w:szCs w:val="20"/>
              </w:rPr>
            </w:pPr>
          </w:p>
          <w:p w14:paraId="59741830" w14:textId="77777777" w:rsidR="006030BB" w:rsidRPr="00912282" w:rsidRDefault="006030BB" w:rsidP="005D3942">
            <w:pPr>
              <w:tabs>
                <w:tab w:val="left" w:pos="693"/>
                <w:tab w:val="center" w:pos="1028"/>
              </w:tabs>
              <w:rPr>
                <w:rFonts w:ascii="IBM Plex Sans Text" w:hAnsi="IBM Plex Sans Text"/>
                <w:bCs/>
                <w:sz w:val="20"/>
                <w:szCs w:val="20"/>
              </w:rPr>
            </w:pPr>
          </w:p>
          <w:p w14:paraId="55D0C287" w14:textId="77777777" w:rsidR="00826077" w:rsidRPr="00912282" w:rsidRDefault="004A5E36" w:rsidP="005D3942">
            <w:pPr>
              <w:jc w:val="center"/>
              <w:rPr>
                <w:rFonts w:ascii="IBM Plex Sans Text" w:hAnsi="IBM Plex Sans Text"/>
                <w:bCs/>
                <w:sz w:val="20"/>
                <w:szCs w:val="20"/>
              </w:rPr>
            </w:pPr>
            <w:r w:rsidRPr="00912282">
              <w:rPr>
                <w:rFonts w:ascii="IBM Plex Sans Text" w:hAnsi="IBM Plex Sans Text"/>
                <w:bCs/>
                <w:sz w:val="20"/>
                <w:szCs w:val="20"/>
              </w:rPr>
              <w:t xml:space="preserve"> </w:t>
            </w:r>
            <w:r w:rsidR="007A6199" w:rsidRPr="00912282">
              <w:rPr>
                <w:rFonts w:ascii="IBM Plex Sans Text" w:hAnsi="IBM Plex Sans Text"/>
                <w:bCs/>
                <w:sz w:val="20"/>
                <w:szCs w:val="20"/>
              </w:rPr>
              <w:t xml:space="preserve"> </w:t>
            </w:r>
          </w:p>
          <w:p w14:paraId="44C38DC2" w14:textId="77777777" w:rsidR="006030BB" w:rsidRPr="00912282" w:rsidRDefault="006030BB" w:rsidP="005D3942">
            <w:pPr>
              <w:jc w:val="center"/>
              <w:rPr>
                <w:rFonts w:ascii="IBM Plex Sans Text" w:hAnsi="IBM Plex Sans Text"/>
                <w:bCs/>
                <w:sz w:val="20"/>
                <w:szCs w:val="20"/>
              </w:rPr>
            </w:pPr>
            <w:r w:rsidRPr="00912282">
              <w:rPr>
                <w:rFonts w:ascii="IBM Plex Sans Text" w:hAnsi="IBM Plex Sans Text"/>
                <w:bCs/>
                <w:sz w:val="20"/>
                <w:szCs w:val="20"/>
              </w:rPr>
              <w:t>1</w:t>
            </w:r>
            <w:r w:rsidR="00FF6D3D" w:rsidRPr="00912282">
              <w:rPr>
                <w:rFonts w:ascii="IBM Plex Sans Text" w:hAnsi="IBM Plex Sans Text"/>
                <w:bCs/>
                <w:sz w:val="20"/>
                <w:szCs w:val="20"/>
              </w:rPr>
              <w:t>5</w:t>
            </w:r>
            <w:r w:rsidRPr="00912282">
              <w:rPr>
                <w:rFonts w:ascii="IBM Plex Sans Text" w:hAnsi="IBM Plex Sans Text"/>
                <w:bCs/>
                <w:sz w:val="20"/>
                <w:szCs w:val="20"/>
              </w:rPr>
              <w:t xml:space="preserve"> točk</w:t>
            </w:r>
          </w:p>
          <w:p w14:paraId="1D2227B7" w14:textId="77777777" w:rsidR="006030BB" w:rsidRPr="00912282" w:rsidRDefault="004A5E36" w:rsidP="005D3942">
            <w:pPr>
              <w:tabs>
                <w:tab w:val="left" w:pos="693"/>
                <w:tab w:val="center" w:pos="1028"/>
              </w:tabs>
              <w:rPr>
                <w:rFonts w:ascii="IBM Plex Sans Text" w:hAnsi="IBM Plex Sans Text"/>
                <w:bCs/>
                <w:sz w:val="20"/>
                <w:szCs w:val="20"/>
              </w:rPr>
            </w:pPr>
            <w:r w:rsidRPr="00912282">
              <w:rPr>
                <w:rFonts w:ascii="IBM Plex Sans Text" w:hAnsi="IBM Plex Sans Text"/>
                <w:bCs/>
                <w:sz w:val="20"/>
                <w:szCs w:val="20"/>
              </w:rPr>
              <w:t xml:space="preserve">  </w:t>
            </w:r>
            <w:r w:rsidR="009F0B20" w:rsidRPr="00912282">
              <w:rPr>
                <w:rFonts w:ascii="IBM Plex Sans Text" w:hAnsi="IBM Plex Sans Text"/>
                <w:bCs/>
                <w:sz w:val="20"/>
                <w:szCs w:val="20"/>
              </w:rPr>
              <w:t xml:space="preserve"> 10</w:t>
            </w:r>
            <w:r w:rsidR="006030BB" w:rsidRPr="00912282">
              <w:rPr>
                <w:rFonts w:ascii="IBM Plex Sans Text" w:hAnsi="IBM Plex Sans Text"/>
                <w:bCs/>
                <w:sz w:val="20"/>
                <w:szCs w:val="20"/>
              </w:rPr>
              <w:t xml:space="preserve"> točk</w:t>
            </w:r>
          </w:p>
          <w:p w14:paraId="425A61F6" w14:textId="77777777" w:rsidR="006030BB" w:rsidRPr="00912282" w:rsidRDefault="004A5E36" w:rsidP="0000594F">
            <w:pPr>
              <w:tabs>
                <w:tab w:val="left" w:pos="693"/>
                <w:tab w:val="center" w:pos="1028"/>
              </w:tabs>
              <w:rPr>
                <w:rFonts w:ascii="IBM Plex Sans Text" w:hAnsi="IBM Plex Sans Text"/>
                <w:bCs/>
                <w:sz w:val="20"/>
                <w:szCs w:val="20"/>
              </w:rPr>
            </w:pPr>
            <w:r w:rsidRPr="00912282">
              <w:rPr>
                <w:rFonts w:ascii="IBM Plex Sans Text" w:hAnsi="IBM Plex Sans Text"/>
                <w:bCs/>
                <w:sz w:val="20"/>
                <w:szCs w:val="20"/>
              </w:rPr>
              <w:t xml:space="preserve">  </w:t>
            </w:r>
            <w:r w:rsidR="006030BB" w:rsidRPr="00912282">
              <w:rPr>
                <w:rFonts w:ascii="IBM Plex Sans Text" w:hAnsi="IBM Plex Sans Text"/>
                <w:bCs/>
                <w:sz w:val="20"/>
                <w:szCs w:val="20"/>
              </w:rPr>
              <w:t xml:space="preserve">  </w:t>
            </w:r>
            <w:r w:rsidR="009F0B20" w:rsidRPr="00912282">
              <w:rPr>
                <w:rFonts w:ascii="IBM Plex Sans Text" w:hAnsi="IBM Plex Sans Text"/>
                <w:bCs/>
                <w:sz w:val="20"/>
                <w:szCs w:val="20"/>
              </w:rPr>
              <w:t xml:space="preserve"> 8</w:t>
            </w:r>
            <w:r w:rsidR="006030BB" w:rsidRPr="00912282">
              <w:rPr>
                <w:rFonts w:ascii="IBM Plex Sans Text" w:hAnsi="IBM Plex Sans Text"/>
                <w:bCs/>
                <w:sz w:val="20"/>
                <w:szCs w:val="20"/>
              </w:rPr>
              <w:t xml:space="preserve"> točk</w:t>
            </w:r>
          </w:p>
        </w:tc>
      </w:tr>
    </w:tbl>
    <w:p w14:paraId="0C4C44AD" w14:textId="77777777" w:rsidR="00CD7F35" w:rsidRPr="00912282" w:rsidRDefault="00CD7F35" w:rsidP="005D3942">
      <w:pPr>
        <w:jc w:val="both"/>
        <w:rPr>
          <w:rFonts w:ascii="IBM Plex Sans Text" w:hAnsi="IBM Plex Sans Text"/>
          <w:sz w:val="20"/>
          <w:szCs w:val="20"/>
        </w:rPr>
      </w:pPr>
    </w:p>
    <w:p w14:paraId="64F348A2" w14:textId="77777777" w:rsidR="000A3588" w:rsidRPr="00912282" w:rsidRDefault="000A3588" w:rsidP="005D3942">
      <w:pPr>
        <w:jc w:val="both"/>
        <w:rPr>
          <w:rFonts w:ascii="IBM Plex Sans Text" w:hAnsi="IBM Plex Sans Text"/>
          <w:b/>
          <w:sz w:val="20"/>
          <w:szCs w:val="20"/>
        </w:rPr>
      </w:pPr>
      <w:r w:rsidRPr="00912282">
        <w:rPr>
          <w:rFonts w:ascii="IBM Plex Sans Text" w:hAnsi="IBM Plex Sans Text"/>
          <w:b/>
          <w:sz w:val="20"/>
          <w:szCs w:val="20"/>
        </w:rPr>
        <w:t xml:space="preserve">Merilo </w:t>
      </w:r>
      <w:r w:rsidR="003870E1" w:rsidRPr="00912282">
        <w:rPr>
          <w:rFonts w:ascii="IBM Plex Sans Text" w:hAnsi="IBM Plex Sans Text"/>
          <w:b/>
          <w:sz w:val="20"/>
          <w:szCs w:val="20"/>
        </w:rPr>
        <w:t>F</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912282" w:rsidRPr="00912282" w14:paraId="3F77CC2A" w14:textId="77777777" w:rsidTr="00BB74CE">
        <w:tc>
          <w:tcPr>
            <w:tcW w:w="7792" w:type="dxa"/>
            <w:shd w:val="clear" w:color="auto" w:fill="auto"/>
          </w:tcPr>
          <w:p w14:paraId="643659FF" w14:textId="4D484231" w:rsidR="000A3588" w:rsidRPr="00912282" w:rsidRDefault="000A3588" w:rsidP="005D3942">
            <w:pPr>
              <w:jc w:val="both"/>
              <w:rPr>
                <w:rFonts w:ascii="IBM Plex Sans Text" w:hAnsi="IBM Plex Sans Text"/>
                <w:b/>
                <w:sz w:val="20"/>
                <w:szCs w:val="20"/>
              </w:rPr>
            </w:pPr>
            <w:r w:rsidRPr="00912282">
              <w:rPr>
                <w:rFonts w:ascii="IBM Plex Sans Text" w:hAnsi="IBM Plex Sans Text"/>
                <w:b/>
                <w:sz w:val="20"/>
                <w:szCs w:val="20"/>
              </w:rPr>
              <w:t>Ohranjanje kulturne dediščine – upošteva se samo eno merilo</w:t>
            </w:r>
            <w:r w:rsidR="00146B6A">
              <w:rPr>
                <w:rFonts w:ascii="IBM Plex Sans Text" w:hAnsi="IBM Plex Sans Text"/>
                <w:b/>
                <w:sz w:val="20"/>
                <w:szCs w:val="20"/>
              </w:rPr>
              <w:t xml:space="preserve">, maksimalno 15 </w:t>
            </w:r>
            <w:r w:rsidR="00771248">
              <w:rPr>
                <w:rFonts w:ascii="IBM Plex Sans Text" w:hAnsi="IBM Plex Sans Text"/>
                <w:b/>
                <w:sz w:val="20"/>
                <w:szCs w:val="20"/>
              </w:rPr>
              <w:t xml:space="preserve">do </w:t>
            </w:r>
            <w:r w:rsidR="00146B6A">
              <w:rPr>
                <w:rFonts w:ascii="IBM Plex Sans Text" w:hAnsi="IBM Plex Sans Text"/>
                <w:b/>
                <w:sz w:val="20"/>
                <w:szCs w:val="20"/>
              </w:rPr>
              <w:t>točk</w:t>
            </w:r>
          </w:p>
          <w:p w14:paraId="1427821A" w14:textId="0B895331" w:rsidR="000A3588" w:rsidRPr="00912282" w:rsidRDefault="000A3588" w:rsidP="005D3942">
            <w:pPr>
              <w:numPr>
                <w:ilvl w:val="0"/>
                <w:numId w:val="35"/>
              </w:numPr>
              <w:overflowPunct w:val="0"/>
              <w:autoSpaceDE w:val="0"/>
              <w:autoSpaceDN w:val="0"/>
              <w:adjustRightInd w:val="0"/>
              <w:ind w:left="142" w:hanging="142"/>
              <w:jc w:val="both"/>
              <w:textAlignment w:val="baseline"/>
              <w:rPr>
                <w:rFonts w:ascii="IBM Plex Sans Text" w:hAnsi="IBM Plex Sans Text"/>
                <w:sz w:val="20"/>
                <w:szCs w:val="20"/>
              </w:rPr>
            </w:pPr>
            <w:r w:rsidRPr="00912282">
              <w:rPr>
                <w:rFonts w:ascii="IBM Plex Sans Text" w:hAnsi="IBM Plex Sans Text"/>
                <w:sz w:val="20"/>
                <w:szCs w:val="20"/>
              </w:rPr>
              <w:t>prijavljena naložba bo izvedena na objektu</w:t>
            </w:r>
            <w:r w:rsidR="00640EAB">
              <w:rPr>
                <w:rFonts w:ascii="IBM Plex Sans Text" w:hAnsi="IBM Plex Sans Text"/>
                <w:sz w:val="20"/>
                <w:szCs w:val="20"/>
              </w:rPr>
              <w:t>/zemljišču</w:t>
            </w:r>
            <w:r w:rsidRPr="00912282">
              <w:rPr>
                <w:rFonts w:ascii="IBM Plex Sans Text" w:hAnsi="IBM Plex Sans Text"/>
                <w:sz w:val="20"/>
                <w:szCs w:val="20"/>
              </w:rPr>
              <w:t>, ki je vpisan v uradni register kulturne dediščine,</w:t>
            </w:r>
          </w:p>
          <w:p w14:paraId="4AB6D997" w14:textId="2433FEAE" w:rsidR="000A3588" w:rsidRPr="00912282" w:rsidRDefault="000A3588" w:rsidP="005D3942">
            <w:pPr>
              <w:numPr>
                <w:ilvl w:val="0"/>
                <w:numId w:val="35"/>
              </w:numPr>
              <w:overflowPunct w:val="0"/>
              <w:autoSpaceDE w:val="0"/>
              <w:autoSpaceDN w:val="0"/>
              <w:adjustRightInd w:val="0"/>
              <w:ind w:left="142" w:hanging="142"/>
              <w:jc w:val="both"/>
              <w:textAlignment w:val="baseline"/>
              <w:rPr>
                <w:rFonts w:ascii="IBM Plex Sans Text" w:hAnsi="IBM Plex Sans Text"/>
                <w:bCs/>
                <w:sz w:val="20"/>
                <w:szCs w:val="20"/>
              </w:rPr>
            </w:pPr>
            <w:r w:rsidRPr="00912282">
              <w:rPr>
                <w:rFonts w:ascii="IBM Plex Sans Text" w:hAnsi="IBM Plex Sans Text"/>
                <w:sz w:val="20"/>
                <w:szCs w:val="20"/>
              </w:rPr>
              <w:t>prijavljena naložba bo izvedena na objektu</w:t>
            </w:r>
            <w:r w:rsidR="00640EAB">
              <w:rPr>
                <w:rFonts w:ascii="IBM Plex Sans Text" w:hAnsi="IBM Plex Sans Text"/>
                <w:sz w:val="20"/>
                <w:szCs w:val="20"/>
              </w:rPr>
              <w:t>/zemljišču</w:t>
            </w:r>
            <w:r w:rsidRPr="00912282">
              <w:rPr>
                <w:rFonts w:ascii="IBM Plex Sans Text" w:hAnsi="IBM Plex Sans Text"/>
                <w:sz w:val="20"/>
                <w:szCs w:val="20"/>
              </w:rPr>
              <w:t>, ki ni vpisan v uradni register kulturne dediščine.</w:t>
            </w:r>
          </w:p>
        </w:tc>
        <w:tc>
          <w:tcPr>
            <w:tcW w:w="1134" w:type="dxa"/>
            <w:shd w:val="clear" w:color="auto" w:fill="auto"/>
          </w:tcPr>
          <w:p w14:paraId="63C64DE5" w14:textId="77777777" w:rsidR="000A3588" w:rsidRPr="00912282" w:rsidRDefault="000A3588" w:rsidP="005D3942">
            <w:pPr>
              <w:jc w:val="center"/>
              <w:rPr>
                <w:rFonts w:ascii="IBM Plex Sans Text" w:hAnsi="IBM Plex Sans Text"/>
                <w:bCs/>
                <w:sz w:val="20"/>
                <w:szCs w:val="20"/>
              </w:rPr>
            </w:pPr>
          </w:p>
          <w:p w14:paraId="49A73471" w14:textId="72AB375F" w:rsidR="000A3588" w:rsidRPr="00912282" w:rsidRDefault="00B16B53" w:rsidP="005D3942">
            <w:pPr>
              <w:jc w:val="center"/>
              <w:rPr>
                <w:rFonts w:ascii="IBM Plex Sans Text" w:hAnsi="IBM Plex Sans Text"/>
                <w:bCs/>
                <w:sz w:val="20"/>
                <w:szCs w:val="20"/>
              </w:rPr>
            </w:pPr>
            <w:r w:rsidRPr="00912282">
              <w:rPr>
                <w:rFonts w:ascii="IBM Plex Sans Text" w:hAnsi="IBM Plex Sans Text"/>
                <w:bCs/>
                <w:sz w:val="20"/>
                <w:szCs w:val="20"/>
              </w:rPr>
              <w:t>5</w:t>
            </w:r>
            <w:r w:rsidR="00334E35" w:rsidRPr="00912282">
              <w:rPr>
                <w:rFonts w:ascii="IBM Plex Sans Text" w:hAnsi="IBM Plex Sans Text"/>
                <w:bCs/>
                <w:sz w:val="20"/>
                <w:szCs w:val="20"/>
              </w:rPr>
              <w:t>5</w:t>
            </w:r>
            <w:r w:rsidR="000A3588" w:rsidRPr="00912282">
              <w:rPr>
                <w:rFonts w:ascii="IBM Plex Sans Text" w:hAnsi="IBM Plex Sans Text"/>
                <w:bCs/>
                <w:sz w:val="20"/>
                <w:szCs w:val="20"/>
              </w:rPr>
              <w:t xml:space="preserve"> točk</w:t>
            </w:r>
          </w:p>
          <w:p w14:paraId="2E939C42" w14:textId="77777777" w:rsidR="0000594F" w:rsidRPr="00912282" w:rsidRDefault="006E4DBE" w:rsidP="005D3942">
            <w:pPr>
              <w:jc w:val="center"/>
              <w:rPr>
                <w:rFonts w:ascii="IBM Plex Sans Text" w:hAnsi="IBM Plex Sans Text"/>
                <w:bCs/>
                <w:sz w:val="20"/>
                <w:szCs w:val="20"/>
              </w:rPr>
            </w:pPr>
            <w:r w:rsidRPr="00912282">
              <w:rPr>
                <w:rFonts w:ascii="IBM Plex Sans Text" w:hAnsi="IBM Plex Sans Text"/>
                <w:bCs/>
                <w:sz w:val="20"/>
                <w:szCs w:val="20"/>
              </w:rPr>
              <w:t xml:space="preserve"> </w:t>
            </w:r>
          </w:p>
          <w:p w14:paraId="6FDE5535" w14:textId="77777777" w:rsidR="000A3588" w:rsidRPr="00912282" w:rsidRDefault="006E4DBE" w:rsidP="005D3942">
            <w:pPr>
              <w:jc w:val="center"/>
              <w:rPr>
                <w:rFonts w:ascii="IBM Plex Sans Text" w:hAnsi="IBM Plex Sans Text"/>
                <w:bCs/>
                <w:sz w:val="20"/>
                <w:szCs w:val="20"/>
              </w:rPr>
            </w:pPr>
            <w:r w:rsidRPr="00912282">
              <w:rPr>
                <w:rFonts w:ascii="IBM Plex Sans Text" w:hAnsi="IBM Plex Sans Text"/>
                <w:bCs/>
                <w:sz w:val="20"/>
                <w:szCs w:val="20"/>
              </w:rPr>
              <w:t xml:space="preserve"> </w:t>
            </w:r>
            <w:r w:rsidR="000A3588" w:rsidRPr="00912282">
              <w:rPr>
                <w:rFonts w:ascii="IBM Plex Sans Text" w:hAnsi="IBM Plex Sans Text"/>
                <w:bCs/>
                <w:sz w:val="20"/>
                <w:szCs w:val="20"/>
              </w:rPr>
              <w:t>0 točk</w:t>
            </w:r>
          </w:p>
        </w:tc>
      </w:tr>
    </w:tbl>
    <w:p w14:paraId="71E02F1C" w14:textId="1F192A23" w:rsidR="006030BB" w:rsidRPr="00912282" w:rsidRDefault="006030BB" w:rsidP="005D3942">
      <w:pPr>
        <w:jc w:val="both"/>
        <w:rPr>
          <w:rFonts w:ascii="IBM Plex Sans Text" w:hAnsi="IBM Plex Sans Text"/>
          <w:b/>
          <w:sz w:val="20"/>
          <w:szCs w:val="20"/>
        </w:rPr>
      </w:pPr>
      <w:r w:rsidRPr="00912282">
        <w:rPr>
          <w:rFonts w:ascii="IBM Plex Sans Text" w:hAnsi="IBM Plex Sans Text"/>
          <w:b/>
          <w:sz w:val="20"/>
          <w:szCs w:val="20"/>
        </w:rPr>
        <w:t>Največje možno število točk</w:t>
      </w:r>
      <w:r w:rsidR="00D226A0" w:rsidRPr="00912282">
        <w:rPr>
          <w:rFonts w:ascii="IBM Plex Sans Text" w:hAnsi="IBM Plex Sans Text"/>
          <w:b/>
          <w:sz w:val="20"/>
          <w:szCs w:val="20"/>
        </w:rPr>
        <w:t xml:space="preserve"> je </w:t>
      </w:r>
      <w:r w:rsidRPr="00912282">
        <w:rPr>
          <w:rFonts w:ascii="IBM Plex Sans Text" w:hAnsi="IBM Plex Sans Text"/>
          <w:b/>
          <w:sz w:val="20"/>
          <w:szCs w:val="20"/>
        </w:rPr>
        <w:t xml:space="preserve"> </w:t>
      </w:r>
      <w:r w:rsidR="00334E35" w:rsidRPr="00912282">
        <w:rPr>
          <w:rFonts w:ascii="IBM Plex Sans Text" w:hAnsi="IBM Plex Sans Text"/>
          <w:b/>
          <w:sz w:val="20"/>
          <w:szCs w:val="20"/>
        </w:rPr>
        <w:t>500</w:t>
      </w:r>
      <w:r w:rsidRPr="00912282">
        <w:rPr>
          <w:rFonts w:ascii="IBM Plex Sans Text" w:hAnsi="IBM Plex Sans Text"/>
          <w:b/>
          <w:sz w:val="20"/>
          <w:szCs w:val="20"/>
        </w:rPr>
        <w:t xml:space="preserve"> točk</w:t>
      </w:r>
      <w:r w:rsidR="00D226A0" w:rsidRPr="00912282">
        <w:rPr>
          <w:rFonts w:ascii="IBM Plex Sans Text" w:hAnsi="IBM Plex Sans Text"/>
          <w:b/>
          <w:sz w:val="20"/>
          <w:szCs w:val="20"/>
        </w:rPr>
        <w:t>.</w:t>
      </w:r>
    </w:p>
    <w:p w14:paraId="407C4CCB" w14:textId="77777777" w:rsidR="006030BB" w:rsidRPr="005C13F4" w:rsidRDefault="006030BB" w:rsidP="005D3942">
      <w:pPr>
        <w:jc w:val="both"/>
        <w:rPr>
          <w:rFonts w:ascii="IBM Plex Sans Text" w:hAnsi="IBM Plex Sans Text"/>
          <w:b/>
          <w:sz w:val="20"/>
          <w:szCs w:val="20"/>
        </w:rPr>
      </w:pPr>
    </w:p>
    <w:p w14:paraId="7B9AD8E4" w14:textId="77777777" w:rsidR="00A263CF" w:rsidRPr="005C13F4" w:rsidRDefault="006B48EA" w:rsidP="005D3942">
      <w:pPr>
        <w:pStyle w:val="Default"/>
        <w:jc w:val="both"/>
        <w:rPr>
          <w:rFonts w:ascii="IBM Plex Sans Text" w:hAnsi="IBM Plex Sans Text" w:cs="Times New Roman"/>
          <w:b/>
          <w:color w:val="auto"/>
          <w:sz w:val="20"/>
          <w:szCs w:val="20"/>
        </w:rPr>
      </w:pPr>
      <w:r w:rsidRPr="005C13F4">
        <w:rPr>
          <w:rFonts w:ascii="IBM Plex Sans Text" w:hAnsi="IBM Plex Sans Text" w:cs="Times New Roman"/>
          <w:b/>
          <w:color w:val="auto"/>
          <w:sz w:val="20"/>
          <w:szCs w:val="20"/>
        </w:rPr>
        <w:t>IX</w:t>
      </w:r>
      <w:r w:rsidR="00A263CF" w:rsidRPr="005C13F4">
        <w:rPr>
          <w:rFonts w:ascii="IBM Plex Sans Text" w:hAnsi="IBM Plex Sans Text" w:cs="Times New Roman"/>
          <w:b/>
          <w:color w:val="auto"/>
          <w:sz w:val="20"/>
          <w:szCs w:val="20"/>
        </w:rPr>
        <w:t>. Izplačila sredstev</w:t>
      </w:r>
    </w:p>
    <w:p w14:paraId="7E7F982A" w14:textId="21028E5E" w:rsidR="00A263CF" w:rsidRPr="005C13F4" w:rsidRDefault="00A263CF" w:rsidP="005D3942">
      <w:pPr>
        <w:tabs>
          <w:tab w:val="left" w:pos="284"/>
        </w:tabs>
        <w:jc w:val="both"/>
        <w:rPr>
          <w:rFonts w:ascii="IBM Plex Sans Text" w:hAnsi="IBM Plex Sans Text"/>
          <w:sz w:val="20"/>
          <w:szCs w:val="20"/>
        </w:rPr>
      </w:pPr>
      <w:r w:rsidRPr="005C13F4">
        <w:rPr>
          <w:rFonts w:ascii="IBM Plex Sans Text" w:hAnsi="IBM Plex Sans Text"/>
          <w:sz w:val="20"/>
          <w:szCs w:val="20"/>
        </w:rPr>
        <w:t xml:space="preserve">Upravičencem se sredstva iz proračuna </w:t>
      </w:r>
      <w:r w:rsidR="005613B0">
        <w:rPr>
          <w:rFonts w:ascii="IBM Plex Sans Text" w:hAnsi="IBM Plex Sans Text"/>
          <w:sz w:val="20"/>
          <w:szCs w:val="20"/>
        </w:rPr>
        <w:t>O</w:t>
      </w:r>
      <w:r w:rsidRPr="005C13F4">
        <w:rPr>
          <w:rFonts w:ascii="IBM Plex Sans Text" w:hAnsi="IBM Plex Sans Text"/>
          <w:sz w:val="20"/>
          <w:szCs w:val="20"/>
        </w:rPr>
        <w:t xml:space="preserve">bčine </w:t>
      </w:r>
      <w:r w:rsidR="005613B0">
        <w:rPr>
          <w:rFonts w:ascii="IBM Plex Sans Text" w:hAnsi="IBM Plex Sans Text"/>
          <w:sz w:val="20"/>
          <w:szCs w:val="20"/>
        </w:rPr>
        <w:t xml:space="preserve">Hrastnik </w:t>
      </w:r>
      <w:r w:rsidRPr="005C13F4">
        <w:rPr>
          <w:rFonts w:ascii="IBM Plex Sans Text" w:hAnsi="IBM Plex Sans Text"/>
          <w:sz w:val="20"/>
          <w:szCs w:val="20"/>
        </w:rPr>
        <w:t xml:space="preserve">izplačajo na podlagi </w:t>
      </w:r>
      <w:r w:rsidR="00FF6D3D" w:rsidRPr="005C13F4">
        <w:rPr>
          <w:rFonts w:ascii="IBM Plex Sans Text" w:hAnsi="IBM Plex Sans Text"/>
          <w:sz w:val="20"/>
          <w:szCs w:val="20"/>
        </w:rPr>
        <w:t xml:space="preserve">oddanega </w:t>
      </w:r>
      <w:r w:rsidRPr="005C13F4">
        <w:rPr>
          <w:rFonts w:ascii="IBM Plex Sans Text" w:hAnsi="IBM Plex Sans Text"/>
          <w:sz w:val="20"/>
          <w:szCs w:val="20"/>
        </w:rPr>
        <w:t>zahtevka posameznega upravičenca</w:t>
      </w:r>
      <w:r w:rsidR="00A519E7" w:rsidRPr="005C13F4">
        <w:rPr>
          <w:rFonts w:ascii="IBM Plex Sans Text" w:hAnsi="IBM Plex Sans Text"/>
          <w:sz w:val="20"/>
          <w:szCs w:val="20"/>
        </w:rPr>
        <w:t xml:space="preserve">, ki mora imeti </w:t>
      </w:r>
      <w:r w:rsidRPr="005C13F4">
        <w:rPr>
          <w:rFonts w:ascii="IBM Plex Sans Text" w:hAnsi="IBM Plex Sans Text"/>
          <w:sz w:val="20"/>
          <w:szCs w:val="20"/>
        </w:rPr>
        <w:t>za nakazilo dodeljenih sredstev odprt transakcijski račun v Republiki Sloveniji.</w:t>
      </w:r>
    </w:p>
    <w:p w14:paraId="7FFD6E7A" w14:textId="77777777" w:rsidR="00A263CF" w:rsidRPr="005C13F4" w:rsidRDefault="00A263CF"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u w:val="single"/>
        </w:rPr>
        <w:t>Zahtevek mora vsebovati naslednjo dokumentacijo</w:t>
      </w:r>
      <w:r w:rsidRPr="005C13F4">
        <w:rPr>
          <w:rFonts w:ascii="IBM Plex Sans Text" w:hAnsi="IBM Plex Sans Text" w:cs="Times New Roman"/>
          <w:color w:val="auto"/>
          <w:sz w:val="20"/>
          <w:szCs w:val="20"/>
        </w:rPr>
        <w:t xml:space="preserve">: </w:t>
      </w:r>
    </w:p>
    <w:p w14:paraId="38843BD3" w14:textId="77777777" w:rsidR="00A263CF" w:rsidRPr="005C13F4" w:rsidRDefault="00A263CF"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dokazila o plačilu obveznosti (račun/situacija, dokazilo o plačanem računu).</w:t>
      </w:r>
    </w:p>
    <w:p w14:paraId="43F7F115" w14:textId="77777777" w:rsidR="00A263CF" w:rsidRPr="005C13F4" w:rsidRDefault="00A263CF" w:rsidP="005D3942">
      <w:pPr>
        <w:pStyle w:val="Default"/>
        <w:jc w:val="both"/>
        <w:rPr>
          <w:rFonts w:ascii="IBM Plex Sans Text" w:hAnsi="IBM Plex Sans Text" w:cs="Times New Roman"/>
          <w:color w:val="auto"/>
          <w:sz w:val="20"/>
          <w:szCs w:val="20"/>
        </w:rPr>
      </w:pPr>
      <w:r w:rsidRPr="005C13F4">
        <w:rPr>
          <w:rFonts w:ascii="IBM Plex Sans Text" w:hAnsi="IBM Plex Sans Text" w:cs="Times New Roman"/>
          <w:color w:val="auto"/>
          <w:sz w:val="20"/>
          <w:szCs w:val="20"/>
        </w:rPr>
        <w:t xml:space="preserve">- druga dokazila, določena z javnim razpisom </w:t>
      </w:r>
      <w:r w:rsidR="00A519E7" w:rsidRPr="005C13F4">
        <w:rPr>
          <w:rFonts w:ascii="IBM Plex Sans Text" w:hAnsi="IBM Plex Sans Text" w:cs="Times New Roman"/>
          <w:color w:val="auto"/>
          <w:sz w:val="20"/>
          <w:szCs w:val="20"/>
        </w:rPr>
        <w:t>(</w:t>
      </w:r>
      <w:r w:rsidRPr="005C13F4">
        <w:rPr>
          <w:rFonts w:ascii="IBM Plex Sans Text" w:hAnsi="IBM Plex Sans Text" w:cs="Times New Roman"/>
          <w:color w:val="auto"/>
          <w:sz w:val="20"/>
          <w:szCs w:val="20"/>
        </w:rPr>
        <w:t xml:space="preserve">poročilo ali dokazilo o opravljenih aktivnostih). </w:t>
      </w:r>
    </w:p>
    <w:p w14:paraId="099846D0" w14:textId="1261BE68" w:rsidR="004A33F8" w:rsidRPr="005C13F4" w:rsidRDefault="006B48EA" w:rsidP="005D3942">
      <w:pPr>
        <w:pStyle w:val="Naslov6"/>
        <w:rPr>
          <w:rFonts w:ascii="IBM Plex Sans Text" w:hAnsi="IBM Plex Sans Text"/>
          <w:sz w:val="20"/>
          <w:szCs w:val="20"/>
        </w:rPr>
      </w:pPr>
      <w:r w:rsidRPr="005C13F4">
        <w:rPr>
          <w:rFonts w:ascii="IBM Plex Sans Text" w:hAnsi="IBM Plex Sans Text"/>
          <w:sz w:val="20"/>
          <w:szCs w:val="20"/>
        </w:rPr>
        <w:lastRenderedPageBreak/>
        <w:t>X</w:t>
      </w:r>
      <w:r w:rsidR="004A33F8" w:rsidRPr="005C13F4">
        <w:rPr>
          <w:rFonts w:ascii="IBM Plex Sans Text" w:hAnsi="IBM Plex Sans Text"/>
          <w:sz w:val="20"/>
          <w:szCs w:val="20"/>
        </w:rPr>
        <w:t>. Postopek prijavljanja in razpisni rok</w:t>
      </w:r>
    </w:p>
    <w:p w14:paraId="31E14B04" w14:textId="77777777" w:rsidR="004A33F8" w:rsidRPr="00912282" w:rsidRDefault="004A33F8" w:rsidP="005D3942">
      <w:pPr>
        <w:pStyle w:val="Telobesedila"/>
        <w:rPr>
          <w:rFonts w:ascii="IBM Plex Sans Text" w:hAnsi="IBM Plex Sans Text"/>
          <w:iCs/>
          <w:sz w:val="20"/>
          <w:szCs w:val="20"/>
        </w:rPr>
      </w:pPr>
      <w:r w:rsidRPr="00912282">
        <w:rPr>
          <w:rFonts w:ascii="IBM Plex Sans Text" w:hAnsi="IBM Plex Sans Text"/>
          <w:iCs/>
          <w:sz w:val="20"/>
          <w:szCs w:val="20"/>
          <w:u w:val="single"/>
        </w:rPr>
        <w:t>a) Prijava in razpisni rok:</w:t>
      </w:r>
      <w:r w:rsidRPr="00912282">
        <w:rPr>
          <w:rFonts w:ascii="IBM Plex Sans Text" w:hAnsi="IBM Plex Sans Text"/>
          <w:iCs/>
          <w:sz w:val="20"/>
          <w:szCs w:val="20"/>
        </w:rPr>
        <w:t xml:space="preserve"> </w:t>
      </w:r>
    </w:p>
    <w:p w14:paraId="2B07ADCC" w14:textId="3A37FD04" w:rsidR="004A33F8" w:rsidRPr="00912282" w:rsidRDefault="005613B0" w:rsidP="005D3942">
      <w:pPr>
        <w:pStyle w:val="Telobesedila"/>
        <w:rPr>
          <w:rFonts w:ascii="IBM Plex Sans Text" w:hAnsi="IBM Plex Sans Text"/>
          <w:iCs/>
          <w:sz w:val="20"/>
          <w:szCs w:val="20"/>
        </w:rPr>
      </w:pPr>
      <w:r w:rsidRPr="00912282">
        <w:rPr>
          <w:rFonts w:ascii="IBM Plex Sans Text" w:hAnsi="IBM Plex Sans Text"/>
          <w:iCs/>
          <w:sz w:val="20"/>
          <w:szCs w:val="20"/>
        </w:rPr>
        <w:t xml:space="preserve">Javni razpis je odprt od </w:t>
      </w:r>
      <w:r w:rsidR="00F3296C" w:rsidRPr="00F3296C">
        <w:rPr>
          <w:rFonts w:ascii="IBM Plex Sans Text" w:hAnsi="IBM Plex Sans Text"/>
          <w:b/>
          <w:bCs/>
          <w:iCs/>
          <w:sz w:val="20"/>
          <w:szCs w:val="20"/>
        </w:rPr>
        <w:t>6</w:t>
      </w:r>
      <w:r w:rsidR="00BF6398" w:rsidRPr="00F3296C">
        <w:rPr>
          <w:rFonts w:ascii="IBM Plex Sans Text" w:hAnsi="IBM Plex Sans Text"/>
          <w:b/>
          <w:bCs/>
          <w:iCs/>
          <w:sz w:val="20"/>
          <w:szCs w:val="20"/>
        </w:rPr>
        <w:t>.</w:t>
      </w:r>
      <w:r w:rsidR="00F7212E" w:rsidRPr="00F3296C">
        <w:rPr>
          <w:rFonts w:ascii="IBM Plex Sans Text" w:hAnsi="IBM Plex Sans Text"/>
          <w:b/>
          <w:bCs/>
          <w:iCs/>
          <w:sz w:val="20"/>
          <w:szCs w:val="20"/>
        </w:rPr>
        <w:t xml:space="preserve"> </w:t>
      </w:r>
      <w:r w:rsidR="00BF6398" w:rsidRPr="00F3296C">
        <w:rPr>
          <w:rFonts w:ascii="IBM Plex Sans Text" w:hAnsi="IBM Plex Sans Text"/>
          <w:b/>
          <w:bCs/>
          <w:iCs/>
          <w:sz w:val="20"/>
          <w:szCs w:val="20"/>
        </w:rPr>
        <w:t>1.</w:t>
      </w:r>
      <w:r w:rsidR="00F7212E" w:rsidRPr="00F3296C">
        <w:rPr>
          <w:rFonts w:ascii="IBM Plex Sans Text" w:hAnsi="IBM Plex Sans Text"/>
          <w:b/>
          <w:bCs/>
          <w:iCs/>
          <w:sz w:val="20"/>
          <w:szCs w:val="20"/>
        </w:rPr>
        <w:t xml:space="preserve"> </w:t>
      </w:r>
      <w:r w:rsidR="0065331E" w:rsidRPr="00F3296C">
        <w:rPr>
          <w:rFonts w:ascii="IBM Plex Sans Text" w:hAnsi="IBM Plex Sans Text"/>
          <w:b/>
          <w:bCs/>
          <w:iCs/>
          <w:sz w:val="20"/>
          <w:szCs w:val="20"/>
        </w:rPr>
        <w:t>202</w:t>
      </w:r>
      <w:r w:rsidR="00F7212E" w:rsidRPr="00F3296C">
        <w:rPr>
          <w:rFonts w:ascii="IBM Plex Sans Text" w:hAnsi="IBM Plex Sans Text"/>
          <w:b/>
          <w:bCs/>
          <w:iCs/>
          <w:sz w:val="20"/>
          <w:szCs w:val="20"/>
        </w:rPr>
        <w:t>2</w:t>
      </w:r>
      <w:r w:rsidR="001C63EA" w:rsidRPr="00F3296C">
        <w:rPr>
          <w:rFonts w:ascii="IBM Plex Sans Text" w:hAnsi="IBM Plex Sans Text"/>
          <w:b/>
          <w:bCs/>
          <w:iCs/>
          <w:sz w:val="20"/>
          <w:szCs w:val="20"/>
        </w:rPr>
        <w:t xml:space="preserve"> </w:t>
      </w:r>
      <w:r w:rsidRPr="00F3296C">
        <w:rPr>
          <w:rFonts w:ascii="IBM Plex Sans Text" w:hAnsi="IBM Plex Sans Text"/>
          <w:b/>
          <w:bCs/>
          <w:iCs/>
          <w:sz w:val="20"/>
          <w:szCs w:val="20"/>
        </w:rPr>
        <w:t xml:space="preserve">do </w:t>
      </w:r>
      <w:r w:rsidR="00F7212E" w:rsidRPr="00F3296C">
        <w:rPr>
          <w:rFonts w:ascii="IBM Plex Sans Text" w:hAnsi="IBM Plex Sans Text"/>
          <w:b/>
          <w:bCs/>
          <w:iCs/>
          <w:sz w:val="20"/>
          <w:szCs w:val="20"/>
        </w:rPr>
        <w:t xml:space="preserve">31. 1. </w:t>
      </w:r>
      <w:r w:rsidR="0065331E" w:rsidRPr="00F3296C">
        <w:rPr>
          <w:rFonts w:ascii="IBM Plex Sans Text" w:hAnsi="IBM Plex Sans Text"/>
          <w:b/>
          <w:bCs/>
          <w:iCs/>
          <w:sz w:val="20"/>
          <w:szCs w:val="20"/>
        </w:rPr>
        <w:t>202</w:t>
      </w:r>
      <w:r w:rsidR="00F7212E" w:rsidRPr="00F3296C">
        <w:rPr>
          <w:rFonts w:ascii="IBM Plex Sans Text" w:hAnsi="IBM Plex Sans Text"/>
          <w:b/>
          <w:bCs/>
          <w:iCs/>
          <w:sz w:val="20"/>
          <w:szCs w:val="20"/>
        </w:rPr>
        <w:t>2</w:t>
      </w:r>
      <w:r w:rsidR="0065331E" w:rsidRPr="00F3296C">
        <w:rPr>
          <w:rFonts w:ascii="IBM Plex Sans Text" w:hAnsi="IBM Plex Sans Text"/>
          <w:b/>
          <w:bCs/>
          <w:iCs/>
          <w:sz w:val="20"/>
          <w:szCs w:val="20"/>
        </w:rPr>
        <w:t xml:space="preserve"> </w:t>
      </w:r>
      <w:r w:rsidR="00387170" w:rsidRPr="00F3296C">
        <w:rPr>
          <w:rFonts w:ascii="IBM Plex Sans Text" w:hAnsi="IBM Plex Sans Text"/>
          <w:b/>
          <w:bCs/>
          <w:iCs/>
          <w:sz w:val="20"/>
          <w:szCs w:val="20"/>
        </w:rPr>
        <w:t xml:space="preserve">do </w:t>
      </w:r>
      <w:r w:rsidR="004A33F8" w:rsidRPr="00F3296C">
        <w:rPr>
          <w:rFonts w:ascii="IBM Plex Sans Text" w:hAnsi="IBM Plex Sans Text"/>
          <w:b/>
          <w:bCs/>
          <w:iCs/>
          <w:sz w:val="20"/>
          <w:szCs w:val="20"/>
        </w:rPr>
        <w:t xml:space="preserve"> 1</w:t>
      </w:r>
      <w:r w:rsidR="00F7212E" w:rsidRPr="00F3296C">
        <w:rPr>
          <w:rFonts w:ascii="IBM Plex Sans Text" w:hAnsi="IBM Plex Sans Text"/>
          <w:b/>
          <w:bCs/>
          <w:iCs/>
          <w:sz w:val="20"/>
          <w:szCs w:val="20"/>
        </w:rPr>
        <w:t>5</w:t>
      </w:r>
      <w:r w:rsidR="004A33F8" w:rsidRPr="00F3296C">
        <w:rPr>
          <w:rFonts w:ascii="IBM Plex Sans Text" w:hAnsi="IBM Plex Sans Text"/>
          <w:b/>
          <w:bCs/>
          <w:iCs/>
          <w:sz w:val="20"/>
          <w:szCs w:val="20"/>
        </w:rPr>
        <w:t>.00 ure</w:t>
      </w:r>
      <w:r w:rsidR="004A33F8" w:rsidRPr="00912282">
        <w:rPr>
          <w:rFonts w:ascii="IBM Plex Sans Text" w:hAnsi="IBM Plex Sans Text"/>
          <w:b/>
          <w:iCs/>
          <w:sz w:val="20"/>
          <w:szCs w:val="20"/>
        </w:rPr>
        <w:t>, ne glede na način dostave vloge</w:t>
      </w:r>
      <w:r w:rsidRPr="00912282">
        <w:rPr>
          <w:rFonts w:ascii="IBM Plex Sans Text" w:hAnsi="IBM Plex Sans Text"/>
          <w:b/>
          <w:iCs/>
          <w:sz w:val="20"/>
          <w:szCs w:val="20"/>
        </w:rPr>
        <w:t xml:space="preserve"> (prejemna teorija)</w:t>
      </w:r>
      <w:r w:rsidR="004A33F8" w:rsidRPr="00912282">
        <w:rPr>
          <w:rFonts w:ascii="IBM Plex Sans Text" w:hAnsi="IBM Plex Sans Text"/>
          <w:b/>
          <w:iCs/>
          <w:sz w:val="20"/>
          <w:szCs w:val="20"/>
        </w:rPr>
        <w:t xml:space="preserve">. Dokazila o realizaciji in izvedbi plačil </w:t>
      </w:r>
      <w:r w:rsidR="00473C62" w:rsidRPr="00912282">
        <w:rPr>
          <w:rFonts w:ascii="IBM Plex Sans Text" w:hAnsi="IBM Plex Sans Text"/>
          <w:b/>
          <w:iCs/>
          <w:sz w:val="20"/>
          <w:szCs w:val="20"/>
        </w:rPr>
        <w:t>zadev</w:t>
      </w:r>
      <w:r w:rsidR="004A33F8" w:rsidRPr="00912282">
        <w:rPr>
          <w:rFonts w:ascii="IBM Plex Sans Text" w:hAnsi="IBM Plex Sans Text"/>
          <w:b/>
          <w:iCs/>
          <w:sz w:val="20"/>
          <w:szCs w:val="20"/>
        </w:rPr>
        <w:t xml:space="preserve">, </w:t>
      </w:r>
      <w:r w:rsidR="004A33F8" w:rsidRPr="00912282">
        <w:rPr>
          <w:rFonts w:ascii="IBM Plex Sans Text" w:hAnsi="IBM Plex Sans Text"/>
          <w:iCs/>
          <w:sz w:val="20"/>
          <w:szCs w:val="20"/>
        </w:rPr>
        <w:t>ki so predmet javnega razpisa, morajo biti oddana</w:t>
      </w:r>
      <w:r w:rsidR="004A33F8" w:rsidRPr="00912282">
        <w:rPr>
          <w:rFonts w:ascii="IBM Plex Sans Text" w:hAnsi="IBM Plex Sans Text"/>
          <w:b/>
          <w:iCs/>
          <w:sz w:val="20"/>
          <w:szCs w:val="20"/>
        </w:rPr>
        <w:t xml:space="preserve"> najkasneje do </w:t>
      </w:r>
      <w:r w:rsidR="00FE2205" w:rsidRPr="00912282">
        <w:rPr>
          <w:rFonts w:ascii="IBM Plex Sans Text" w:hAnsi="IBM Plex Sans Text"/>
          <w:b/>
          <w:iCs/>
          <w:sz w:val="20"/>
          <w:szCs w:val="20"/>
        </w:rPr>
        <w:t>1</w:t>
      </w:r>
      <w:r w:rsidR="00F7212E" w:rsidRPr="00912282">
        <w:rPr>
          <w:rFonts w:ascii="IBM Plex Sans Text" w:hAnsi="IBM Plex Sans Text"/>
          <w:b/>
          <w:iCs/>
          <w:sz w:val="20"/>
          <w:szCs w:val="20"/>
        </w:rPr>
        <w:t>7</w:t>
      </w:r>
      <w:r w:rsidR="00FE2205" w:rsidRPr="00912282">
        <w:rPr>
          <w:rFonts w:ascii="IBM Plex Sans Text" w:hAnsi="IBM Plex Sans Text"/>
          <w:b/>
          <w:iCs/>
          <w:sz w:val="20"/>
          <w:szCs w:val="20"/>
        </w:rPr>
        <w:t>.</w:t>
      </w:r>
      <w:r w:rsidR="00F7212E" w:rsidRPr="00912282">
        <w:rPr>
          <w:rFonts w:ascii="IBM Plex Sans Text" w:hAnsi="IBM Plex Sans Text"/>
          <w:b/>
          <w:iCs/>
          <w:sz w:val="20"/>
          <w:szCs w:val="20"/>
        </w:rPr>
        <w:t xml:space="preserve"> </w:t>
      </w:r>
      <w:r w:rsidR="00FE2205" w:rsidRPr="00912282">
        <w:rPr>
          <w:rFonts w:ascii="IBM Plex Sans Text" w:hAnsi="IBM Plex Sans Text"/>
          <w:b/>
          <w:iCs/>
          <w:sz w:val="20"/>
          <w:szCs w:val="20"/>
        </w:rPr>
        <w:t>10.</w:t>
      </w:r>
      <w:r w:rsidR="00F7212E" w:rsidRPr="00912282">
        <w:rPr>
          <w:rFonts w:ascii="IBM Plex Sans Text" w:hAnsi="IBM Plex Sans Text"/>
          <w:b/>
          <w:iCs/>
          <w:sz w:val="20"/>
          <w:szCs w:val="20"/>
        </w:rPr>
        <w:t xml:space="preserve"> </w:t>
      </w:r>
      <w:r w:rsidR="00FE2205" w:rsidRPr="00912282">
        <w:rPr>
          <w:rFonts w:ascii="IBM Plex Sans Text" w:hAnsi="IBM Plex Sans Text"/>
          <w:b/>
          <w:iCs/>
          <w:sz w:val="20"/>
          <w:szCs w:val="20"/>
        </w:rPr>
        <w:t>20</w:t>
      </w:r>
      <w:r w:rsidR="00A22728" w:rsidRPr="00912282">
        <w:rPr>
          <w:rFonts w:ascii="IBM Plex Sans Text" w:hAnsi="IBM Plex Sans Text"/>
          <w:b/>
          <w:iCs/>
          <w:sz w:val="20"/>
          <w:szCs w:val="20"/>
        </w:rPr>
        <w:t>2</w:t>
      </w:r>
      <w:r w:rsidR="00F7212E" w:rsidRPr="00912282">
        <w:rPr>
          <w:rFonts w:ascii="IBM Plex Sans Text" w:hAnsi="IBM Plex Sans Text"/>
          <w:b/>
          <w:iCs/>
          <w:sz w:val="20"/>
          <w:szCs w:val="20"/>
        </w:rPr>
        <w:t>2</w:t>
      </w:r>
      <w:r w:rsidR="004A33F8" w:rsidRPr="00912282">
        <w:rPr>
          <w:rFonts w:ascii="IBM Plex Sans Text" w:hAnsi="IBM Plex Sans Text"/>
          <w:b/>
          <w:iCs/>
          <w:sz w:val="20"/>
          <w:szCs w:val="20"/>
        </w:rPr>
        <w:t xml:space="preserve"> </w:t>
      </w:r>
      <w:r w:rsidR="00A22728" w:rsidRPr="00912282">
        <w:rPr>
          <w:rFonts w:ascii="IBM Plex Sans Text" w:hAnsi="IBM Plex Sans Text"/>
          <w:b/>
          <w:iCs/>
          <w:sz w:val="20"/>
          <w:szCs w:val="20"/>
        </w:rPr>
        <w:t>do 1</w:t>
      </w:r>
      <w:r w:rsidR="00F7212E" w:rsidRPr="00912282">
        <w:rPr>
          <w:rFonts w:ascii="IBM Plex Sans Text" w:hAnsi="IBM Plex Sans Text"/>
          <w:b/>
          <w:iCs/>
          <w:sz w:val="20"/>
          <w:szCs w:val="20"/>
        </w:rPr>
        <w:t>5</w:t>
      </w:r>
      <w:r w:rsidR="00A22728" w:rsidRPr="00912282">
        <w:rPr>
          <w:rFonts w:ascii="IBM Plex Sans Text" w:hAnsi="IBM Plex Sans Text"/>
          <w:b/>
          <w:iCs/>
          <w:sz w:val="20"/>
          <w:szCs w:val="20"/>
        </w:rPr>
        <w:t xml:space="preserve">.00 ure </w:t>
      </w:r>
      <w:r w:rsidR="004A33F8" w:rsidRPr="00912282">
        <w:rPr>
          <w:rFonts w:ascii="IBM Plex Sans Text" w:hAnsi="IBM Plex Sans Text"/>
          <w:b/>
          <w:iCs/>
          <w:sz w:val="20"/>
          <w:szCs w:val="20"/>
        </w:rPr>
        <w:t>ne glede na način dostave</w:t>
      </w:r>
      <w:r w:rsidRPr="00912282">
        <w:rPr>
          <w:rFonts w:ascii="IBM Plex Sans Text" w:hAnsi="IBM Plex Sans Text"/>
          <w:b/>
          <w:iCs/>
          <w:sz w:val="20"/>
          <w:szCs w:val="20"/>
        </w:rPr>
        <w:t xml:space="preserve"> (prejemna teorija)</w:t>
      </w:r>
      <w:r w:rsidR="00423007" w:rsidRPr="00912282">
        <w:rPr>
          <w:rFonts w:ascii="IBM Plex Sans Text" w:hAnsi="IBM Plex Sans Text"/>
          <w:b/>
          <w:iCs/>
          <w:sz w:val="20"/>
          <w:szCs w:val="20"/>
        </w:rPr>
        <w:t>.</w:t>
      </w:r>
    </w:p>
    <w:p w14:paraId="60A340AD" w14:textId="77777777" w:rsidR="00E64BC5" w:rsidRPr="00912282" w:rsidRDefault="004A33F8" w:rsidP="005D3942">
      <w:pPr>
        <w:pStyle w:val="Telobesedila"/>
        <w:rPr>
          <w:rFonts w:ascii="IBM Plex Sans Text" w:hAnsi="IBM Plex Sans Text"/>
          <w:iCs/>
          <w:sz w:val="20"/>
          <w:szCs w:val="20"/>
        </w:rPr>
      </w:pPr>
      <w:r w:rsidRPr="00912282">
        <w:rPr>
          <w:rFonts w:ascii="IBM Plex Sans Text" w:hAnsi="IBM Plex Sans Text"/>
          <w:iCs/>
          <w:sz w:val="20"/>
          <w:szCs w:val="20"/>
        </w:rPr>
        <w:t xml:space="preserve">Vloga mora biti izpolnjena na ustreznih prijavnih obrazcih za posamezen namen in mora vsebovati vse obvezne priloge in podatke, določene v dokumentaciji javnega razpisa. </w:t>
      </w:r>
    </w:p>
    <w:p w14:paraId="71F51751" w14:textId="77777777" w:rsidR="00E64BC5" w:rsidRPr="005C13F4" w:rsidRDefault="004A33F8" w:rsidP="005D3942">
      <w:pPr>
        <w:pStyle w:val="Telobesedila"/>
        <w:rPr>
          <w:rFonts w:ascii="IBM Plex Sans Text" w:hAnsi="IBM Plex Sans Text"/>
          <w:iCs/>
          <w:sz w:val="20"/>
          <w:szCs w:val="20"/>
        </w:rPr>
      </w:pPr>
      <w:r w:rsidRPr="00912282">
        <w:rPr>
          <w:rFonts w:ascii="IBM Plex Sans Text" w:hAnsi="IBM Plex Sans Text"/>
          <w:iCs/>
          <w:sz w:val="20"/>
          <w:szCs w:val="20"/>
        </w:rPr>
        <w:t xml:space="preserve">V kolikor je vlagatelj oddal dokumentacijo v tujem jeziku, lahko strokovne službe v skladu z Zakonom o upravnem postopku zahtevajo </w:t>
      </w:r>
      <w:r w:rsidRPr="005C13F4">
        <w:rPr>
          <w:rFonts w:ascii="IBM Plex Sans Text" w:hAnsi="IBM Plex Sans Text"/>
          <w:iCs/>
          <w:sz w:val="20"/>
          <w:szCs w:val="20"/>
        </w:rPr>
        <w:t>uradno prevedbo dokumentacije v uradni jezik Republike Slovenije – slovenski jezik, na stroške vlagatelja.</w:t>
      </w:r>
      <w:r w:rsidR="002A0E52" w:rsidRPr="005C13F4">
        <w:rPr>
          <w:rFonts w:ascii="IBM Plex Sans Text" w:hAnsi="IBM Plex Sans Text"/>
          <w:iCs/>
          <w:sz w:val="20"/>
          <w:szCs w:val="20"/>
        </w:rPr>
        <w:t xml:space="preserve"> Strokovne službe Občine Hrastnik lahko kadarkoli v obdobju od odpiranja do izbora vlog, pozovejo vlagatelja k pojasnilu  informacij iz oddane vloge ali k posredovanju dokazil, ki izkazujejo verodostojnost navedb v prijavi</w:t>
      </w:r>
      <w:r w:rsidR="007C5BC0" w:rsidRPr="005C13F4">
        <w:rPr>
          <w:rFonts w:ascii="IBM Plex Sans Text" w:hAnsi="IBM Plex Sans Text"/>
          <w:iCs/>
          <w:sz w:val="20"/>
          <w:szCs w:val="20"/>
        </w:rPr>
        <w:t xml:space="preserve">. </w:t>
      </w:r>
    </w:p>
    <w:p w14:paraId="628C82E6" w14:textId="77777777" w:rsidR="0014215E" w:rsidRPr="005C13F4" w:rsidRDefault="0014215E" w:rsidP="005D3942">
      <w:pPr>
        <w:pStyle w:val="Telobesedila"/>
        <w:rPr>
          <w:rFonts w:ascii="IBM Plex Sans Text" w:hAnsi="IBM Plex Sans Text"/>
          <w:iCs/>
          <w:sz w:val="20"/>
          <w:szCs w:val="20"/>
        </w:rPr>
      </w:pPr>
    </w:p>
    <w:p w14:paraId="438690CA" w14:textId="7FECD784" w:rsidR="004A33F8" w:rsidRPr="005C13F4" w:rsidRDefault="004A33F8" w:rsidP="005D3942">
      <w:pPr>
        <w:pStyle w:val="Telobesedila"/>
        <w:rPr>
          <w:rFonts w:ascii="IBM Plex Sans Text" w:hAnsi="IBM Plex Sans Text"/>
          <w:iCs/>
          <w:sz w:val="20"/>
          <w:szCs w:val="20"/>
        </w:rPr>
      </w:pPr>
      <w:r w:rsidRPr="005C13F4">
        <w:rPr>
          <w:rFonts w:ascii="IBM Plex Sans Text" w:hAnsi="IBM Plex Sans Text"/>
          <w:iCs/>
          <w:sz w:val="20"/>
          <w:szCs w:val="20"/>
        </w:rPr>
        <w:t xml:space="preserve">Vloga </w:t>
      </w:r>
      <w:r w:rsidR="00473C62" w:rsidRPr="005C13F4">
        <w:rPr>
          <w:rFonts w:ascii="IBM Plex Sans Text" w:hAnsi="IBM Plex Sans Text"/>
          <w:iCs/>
          <w:sz w:val="20"/>
          <w:szCs w:val="20"/>
        </w:rPr>
        <w:t xml:space="preserve">z vsemi dokazili </w:t>
      </w:r>
      <w:r w:rsidRPr="005C13F4">
        <w:rPr>
          <w:rFonts w:ascii="IBM Plex Sans Text" w:hAnsi="IBM Plex Sans Text"/>
          <w:iCs/>
          <w:sz w:val="20"/>
          <w:szCs w:val="20"/>
        </w:rPr>
        <w:t>mora biti dostavljena v zaprti ovojnici z oznako</w:t>
      </w:r>
      <w:r w:rsidRPr="005C13F4">
        <w:rPr>
          <w:rFonts w:ascii="IBM Plex Sans Text" w:hAnsi="IBM Plex Sans Text"/>
          <w:b/>
          <w:bCs/>
          <w:iCs/>
          <w:sz w:val="20"/>
          <w:szCs w:val="20"/>
        </w:rPr>
        <w:t xml:space="preserve">: "Ne odpiraj – vloga za javni razpis – </w:t>
      </w:r>
      <w:r w:rsidR="00F37DFA" w:rsidRPr="005C13F4">
        <w:rPr>
          <w:rFonts w:ascii="IBM Plex Sans Text" w:hAnsi="IBM Plex Sans Text"/>
          <w:b/>
          <w:bCs/>
          <w:iCs/>
          <w:sz w:val="20"/>
          <w:szCs w:val="20"/>
        </w:rPr>
        <w:t>KM</w:t>
      </w:r>
      <w:r w:rsidR="006B48EA" w:rsidRPr="005C13F4">
        <w:rPr>
          <w:rFonts w:ascii="IBM Plex Sans Text" w:hAnsi="IBM Plex Sans Text"/>
          <w:b/>
          <w:bCs/>
          <w:iCs/>
          <w:sz w:val="20"/>
          <w:szCs w:val="20"/>
        </w:rPr>
        <w:t>E</w:t>
      </w:r>
      <w:r w:rsidR="00F37DFA" w:rsidRPr="005C13F4">
        <w:rPr>
          <w:rFonts w:ascii="IBM Plex Sans Text" w:hAnsi="IBM Plex Sans Text"/>
          <w:b/>
          <w:bCs/>
          <w:iCs/>
          <w:sz w:val="20"/>
          <w:szCs w:val="20"/>
        </w:rPr>
        <w:t xml:space="preserve">TIJSTVO </w:t>
      </w:r>
      <w:r w:rsidR="00A22728" w:rsidRPr="005C13F4">
        <w:rPr>
          <w:rFonts w:ascii="IBM Plex Sans Text" w:hAnsi="IBM Plex Sans Text"/>
          <w:b/>
          <w:bCs/>
          <w:iCs/>
          <w:sz w:val="20"/>
          <w:szCs w:val="20"/>
        </w:rPr>
        <w:t>202</w:t>
      </w:r>
      <w:r w:rsidR="00F7212E" w:rsidRPr="005C13F4">
        <w:rPr>
          <w:rFonts w:ascii="IBM Plex Sans Text" w:hAnsi="IBM Plex Sans Text"/>
          <w:b/>
          <w:bCs/>
          <w:iCs/>
          <w:sz w:val="20"/>
          <w:szCs w:val="20"/>
        </w:rPr>
        <w:t>2</w:t>
      </w:r>
      <w:r w:rsidR="00A22728" w:rsidRPr="005C13F4">
        <w:rPr>
          <w:rFonts w:ascii="IBM Plex Sans Text" w:hAnsi="IBM Plex Sans Text"/>
          <w:b/>
          <w:bCs/>
          <w:iCs/>
          <w:sz w:val="20"/>
          <w:szCs w:val="20"/>
        </w:rPr>
        <w:t>«</w:t>
      </w:r>
      <w:r w:rsidR="00473C62" w:rsidRPr="005C13F4">
        <w:rPr>
          <w:rFonts w:ascii="IBM Plex Sans Text" w:hAnsi="IBM Plex Sans Text"/>
          <w:iCs/>
          <w:sz w:val="20"/>
          <w:szCs w:val="20"/>
        </w:rPr>
        <w:t xml:space="preserve">, </w:t>
      </w:r>
      <w:r w:rsidR="005613B0">
        <w:rPr>
          <w:rFonts w:ascii="IBM Plex Sans Text" w:hAnsi="IBM Plex Sans Text"/>
          <w:iCs/>
          <w:sz w:val="20"/>
          <w:szCs w:val="20"/>
        </w:rPr>
        <w:t xml:space="preserve">na naslov </w:t>
      </w:r>
      <w:r w:rsidRPr="005C13F4">
        <w:rPr>
          <w:rFonts w:ascii="IBM Plex Sans Text" w:hAnsi="IBM Plex Sans Text"/>
          <w:iCs/>
          <w:sz w:val="20"/>
          <w:szCs w:val="20"/>
        </w:rPr>
        <w:t>Občina Hrastnik, Pot Vitka Pavliča 5, 1430 Hrastnik (</w:t>
      </w:r>
      <w:r w:rsidR="00473C62" w:rsidRPr="005C13F4">
        <w:rPr>
          <w:rFonts w:ascii="IBM Plex Sans Text" w:hAnsi="IBM Plex Sans Text"/>
          <w:iCs/>
          <w:sz w:val="20"/>
          <w:szCs w:val="20"/>
        </w:rPr>
        <w:t xml:space="preserve">pošlje se </w:t>
      </w:r>
      <w:r w:rsidRPr="005C13F4">
        <w:rPr>
          <w:rFonts w:ascii="IBM Plex Sans Text" w:hAnsi="IBM Plex Sans Text"/>
          <w:iCs/>
          <w:sz w:val="20"/>
          <w:szCs w:val="20"/>
        </w:rPr>
        <w:t xml:space="preserve">po pošti ali v </w:t>
      </w:r>
      <w:r w:rsidR="00473C62" w:rsidRPr="005C13F4">
        <w:rPr>
          <w:rFonts w:ascii="IBM Plex Sans Text" w:hAnsi="IBM Plex Sans Text"/>
          <w:iCs/>
          <w:sz w:val="20"/>
          <w:szCs w:val="20"/>
        </w:rPr>
        <w:t xml:space="preserve">odda </w:t>
      </w:r>
      <w:r w:rsidRPr="005C13F4">
        <w:rPr>
          <w:rFonts w:ascii="IBM Plex Sans Text" w:hAnsi="IBM Plex Sans Text"/>
          <w:iCs/>
          <w:sz w:val="20"/>
          <w:szCs w:val="20"/>
        </w:rPr>
        <w:t xml:space="preserve">vložišče občinske uprave).  </w:t>
      </w:r>
    </w:p>
    <w:p w14:paraId="1C6D6A0E" w14:textId="77777777" w:rsidR="007C5BC0" w:rsidRPr="005C13F4" w:rsidRDefault="007C5BC0" w:rsidP="005D3942">
      <w:pPr>
        <w:jc w:val="both"/>
        <w:rPr>
          <w:rFonts w:ascii="IBM Plex Sans Text" w:hAnsi="IBM Plex Sans Text"/>
          <w:sz w:val="20"/>
          <w:szCs w:val="20"/>
          <w:u w:val="single"/>
        </w:rPr>
      </w:pPr>
    </w:p>
    <w:p w14:paraId="2C8A584E" w14:textId="77777777" w:rsidR="004A33F8" w:rsidRPr="005C13F4" w:rsidRDefault="004A33F8" w:rsidP="005D3942">
      <w:pPr>
        <w:jc w:val="both"/>
        <w:rPr>
          <w:rFonts w:ascii="IBM Plex Sans Text" w:hAnsi="IBM Plex Sans Text"/>
          <w:sz w:val="20"/>
          <w:szCs w:val="20"/>
          <w:u w:val="single"/>
        </w:rPr>
      </w:pPr>
      <w:r w:rsidRPr="005C13F4">
        <w:rPr>
          <w:rFonts w:ascii="IBM Plex Sans Text" w:hAnsi="IBM Plex Sans Text"/>
          <w:sz w:val="20"/>
          <w:szCs w:val="20"/>
          <w:u w:val="single"/>
        </w:rPr>
        <w:t>b) Popolnost vlog</w:t>
      </w:r>
    </w:p>
    <w:p w14:paraId="579E51B9" w14:textId="6C69BBCF" w:rsidR="004A33F8" w:rsidRPr="005C13F4" w:rsidRDefault="004A33F8" w:rsidP="005D3942">
      <w:pPr>
        <w:jc w:val="both"/>
        <w:rPr>
          <w:rFonts w:ascii="IBM Plex Sans Text" w:hAnsi="IBM Plex Sans Text"/>
          <w:sz w:val="20"/>
          <w:szCs w:val="20"/>
        </w:rPr>
      </w:pPr>
      <w:r w:rsidRPr="005C13F4">
        <w:rPr>
          <w:rFonts w:ascii="IBM Plex Sans Text" w:hAnsi="IBM Plex Sans Text"/>
          <w:iCs/>
          <w:sz w:val="20"/>
          <w:szCs w:val="20"/>
        </w:rPr>
        <w:t xml:space="preserve">Vloga je </w:t>
      </w:r>
      <w:r w:rsidR="00FF7F32" w:rsidRPr="005C13F4">
        <w:rPr>
          <w:rFonts w:ascii="IBM Plex Sans Text" w:hAnsi="IBM Plex Sans Text"/>
          <w:iCs/>
          <w:sz w:val="20"/>
          <w:szCs w:val="20"/>
        </w:rPr>
        <w:t xml:space="preserve">formalno </w:t>
      </w:r>
      <w:r w:rsidRPr="005C13F4">
        <w:rPr>
          <w:rFonts w:ascii="IBM Plex Sans Text" w:hAnsi="IBM Plex Sans Text"/>
          <w:iCs/>
          <w:sz w:val="20"/>
          <w:szCs w:val="20"/>
        </w:rPr>
        <w:t>popolna, če vlagatelj do predpisanega roka za oddajo vlog v javnem razpisu, predloži pravilno zapečatene dokumente, ki jih je potrebno predložiti v skladu z javnim razpisom in razpisno dokumentacijo.</w:t>
      </w:r>
      <w:r w:rsidRPr="005C13F4">
        <w:rPr>
          <w:rFonts w:ascii="IBM Plex Sans Text" w:hAnsi="IBM Plex Sans Text"/>
          <w:sz w:val="20"/>
          <w:szCs w:val="20"/>
        </w:rPr>
        <w:t xml:space="preserve"> V roku dostavljene, pravilno izpolnjene in označene vloge se odpirajo po vrstnem redu, v katerem so predložene</w:t>
      </w:r>
      <w:r w:rsidR="00F7212E" w:rsidRPr="005C13F4">
        <w:rPr>
          <w:rFonts w:ascii="IBM Plex Sans Text" w:hAnsi="IBM Plex Sans Text"/>
          <w:sz w:val="20"/>
          <w:szCs w:val="20"/>
        </w:rPr>
        <w:t xml:space="preserve">. </w:t>
      </w:r>
      <w:r w:rsidRPr="005C13F4">
        <w:rPr>
          <w:rFonts w:ascii="IBM Plex Sans Text" w:hAnsi="IBM Plex Sans Text"/>
          <w:b/>
          <w:sz w:val="20"/>
          <w:szCs w:val="20"/>
        </w:rPr>
        <w:t>Zavržejo</w:t>
      </w:r>
      <w:r w:rsidRPr="005C13F4">
        <w:rPr>
          <w:rFonts w:ascii="IBM Plex Sans Text" w:hAnsi="IBM Plex Sans Text"/>
          <w:sz w:val="20"/>
          <w:szCs w:val="20"/>
        </w:rPr>
        <w:t xml:space="preserve"> se prepozno prispele vloge ali v skladu z določili tega javnega razpisa in razpisne dokumentacije nepravilno označene vloge ter nepopolne vloge</w:t>
      </w:r>
      <w:r w:rsidR="005613B0">
        <w:rPr>
          <w:rFonts w:ascii="IBM Plex Sans Text" w:hAnsi="IBM Plex Sans Text"/>
          <w:sz w:val="20"/>
          <w:szCs w:val="20"/>
        </w:rPr>
        <w:t>. Nepopolna vloga, ki ni ustrezno dopolnjena, se zavrže, neutemeljene vloge pa se zavrnejo.</w:t>
      </w:r>
      <w:r w:rsidRPr="005C13F4">
        <w:rPr>
          <w:rFonts w:ascii="IBM Plex Sans Text" w:hAnsi="IBM Plex Sans Text"/>
          <w:sz w:val="20"/>
          <w:szCs w:val="20"/>
        </w:rPr>
        <w:t xml:space="preserve"> </w:t>
      </w:r>
    </w:p>
    <w:p w14:paraId="6FB1FEC5" w14:textId="77777777" w:rsidR="004A33F8" w:rsidRPr="005C13F4" w:rsidRDefault="004A33F8" w:rsidP="005D3942">
      <w:pPr>
        <w:jc w:val="both"/>
        <w:rPr>
          <w:rFonts w:ascii="IBM Plex Sans Text" w:hAnsi="IBM Plex Sans Text"/>
          <w:iCs/>
          <w:sz w:val="20"/>
          <w:szCs w:val="20"/>
        </w:rPr>
      </w:pPr>
      <w:r w:rsidRPr="005C13F4">
        <w:rPr>
          <w:rFonts w:ascii="IBM Plex Sans Text" w:hAnsi="IBM Plex Sans Text"/>
          <w:b/>
          <w:iCs/>
          <w:sz w:val="20"/>
          <w:szCs w:val="20"/>
        </w:rPr>
        <w:t>Vloga je neutemeljena</w:t>
      </w:r>
      <w:r w:rsidRPr="005C13F4">
        <w:rPr>
          <w:rFonts w:ascii="IBM Plex Sans Text" w:hAnsi="IBM Plex Sans Text"/>
          <w:iCs/>
          <w:sz w:val="20"/>
          <w:szCs w:val="20"/>
        </w:rPr>
        <w:t>, če:</w:t>
      </w:r>
    </w:p>
    <w:p w14:paraId="1A87C03B" w14:textId="77777777" w:rsidR="004A33F8" w:rsidRPr="005C13F4" w:rsidRDefault="004A33F8" w:rsidP="005D3942">
      <w:pPr>
        <w:numPr>
          <w:ilvl w:val="0"/>
          <w:numId w:val="4"/>
        </w:numPr>
        <w:tabs>
          <w:tab w:val="clear" w:pos="720"/>
          <w:tab w:val="num" w:pos="142"/>
        </w:tabs>
        <w:ind w:left="142" w:hanging="142"/>
        <w:jc w:val="both"/>
        <w:rPr>
          <w:rFonts w:ascii="IBM Plex Sans Text" w:hAnsi="IBM Plex Sans Text"/>
          <w:sz w:val="20"/>
          <w:szCs w:val="20"/>
        </w:rPr>
      </w:pPr>
      <w:r w:rsidRPr="005C13F4">
        <w:rPr>
          <w:rFonts w:ascii="IBM Plex Sans Text" w:hAnsi="IBM Plex Sans Text"/>
          <w:sz w:val="20"/>
          <w:szCs w:val="20"/>
        </w:rPr>
        <w:t>vlagatelj zaproša za sredstva, ki niso namenjena za posamezne namene, ki so navedeni v tem javnem razpisu;</w:t>
      </w:r>
    </w:p>
    <w:p w14:paraId="64E66A3A" w14:textId="77777777" w:rsidR="004A33F8" w:rsidRPr="005C13F4" w:rsidRDefault="004A33F8" w:rsidP="005D3942">
      <w:pPr>
        <w:numPr>
          <w:ilvl w:val="0"/>
          <w:numId w:val="4"/>
        </w:numPr>
        <w:tabs>
          <w:tab w:val="clear" w:pos="720"/>
          <w:tab w:val="num" w:pos="142"/>
        </w:tabs>
        <w:ind w:left="142" w:hanging="142"/>
        <w:jc w:val="both"/>
        <w:rPr>
          <w:rFonts w:ascii="IBM Plex Sans Text" w:hAnsi="IBM Plex Sans Text"/>
          <w:sz w:val="20"/>
          <w:szCs w:val="20"/>
        </w:rPr>
      </w:pPr>
      <w:r w:rsidRPr="005C13F4">
        <w:rPr>
          <w:rFonts w:ascii="IBM Plex Sans Text" w:hAnsi="IBM Plex Sans Text"/>
          <w:sz w:val="20"/>
          <w:szCs w:val="20"/>
        </w:rPr>
        <w:t>so bila vlagatelju predhodno že odobrena javna sredstva za isti namen;</w:t>
      </w:r>
    </w:p>
    <w:p w14:paraId="76862841" w14:textId="44DB3E56" w:rsidR="004A33F8" w:rsidRPr="005C13F4" w:rsidRDefault="005B4FBD" w:rsidP="005D3942">
      <w:pPr>
        <w:numPr>
          <w:ilvl w:val="0"/>
          <w:numId w:val="4"/>
        </w:numPr>
        <w:tabs>
          <w:tab w:val="clear" w:pos="720"/>
          <w:tab w:val="num" w:pos="142"/>
        </w:tabs>
        <w:ind w:left="142" w:hanging="142"/>
        <w:jc w:val="both"/>
        <w:rPr>
          <w:rFonts w:ascii="IBM Plex Sans Text" w:hAnsi="IBM Plex Sans Text"/>
          <w:sz w:val="20"/>
          <w:szCs w:val="20"/>
        </w:rPr>
      </w:pPr>
      <w:r>
        <w:rPr>
          <w:rFonts w:ascii="IBM Plex Sans Text" w:hAnsi="IBM Plex Sans Text"/>
          <w:sz w:val="20"/>
          <w:szCs w:val="20"/>
        </w:rPr>
        <w:t>iz priloženih podatkov in zahtevanih prilog niso</w:t>
      </w:r>
      <w:r w:rsidR="004A33F8" w:rsidRPr="005C13F4">
        <w:rPr>
          <w:rFonts w:ascii="IBM Plex Sans Text" w:hAnsi="IBM Plex Sans Text"/>
          <w:sz w:val="20"/>
          <w:szCs w:val="20"/>
        </w:rPr>
        <w:t xml:space="preserve"> razvidni namen, cilji in način izvedbe oziroma niso podatki verodostojni in/ali resnični;</w:t>
      </w:r>
    </w:p>
    <w:p w14:paraId="13C3491E" w14:textId="77777777" w:rsidR="004A33F8" w:rsidRPr="005C13F4" w:rsidRDefault="004A33F8" w:rsidP="005D3942">
      <w:pPr>
        <w:numPr>
          <w:ilvl w:val="0"/>
          <w:numId w:val="4"/>
        </w:numPr>
        <w:tabs>
          <w:tab w:val="clear" w:pos="720"/>
          <w:tab w:val="num" w:pos="142"/>
        </w:tabs>
        <w:ind w:left="142" w:hanging="142"/>
        <w:jc w:val="both"/>
        <w:rPr>
          <w:rFonts w:ascii="IBM Plex Sans Text" w:hAnsi="IBM Plex Sans Text"/>
          <w:sz w:val="20"/>
          <w:szCs w:val="20"/>
        </w:rPr>
      </w:pPr>
      <w:r w:rsidRPr="005C13F4">
        <w:rPr>
          <w:rFonts w:ascii="IBM Plex Sans Text" w:hAnsi="IBM Plex Sans Text"/>
          <w:sz w:val="20"/>
          <w:szCs w:val="20"/>
        </w:rPr>
        <w:t>vlagatelj ne izpolnjuje pogojev tega javnega razpisa.</w:t>
      </w:r>
    </w:p>
    <w:p w14:paraId="45D8AEFB" w14:textId="77777777" w:rsidR="004A33F8" w:rsidRPr="005C13F4" w:rsidRDefault="004A33F8" w:rsidP="005D3942">
      <w:pPr>
        <w:jc w:val="both"/>
        <w:rPr>
          <w:rFonts w:ascii="IBM Plex Sans Text" w:hAnsi="IBM Plex Sans Text"/>
          <w:sz w:val="20"/>
          <w:szCs w:val="20"/>
        </w:rPr>
      </w:pPr>
    </w:p>
    <w:p w14:paraId="24BDBE09" w14:textId="77777777" w:rsidR="004A33F8" w:rsidRPr="005C13F4" w:rsidRDefault="004A33F8" w:rsidP="005D3942">
      <w:pPr>
        <w:jc w:val="both"/>
        <w:rPr>
          <w:rFonts w:ascii="IBM Plex Sans Text" w:hAnsi="IBM Plex Sans Text"/>
          <w:sz w:val="20"/>
          <w:szCs w:val="20"/>
          <w:u w:val="single"/>
        </w:rPr>
      </w:pPr>
      <w:r w:rsidRPr="005C13F4">
        <w:rPr>
          <w:rFonts w:ascii="IBM Plex Sans Text" w:hAnsi="IBM Plex Sans Text"/>
          <w:sz w:val="20"/>
          <w:szCs w:val="20"/>
          <w:u w:val="single"/>
        </w:rPr>
        <w:t>c) Postopek odpiranja in izbor vlog</w:t>
      </w:r>
    </w:p>
    <w:p w14:paraId="1E30137F" w14:textId="77777777" w:rsidR="004A33F8" w:rsidRPr="005C13F4" w:rsidRDefault="004A33F8" w:rsidP="005D3942">
      <w:pPr>
        <w:jc w:val="both"/>
        <w:rPr>
          <w:rFonts w:ascii="IBM Plex Sans Text" w:hAnsi="IBM Plex Sans Text"/>
          <w:sz w:val="20"/>
          <w:szCs w:val="20"/>
        </w:rPr>
      </w:pPr>
      <w:r w:rsidRPr="005C13F4">
        <w:rPr>
          <w:rFonts w:ascii="IBM Plex Sans Text" w:hAnsi="IBM Plex Sans Text"/>
          <w:sz w:val="20"/>
          <w:szCs w:val="20"/>
        </w:rPr>
        <w:t>Strokovna komisija, ki bo vodila celoten postopek javnega razpisa, bo vse pravilno označene vloge odprla in ugotovila njihovo popolnost. Odpiranje prispelih vlog ne bo javno. Vloge, ki ne bodo opremljene v skladu z določbami javnega razpisa in razpisne dokumentacije, bo komisija izločila. Komisija bo v 5 delovnih dneh od odpiranja vlog pozvala tiste vlagatelje, katerih vloge niso bile popolne, da jih najkasneje v roku 5 delovnih dni dopolnijo.  Popolne vloge bo komisija ocenila, pri čemer bodo imeli prednost pri izbiri za dodelitev sredstev vlagatelji, ki bod</w:t>
      </w:r>
      <w:r w:rsidR="00640E65" w:rsidRPr="005C13F4">
        <w:rPr>
          <w:rFonts w:ascii="IBM Plex Sans Text" w:hAnsi="IBM Plex Sans Text"/>
          <w:sz w:val="20"/>
          <w:szCs w:val="20"/>
        </w:rPr>
        <w:t>o prejeli največje število točk</w:t>
      </w:r>
      <w:r w:rsidRPr="005C13F4">
        <w:rPr>
          <w:rFonts w:ascii="IBM Plex Sans Text" w:hAnsi="IBM Plex Sans Text"/>
          <w:sz w:val="20"/>
          <w:szCs w:val="20"/>
        </w:rPr>
        <w:t xml:space="preserve">. </w:t>
      </w:r>
    </w:p>
    <w:p w14:paraId="3568B9C4" w14:textId="77777777" w:rsidR="004A33F8" w:rsidRPr="005C13F4" w:rsidRDefault="004A33F8" w:rsidP="005D3942">
      <w:pPr>
        <w:jc w:val="both"/>
        <w:rPr>
          <w:rFonts w:ascii="IBM Plex Sans Text" w:hAnsi="IBM Plex Sans Text"/>
          <w:sz w:val="20"/>
          <w:szCs w:val="20"/>
          <w:u w:val="single"/>
        </w:rPr>
      </w:pPr>
    </w:p>
    <w:p w14:paraId="0DAB6AC0" w14:textId="77777777" w:rsidR="004A33F8" w:rsidRPr="005C13F4" w:rsidRDefault="004A33F8" w:rsidP="005D3942">
      <w:pPr>
        <w:jc w:val="both"/>
        <w:rPr>
          <w:rFonts w:ascii="IBM Plex Sans Text" w:hAnsi="IBM Plex Sans Text"/>
          <w:sz w:val="20"/>
          <w:szCs w:val="20"/>
          <w:u w:val="single"/>
        </w:rPr>
      </w:pPr>
      <w:r w:rsidRPr="005C13F4">
        <w:rPr>
          <w:rFonts w:ascii="IBM Plex Sans Text" w:hAnsi="IBM Plex Sans Text"/>
          <w:sz w:val="20"/>
          <w:szCs w:val="20"/>
          <w:u w:val="single"/>
        </w:rPr>
        <w:t>d) Obveščanje o izboru</w:t>
      </w:r>
    </w:p>
    <w:p w14:paraId="042AF35D" w14:textId="526AC5D3" w:rsidR="00F35F46" w:rsidRPr="005C13F4" w:rsidRDefault="00B56E13" w:rsidP="005D3942">
      <w:pPr>
        <w:pStyle w:val="Telobesedila"/>
        <w:overflowPunct w:val="0"/>
        <w:autoSpaceDE w:val="0"/>
        <w:autoSpaceDN w:val="0"/>
        <w:adjustRightInd w:val="0"/>
        <w:textAlignment w:val="baseline"/>
        <w:rPr>
          <w:rFonts w:ascii="IBM Plex Sans Text" w:hAnsi="IBM Plex Sans Text"/>
          <w:b/>
          <w:sz w:val="20"/>
          <w:szCs w:val="20"/>
        </w:rPr>
      </w:pPr>
      <w:r w:rsidRPr="005C13F4">
        <w:rPr>
          <w:rFonts w:ascii="IBM Plex Sans Text" w:hAnsi="IBM Plex Sans Text"/>
          <w:b/>
          <w:sz w:val="20"/>
          <w:szCs w:val="20"/>
        </w:rPr>
        <w:t>O</w:t>
      </w:r>
      <w:r w:rsidR="004A33F8" w:rsidRPr="005C13F4">
        <w:rPr>
          <w:rFonts w:ascii="IBM Plex Sans Text" w:hAnsi="IBM Plex Sans Text"/>
          <w:b/>
          <w:sz w:val="20"/>
          <w:szCs w:val="20"/>
        </w:rPr>
        <w:t xml:space="preserve">dpiranje vlog: </w:t>
      </w:r>
      <w:r w:rsidR="00F35F46" w:rsidRPr="005C13F4">
        <w:rPr>
          <w:rFonts w:ascii="IBM Plex Sans Text" w:hAnsi="IBM Plex Sans Text"/>
          <w:b/>
          <w:sz w:val="20"/>
          <w:szCs w:val="20"/>
        </w:rPr>
        <w:t xml:space="preserve">okvirno </w:t>
      </w:r>
      <w:r w:rsidR="00BF6398" w:rsidRPr="005C13F4">
        <w:rPr>
          <w:rFonts w:ascii="IBM Plex Sans Text" w:hAnsi="IBM Plex Sans Text"/>
          <w:b/>
          <w:sz w:val="20"/>
          <w:szCs w:val="20"/>
        </w:rPr>
        <w:t>1</w:t>
      </w:r>
      <w:r w:rsidR="0065331E" w:rsidRPr="005C13F4">
        <w:rPr>
          <w:rFonts w:ascii="IBM Plex Sans Text" w:hAnsi="IBM Plex Sans Text"/>
          <w:b/>
          <w:sz w:val="20"/>
          <w:szCs w:val="20"/>
        </w:rPr>
        <w:t>.</w:t>
      </w:r>
      <w:r w:rsidR="00F7212E" w:rsidRPr="005C13F4">
        <w:rPr>
          <w:rFonts w:ascii="IBM Plex Sans Text" w:hAnsi="IBM Plex Sans Text"/>
          <w:b/>
          <w:sz w:val="20"/>
          <w:szCs w:val="20"/>
        </w:rPr>
        <w:t xml:space="preserve"> 2</w:t>
      </w:r>
      <w:r w:rsidR="0065331E" w:rsidRPr="005C13F4">
        <w:rPr>
          <w:rFonts w:ascii="IBM Plex Sans Text" w:hAnsi="IBM Plex Sans Text"/>
          <w:b/>
          <w:sz w:val="20"/>
          <w:szCs w:val="20"/>
        </w:rPr>
        <w:t>.</w:t>
      </w:r>
      <w:r w:rsidR="00F7212E" w:rsidRPr="005C13F4">
        <w:rPr>
          <w:rFonts w:ascii="IBM Plex Sans Text" w:hAnsi="IBM Plex Sans Text"/>
          <w:b/>
          <w:sz w:val="20"/>
          <w:szCs w:val="20"/>
        </w:rPr>
        <w:t xml:space="preserve"> </w:t>
      </w:r>
      <w:r w:rsidR="0065331E" w:rsidRPr="005C13F4">
        <w:rPr>
          <w:rFonts w:ascii="IBM Plex Sans Text" w:hAnsi="IBM Plex Sans Text"/>
          <w:b/>
          <w:sz w:val="20"/>
          <w:szCs w:val="20"/>
        </w:rPr>
        <w:t>202</w:t>
      </w:r>
      <w:r w:rsidR="00F7212E" w:rsidRPr="005C13F4">
        <w:rPr>
          <w:rFonts w:ascii="IBM Plex Sans Text" w:hAnsi="IBM Plex Sans Text"/>
          <w:b/>
          <w:sz w:val="20"/>
          <w:szCs w:val="20"/>
        </w:rPr>
        <w:t>2</w:t>
      </w:r>
    </w:p>
    <w:p w14:paraId="7EC6DF51" w14:textId="7DDE9EC9" w:rsidR="00380ED2" w:rsidRPr="005C13F4" w:rsidRDefault="004A33F8" w:rsidP="005D3942">
      <w:pPr>
        <w:pStyle w:val="Telobesedila"/>
        <w:overflowPunct w:val="0"/>
        <w:autoSpaceDE w:val="0"/>
        <w:autoSpaceDN w:val="0"/>
        <w:adjustRightInd w:val="0"/>
        <w:textAlignment w:val="baseline"/>
        <w:rPr>
          <w:rFonts w:ascii="IBM Plex Sans Text" w:hAnsi="IBM Plex Sans Text"/>
          <w:sz w:val="20"/>
          <w:szCs w:val="20"/>
        </w:rPr>
      </w:pPr>
      <w:r w:rsidRPr="005C13F4">
        <w:rPr>
          <w:rFonts w:ascii="IBM Plex Sans Text" w:hAnsi="IBM Plex Sans Text"/>
          <w:sz w:val="20"/>
          <w:szCs w:val="20"/>
        </w:rPr>
        <w:t xml:space="preserve">Upoštevajo se vloge, ki prispejo </w:t>
      </w:r>
      <w:r w:rsidRPr="005C13F4">
        <w:rPr>
          <w:rFonts w:ascii="IBM Plex Sans Text" w:hAnsi="IBM Plex Sans Text"/>
          <w:b/>
          <w:sz w:val="20"/>
          <w:szCs w:val="20"/>
        </w:rPr>
        <w:t xml:space="preserve">do </w:t>
      </w:r>
      <w:r w:rsidR="00F7212E" w:rsidRPr="005C13F4">
        <w:rPr>
          <w:rFonts w:ascii="IBM Plex Sans Text" w:hAnsi="IBM Plex Sans Text"/>
          <w:b/>
          <w:sz w:val="20"/>
          <w:szCs w:val="20"/>
        </w:rPr>
        <w:t>31. 1. 2022</w:t>
      </w:r>
      <w:r w:rsidR="00A22728" w:rsidRPr="005C13F4">
        <w:rPr>
          <w:rFonts w:ascii="IBM Plex Sans Text" w:hAnsi="IBM Plex Sans Text"/>
          <w:b/>
          <w:sz w:val="20"/>
          <w:szCs w:val="20"/>
        </w:rPr>
        <w:t xml:space="preserve"> </w:t>
      </w:r>
      <w:r w:rsidRPr="005C13F4">
        <w:rPr>
          <w:rFonts w:ascii="IBM Plex Sans Text" w:hAnsi="IBM Plex Sans Text"/>
          <w:b/>
          <w:sz w:val="20"/>
          <w:szCs w:val="20"/>
        </w:rPr>
        <w:t>do 1</w:t>
      </w:r>
      <w:r w:rsidR="00F7212E" w:rsidRPr="005C13F4">
        <w:rPr>
          <w:rFonts w:ascii="IBM Plex Sans Text" w:hAnsi="IBM Plex Sans Text"/>
          <w:b/>
          <w:sz w:val="20"/>
          <w:szCs w:val="20"/>
        </w:rPr>
        <w:t>5</w:t>
      </w:r>
      <w:r w:rsidRPr="005C13F4">
        <w:rPr>
          <w:rFonts w:ascii="IBM Plex Sans Text" w:hAnsi="IBM Plex Sans Text"/>
          <w:b/>
          <w:sz w:val="20"/>
          <w:szCs w:val="20"/>
        </w:rPr>
        <w:t>.00 ure</w:t>
      </w:r>
      <w:r w:rsidRPr="005C13F4">
        <w:rPr>
          <w:rFonts w:ascii="IBM Plex Sans Text" w:hAnsi="IBM Plex Sans Text"/>
          <w:sz w:val="20"/>
          <w:szCs w:val="20"/>
        </w:rPr>
        <w:t xml:space="preserve"> v vložišče Občine Hrastnik, </w:t>
      </w:r>
      <w:r w:rsidRPr="005C13F4">
        <w:rPr>
          <w:rFonts w:ascii="IBM Plex Sans Text" w:hAnsi="IBM Plex Sans Text"/>
          <w:b/>
          <w:sz w:val="20"/>
          <w:szCs w:val="20"/>
        </w:rPr>
        <w:t>ne glede na način dostave</w:t>
      </w:r>
      <w:r w:rsidR="004E7D2C">
        <w:rPr>
          <w:rFonts w:ascii="IBM Plex Sans Text" w:hAnsi="IBM Plex Sans Text"/>
          <w:b/>
          <w:sz w:val="20"/>
          <w:szCs w:val="20"/>
        </w:rPr>
        <w:t xml:space="preserve"> (prejemna teorija)</w:t>
      </w:r>
      <w:r w:rsidRPr="005C13F4">
        <w:rPr>
          <w:rFonts w:ascii="IBM Plex Sans Text" w:hAnsi="IBM Plex Sans Text"/>
          <w:b/>
          <w:sz w:val="20"/>
          <w:szCs w:val="20"/>
        </w:rPr>
        <w:t xml:space="preserve">. </w:t>
      </w:r>
      <w:r w:rsidRPr="005C13F4">
        <w:rPr>
          <w:rFonts w:ascii="IBM Plex Sans Text" w:hAnsi="IBM Plex Sans Text"/>
          <w:sz w:val="20"/>
          <w:szCs w:val="20"/>
        </w:rPr>
        <w:t>Odpiranje ni javno.</w:t>
      </w:r>
      <w:r w:rsidR="000C41F2" w:rsidRPr="005C13F4">
        <w:rPr>
          <w:rFonts w:ascii="IBM Plex Sans Text" w:hAnsi="IBM Plex Sans Text"/>
          <w:sz w:val="20"/>
          <w:szCs w:val="20"/>
        </w:rPr>
        <w:t xml:space="preserve"> </w:t>
      </w:r>
    </w:p>
    <w:p w14:paraId="2E7230E5" w14:textId="77777777" w:rsidR="00380ED2" w:rsidRPr="005C13F4" w:rsidRDefault="004A33F8" w:rsidP="005D3942">
      <w:pPr>
        <w:pStyle w:val="Telobesedila"/>
        <w:overflowPunct w:val="0"/>
        <w:autoSpaceDE w:val="0"/>
        <w:autoSpaceDN w:val="0"/>
        <w:adjustRightInd w:val="0"/>
        <w:textAlignment w:val="baseline"/>
        <w:rPr>
          <w:rFonts w:ascii="IBM Plex Sans Text" w:hAnsi="IBM Plex Sans Text"/>
          <w:sz w:val="20"/>
          <w:szCs w:val="20"/>
        </w:rPr>
      </w:pPr>
      <w:r w:rsidRPr="005C13F4">
        <w:rPr>
          <w:rFonts w:ascii="IBM Plex Sans Text" w:hAnsi="IBM Plex Sans Text"/>
          <w:sz w:val="20"/>
          <w:szCs w:val="20"/>
        </w:rPr>
        <w:t xml:space="preserve">Vlagatelji bodo o izidu javnega razpisa obveščeni v </w:t>
      </w:r>
      <w:r w:rsidR="00FF7F32" w:rsidRPr="005C13F4">
        <w:rPr>
          <w:rFonts w:ascii="IBM Plex Sans Text" w:hAnsi="IBM Plex Sans Text"/>
          <w:sz w:val="20"/>
          <w:szCs w:val="20"/>
        </w:rPr>
        <w:t>60</w:t>
      </w:r>
      <w:r w:rsidRPr="005C13F4">
        <w:rPr>
          <w:rFonts w:ascii="IBM Plex Sans Text" w:hAnsi="IBM Plex Sans Text"/>
          <w:sz w:val="20"/>
          <w:szCs w:val="20"/>
        </w:rPr>
        <w:t xml:space="preserve"> dneh po odpiranju vlog (izdana odločba ali sklep). </w:t>
      </w:r>
    </w:p>
    <w:p w14:paraId="6DCA8E71" w14:textId="77777777" w:rsidR="004A33F8" w:rsidRPr="005C13F4" w:rsidRDefault="004A33F8" w:rsidP="005D3942">
      <w:pPr>
        <w:pStyle w:val="Telobesedila"/>
        <w:overflowPunct w:val="0"/>
        <w:autoSpaceDE w:val="0"/>
        <w:autoSpaceDN w:val="0"/>
        <w:adjustRightInd w:val="0"/>
        <w:textAlignment w:val="baseline"/>
        <w:rPr>
          <w:rFonts w:ascii="IBM Plex Sans Text" w:hAnsi="IBM Plex Sans Text"/>
          <w:sz w:val="20"/>
          <w:szCs w:val="20"/>
        </w:rPr>
      </w:pPr>
      <w:r w:rsidRPr="005C13F4">
        <w:rPr>
          <w:rFonts w:ascii="IBM Plex Sans Text" w:hAnsi="IBM Plex Sans Text"/>
          <w:sz w:val="20"/>
          <w:szCs w:val="20"/>
        </w:rPr>
        <w:t>Vlagatelj lahko vloži pritožbo v roku 15 dni od prejema odločbe. Predmet pritožbe ne morejo biti postavljena merila za ocenjevanje vlog. Prepozno vložene pritožbe se zavržejo. Pritožba se pošlje priporočeno po pošti na Občino Hrastnik. Vložena pritožba ne zadrži podpisa pogodb z ostalimi predlagatelji vlog. O pritožbi odloči župan, njegova odločitev je dokončna. Rezultati razpisa so informacije javnega značaja in bodo objavljeni na spletnih straneh Občine Hrastnik.</w:t>
      </w:r>
    </w:p>
    <w:p w14:paraId="0EC7694F" w14:textId="77777777" w:rsidR="004A33F8" w:rsidRPr="005C13F4" w:rsidRDefault="004A33F8" w:rsidP="005D3942">
      <w:pPr>
        <w:pStyle w:val="Telobesedila"/>
        <w:overflowPunct w:val="0"/>
        <w:autoSpaceDE w:val="0"/>
        <w:autoSpaceDN w:val="0"/>
        <w:adjustRightInd w:val="0"/>
        <w:textAlignment w:val="baseline"/>
        <w:rPr>
          <w:rFonts w:ascii="IBM Plex Sans Text" w:hAnsi="IBM Plex Sans Text"/>
          <w:sz w:val="20"/>
          <w:szCs w:val="20"/>
        </w:rPr>
      </w:pPr>
      <w:r w:rsidRPr="005C13F4">
        <w:rPr>
          <w:rFonts w:ascii="IBM Plex Sans Text" w:hAnsi="IBM Plex Sans Text"/>
          <w:sz w:val="20"/>
          <w:szCs w:val="20"/>
        </w:rPr>
        <w:t xml:space="preserve">Po pravnomočnosti odločbe upravičenec z občino sklene pogodbo, s katero se podrobneje uredijo način in pogoji koriščenja dodeljenih sredstev. Pristojni oddelek za </w:t>
      </w:r>
      <w:r w:rsidR="00204CCE" w:rsidRPr="005C13F4">
        <w:rPr>
          <w:rFonts w:ascii="IBM Plex Sans Text" w:hAnsi="IBM Plex Sans Text"/>
          <w:sz w:val="20"/>
          <w:szCs w:val="20"/>
        </w:rPr>
        <w:t>kmetijstvo in razvoj podeželja</w:t>
      </w:r>
      <w:r w:rsidRPr="005C13F4">
        <w:rPr>
          <w:rFonts w:ascii="IBM Plex Sans Text" w:hAnsi="IBM Plex Sans Text"/>
          <w:sz w:val="20"/>
          <w:szCs w:val="20"/>
        </w:rPr>
        <w:t xml:space="preserve"> Občine Hrastnik pošlje izbranim upravičencem ustrezno število izvodov pogodbe in jih pozove k podpisu pogodbe. Če se izbrani upravičenec </w:t>
      </w:r>
      <w:r w:rsidRPr="005C13F4">
        <w:rPr>
          <w:rFonts w:ascii="IBM Plex Sans Text" w:hAnsi="IBM Plex Sans Text"/>
          <w:b/>
          <w:sz w:val="20"/>
          <w:szCs w:val="20"/>
        </w:rPr>
        <w:t>v 8 dneh od prejema</w:t>
      </w:r>
      <w:r w:rsidRPr="005C13F4">
        <w:rPr>
          <w:rFonts w:ascii="IBM Plex Sans Text" w:hAnsi="IBM Plex Sans Text"/>
          <w:sz w:val="20"/>
          <w:szCs w:val="20"/>
        </w:rPr>
        <w:t xml:space="preserve"> poziva  za podpis pogodbe </w:t>
      </w:r>
      <w:r w:rsidRPr="005C13F4">
        <w:rPr>
          <w:rFonts w:ascii="IBM Plex Sans Text" w:hAnsi="IBM Plex Sans Text"/>
          <w:b/>
          <w:sz w:val="20"/>
          <w:szCs w:val="20"/>
        </w:rPr>
        <w:t>nanj ne odzove</w:t>
      </w:r>
      <w:r w:rsidRPr="005C13F4">
        <w:rPr>
          <w:rFonts w:ascii="IBM Plex Sans Text" w:hAnsi="IBM Plex Sans Text"/>
          <w:sz w:val="20"/>
          <w:szCs w:val="20"/>
        </w:rPr>
        <w:t xml:space="preserve">, se šteje, da je vlogo na javni razpis umaknil in ni več upravičen do pomoči po </w:t>
      </w:r>
      <w:r w:rsidR="00F37DFA" w:rsidRPr="005C13F4">
        <w:rPr>
          <w:rFonts w:ascii="IBM Plex Sans Text" w:hAnsi="IBM Plex Sans Text"/>
          <w:sz w:val="20"/>
          <w:szCs w:val="20"/>
        </w:rPr>
        <w:t>P</w:t>
      </w:r>
      <w:r w:rsidRPr="005C13F4">
        <w:rPr>
          <w:rFonts w:ascii="IBM Plex Sans Text" w:hAnsi="IBM Plex Sans Text"/>
          <w:sz w:val="20"/>
          <w:szCs w:val="20"/>
        </w:rPr>
        <w:t xml:space="preserve">ravilniku. V primeru, da </w:t>
      </w:r>
      <w:r w:rsidRPr="005C13F4">
        <w:rPr>
          <w:rFonts w:ascii="IBM Plex Sans Text" w:hAnsi="IBM Plex Sans Text"/>
          <w:b/>
          <w:sz w:val="20"/>
          <w:szCs w:val="20"/>
        </w:rPr>
        <w:t xml:space="preserve">vlagatelj vloge sam </w:t>
      </w:r>
      <w:r w:rsidRPr="005C13F4">
        <w:rPr>
          <w:rFonts w:ascii="IBM Plex Sans Text" w:hAnsi="IBM Plex Sans Text"/>
          <w:b/>
          <w:sz w:val="20"/>
          <w:szCs w:val="20"/>
        </w:rPr>
        <w:lastRenderedPageBreak/>
        <w:t>odstopi</w:t>
      </w:r>
      <w:r w:rsidRPr="005C13F4">
        <w:rPr>
          <w:rFonts w:ascii="IBM Plex Sans Text" w:hAnsi="IBM Plex Sans Text"/>
          <w:sz w:val="20"/>
          <w:szCs w:val="20"/>
        </w:rPr>
        <w:t xml:space="preserve"> od svoje zahteve za pridobitev sredstev, mora o tem pisno obvestiti Občino Hrastnik, Pot Vitka Pavliča 5, Hrastnik.</w:t>
      </w:r>
    </w:p>
    <w:p w14:paraId="131FB0AD" w14:textId="77777777" w:rsidR="004A33F8" w:rsidRPr="005C13F4" w:rsidRDefault="004A33F8" w:rsidP="005D3942">
      <w:pPr>
        <w:pStyle w:val="Telobesedila"/>
        <w:overflowPunct w:val="0"/>
        <w:autoSpaceDE w:val="0"/>
        <w:autoSpaceDN w:val="0"/>
        <w:adjustRightInd w:val="0"/>
        <w:textAlignment w:val="baseline"/>
        <w:rPr>
          <w:rFonts w:ascii="IBM Plex Sans Text" w:hAnsi="IBM Plex Sans Text"/>
          <w:sz w:val="20"/>
          <w:szCs w:val="20"/>
        </w:rPr>
      </w:pPr>
      <w:r w:rsidRPr="005C13F4">
        <w:rPr>
          <w:rFonts w:ascii="IBM Plex Sans Text" w:hAnsi="IBM Plex Sans Text"/>
          <w:sz w:val="20"/>
          <w:szCs w:val="20"/>
        </w:rPr>
        <w:t>Prejemnik mora ob podpisu pogodbe Občini Hrastnik za zavarovanje pogodbenih obveznosti predložiti k pogodbi določen inštrument zavarovanja, v kolikor se to zahteva (odvisno od vrste naložbe, višine naložbe, ipd.).</w:t>
      </w:r>
    </w:p>
    <w:p w14:paraId="41C9A06F" w14:textId="77777777" w:rsidR="004A33F8" w:rsidRPr="005C13F4" w:rsidRDefault="00E72404" w:rsidP="005D3942">
      <w:pPr>
        <w:jc w:val="both"/>
        <w:rPr>
          <w:rFonts w:ascii="IBM Plex Sans Text" w:hAnsi="IBM Plex Sans Text"/>
          <w:sz w:val="20"/>
          <w:szCs w:val="20"/>
        </w:rPr>
      </w:pPr>
      <w:r w:rsidRPr="005C13F4">
        <w:rPr>
          <w:rFonts w:ascii="IBM Plex Sans Text" w:hAnsi="IBM Plex Sans Text"/>
          <w:sz w:val="20"/>
          <w:szCs w:val="20"/>
        </w:rPr>
        <w:t>O</w:t>
      </w:r>
      <w:r w:rsidR="004A33F8" w:rsidRPr="005C13F4">
        <w:rPr>
          <w:rFonts w:ascii="IBM Plex Sans Text" w:hAnsi="IBM Plex Sans Text"/>
          <w:sz w:val="20"/>
          <w:szCs w:val="20"/>
        </w:rPr>
        <w:t xml:space="preserve">bčina Hrastnik se zaveže, da bo prejemniku nakazala pogodbeni znesek najkasneje v roku </w:t>
      </w:r>
      <w:r w:rsidR="00FF7F32" w:rsidRPr="005C13F4">
        <w:rPr>
          <w:rFonts w:ascii="IBM Plex Sans Text" w:hAnsi="IBM Plex Sans Text"/>
          <w:sz w:val="20"/>
          <w:szCs w:val="20"/>
        </w:rPr>
        <w:t xml:space="preserve">do </w:t>
      </w:r>
      <w:r w:rsidR="004A33F8" w:rsidRPr="005C13F4">
        <w:rPr>
          <w:rFonts w:ascii="IBM Plex Sans Text" w:hAnsi="IBM Plex Sans Text"/>
          <w:sz w:val="20"/>
          <w:szCs w:val="20"/>
        </w:rPr>
        <w:t xml:space="preserve">30 dni </w:t>
      </w:r>
      <w:r w:rsidR="004A33F8" w:rsidRPr="005C13F4">
        <w:rPr>
          <w:rFonts w:ascii="IBM Plex Sans Text" w:hAnsi="IBM Plex Sans Text"/>
          <w:b/>
          <w:sz w:val="20"/>
          <w:szCs w:val="20"/>
        </w:rPr>
        <w:t>po oddaji popolnega zahtevka</w:t>
      </w:r>
      <w:r w:rsidR="004A33F8" w:rsidRPr="005C13F4">
        <w:rPr>
          <w:rFonts w:ascii="IBM Plex Sans Text" w:hAnsi="IBM Plex Sans Text"/>
          <w:sz w:val="20"/>
          <w:szCs w:val="20"/>
        </w:rPr>
        <w:t xml:space="preserve"> za izplačilo sredstev z ustreznimi dokazili (popolna vloga) o izvedbi naložbe na transakcijski račun prejemnika. V kolikor bo potrebno na podlagi novih dejstev in ugotovitev podpisati aneks k pogodbi ali izvesti notarski zapis za pogodbo oz</w:t>
      </w:r>
      <w:r w:rsidR="00621147" w:rsidRPr="005C13F4">
        <w:rPr>
          <w:rFonts w:ascii="IBM Plex Sans Text" w:hAnsi="IBM Plex Sans Text"/>
          <w:sz w:val="20"/>
          <w:szCs w:val="20"/>
        </w:rPr>
        <w:t>iroma</w:t>
      </w:r>
      <w:r w:rsidR="004A33F8" w:rsidRPr="005C13F4">
        <w:rPr>
          <w:rFonts w:ascii="IBM Plex Sans Text" w:hAnsi="IBM Plex Sans Text"/>
          <w:sz w:val="20"/>
          <w:szCs w:val="20"/>
        </w:rPr>
        <w:t xml:space="preserve"> aneks, bodo sredstva nakazana v roku 30 dni po podpisu aneksov oz</w:t>
      </w:r>
      <w:r w:rsidR="00621147" w:rsidRPr="005C13F4">
        <w:rPr>
          <w:rFonts w:ascii="IBM Plex Sans Text" w:hAnsi="IBM Plex Sans Text"/>
          <w:sz w:val="20"/>
          <w:szCs w:val="20"/>
        </w:rPr>
        <w:t>iroma</w:t>
      </w:r>
      <w:r w:rsidR="004A33F8" w:rsidRPr="005C13F4">
        <w:rPr>
          <w:rFonts w:ascii="IBM Plex Sans Text" w:hAnsi="IBM Plex Sans Text"/>
          <w:sz w:val="20"/>
          <w:szCs w:val="20"/>
        </w:rPr>
        <w:t xml:space="preserve"> po podpisu notarskega zapisa pogodb oz</w:t>
      </w:r>
      <w:r w:rsidR="00621147" w:rsidRPr="005C13F4">
        <w:rPr>
          <w:rFonts w:ascii="IBM Plex Sans Text" w:hAnsi="IBM Plex Sans Text"/>
          <w:sz w:val="20"/>
          <w:szCs w:val="20"/>
        </w:rPr>
        <w:t>iroma</w:t>
      </w:r>
      <w:r w:rsidR="004A33F8" w:rsidRPr="005C13F4">
        <w:rPr>
          <w:rFonts w:ascii="IBM Plex Sans Text" w:hAnsi="IBM Plex Sans Text"/>
          <w:sz w:val="20"/>
          <w:szCs w:val="20"/>
        </w:rPr>
        <w:t xml:space="preserve"> aneksov</w:t>
      </w:r>
      <w:r w:rsidR="00FF7F32" w:rsidRPr="005C13F4">
        <w:rPr>
          <w:rFonts w:ascii="IBM Plex Sans Text" w:hAnsi="IBM Plex Sans Text"/>
          <w:sz w:val="20"/>
          <w:szCs w:val="20"/>
        </w:rPr>
        <w:t xml:space="preserve"> ter oddanih popolnih zahtevkov</w:t>
      </w:r>
      <w:r w:rsidR="004A33F8" w:rsidRPr="005C13F4">
        <w:rPr>
          <w:rFonts w:ascii="IBM Plex Sans Text" w:hAnsi="IBM Plex Sans Text"/>
          <w:sz w:val="20"/>
          <w:szCs w:val="20"/>
        </w:rPr>
        <w:t>.</w:t>
      </w:r>
    </w:p>
    <w:p w14:paraId="6F1C9604" w14:textId="77777777" w:rsidR="004A33F8" w:rsidRPr="005C13F4" w:rsidRDefault="004A33F8" w:rsidP="005D3942">
      <w:pPr>
        <w:jc w:val="both"/>
        <w:rPr>
          <w:rFonts w:ascii="IBM Plex Sans Text" w:hAnsi="IBM Plex Sans Text"/>
          <w:sz w:val="20"/>
          <w:szCs w:val="20"/>
          <w:u w:val="single"/>
        </w:rPr>
      </w:pPr>
    </w:p>
    <w:p w14:paraId="36B41389" w14:textId="77777777" w:rsidR="004A33F8" w:rsidRPr="005C13F4" w:rsidRDefault="006B48EA" w:rsidP="005D3942">
      <w:pPr>
        <w:pStyle w:val="Naslov6"/>
        <w:rPr>
          <w:rFonts w:ascii="IBM Plex Sans Text" w:hAnsi="IBM Plex Sans Text"/>
          <w:sz w:val="20"/>
          <w:szCs w:val="20"/>
        </w:rPr>
      </w:pPr>
      <w:r w:rsidRPr="005C13F4">
        <w:rPr>
          <w:rFonts w:ascii="IBM Plex Sans Text" w:hAnsi="IBM Plex Sans Text"/>
          <w:sz w:val="20"/>
          <w:szCs w:val="20"/>
        </w:rPr>
        <w:t>X</w:t>
      </w:r>
      <w:r w:rsidR="004A33F8" w:rsidRPr="005C13F4">
        <w:rPr>
          <w:rFonts w:ascii="IBM Plex Sans Text" w:hAnsi="IBM Plex Sans Text"/>
          <w:sz w:val="20"/>
          <w:szCs w:val="20"/>
        </w:rPr>
        <w:t xml:space="preserve">I. Razpisna dokumentacija in informacije: </w:t>
      </w:r>
    </w:p>
    <w:p w14:paraId="355E40D1" w14:textId="77777777" w:rsidR="004A33F8" w:rsidRPr="005C13F4" w:rsidRDefault="00423007" w:rsidP="005D3942">
      <w:pPr>
        <w:pStyle w:val="Naslov6"/>
        <w:jc w:val="both"/>
        <w:rPr>
          <w:rFonts w:ascii="IBM Plex Sans Text" w:hAnsi="IBM Plex Sans Text"/>
          <w:b w:val="0"/>
          <w:bCs w:val="0"/>
          <w:sz w:val="20"/>
          <w:szCs w:val="20"/>
        </w:rPr>
      </w:pPr>
      <w:r w:rsidRPr="005C13F4">
        <w:rPr>
          <w:rFonts w:ascii="IBM Plex Sans Text" w:hAnsi="IBM Plex Sans Text"/>
          <w:b w:val="0"/>
          <w:bCs w:val="0"/>
          <w:sz w:val="20"/>
          <w:szCs w:val="20"/>
        </w:rPr>
        <w:t>P</w:t>
      </w:r>
      <w:r w:rsidR="004A33F8" w:rsidRPr="005C13F4">
        <w:rPr>
          <w:rFonts w:ascii="IBM Plex Sans Text" w:hAnsi="IBM Plex Sans Text"/>
          <w:b w:val="0"/>
          <w:bCs w:val="0"/>
          <w:sz w:val="20"/>
          <w:szCs w:val="20"/>
        </w:rPr>
        <w:t xml:space="preserve">rijavne obrazce lahko zainteresirani prejmejo brez plačila na Občini Hrastnik (v vložišču  občinske uprave) oz. na spletnih straneh </w:t>
      </w:r>
      <w:r w:rsidR="00823359" w:rsidRPr="005C13F4">
        <w:rPr>
          <w:rStyle w:val="Hiperpovezava"/>
          <w:rFonts w:ascii="IBM Plex Sans Text" w:hAnsi="IBM Plex Sans Text"/>
          <w:color w:val="auto"/>
          <w:sz w:val="20"/>
          <w:szCs w:val="20"/>
        </w:rPr>
        <w:t>http://www.hrastnik.si/</w:t>
      </w:r>
      <w:r w:rsidR="004A33F8" w:rsidRPr="005C13F4">
        <w:rPr>
          <w:rFonts w:ascii="IBM Plex Sans Text" w:hAnsi="IBM Plex Sans Text"/>
          <w:b w:val="0"/>
          <w:bCs w:val="0"/>
          <w:sz w:val="20"/>
          <w:szCs w:val="20"/>
        </w:rPr>
        <w:t xml:space="preserve"> (rubrika javni razpisi).</w:t>
      </w:r>
    </w:p>
    <w:p w14:paraId="7BE967CA" w14:textId="09F150BE" w:rsidR="004A33F8" w:rsidRPr="005C13F4" w:rsidRDefault="000D340B" w:rsidP="005D3942">
      <w:pPr>
        <w:pStyle w:val="Naslov6"/>
        <w:jc w:val="both"/>
        <w:rPr>
          <w:rFonts w:ascii="IBM Plex Sans Text" w:hAnsi="IBM Plex Sans Text"/>
          <w:bCs w:val="0"/>
          <w:sz w:val="20"/>
          <w:szCs w:val="20"/>
        </w:rPr>
      </w:pPr>
      <w:r>
        <w:rPr>
          <w:rFonts w:ascii="IBM Plex Sans Text" w:hAnsi="IBM Plex Sans Text"/>
          <w:bCs w:val="0"/>
          <w:sz w:val="20"/>
          <w:szCs w:val="20"/>
        </w:rPr>
        <w:t>Kontaktna oseba za do</w:t>
      </w:r>
      <w:r w:rsidR="004A33F8" w:rsidRPr="005C13F4">
        <w:rPr>
          <w:rFonts w:ascii="IBM Plex Sans Text" w:hAnsi="IBM Plex Sans Text"/>
          <w:bCs w:val="0"/>
          <w:sz w:val="20"/>
          <w:szCs w:val="20"/>
        </w:rPr>
        <w:t xml:space="preserve">datne informacije </w:t>
      </w:r>
      <w:r w:rsidRPr="000D340B">
        <w:rPr>
          <w:rFonts w:ascii="IBM Plex Sans Text" w:hAnsi="IBM Plex Sans Text"/>
          <w:b w:val="0"/>
          <w:sz w:val="20"/>
          <w:szCs w:val="20"/>
        </w:rPr>
        <w:t>je R</w:t>
      </w:r>
      <w:r>
        <w:rPr>
          <w:rFonts w:ascii="IBM Plex Sans Text" w:hAnsi="IBM Plex Sans Text"/>
          <w:b w:val="0"/>
          <w:sz w:val="20"/>
          <w:szCs w:val="20"/>
        </w:rPr>
        <w:t>adojka</w:t>
      </w:r>
      <w:r w:rsidRPr="000D340B">
        <w:rPr>
          <w:rFonts w:ascii="IBM Plex Sans Text" w:hAnsi="IBM Plex Sans Text"/>
          <w:b w:val="0"/>
          <w:sz w:val="20"/>
          <w:szCs w:val="20"/>
        </w:rPr>
        <w:t xml:space="preserve"> Odžić na telefon </w:t>
      </w:r>
      <w:r w:rsidR="00F009EA" w:rsidRPr="000D340B">
        <w:rPr>
          <w:rFonts w:ascii="IBM Plex Sans Text" w:hAnsi="IBM Plex Sans Text"/>
          <w:b w:val="0"/>
          <w:sz w:val="20"/>
          <w:szCs w:val="20"/>
        </w:rPr>
        <w:t>031 361 175 ali 03 56 54 392 v času od 8.00</w:t>
      </w:r>
      <w:r w:rsidR="00380ED2" w:rsidRPr="000D340B">
        <w:rPr>
          <w:rFonts w:ascii="IBM Plex Sans Text" w:hAnsi="IBM Plex Sans Text"/>
          <w:b w:val="0"/>
          <w:sz w:val="20"/>
          <w:szCs w:val="20"/>
        </w:rPr>
        <w:t xml:space="preserve"> </w:t>
      </w:r>
      <w:r w:rsidR="00F009EA" w:rsidRPr="000D340B">
        <w:rPr>
          <w:rFonts w:ascii="IBM Plex Sans Text" w:hAnsi="IBM Plex Sans Text"/>
          <w:b w:val="0"/>
          <w:sz w:val="20"/>
          <w:szCs w:val="20"/>
        </w:rPr>
        <w:t>-</w:t>
      </w:r>
      <w:r w:rsidR="00380ED2" w:rsidRPr="000D340B">
        <w:rPr>
          <w:rFonts w:ascii="IBM Plex Sans Text" w:hAnsi="IBM Plex Sans Text"/>
          <w:b w:val="0"/>
          <w:sz w:val="20"/>
          <w:szCs w:val="20"/>
        </w:rPr>
        <w:t xml:space="preserve"> </w:t>
      </w:r>
      <w:r w:rsidR="00F009EA" w:rsidRPr="000D340B">
        <w:rPr>
          <w:rFonts w:ascii="IBM Plex Sans Text" w:hAnsi="IBM Plex Sans Text"/>
          <w:b w:val="0"/>
          <w:sz w:val="20"/>
          <w:szCs w:val="20"/>
        </w:rPr>
        <w:t>10.00 ure</w:t>
      </w:r>
      <w:r w:rsidRPr="000D340B">
        <w:rPr>
          <w:rFonts w:ascii="IBM Plex Sans Text" w:hAnsi="IBM Plex Sans Text"/>
          <w:b w:val="0"/>
          <w:sz w:val="20"/>
          <w:szCs w:val="20"/>
        </w:rPr>
        <w:t>, vsak delovni dan v tednu, razen četrtka</w:t>
      </w:r>
      <w:r w:rsidR="00F009EA" w:rsidRPr="000D340B">
        <w:rPr>
          <w:rFonts w:ascii="IBM Plex Sans Text" w:hAnsi="IBM Plex Sans Text"/>
          <w:b w:val="0"/>
          <w:sz w:val="20"/>
          <w:szCs w:val="20"/>
        </w:rPr>
        <w:t>.</w:t>
      </w:r>
    </w:p>
    <w:p w14:paraId="443FB6BB" w14:textId="77777777" w:rsidR="004542CC" w:rsidRPr="005C13F4" w:rsidRDefault="004542CC" w:rsidP="005D3942">
      <w:pPr>
        <w:rPr>
          <w:rFonts w:ascii="IBM Plex Sans Text" w:hAnsi="IBM Plex Sans Text"/>
          <w:sz w:val="20"/>
          <w:szCs w:val="20"/>
        </w:rPr>
      </w:pPr>
    </w:p>
    <w:p w14:paraId="5B51F1A2" w14:textId="561D81F2" w:rsidR="002A0E52" w:rsidRPr="005C13F4" w:rsidRDefault="004C509A" w:rsidP="005D3942">
      <w:pPr>
        <w:jc w:val="both"/>
        <w:rPr>
          <w:rFonts w:ascii="IBM Plex Sans Text" w:hAnsi="IBM Plex Sans Text"/>
          <w:sz w:val="20"/>
          <w:szCs w:val="20"/>
        </w:rPr>
      </w:pPr>
      <w:r w:rsidRPr="005C13F4">
        <w:rPr>
          <w:rFonts w:ascii="IBM Plex Sans Text" w:hAnsi="IBM Plex Sans Text"/>
          <w:sz w:val="20"/>
          <w:szCs w:val="20"/>
        </w:rPr>
        <w:t>V</w:t>
      </w:r>
      <w:r w:rsidR="002A0E52" w:rsidRPr="005C13F4">
        <w:rPr>
          <w:rFonts w:ascii="IBM Plex Sans Text" w:hAnsi="IBM Plex Sans Text"/>
          <w:sz w:val="20"/>
          <w:szCs w:val="20"/>
        </w:rPr>
        <w:t xml:space="preserve">sa vprašanja o javnem razpisu in razpisni dokumentaciji </w:t>
      </w:r>
      <w:r w:rsidR="002A0E52" w:rsidRPr="005C13F4">
        <w:rPr>
          <w:rFonts w:ascii="IBM Plex Sans Text" w:hAnsi="IBM Plex Sans Text"/>
          <w:b/>
          <w:sz w:val="20"/>
          <w:szCs w:val="20"/>
        </w:rPr>
        <w:t>pošljite pisno na elektronski naslov:</w:t>
      </w:r>
      <w:r w:rsidR="002A0E52" w:rsidRPr="005C13F4">
        <w:rPr>
          <w:rFonts w:ascii="IBM Plex Sans Text" w:hAnsi="IBM Plex Sans Text"/>
          <w:sz w:val="20"/>
          <w:szCs w:val="20"/>
        </w:rPr>
        <w:t xml:space="preserve">  </w:t>
      </w:r>
      <w:hyperlink r:id="rId12" w:history="1">
        <w:r w:rsidR="002A0E52" w:rsidRPr="005C13F4">
          <w:rPr>
            <w:rStyle w:val="Hiperpovezava"/>
            <w:rFonts w:ascii="IBM Plex Sans Text" w:hAnsi="IBM Plex Sans Text"/>
            <w:b/>
            <w:color w:val="auto"/>
            <w:sz w:val="20"/>
            <w:szCs w:val="20"/>
          </w:rPr>
          <w:t>obcina.hrastnik@hrastnik.si</w:t>
        </w:r>
      </w:hyperlink>
      <w:r w:rsidR="002A0E52" w:rsidRPr="005C13F4">
        <w:rPr>
          <w:rFonts w:ascii="IBM Plex Sans Text" w:hAnsi="IBM Plex Sans Text"/>
          <w:b/>
          <w:sz w:val="20"/>
          <w:szCs w:val="20"/>
        </w:rPr>
        <w:t xml:space="preserve">, najkasneje do </w:t>
      </w:r>
      <w:r w:rsidR="00BF6398" w:rsidRPr="005C13F4">
        <w:rPr>
          <w:rFonts w:ascii="IBM Plex Sans Text" w:hAnsi="IBM Plex Sans Text"/>
          <w:b/>
          <w:sz w:val="20"/>
          <w:szCs w:val="20"/>
        </w:rPr>
        <w:t>2</w:t>
      </w:r>
      <w:r w:rsidR="00F7212E" w:rsidRPr="005C13F4">
        <w:rPr>
          <w:rFonts w:ascii="IBM Plex Sans Text" w:hAnsi="IBM Plex Sans Text"/>
          <w:b/>
          <w:sz w:val="20"/>
          <w:szCs w:val="20"/>
        </w:rPr>
        <w:t>5</w:t>
      </w:r>
      <w:r w:rsidR="00204CCE" w:rsidRPr="005C13F4">
        <w:rPr>
          <w:rFonts w:ascii="IBM Plex Sans Text" w:hAnsi="IBM Plex Sans Text"/>
          <w:b/>
          <w:sz w:val="20"/>
          <w:szCs w:val="20"/>
        </w:rPr>
        <w:t>.</w:t>
      </w:r>
      <w:r w:rsidR="00334E35" w:rsidRPr="005C13F4">
        <w:rPr>
          <w:rFonts w:ascii="IBM Plex Sans Text" w:hAnsi="IBM Plex Sans Text"/>
          <w:b/>
          <w:sz w:val="20"/>
          <w:szCs w:val="20"/>
        </w:rPr>
        <w:t xml:space="preserve"> </w:t>
      </w:r>
      <w:r w:rsidR="00F7212E" w:rsidRPr="005C13F4">
        <w:rPr>
          <w:rFonts w:ascii="IBM Plex Sans Text" w:hAnsi="IBM Plex Sans Text"/>
          <w:b/>
          <w:sz w:val="20"/>
          <w:szCs w:val="20"/>
        </w:rPr>
        <w:t>1</w:t>
      </w:r>
      <w:r w:rsidR="00204CCE" w:rsidRPr="005C13F4">
        <w:rPr>
          <w:rFonts w:ascii="IBM Plex Sans Text" w:hAnsi="IBM Plex Sans Text"/>
          <w:b/>
          <w:sz w:val="20"/>
          <w:szCs w:val="20"/>
        </w:rPr>
        <w:t>.</w:t>
      </w:r>
      <w:r w:rsidR="00334E35" w:rsidRPr="005C13F4">
        <w:rPr>
          <w:rFonts w:ascii="IBM Plex Sans Text" w:hAnsi="IBM Plex Sans Text"/>
          <w:b/>
          <w:sz w:val="20"/>
          <w:szCs w:val="20"/>
        </w:rPr>
        <w:t xml:space="preserve"> </w:t>
      </w:r>
      <w:r w:rsidR="00204CCE" w:rsidRPr="005C13F4">
        <w:rPr>
          <w:rFonts w:ascii="IBM Plex Sans Text" w:hAnsi="IBM Plex Sans Text"/>
          <w:b/>
          <w:sz w:val="20"/>
          <w:szCs w:val="20"/>
        </w:rPr>
        <w:t>202</w:t>
      </w:r>
      <w:r w:rsidR="00F7212E" w:rsidRPr="005C13F4">
        <w:rPr>
          <w:rFonts w:ascii="IBM Plex Sans Text" w:hAnsi="IBM Plex Sans Text"/>
          <w:b/>
          <w:sz w:val="20"/>
          <w:szCs w:val="20"/>
        </w:rPr>
        <w:t>2</w:t>
      </w:r>
      <w:r w:rsidR="00686ECE" w:rsidRPr="005C13F4">
        <w:rPr>
          <w:rFonts w:ascii="IBM Plex Sans Text" w:hAnsi="IBM Plex Sans Text"/>
          <w:b/>
          <w:sz w:val="20"/>
          <w:szCs w:val="20"/>
        </w:rPr>
        <w:t xml:space="preserve"> do 1</w:t>
      </w:r>
      <w:r w:rsidR="00F7212E" w:rsidRPr="005C13F4">
        <w:rPr>
          <w:rFonts w:ascii="IBM Plex Sans Text" w:hAnsi="IBM Plex Sans Text"/>
          <w:b/>
          <w:sz w:val="20"/>
          <w:szCs w:val="20"/>
        </w:rPr>
        <w:t>5</w:t>
      </w:r>
      <w:r w:rsidR="00686ECE" w:rsidRPr="005C13F4">
        <w:rPr>
          <w:rFonts w:ascii="IBM Plex Sans Text" w:hAnsi="IBM Plex Sans Text"/>
          <w:b/>
          <w:sz w:val="20"/>
          <w:szCs w:val="20"/>
        </w:rPr>
        <w:t>.00 ure</w:t>
      </w:r>
      <w:r w:rsidR="002614C4" w:rsidRPr="005C13F4">
        <w:rPr>
          <w:rFonts w:ascii="IBM Plex Sans Text" w:hAnsi="IBM Plex Sans Text"/>
          <w:b/>
          <w:sz w:val="20"/>
          <w:szCs w:val="20"/>
        </w:rPr>
        <w:t>.</w:t>
      </w:r>
      <w:r w:rsidR="002A0E52" w:rsidRPr="005C13F4">
        <w:rPr>
          <w:rFonts w:ascii="IBM Plex Sans Text" w:hAnsi="IBM Plex Sans Text"/>
          <w:sz w:val="20"/>
          <w:szCs w:val="20"/>
        </w:rPr>
        <w:t xml:space="preserve"> Odgovori in pojasnila bodo objavljeni na spletni strani Občine Hrastnik, kjer je objavljen ta javni razpis in postanejo sestavni del razpisne dokumentacije. </w:t>
      </w:r>
    </w:p>
    <w:p w14:paraId="71AFBB8D" w14:textId="77777777" w:rsidR="002A0E52" w:rsidRPr="005C13F4" w:rsidRDefault="002A0E52" w:rsidP="005D3942">
      <w:pPr>
        <w:jc w:val="both"/>
        <w:rPr>
          <w:rFonts w:ascii="IBM Plex Sans Text" w:hAnsi="IBM Plex Sans Text"/>
          <w:sz w:val="20"/>
          <w:szCs w:val="20"/>
        </w:rPr>
      </w:pPr>
    </w:p>
    <w:p w14:paraId="7EC84039" w14:textId="77777777" w:rsidR="00301109" w:rsidRPr="005C13F4" w:rsidRDefault="00301109" w:rsidP="005D3942">
      <w:pPr>
        <w:rPr>
          <w:rFonts w:ascii="IBM Plex Sans Text" w:hAnsi="IBM Plex Sans Text"/>
          <w:sz w:val="20"/>
          <w:szCs w:val="20"/>
        </w:rPr>
      </w:pPr>
    </w:p>
    <w:p w14:paraId="6354D1A7" w14:textId="77777777" w:rsidR="004A33F8" w:rsidRPr="005C13F4" w:rsidRDefault="00B5401C" w:rsidP="005D3942">
      <w:pPr>
        <w:pStyle w:val="Glava"/>
        <w:tabs>
          <w:tab w:val="clear" w:pos="4703"/>
          <w:tab w:val="clear" w:pos="9406"/>
        </w:tabs>
        <w:rPr>
          <w:rFonts w:ascii="IBM Plex Sans Text" w:hAnsi="IBM Plex Sans Text"/>
          <w:sz w:val="20"/>
          <w:szCs w:val="20"/>
        </w:rPr>
      </w:pPr>
      <w:r w:rsidRPr="005C13F4">
        <w:rPr>
          <w:rFonts w:ascii="IBM Plex Sans Text" w:hAnsi="IBM Plex Sans Text"/>
          <w:sz w:val="20"/>
          <w:szCs w:val="20"/>
        </w:rPr>
        <w:t xml:space="preserve">                  </w:t>
      </w:r>
      <w:r w:rsidR="00577A09" w:rsidRPr="005C13F4">
        <w:rPr>
          <w:rFonts w:ascii="IBM Plex Sans Text" w:hAnsi="IBM Plex Sans Text"/>
          <w:sz w:val="20"/>
          <w:szCs w:val="20"/>
        </w:rPr>
        <w:t xml:space="preserve">                                                                         </w:t>
      </w:r>
      <w:r w:rsidR="004A33F8" w:rsidRPr="005C13F4">
        <w:rPr>
          <w:rFonts w:ascii="IBM Plex Sans Text" w:hAnsi="IBM Plex Sans Text"/>
          <w:sz w:val="20"/>
          <w:szCs w:val="20"/>
        </w:rPr>
        <w:t xml:space="preserve">                        Župan</w:t>
      </w:r>
    </w:p>
    <w:p w14:paraId="47FBD2C0" w14:textId="77777777" w:rsidR="004A33F8" w:rsidRPr="005C13F4" w:rsidRDefault="004A33F8" w:rsidP="005D3942">
      <w:pPr>
        <w:rPr>
          <w:rFonts w:ascii="IBM Plex Sans Text" w:hAnsi="IBM Plex Sans Text"/>
          <w:sz w:val="20"/>
          <w:szCs w:val="20"/>
        </w:rPr>
      </w:pPr>
      <w:r w:rsidRPr="005C13F4">
        <w:rPr>
          <w:rFonts w:ascii="IBM Plex Sans Text" w:hAnsi="IBM Plex Sans Text"/>
          <w:sz w:val="20"/>
          <w:szCs w:val="20"/>
        </w:rPr>
        <w:t xml:space="preserve">                                                           </w:t>
      </w:r>
      <w:r w:rsidR="00F37DFA" w:rsidRPr="005C13F4">
        <w:rPr>
          <w:rFonts w:ascii="IBM Plex Sans Text" w:hAnsi="IBM Plex Sans Text"/>
          <w:sz w:val="20"/>
          <w:szCs w:val="20"/>
        </w:rPr>
        <w:t xml:space="preserve">     </w:t>
      </w:r>
      <w:r w:rsidRPr="005C13F4">
        <w:rPr>
          <w:rFonts w:ascii="IBM Plex Sans Text" w:hAnsi="IBM Plex Sans Text"/>
          <w:sz w:val="20"/>
          <w:szCs w:val="20"/>
        </w:rPr>
        <w:t xml:space="preserve">                                      OBČINE HRASTNIK</w:t>
      </w:r>
    </w:p>
    <w:p w14:paraId="22D0FCD9" w14:textId="45617B36" w:rsidR="0061284A" w:rsidRPr="007C0DAD" w:rsidRDefault="004A33F8" w:rsidP="005D3942">
      <w:pPr>
        <w:rPr>
          <w:rFonts w:ascii="Arial Narrow" w:hAnsi="Arial Narrow"/>
          <w:sz w:val="22"/>
          <w:szCs w:val="22"/>
        </w:rPr>
      </w:pPr>
      <w:r w:rsidRPr="005C13F4">
        <w:rPr>
          <w:rFonts w:ascii="IBM Plex Sans Text" w:hAnsi="IBM Plex Sans Text"/>
          <w:sz w:val="22"/>
          <w:szCs w:val="22"/>
        </w:rPr>
        <w:t xml:space="preserve">                                                                                  </w:t>
      </w:r>
      <w:r w:rsidR="00C27183" w:rsidRPr="005C13F4">
        <w:rPr>
          <w:rFonts w:ascii="IBM Plex Sans Text" w:hAnsi="IBM Plex Sans Text"/>
          <w:sz w:val="22"/>
          <w:szCs w:val="22"/>
        </w:rPr>
        <w:t xml:space="preserve">  </w:t>
      </w:r>
      <w:r w:rsidRPr="005C13F4">
        <w:rPr>
          <w:rFonts w:ascii="IBM Plex Sans Text" w:hAnsi="IBM Plex Sans Text"/>
          <w:sz w:val="22"/>
          <w:szCs w:val="22"/>
        </w:rPr>
        <w:t xml:space="preserve">       </w:t>
      </w:r>
      <w:r w:rsidR="007C0DAD" w:rsidRPr="005C13F4">
        <w:rPr>
          <w:rFonts w:ascii="IBM Plex Sans Text" w:hAnsi="IBM Plex Sans Text"/>
          <w:sz w:val="22"/>
          <w:szCs w:val="22"/>
        </w:rPr>
        <w:t xml:space="preserve"> </w:t>
      </w:r>
      <w:r w:rsidRPr="005C13F4">
        <w:rPr>
          <w:rFonts w:ascii="IBM Plex Sans Text" w:hAnsi="IBM Plex Sans Text"/>
          <w:sz w:val="22"/>
          <w:szCs w:val="22"/>
        </w:rPr>
        <w:t xml:space="preserve">        </w:t>
      </w:r>
      <w:r w:rsidR="004C509A" w:rsidRPr="007C0DAD">
        <w:rPr>
          <w:rFonts w:ascii="Arial Narrow" w:hAnsi="Arial Narrow"/>
          <w:sz w:val="22"/>
          <w:szCs w:val="22"/>
        </w:rPr>
        <w:t xml:space="preserve">Marko </w:t>
      </w:r>
      <w:proofErr w:type="spellStart"/>
      <w:r w:rsidR="004C509A" w:rsidRPr="007C0DAD">
        <w:rPr>
          <w:rFonts w:ascii="Arial Narrow" w:hAnsi="Arial Narrow"/>
          <w:sz w:val="22"/>
          <w:szCs w:val="22"/>
        </w:rPr>
        <w:t>Funkl</w:t>
      </w:r>
      <w:proofErr w:type="spellEnd"/>
    </w:p>
    <w:sectPr w:rsidR="0061284A" w:rsidRPr="007C0DAD" w:rsidSect="00FB1F81">
      <w:footerReference w:type="even" r:id="rId13"/>
      <w:footerReference w:type="default" r:id="rId14"/>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79A7" w14:textId="77777777" w:rsidR="0035269D" w:rsidRDefault="0035269D">
      <w:r>
        <w:separator/>
      </w:r>
    </w:p>
  </w:endnote>
  <w:endnote w:type="continuationSeparator" w:id="0">
    <w:p w14:paraId="573DF660" w14:textId="77777777" w:rsidR="0035269D" w:rsidRDefault="0035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IBM Plex Sans Medium">
    <w:panose1 w:val="020B0603050203000203"/>
    <w:charset w:val="00"/>
    <w:family w:val="swiss"/>
    <w:notTrueType/>
    <w:pitch w:val="variable"/>
    <w:sig w:usb0="A00002EF" w:usb1="5000203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IBM Plex Sans Text">
    <w:panose1 w:val="020B0503050203000203"/>
    <w:charset w:val="00"/>
    <w:family w:val="swiss"/>
    <w:notTrueType/>
    <w:pitch w:val="variable"/>
    <w:sig w:usb0="A00002EF" w:usb1="5000203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1DAF" w14:textId="77777777" w:rsidR="00493AEF" w:rsidRDefault="00493AE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7DE8A81" w14:textId="77777777" w:rsidR="00493AEF" w:rsidRDefault="00493AE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C23C" w14:textId="4D5E43B7" w:rsidR="00493AEF" w:rsidRPr="00F009EA" w:rsidRDefault="00493AEF" w:rsidP="008C2780">
    <w:pPr>
      <w:pStyle w:val="Noga"/>
      <w:tabs>
        <w:tab w:val="clear" w:pos="4536"/>
        <w:tab w:val="clear" w:pos="9072"/>
        <w:tab w:val="right" w:pos="9564"/>
      </w:tabs>
      <w:rPr>
        <w:rFonts w:ascii="Arial Narrow" w:hAnsi="Arial Narrow"/>
        <w:sz w:val="20"/>
        <w:szCs w:val="20"/>
      </w:rPr>
    </w:pPr>
    <w:r w:rsidRPr="004C3402">
      <w:rPr>
        <w:rFonts w:ascii="Arial Narrow" w:eastAsiaTheme="majorEastAsia" w:hAnsi="Arial Narrow" w:cstheme="majorBidi"/>
        <w:noProof/>
        <w:sz w:val="16"/>
        <w:szCs w:val="16"/>
      </w:rPr>
      <mc:AlternateContent>
        <mc:Choice Requires="wps">
          <w:drawing>
            <wp:anchor distT="0" distB="0" distL="114300" distR="114300" simplePos="0" relativeHeight="251663360" behindDoc="0" locked="0" layoutInCell="1" allowOverlap="1" wp14:anchorId="23E42480" wp14:editId="025909B0">
              <wp:simplePos x="0" y="0"/>
              <wp:positionH relativeFrom="column">
                <wp:posOffset>-899812</wp:posOffset>
              </wp:positionH>
              <wp:positionV relativeFrom="paragraph">
                <wp:posOffset>604011</wp:posOffset>
              </wp:positionV>
              <wp:extent cx="7544452" cy="0"/>
              <wp:effectExtent l="0" t="0" r="37465" b="19050"/>
              <wp:wrapNone/>
              <wp:docPr id="44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445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
          <w:pict>
            <v:shapetype w14:anchorId="080EBC7D" id="_x0000_t32" coordsize="21600,21600" o:spt="32" o:oned="t" path="m,l21600,21600e" filled="f">
              <v:path arrowok="t" fillok="f" o:connecttype="none"/>
              <o:lock v:ext="edit" shapetype="t"/>
            </v:shapetype>
            <v:shape id="AutoShape 4" o:spid="_x0000_s1026" type="#_x0000_t32" style="position:absolute;margin-left:-70.85pt;margin-top:47.55pt;width:594.05pt;height:0;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" strokecolor="#31849b"/>
          </w:pict>
        </mc:Fallback>
      </mc:AlternateContent>
    </w:r>
    <w:r w:rsidRPr="004C3402">
      <w:rPr>
        <w:rFonts w:ascii="Arial Narrow" w:eastAsiaTheme="majorEastAsia" w:hAnsi="Arial Narrow" w:cstheme="majorBidi"/>
        <w:sz w:val="16"/>
        <w:szCs w:val="16"/>
      </w:rPr>
      <w:t>Javni razpis – kmetijstvo</w:t>
    </w:r>
    <w:r w:rsidR="00D0103E" w:rsidRPr="004C3402">
      <w:rPr>
        <w:rFonts w:ascii="Arial Narrow" w:eastAsiaTheme="majorEastAsia" w:hAnsi="Arial Narrow" w:cstheme="majorBidi"/>
        <w:sz w:val="16"/>
        <w:szCs w:val="16"/>
      </w:rPr>
      <w:t xml:space="preserve"> </w:t>
    </w:r>
    <w:r w:rsidRPr="004C3402">
      <w:rPr>
        <w:rFonts w:ascii="Arial Narrow" w:eastAsiaTheme="majorEastAsia" w:hAnsi="Arial Narrow" w:cstheme="majorBidi"/>
        <w:sz w:val="16"/>
        <w:szCs w:val="16"/>
      </w:rPr>
      <w:t>202</w:t>
    </w:r>
    <w:r w:rsidR="00F7212E">
      <w:rPr>
        <w:rFonts w:ascii="Arial Narrow" w:eastAsiaTheme="majorEastAsia" w:hAnsi="Arial Narrow" w:cstheme="majorBidi"/>
        <w:sz w:val="16"/>
        <w:szCs w:val="16"/>
      </w:rPr>
      <w:t>2</w:t>
    </w:r>
    <w:r w:rsidRPr="004C3402">
      <w:rPr>
        <w:rFonts w:ascii="Arial Narrow" w:eastAsiaTheme="majorEastAsia" w:hAnsi="Arial Narrow" w:cstheme="majorBidi"/>
        <w:sz w:val="16"/>
        <w:szCs w:val="16"/>
      </w:rPr>
      <w:t xml:space="preserve">                                                                                 </w:t>
    </w:r>
    <w:r w:rsidR="004C3402">
      <w:rPr>
        <w:rFonts w:ascii="Arial Narrow" w:eastAsiaTheme="majorEastAsia" w:hAnsi="Arial Narrow" w:cstheme="majorBidi"/>
        <w:sz w:val="16"/>
        <w:szCs w:val="16"/>
      </w:rPr>
      <w:t xml:space="preserve">                                                                      </w:t>
    </w:r>
    <w:r w:rsidRPr="004C3402">
      <w:rPr>
        <w:rFonts w:ascii="Arial Narrow" w:eastAsiaTheme="majorEastAsia" w:hAnsi="Arial Narrow" w:cstheme="majorBidi"/>
        <w:sz w:val="16"/>
        <w:szCs w:val="16"/>
      </w:rPr>
      <w:t xml:space="preserve">                                               </w:t>
    </w:r>
    <w:r w:rsidR="004C3402">
      <w:rPr>
        <w:rFonts w:ascii="Arial Narrow" w:eastAsiaTheme="majorEastAsia" w:hAnsi="Arial Narrow" w:cstheme="majorBidi"/>
        <w:sz w:val="16"/>
        <w:szCs w:val="16"/>
      </w:rPr>
      <w:t xml:space="preserve">     </w:t>
    </w:r>
    <w:r w:rsidRPr="004C3402">
      <w:rPr>
        <w:rFonts w:ascii="Arial Narrow" w:eastAsiaTheme="majorEastAsia" w:hAnsi="Arial Narrow" w:cstheme="majorBidi"/>
        <w:sz w:val="16"/>
        <w:szCs w:val="16"/>
      </w:rPr>
      <w:t xml:space="preserve"> </w:t>
    </w:r>
    <w:r w:rsidRPr="004C3402">
      <w:rPr>
        <w:rFonts w:ascii="Arial Narrow" w:eastAsiaTheme="minorEastAsia" w:hAnsi="Arial Narrow" w:cstheme="minorBidi"/>
        <w:sz w:val="16"/>
        <w:szCs w:val="16"/>
      </w:rPr>
      <w:fldChar w:fldCharType="begin"/>
    </w:r>
    <w:r w:rsidRPr="004C3402">
      <w:rPr>
        <w:rFonts w:ascii="Arial Narrow" w:hAnsi="Arial Narrow"/>
        <w:sz w:val="16"/>
        <w:szCs w:val="16"/>
      </w:rPr>
      <w:instrText>PAGE   \* MERGEFORMAT</w:instrText>
    </w:r>
    <w:r w:rsidRPr="004C3402">
      <w:rPr>
        <w:rFonts w:ascii="Arial Narrow" w:eastAsiaTheme="minorEastAsia" w:hAnsi="Arial Narrow" w:cstheme="minorBidi"/>
        <w:sz w:val="16"/>
        <w:szCs w:val="16"/>
      </w:rPr>
      <w:fldChar w:fldCharType="separate"/>
    </w:r>
    <w:r w:rsidR="002F4E1F" w:rsidRPr="002F4E1F">
      <w:rPr>
        <w:rFonts w:ascii="Arial Narrow" w:eastAsiaTheme="majorEastAsia" w:hAnsi="Arial Narrow" w:cstheme="majorBidi"/>
        <w:noProof/>
        <w:sz w:val="16"/>
        <w:szCs w:val="16"/>
      </w:rPr>
      <w:t>10</w:t>
    </w:r>
    <w:r w:rsidRPr="004C3402">
      <w:rPr>
        <w:rFonts w:ascii="Arial Narrow" w:eastAsiaTheme="majorEastAsia" w:hAnsi="Arial Narrow" w:cstheme="maj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9868" w14:textId="77777777" w:rsidR="0035269D" w:rsidRDefault="0035269D">
      <w:r>
        <w:separator/>
      </w:r>
    </w:p>
  </w:footnote>
  <w:footnote w:type="continuationSeparator" w:id="0">
    <w:p w14:paraId="26CA0F16" w14:textId="77777777" w:rsidR="0035269D" w:rsidRDefault="00352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C4"/>
    <w:multiLevelType w:val="hybridMultilevel"/>
    <w:tmpl w:val="62466BD0"/>
    <w:lvl w:ilvl="0" w:tplc="93828A6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15C45BB"/>
    <w:multiLevelType w:val="hybridMultilevel"/>
    <w:tmpl w:val="AB6E47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ED5F4C"/>
    <w:multiLevelType w:val="hybridMultilevel"/>
    <w:tmpl w:val="F800C0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7C304B"/>
    <w:multiLevelType w:val="hybridMultilevel"/>
    <w:tmpl w:val="385435B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1418348C">
      <w:start w:val="1"/>
      <w:numFmt w:val="lowerLetter"/>
      <w:lvlText w:val="%3)"/>
      <w:lvlJc w:val="left"/>
      <w:pPr>
        <w:tabs>
          <w:tab w:val="num" w:pos="2160"/>
        </w:tabs>
        <w:ind w:left="2160" w:hanging="360"/>
      </w:pPr>
      <w:rPr>
        <w:rFont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733F8"/>
    <w:multiLevelType w:val="hybridMultilevel"/>
    <w:tmpl w:val="3FACF79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E9A28DA2">
      <w:start w:val="1"/>
      <w:numFmt w:val="lowerLetter"/>
      <w:lvlText w:val="%3)"/>
      <w:lvlJc w:val="left"/>
      <w:pPr>
        <w:tabs>
          <w:tab w:val="num" w:pos="2160"/>
        </w:tabs>
        <w:ind w:left="2160" w:hanging="360"/>
      </w:pPr>
      <w:rPr>
        <w:rFont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B1902"/>
    <w:multiLevelType w:val="hybridMultilevel"/>
    <w:tmpl w:val="ADBC8784"/>
    <w:lvl w:ilvl="0" w:tplc="52B8C948">
      <w:start w:val="1"/>
      <w:numFmt w:val="lowerLetter"/>
      <w:lvlText w:val="%1)"/>
      <w:lvlJc w:val="left"/>
      <w:pPr>
        <w:ind w:left="502" w:hanging="360"/>
      </w:pPr>
      <w:rPr>
        <w:rFonts w:ascii="Times New Roman" w:eastAsia="Times New Roman" w:hAnsi="Times New Roman" w:cs="Times New Roman"/>
        <w:color w:val="0070C0"/>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 w15:restartNumberingAfterBreak="0">
    <w:nsid w:val="099950FE"/>
    <w:multiLevelType w:val="hybridMultilevel"/>
    <w:tmpl w:val="58FC4F5E"/>
    <w:lvl w:ilvl="0" w:tplc="B19AD68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9F52282"/>
    <w:multiLevelType w:val="hybridMultilevel"/>
    <w:tmpl w:val="BEE637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7B6C7A"/>
    <w:multiLevelType w:val="hybridMultilevel"/>
    <w:tmpl w:val="ECBC6662"/>
    <w:lvl w:ilvl="0" w:tplc="04240001">
      <w:start w:val="1"/>
      <w:numFmt w:val="bullet"/>
      <w:lvlText w:val=""/>
      <w:lvlJc w:val="left"/>
      <w:pPr>
        <w:tabs>
          <w:tab w:val="num" w:pos="720"/>
        </w:tabs>
        <w:ind w:left="720" w:hanging="360"/>
      </w:pPr>
      <w:rPr>
        <w:rFonts w:ascii="Symbol" w:hAnsi="Symbol" w:hint="default"/>
      </w:rPr>
    </w:lvl>
    <w:lvl w:ilvl="1" w:tplc="14DEDBEA">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178A4"/>
    <w:multiLevelType w:val="hybridMultilevel"/>
    <w:tmpl w:val="FFE498E4"/>
    <w:lvl w:ilvl="0" w:tplc="04240017">
      <w:start w:val="7"/>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BC03E2"/>
    <w:multiLevelType w:val="hybridMultilevel"/>
    <w:tmpl w:val="9AC621B8"/>
    <w:lvl w:ilvl="0" w:tplc="373A2E1E">
      <w:start w:val="10"/>
      <w:numFmt w:val="lowerLetter"/>
      <w:lvlText w:val="%1)"/>
      <w:lvlJc w:val="left"/>
      <w:pPr>
        <w:ind w:left="720" w:hanging="360"/>
      </w:pPr>
      <w:rPr>
        <w:rFonts w:hint="default"/>
        <w:color w:val="C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DFE4A5D"/>
    <w:multiLevelType w:val="multilevel"/>
    <w:tmpl w:val="49F000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050853"/>
    <w:multiLevelType w:val="hybridMultilevel"/>
    <w:tmpl w:val="3EE42F18"/>
    <w:lvl w:ilvl="0" w:tplc="C884119E">
      <w:start w:val="2"/>
      <w:numFmt w:val="decimal"/>
      <w:lvlText w:val="(%1)"/>
      <w:lvlJc w:val="left"/>
      <w:pPr>
        <w:ind w:left="720" w:hanging="360"/>
      </w:pPr>
      <w:rPr>
        <w:rFonts w:ascii="Times New Roman" w:hAnsi="Times New Roman" w:cs="Times New Roman"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05793"/>
    <w:multiLevelType w:val="hybridMultilevel"/>
    <w:tmpl w:val="493872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20447E"/>
    <w:multiLevelType w:val="hybridMultilevel"/>
    <w:tmpl w:val="623CF27E"/>
    <w:lvl w:ilvl="0" w:tplc="0424000F">
      <w:start w:val="3"/>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F77323"/>
    <w:multiLevelType w:val="multilevel"/>
    <w:tmpl w:val="A2AC3D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4D209D3"/>
    <w:multiLevelType w:val="hybridMultilevel"/>
    <w:tmpl w:val="BDC2426C"/>
    <w:lvl w:ilvl="0" w:tplc="3E828B3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027299"/>
    <w:multiLevelType w:val="hybridMultilevel"/>
    <w:tmpl w:val="AB927046"/>
    <w:lvl w:ilvl="0" w:tplc="92621CE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0F2700"/>
    <w:multiLevelType w:val="hybridMultilevel"/>
    <w:tmpl w:val="1672639E"/>
    <w:lvl w:ilvl="0" w:tplc="3516D9F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1D5F22"/>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9DF66DB"/>
    <w:multiLevelType w:val="hybridMultilevel"/>
    <w:tmpl w:val="97ECCA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1882EB6"/>
    <w:multiLevelType w:val="hybridMultilevel"/>
    <w:tmpl w:val="92A660E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125D70"/>
    <w:multiLevelType w:val="hybridMultilevel"/>
    <w:tmpl w:val="B516ADE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D5B6907"/>
    <w:multiLevelType w:val="multilevel"/>
    <w:tmpl w:val="F454C2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344058"/>
    <w:multiLevelType w:val="hybridMultilevel"/>
    <w:tmpl w:val="80A6D58A"/>
    <w:lvl w:ilvl="0" w:tplc="265CF6A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8355A1"/>
    <w:multiLevelType w:val="hybridMultilevel"/>
    <w:tmpl w:val="DDAA72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C1D0932"/>
    <w:multiLevelType w:val="hybridMultilevel"/>
    <w:tmpl w:val="AC444E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CEB758B"/>
    <w:multiLevelType w:val="hybridMultilevel"/>
    <w:tmpl w:val="674C2728"/>
    <w:lvl w:ilvl="0" w:tplc="5C5C9DE6">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6F4012"/>
    <w:multiLevelType w:val="hybridMultilevel"/>
    <w:tmpl w:val="8998F0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673C0A"/>
    <w:multiLevelType w:val="hybridMultilevel"/>
    <w:tmpl w:val="01EE62E6"/>
    <w:lvl w:ilvl="0" w:tplc="681C500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66F76E12"/>
    <w:multiLevelType w:val="hybridMultilevel"/>
    <w:tmpl w:val="0D8AD520"/>
    <w:lvl w:ilvl="0" w:tplc="1AA0CFC4">
      <w:start w:val="12"/>
      <w:numFmt w:val="bullet"/>
      <w:lvlText w:val=""/>
      <w:lvlJc w:val="left"/>
      <w:pPr>
        <w:ind w:left="786" w:hanging="360"/>
      </w:pPr>
      <w:rPr>
        <w:rFonts w:ascii="Symbol" w:eastAsia="Times New Roman" w:hAnsi="Symbol"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4" w15:restartNumberingAfterBreak="0">
    <w:nsid w:val="68B94083"/>
    <w:multiLevelType w:val="hybridMultilevel"/>
    <w:tmpl w:val="965257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7B638A"/>
    <w:multiLevelType w:val="hybridMultilevel"/>
    <w:tmpl w:val="87100E3E"/>
    <w:lvl w:ilvl="0" w:tplc="B5ECB3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117A1"/>
    <w:multiLevelType w:val="hybridMultilevel"/>
    <w:tmpl w:val="0C58D9EA"/>
    <w:lvl w:ilvl="0" w:tplc="6CD6D00C">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B457EDD"/>
    <w:multiLevelType w:val="hybridMultilevel"/>
    <w:tmpl w:val="970AF64A"/>
    <w:lvl w:ilvl="0" w:tplc="50A88E6C">
      <w:start w:val="1"/>
      <w:numFmt w:val="bullet"/>
      <w:lvlText w:val="-"/>
      <w:lvlJc w:val="left"/>
      <w:pPr>
        <w:tabs>
          <w:tab w:val="num" w:pos="646"/>
        </w:tabs>
        <w:ind w:left="646" w:hanging="289"/>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7F0D49"/>
    <w:multiLevelType w:val="hybridMultilevel"/>
    <w:tmpl w:val="074A1D02"/>
    <w:lvl w:ilvl="0" w:tplc="5148B7A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B0F0B"/>
    <w:multiLevelType w:val="hybridMultilevel"/>
    <w:tmpl w:val="B654377A"/>
    <w:lvl w:ilvl="0" w:tplc="BC28F22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A87A03"/>
    <w:multiLevelType w:val="hybridMultilevel"/>
    <w:tmpl w:val="DED6424A"/>
    <w:lvl w:ilvl="0" w:tplc="A01E49C0">
      <w:start w:val="1"/>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24166D2"/>
    <w:multiLevelType w:val="hybridMultilevel"/>
    <w:tmpl w:val="01C2DE04"/>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2C774C"/>
    <w:multiLevelType w:val="hybridMultilevel"/>
    <w:tmpl w:val="35463C90"/>
    <w:lvl w:ilvl="0" w:tplc="0424000F">
      <w:start w:val="1"/>
      <w:numFmt w:val="decimal"/>
      <w:lvlText w:val="%1."/>
      <w:lvlJc w:val="left"/>
      <w:pPr>
        <w:ind w:left="720" w:hanging="360"/>
      </w:pPr>
      <w:rPr>
        <w:rFonts w:hint="default"/>
      </w:rPr>
    </w:lvl>
    <w:lvl w:ilvl="1" w:tplc="B0BCAFE6">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9FE5680"/>
    <w:multiLevelType w:val="multilevel"/>
    <w:tmpl w:val="7DA8394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A1601D0"/>
    <w:multiLevelType w:val="multilevel"/>
    <w:tmpl w:val="851028CC"/>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46" w15:restartNumberingAfterBreak="0">
    <w:nsid w:val="7AA6149B"/>
    <w:multiLevelType w:val="hybridMultilevel"/>
    <w:tmpl w:val="489E38DA"/>
    <w:lvl w:ilvl="0" w:tplc="A01E49C0">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BC329DA"/>
    <w:multiLevelType w:val="hybridMultilevel"/>
    <w:tmpl w:val="A6940ED2"/>
    <w:lvl w:ilvl="0" w:tplc="ED8A46E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46"/>
  </w:num>
  <w:num w:numId="4">
    <w:abstractNumId w:val="25"/>
  </w:num>
  <w:num w:numId="5">
    <w:abstractNumId w:val="39"/>
  </w:num>
  <w:num w:numId="6">
    <w:abstractNumId w:val="41"/>
  </w:num>
  <w:num w:numId="7">
    <w:abstractNumId w:val="45"/>
  </w:num>
  <w:num w:numId="8">
    <w:abstractNumId w:val="43"/>
  </w:num>
  <w:num w:numId="9">
    <w:abstractNumId w:val="36"/>
  </w:num>
  <w:num w:numId="10">
    <w:abstractNumId w:val="20"/>
  </w:num>
  <w:num w:numId="11">
    <w:abstractNumId w:val="47"/>
  </w:num>
  <w:num w:numId="12">
    <w:abstractNumId w:val="14"/>
  </w:num>
  <w:num w:numId="13">
    <w:abstractNumId w:val="32"/>
  </w:num>
  <w:num w:numId="14">
    <w:abstractNumId w:val="5"/>
  </w:num>
  <w:num w:numId="15">
    <w:abstractNumId w:val="44"/>
  </w:num>
  <w:num w:numId="16">
    <w:abstractNumId w:val="33"/>
  </w:num>
  <w:num w:numId="17">
    <w:abstractNumId w:val="4"/>
  </w:num>
  <w:num w:numId="18">
    <w:abstractNumId w:val="23"/>
  </w:num>
  <w:num w:numId="19">
    <w:abstractNumId w:val="19"/>
  </w:num>
  <w:num w:numId="20">
    <w:abstractNumId w:val="17"/>
  </w:num>
  <w:num w:numId="21">
    <w:abstractNumId w:val="18"/>
  </w:num>
  <w:num w:numId="22">
    <w:abstractNumId w:val="27"/>
  </w:num>
  <w:num w:numId="23">
    <w:abstractNumId w:val="0"/>
  </w:num>
  <w:num w:numId="24">
    <w:abstractNumId w:val="31"/>
  </w:num>
  <w:num w:numId="25">
    <w:abstractNumId w:val="30"/>
  </w:num>
  <w:num w:numId="26">
    <w:abstractNumId w:val="8"/>
  </w:num>
  <w:num w:numId="27">
    <w:abstractNumId w:val="35"/>
  </w:num>
  <w:num w:numId="28">
    <w:abstractNumId w:val="6"/>
  </w:num>
  <w:num w:numId="29">
    <w:abstractNumId w:val="16"/>
  </w:num>
  <w:num w:numId="30">
    <w:abstractNumId w:val="37"/>
  </w:num>
  <w:num w:numId="31">
    <w:abstractNumId w:val="22"/>
  </w:num>
  <w:num w:numId="32">
    <w:abstractNumId w:val="42"/>
  </w:num>
  <w:num w:numId="33">
    <w:abstractNumId w:val="11"/>
  </w:num>
  <w:num w:numId="34">
    <w:abstractNumId w:val="28"/>
  </w:num>
  <w:num w:numId="35">
    <w:abstractNumId w:val="40"/>
  </w:num>
  <w:num w:numId="36">
    <w:abstractNumId w:val="1"/>
  </w:num>
  <w:num w:numId="37">
    <w:abstractNumId w:val="34"/>
  </w:num>
  <w:num w:numId="38">
    <w:abstractNumId w:val="2"/>
  </w:num>
  <w:num w:numId="39">
    <w:abstractNumId w:val="15"/>
  </w:num>
  <w:num w:numId="40">
    <w:abstractNumId w:val="38"/>
  </w:num>
  <w:num w:numId="41">
    <w:abstractNumId w:val="26"/>
  </w:num>
  <w:num w:numId="42">
    <w:abstractNumId w:val="7"/>
  </w:num>
  <w:num w:numId="43">
    <w:abstractNumId w:val="12"/>
  </w:num>
  <w:num w:numId="44">
    <w:abstractNumId w:val="9"/>
  </w:num>
  <w:num w:numId="45">
    <w:abstractNumId w:val="10"/>
  </w:num>
  <w:num w:numId="46">
    <w:abstractNumId w:val="21"/>
  </w:num>
  <w:num w:numId="47">
    <w:abstractNumId w:val="2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F8"/>
    <w:rsid w:val="000046E5"/>
    <w:rsid w:val="0000594F"/>
    <w:rsid w:val="00010135"/>
    <w:rsid w:val="000255B0"/>
    <w:rsid w:val="000269D4"/>
    <w:rsid w:val="000434E9"/>
    <w:rsid w:val="0004439F"/>
    <w:rsid w:val="00052944"/>
    <w:rsid w:val="000566F9"/>
    <w:rsid w:val="000574BB"/>
    <w:rsid w:val="00061983"/>
    <w:rsid w:val="00062BE7"/>
    <w:rsid w:val="00065F64"/>
    <w:rsid w:val="00070E47"/>
    <w:rsid w:val="00092259"/>
    <w:rsid w:val="00095271"/>
    <w:rsid w:val="00097774"/>
    <w:rsid w:val="000A128F"/>
    <w:rsid w:val="000A3588"/>
    <w:rsid w:val="000B08B7"/>
    <w:rsid w:val="000B3CF5"/>
    <w:rsid w:val="000B4047"/>
    <w:rsid w:val="000B4CAF"/>
    <w:rsid w:val="000C3827"/>
    <w:rsid w:val="000C41F2"/>
    <w:rsid w:val="000C4B22"/>
    <w:rsid w:val="000D340B"/>
    <w:rsid w:val="000D5FF6"/>
    <w:rsid w:val="0010437B"/>
    <w:rsid w:val="001055C2"/>
    <w:rsid w:val="00124AA2"/>
    <w:rsid w:val="00125A93"/>
    <w:rsid w:val="00125BEF"/>
    <w:rsid w:val="001300FF"/>
    <w:rsid w:val="00137CC0"/>
    <w:rsid w:val="001416CB"/>
    <w:rsid w:val="0014215E"/>
    <w:rsid w:val="00142C8C"/>
    <w:rsid w:val="0014657C"/>
    <w:rsid w:val="00146B6A"/>
    <w:rsid w:val="00154FB5"/>
    <w:rsid w:val="00161B77"/>
    <w:rsid w:val="00162D48"/>
    <w:rsid w:val="001655E4"/>
    <w:rsid w:val="001764B8"/>
    <w:rsid w:val="00181410"/>
    <w:rsid w:val="00187A44"/>
    <w:rsid w:val="00190453"/>
    <w:rsid w:val="001938D4"/>
    <w:rsid w:val="0019766E"/>
    <w:rsid w:val="00197FE2"/>
    <w:rsid w:val="001A0E3D"/>
    <w:rsid w:val="001C3012"/>
    <w:rsid w:val="001C63EA"/>
    <w:rsid w:val="001C6E66"/>
    <w:rsid w:val="001D099D"/>
    <w:rsid w:val="001E46D4"/>
    <w:rsid w:val="001E5822"/>
    <w:rsid w:val="001E6A0D"/>
    <w:rsid w:val="001F0C41"/>
    <w:rsid w:val="001F47C5"/>
    <w:rsid w:val="001F4DB4"/>
    <w:rsid w:val="00201A90"/>
    <w:rsid w:val="00202310"/>
    <w:rsid w:val="00203715"/>
    <w:rsid w:val="00204CCE"/>
    <w:rsid w:val="00212765"/>
    <w:rsid w:val="00214829"/>
    <w:rsid w:val="00231E1C"/>
    <w:rsid w:val="00232C8D"/>
    <w:rsid w:val="002436BA"/>
    <w:rsid w:val="00243DE1"/>
    <w:rsid w:val="002473A3"/>
    <w:rsid w:val="0026103A"/>
    <w:rsid w:val="002614C4"/>
    <w:rsid w:val="00263447"/>
    <w:rsid w:val="00263DB7"/>
    <w:rsid w:val="0026532D"/>
    <w:rsid w:val="0026587C"/>
    <w:rsid w:val="0026657F"/>
    <w:rsid w:val="00270BA1"/>
    <w:rsid w:val="00275B1B"/>
    <w:rsid w:val="002923E9"/>
    <w:rsid w:val="00292456"/>
    <w:rsid w:val="002936BB"/>
    <w:rsid w:val="00295030"/>
    <w:rsid w:val="002A0E52"/>
    <w:rsid w:val="002A76A3"/>
    <w:rsid w:val="002B5E6E"/>
    <w:rsid w:val="002C02F1"/>
    <w:rsid w:val="002C04B7"/>
    <w:rsid w:val="002C3582"/>
    <w:rsid w:val="002C55CC"/>
    <w:rsid w:val="002D16E8"/>
    <w:rsid w:val="002D1ED6"/>
    <w:rsid w:val="002E6891"/>
    <w:rsid w:val="002E6A44"/>
    <w:rsid w:val="002F15A5"/>
    <w:rsid w:val="002F4E1F"/>
    <w:rsid w:val="00301109"/>
    <w:rsid w:val="00303BC0"/>
    <w:rsid w:val="00323600"/>
    <w:rsid w:val="0033251D"/>
    <w:rsid w:val="003326B2"/>
    <w:rsid w:val="00332912"/>
    <w:rsid w:val="00334D48"/>
    <w:rsid w:val="00334E32"/>
    <w:rsid w:val="00334E35"/>
    <w:rsid w:val="00343BCC"/>
    <w:rsid w:val="00347C97"/>
    <w:rsid w:val="0035269D"/>
    <w:rsid w:val="003544BF"/>
    <w:rsid w:val="00356157"/>
    <w:rsid w:val="003747C1"/>
    <w:rsid w:val="0037765C"/>
    <w:rsid w:val="00377BEB"/>
    <w:rsid w:val="00380ED2"/>
    <w:rsid w:val="00381433"/>
    <w:rsid w:val="00383747"/>
    <w:rsid w:val="00384344"/>
    <w:rsid w:val="00386DF2"/>
    <w:rsid w:val="003870E1"/>
    <w:rsid w:val="00387170"/>
    <w:rsid w:val="003B0AB3"/>
    <w:rsid w:val="003C19E1"/>
    <w:rsid w:val="003C1A90"/>
    <w:rsid w:val="003C3EAE"/>
    <w:rsid w:val="003C4281"/>
    <w:rsid w:val="003C4680"/>
    <w:rsid w:val="003D1B3E"/>
    <w:rsid w:val="003D1FE6"/>
    <w:rsid w:val="003D338D"/>
    <w:rsid w:val="003D46E0"/>
    <w:rsid w:val="003E11CF"/>
    <w:rsid w:val="003E1213"/>
    <w:rsid w:val="003F2B67"/>
    <w:rsid w:val="003F67FD"/>
    <w:rsid w:val="004042A4"/>
    <w:rsid w:val="0040674B"/>
    <w:rsid w:val="004106CC"/>
    <w:rsid w:val="00410C6D"/>
    <w:rsid w:val="00421641"/>
    <w:rsid w:val="004224D2"/>
    <w:rsid w:val="00423007"/>
    <w:rsid w:val="0042711D"/>
    <w:rsid w:val="00427A82"/>
    <w:rsid w:val="004306CA"/>
    <w:rsid w:val="004314BD"/>
    <w:rsid w:val="00431E37"/>
    <w:rsid w:val="00432980"/>
    <w:rsid w:val="00435B6A"/>
    <w:rsid w:val="00436B38"/>
    <w:rsid w:val="00437C89"/>
    <w:rsid w:val="00444A68"/>
    <w:rsid w:val="004518C7"/>
    <w:rsid w:val="004542CC"/>
    <w:rsid w:val="00464E06"/>
    <w:rsid w:val="00465623"/>
    <w:rsid w:val="004708C0"/>
    <w:rsid w:val="00473C62"/>
    <w:rsid w:val="00475D87"/>
    <w:rsid w:val="00493AEF"/>
    <w:rsid w:val="004A1726"/>
    <w:rsid w:val="004A33F8"/>
    <w:rsid w:val="004A5E36"/>
    <w:rsid w:val="004A64A6"/>
    <w:rsid w:val="004A794A"/>
    <w:rsid w:val="004B3581"/>
    <w:rsid w:val="004C3402"/>
    <w:rsid w:val="004C509A"/>
    <w:rsid w:val="004D458A"/>
    <w:rsid w:val="004D7BFA"/>
    <w:rsid w:val="004D7C95"/>
    <w:rsid w:val="004E0EA5"/>
    <w:rsid w:val="004E7D2C"/>
    <w:rsid w:val="004F52A6"/>
    <w:rsid w:val="004F64FA"/>
    <w:rsid w:val="00513715"/>
    <w:rsid w:val="00514C09"/>
    <w:rsid w:val="005177C2"/>
    <w:rsid w:val="00517A7A"/>
    <w:rsid w:val="00517BBA"/>
    <w:rsid w:val="005226CF"/>
    <w:rsid w:val="005233C1"/>
    <w:rsid w:val="00530E26"/>
    <w:rsid w:val="00536D07"/>
    <w:rsid w:val="005371C1"/>
    <w:rsid w:val="005477CD"/>
    <w:rsid w:val="005502E2"/>
    <w:rsid w:val="00551651"/>
    <w:rsid w:val="00556024"/>
    <w:rsid w:val="00560140"/>
    <w:rsid w:val="005613B0"/>
    <w:rsid w:val="00561915"/>
    <w:rsid w:val="005647E1"/>
    <w:rsid w:val="00564B5C"/>
    <w:rsid w:val="00564BE2"/>
    <w:rsid w:val="00566833"/>
    <w:rsid w:val="005672D1"/>
    <w:rsid w:val="00574698"/>
    <w:rsid w:val="00574A11"/>
    <w:rsid w:val="00575F6F"/>
    <w:rsid w:val="00577A09"/>
    <w:rsid w:val="00584B01"/>
    <w:rsid w:val="0058548F"/>
    <w:rsid w:val="00586C19"/>
    <w:rsid w:val="00592A6A"/>
    <w:rsid w:val="00594E5E"/>
    <w:rsid w:val="00595027"/>
    <w:rsid w:val="00595A6D"/>
    <w:rsid w:val="00596161"/>
    <w:rsid w:val="00597809"/>
    <w:rsid w:val="005A769A"/>
    <w:rsid w:val="005B1BD3"/>
    <w:rsid w:val="005B1E5B"/>
    <w:rsid w:val="005B4FBD"/>
    <w:rsid w:val="005C13F4"/>
    <w:rsid w:val="005C1D46"/>
    <w:rsid w:val="005D2B89"/>
    <w:rsid w:val="005D2C5C"/>
    <w:rsid w:val="005D320C"/>
    <w:rsid w:val="005D3942"/>
    <w:rsid w:val="005D4A91"/>
    <w:rsid w:val="005D66B8"/>
    <w:rsid w:val="005E39A6"/>
    <w:rsid w:val="005E502A"/>
    <w:rsid w:val="005F3785"/>
    <w:rsid w:val="005F5E43"/>
    <w:rsid w:val="005F6284"/>
    <w:rsid w:val="00602625"/>
    <w:rsid w:val="006030BB"/>
    <w:rsid w:val="00603367"/>
    <w:rsid w:val="00603B4A"/>
    <w:rsid w:val="006110F1"/>
    <w:rsid w:val="0061284A"/>
    <w:rsid w:val="00617E55"/>
    <w:rsid w:val="00621147"/>
    <w:rsid w:val="006254B8"/>
    <w:rsid w:val="006257EA"/>
    <w:rsid w:val="0063228D"/>
    <w:rsid w:val="006400DF"/>
    <w:rsid w:val="00640E65"/>
    <w:rsid w:val="00640EAB"/>
    <w:rsid w:val="00645703"/>
    <w:rsid w:val="00652078"/>
    <w:rsid w:val="0065331E"/>
    <w:rsid w:val="0065575E"/>
    <w:rsid w:val="00655DB6"/>
    <w:rsid w:val="00656064"/>
    <w:rsid w:val="006615C4"/>
    <w:rsid w:val="00665336"/>
    <w:rsid w:val="006710B9"/>
    <w:rsid w:val="006724E6"/>
    <w:rsid w:val="0067326C"/>
    <w:rsid w:val="006762DA"/>
    <w:rsid w:val="006764EB"/>
    <w:rsid w:val="00680A5B"/>
    <w:rsid w:val="00685118"/>
    <w:rsid w:val="0068671A"/>
    <w:rsid w:val="00686ECE"/>
    <w:rsid w:val="00687D6B"/>
    <w:rsid w:val="006A1B3B"/>
    <w:rsid w:val="006B3140"/>
    <w:rsid w:val="006B48EA"/>
    <w:rsid w:val="006C6229"/>
    <w:rsid w:val="006C7BD3"/>
    <w:rsid w:val="006D1273"/>
    <w:rsid w:val="006E272C"/>
    <w:rsid w:val="006E3DAD"/>
    <w:rsid w:val="006E4DBE"/>
    <w:rsid w:val="006E5ABC"/>
    <w:rsid w:val="00700237"/>
    <w:rsid w:val="00713680"/>
    <w:rsid w:val="007163B8"/>
    <w:rsid w:val="007206DC"/>
    <w:rsid w:val="007243C6"/>
    <w:rsid w:val="00737B89"/>
    <w:rsid w:val="00740527"/>
    <w:rsid w:val="00741556"/>
    <w:rsid w:val="007449A2"/>
    <w:rsid w:val="00746008"/>
    <w:rsid w:val="00756E9A"/>
    <w:rsid w:val="00766C58"/>
    <w:rsid w:val="00771248"/>
    <w:rsid w:val="0078579F"/>
    <w:rsid w:val="0078738C"/>
    <w:rsid w:val="007919B8"/>
    <w:rsid w:val="007936A9"/>
    <w:rsid w:val="00793E62"/>
    <w:rsid w:val="007957D6"/>
    <w:rsid w:val="007A3C0E"/>
    <w:rsid w:val="007A6199"/>
    <w:rsid w:val="007A7E32"/>
    <w:rsid w:val="007B396C"/>
    <w:rsid w:val="007B4411"/>
    <w:rsid w:val="007C0DAD"/>
    <w:rsid w:val="007C485E"/>
    <w:rsid w:val="007C5BC0"/>
    <w:rsid w:val="007D24D4"/>
    <w:rsid w:val="007D76F7"/>
    <w:rsid w:val="007E1384"/>
    <w:rsid w:val="007E4F30"/>
    <w:rsid w:val="007F2339"/>
    <w:rsid w:val="007F2FC6"/>
    <w:rsid w:val="007F38EF"/>
    <w:rsid w:val="007F6CD6"/>
    <w:rsid w:val="00803FBE"/>
    <w:rsid w:val="00807191"/>
    <w:rsid w:val="00807C9F"/>
    <w:rsid w:val="00815125"/>
    <w:rsid w:val="00823359"/>
    <w:rsid w:val="00826077"/>
    <w:rsid w:val="0082798E"/>
    <w:rsid w:val="00845B28"/>
    <w:rsid w:val="00846695"/>
    <w:rsid w:val="00850724"/>
    <w:rsid w:val="00854875"/>
    <w:rsid w:val="00855429"/>
    <w:rsid w:val="0085547B"/>
    <w:rsid w:val="00861990"/>
    <w:rsid w:val="00862C61"/>
    <w:rsid w:val="00884225"/>
    <w:rsid w:val="00887039"/>
    <w:rsid w:val="00887297"/>
    <w:rsid w:val="00892237"/>
    <w:rsid w:val="00895337"/>
    <w:rsid w:val="00895EA1"/>
    <w:rsid w:val="008A271C"/>
    <w:rsid w:val="008B0780"/>
    <w:rsid w:val="008B58BC"/>
    <w:rsid w:val="008C2780"/>
    <w:rsid w:val="008C3831"/>
    <w:rsid w:val="008D2998"/>
    <w:rsid w:val="008D4CAC"/>
    <w:rsid w:val="008E03A6"/>
    <w:rsid w:val="008E36AB"/>
    <w:rsid w:val="008F0102"/>
    <w:rsid w:val="008F1519"/>
    <w:rsid w:val="008F3315"/>
    <w:rsid w:val="00902189"/>
    <w:rsid w:val="00904A58"/>
    <w:rsid w:val="00907E0C"/>
    <w:rsid w:val="00912282"/>
    <w:rsid w:val="009158A1"/>
    <w:rsid w:val="00917275"/>
    <w:rsid w:val="00923668"/>
    <w:rsid w:val="00930A27"/>
    <w:rsid w:val="00937629"/>
    <w:rsid w:val="00943F87"/>
    <w:rsid w:val="009459CE"/>
    <w:rsid w:val="009641A7"/>
    <w:rsid w:val="009644DF"/>
    <w:rsid w:val="00966E19"/>
    <w:rsid w:val="00967F71"/>
    <w:rsid w:val="009737E6"/>
    <w:rsid w:val="00976A12"/>
    <w:rsid w:val="0097770A"/>
    <w:rsid w:val="009838BB"/>
    <w:rsid w:val="00995705"/>
    <w:rsid w:val="009A41C0"/>
    <w:rsid w:val="009A68DC"/>
    <w:rsid w:val="009B3104"/>
    <w:rsid w:val="009B6628"/>
    <w:rsid w:val="009C0661"/>
    <w:rsid w:val="009C2AF4"/>
    <w:rsid w:val="009C58B9"/>
    <w:rsid w:val="009D5528"/>
    <w:rsid w:val="009D5820"/>
    <w:rsid w:val="009D7004"/>
    <w:rsid w:val="009F0B20"/>
    <w:rsid w:val="00A046B3"/>
    <w:rsid w:val="00A15743"/>
    <w:rsid w:val="00A22728"/>
    <w:rsid w:val="00A22869"/>
    <w:rsid w:val="00A24565"/>
    <w:rsid w:val="00A25266"/>
    <w:rsid w:val="00A263CF"/>
    <w:rsid w:val="00A35306"/>
    <w:rsid w:val="00A41DDC"/>
    <w:rsid w:val="00A42FE6"/>
    <w:rsid w:val="00A4690E"/>
    <w:rsid w:val="00A46C10"/>
    <w:rsid w:val="00A519E7"/>
    <w:rsid w:val="00A53EEB"/>
    <w:rsid w:val="00A62D07"/>
    <w:rsid w:val="00A66DBF"/>
    <w:rsid w:val="00A67B70"/>
    <w:rsid w:val="00A71FC1"/>
    <w:rsid w:val="00A73694"/>
    <w:rsid w:val="00A744A0"/>
    <w:rsid w:val="00A83DBE"/>
    <w:rsid w:val="00A86468"/>
    <w:rsid w:val="00A944F7"/>
    <w:rsid w:val="00A95C1F"/>
    <w:rsid w:val="00A9663B"/>
    <w:rsid w:val="00AA3FE7"/>
    <w:rsid w:val="00AA69ED"/>
    <w:rsid w:val="00AB13E5"/>
    <w:rsid w:val="00AB61A2"/>
    <w:rsid w:val="00AC0B2B"/>
    <w:rsid w:val="00AC198A"/>
    <w:rsid w:val="00AC3C50"/>
    <w:rsid w:val="00AD0A68"/>
    <w:rsid w:val="00AD7892"/>
    <w:rsid w:val="00AD7BDE"/>
    <w:rsid w:val="00AE3D32"/>
    <w:rsid w:val="00AE46CD"/>
    <w:rsid w:val="00AF2590"/>
    <w:rsid w:val="00B100F4"/>
    <w:rsid w:val="00B11810"/>
    <w:rsid w:val="00B15AF5"/>
    <w:rsid w:val="00B16385"/>
    <w:rsid w:val="00B16B53"/>
    <w:rsid w:val="00B22842"/>
    <w:rsid w:val="00B22FA8"/>
    <w:rsid w:val="00B2617E"/>
    <w:rsid w:val="00B315C5"/>
    <w:rsid w:val="00B3183B"/>
    <w:rsid w:val="00B46C3A"/>
    <w:rsid w:val="00B5294C"/>
    <w:rsid w:val="00B53723"/>
    <w:rsid w:val="00B5401C"/>
    <w:rsid w:val="00B556A3"/>
    <w:rsid w:val="00B56E13"/>
    <w:rsid w:val="00B62C28"/>
    <w:rsid w:val="00B62D7C"/>
    <w:rsid w:val="00B63216"/>
    <w:rsid w:val="00B660AC"/>
    <w:rsid w:val="00B678B0"/>
    <w:rsid w:val="00B71675"/>
    <w:rsid w:val="00B87111"/>
    <w:rsid w:val="00B97545"/>
    <w:rsid w:val="00BB07F2"/>
    <w:rsid w:val="00BB15F0"/>
    <w:rsid w:val="00BB37C8"/>
    <w:rsid w:val="00BB74CE"/>
    <w:rsid w:val="00BC3CD6"/>
    <w:rsid w:val="00BC3FE4"/>
    <w:rsid w:val="00BC595B"/>
    <w:rsid w:val="00BD19BB"/>
    <w:rsid w:val="00BD1FF9"/>
    <w:rsid w:val="00BE0A67"/>
    <w:rsid w:val="00BE1F10"/>
    <w:rsid w:val="00BE2425"/>
    <w:rsid w:val="00BE4799"/>
    <w:rsid w:val="00BE696E"/>
    <w:rsid w:val="00BF6398"/>
    <w:rsid w:val="00C049C1"/>
    <w:rsid w:val="00C112C3"/>
    <w:rsid w:val="00C129F3"/>
    <w:rsid w:val="00C13A0B"/>
    <w:rsid w:val="00C20319"/>
    <w:rsid w:val="00C27183"/>
    <w:rsid w:val="00C309C9"/>
    <w:rsid w:val="00C46A8C"/>
    <w:rsid w:val="00C473C5"/>
    <w:rsid w:val="00C57433"/>
    <w:rsid w:val="00C722C3"/>
    <w:rsid w:val="00C74826"/>
    <w:rsid w:val="00C7665E"/>
    <w:rsid w:val="00C77090"/>
    <w:rsid w:val="00C81C97"/>
    <w:rsid w:val="00C84CAA"/>
    <w:rsid w:val="00C90F1D"/>
    <w:rsid w:val="00C962E2"/>
    <w:rsid w:val="00CA6D9C"/>
    <w:rsid w:val="00CB16FC"/>
    <w:rsid w:val="00CC6963"/>
    <w:rsid w:val="00CC7DB6"/>
    <w:rsid w:val="00CD0433"/>
    <w:rsid w:val="00CD21C6"/>
    <w:rsid w:val="00CD7F35"/>
    <w:rsid w:val="00CE2861"/>
    <w:rsid w:val="00CE46A2"/>
    <w:rsid w:val="00CE6CAA"/>
    <w:rsid w:val="00CF018A"/>
    <w:rsid w:val="00CF0B0D"/>
    <w:rsid w:val="00CF573A"/>
    <w:rsid w:val="00CF7D8C"/>
    <w:rsid w:val="00D0103E"/>
    <w:rsid w:val="00D028D1"/>
    <w:rsid w:val="00D03225"/>
    <w:rsid w:val="00D03C29"/>
    <w:rsid w:val="00D06F6E"/>
    <w:rsid w:val="00D21C0D"/>
    <w:rsid w:val="00D226A0"/>
    <w:rsid w:val="00D31B7F"/>
    <w:rsid w:val="00D3339B"/>
    <w:rsid w:val="00D339D4"/>
    <w:rsid w:val="00D34B90"/>
    <w:rsid w:val="00D35823"/>
    <w:rsid w:val="00D4486E"/>
    <w:rsid w:val="00D451FC"/>
    <w:rsid w:val="00D45870"/>
    <w:rsid w:val="00D547CC"/>
    <w:rsid w:val="00D5574D"/>
    <w:rsid w:val="00D562BC"/>
    <w:rsid w:val="00D633A5"/>
    <w:rsid w:val="00D66896"/>
    <w:rsid w:val="00D72E6B"/>
    <w:rsid w:val="00D74BF0"/>
    <w:rsid w:val="00D77055"/>
    <w:rsid w:val="00D81F15"/>
    <w:rsid w:val="00D837F8"/>
    <w:rsid w:val="00DA5F61"/>
    <w:rsid w:val="00DA7275"/>
    <w:rsid w:val="00DB1C67"/>
    <w:rsid w:val="00DB2539"/>
    <w:rsid w:val="00DB48A2"/>
    <w:rsid w:val="00DB6A74"/>
    <w:rsid w:val="00DC088F"/>
    <w:rsid w:val="00DC46B9"/>
    <w:rsid w:val="00DD5DEC"/>
    <w:rsid w:val="00DE5203"/>
    <w:rsid w:val="00DF13FB"/>
    <w:rsid w:val="00E0178F"/>
    <w:rsid w:val="00E11631"/>
    <w:rsid w:val="00E178A8"/>
    <w:rsid w:val="00E23554"/>
    <w:rsid w:val="00E24437"/>
    <w:rsid w:val="00E2639E"/>
    <w:rsid w:val="00E3702C"/>
    <w:rsid w:val="00E475A5"/>
    <w:rsid w:val="00E561A4"/>
    <w:rsid w:val="00E5741B"/>
    <w:rsid w:val="00E63F70"/>
    <w:rsid w:val="00E64BC5"/>
    <w:rsid w:val="00E65ABB"/>
    <w:rsid w:val="00E6681B"/>
    <w:rsid w:val="00E66A12"/>
    <w:rsid w:val="00E71FC5"/>
    <w:rsid w:val="00E72404"/>
    <w:rsid w:val="00E82AEC"/>
    <w:rsid w:val="00E90887"/>
    <w:rsid w:val="00E95A5F"/>
    <w:rsid w:val="00EA3929"/>
    <w:rsid w:val="00EB0167"/>
    <w:rsid w:val="00EB15D3"/>
    <w:rsid w:val="00EB2659"/>
    <w:rsid w:val="00EC2150"/>
    <w:rsid w:val="00EC554C"/>
    <w:rsid w:val="00ED60AC"/>
    <w:rsid w:val="00EE31BD"/>
    <w:rsid w:val="00EF701B"/>
    <w:rsid w:val="00F009EA"/>
    <w:rsid w:val="00F1233E"/>
    <w:rsid w:val="00F1728C"/>
    <w:rsid w:val="00F25872"/>
    <w:rsid w:val="00F259AF"/>
    <w:rsid w:val="00F3296C"/>
    <w:rsid w:val="00F35F46"/>
    <w:rsid w:val="00F37DFA"/>
    <w:rsid w:val="00F437A3"/>
    <w:rsid w:val="00F45FC1"/>
    <w:rsid w:val="00F51443"/>
    <w:rsid w:val="00F54DFB"/>
    <w:rsid w:val="00F55378"/>
    <w:rsid w:val="00F5566A"/>
    <w:rsid w:val="00F55E07"/>
    <w:rsid w:val="00F60840"/>
    <w:rsid w:val="00F635F9"/>
    <w:rsid w:val="00F7044A"/>
    <w:rsid w:val="00F7212E"/>
    <w:rsid w:val="00F75087"/>
    <w:rsid w:val="00F90AA9"/>
    <w:rsid w:val="00F93262"/>
    <w:rsid w:val="00F95354"/>
    <w:rsid w:val="00F96333"/>
    <w:rsid w:val="00FA09F5"/>
    <w:rsid w:val="00FA6C48"/>
    <w:rsid w:val="00FA7813"/>
    <w:rsid w:val="00FB1F81"/>
    <w:rsid w:val="00FB5A1E"/>
    <w:rsid w:val="00FB6941"/>
    <w:rsid w:val="00FB7C95"/>
    <w:rsid w:val="00FC44AA"/>
    <w:rsid w:val="00FD0B68"/>
    <w:rsid w:val="00FD1038"/>
    <w:rsid w:val="00FD2079"/>
    <w:rsid w:val="00FE1D6F"/>
    <w:rsid w:val="00FE2205"/>
    <w:rsid w:val="00FE5197"/>
    <w:rsid w:val="00FE6BDC"/>
    <w:rsid w:val="00FF6D3D"/>
    <w:rsid w:val="00FF7F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2F31E0"/>
  <w15:docId w15:val="{358397B8-DCFA-426D-90E5-5190D2CF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33F8"/>
    <w:pPr>
      <w:spacing w:after="0" w:line="240" w:lineRule="auto"/>
    </w:pPr>
    <w:rPr>
      <w:rFonts w:eastAsia="Times New Roman"/>
      <w:lang w:eastAsia="sl-SI"/>
    </w:rPr>
  </w:style>
  <w:style w:type="paragraph" w:styleId="Naslov1">
    <w:name w:val="heading 1"/>
    <w:basedOn w:val="Navaden"/>
    <w:next w:val="Navaden"/>
    <w:link w:val="Naslov1Znak"/>
    <w:qFormat/>
    <w:rsid w:val="004A33F8"/>
    <w:pPr>
      <w:keepNext/>
      <w:jc w:val="center"/>
      <w:outlineLvl w:val="0"/>
    </w:pPr>
    <w:rPr>
      <w:b/>
      <w:bCs/>
    </w:rPr>
  </w:style>
  <w:style w:type="paragraph" w:styleId="Naslov2">
    <w:name w:val="heading 2"/>
    <w:basedOn w:val="Navaden"/>
    <w:next w:val="Navaden"/>
    <w:link w:val="Naslov2Znak"/>
    <w:qFormat/>
    <w:rsid w:val="004A33F8"/>
    <w:pPr>
      <w:keepNext/>
      <w:jc w:val="both"/>
      <w:outlineLvl w:val="1"/>
    </w:pPr>
    <w:rPr>
      <w:b/>
      <w:bCs/>
    </w:rPr>
  </w:style>
  <w:style w:type="paragraph" w:styleId="Naslov3">
    <w:name w:val="heading 3"/>
    <w:basedOn w:val="Navaden"/>
    <w:next w:val="Navaden"/>
    <w:link w:val="Naslov3Znak"/>
    <w:qFormat/>
    <w:rsid w:val="004A33F8"/>
    <w:pPr>
      <w:keepNext/>
      <w:tabs>
        <w:tab w:val="left" w:pos="6591"/>
        <w:tab w:val="left" w:pos="9426"/>
      </w:tabs>
      <w:outlineLvl w:val="2"/>
    </w:pPr>
    <w:rPr>
      <w:b/>
      <w:i/>
      <w:sz w:val="22"/>
    </w:rPr>
  </w:style>
  <w:style w:type="paragraph" w:styleId="Naslov4">
    <w:name w:val="heading 4"/>
    <w:basedOn w:val="Navaden"/>
    <w:next w:val="Navaden"/>
    <w:link w:val="Naslov4Znak"/>
    <w:qFormat/>
    <w:rsid w:val="004A33F8"/>
    <w:pPr>
      <w:keepNext/>
      <w:jc w:val="both"/>
      <w:outlineLvl w:val="3"/>
    </w:pPr>
    <w:rPr>
      <w:b/>
      <w:bCs/>
      <w:i/>
      <w:sz w:val="22"/>
      <w:lang w:val="en-GB"/>
    </w:rPr>
  </w:style>
  <w:style w:type="paragraph" w:styleId="Naslov5">
    <w:name w:val="heading 5"/>
    <w:basedOn w:val="Navaden"/>
    <w:next w:val="Navaden"/>
    <w:link w:val="Naslov5Znak"/>
    <w:qFormat/>
    <w:rsid w:val="004A33F8"/>
    <w:pPr>
      <w:keepNext/>
      <w:tabs>
        <w:tab w:val="left" w:pos="6591"/>
        <w:tab w:val="left" w:pos="9426"/>
      </w:tabs>
      <w:outlineLvl w:val="4"/>
    </w:pPr>
    <w:rPr>
      <w:b/>
      <w:i/>
      <w:sz w:val="22"/>
      <w:u w:val="single"/>
      <w:lang w:val="en-GB"/>
    </w:rPr>
  </w:style>
  <w:style w:type="paragraph" w:styleId="Naslov6">
    <w:name w:val="heading 6"/>
    <w:basedOn w:val="Navaden"/>
    <w:next w:val="Navaden"/>
    <w:link w:val="Naslov6Znak"/>
    <w:qFormat/>
    <w:rsid w:val="004A33F8"/>
    <w:pPr>
      <w:keepNext/>
      <w:outlineLvl w:val="5"/>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A33F8"/>
    <w:rPr>
      <w:rFonts w:eastAsia="Times New Roman"/>
      <w:b/>
      <w:bCs/>
      <w:lang w:eastAsia="sl-SI"/>
    </w:rPr>
  </w:style>
  <w:style w:type="character" w:customStyle="1" w:styleId="Naslov2Znak">
    <w:name w:val="Naslov 2 Znak"/>
    <w:basedOn w:val="Privzetapisavaodstavka"/>
    <w:link w:val="Naslov2"/>
    <w:rsid w:val="004A33F8"/>
    <w:rPr>
      <w:rFonts w:eastAsia="Times New Roman"/>
      <w:b/>
      <w:bCs/>
      <w:lang w:eastAsia="sl-SI"/>
    </w:rPr>
  </w:style>
  <w:style w:type="character" w:customStyle="1" w:styleId="Naslov3Znak">
    <w:name w:val="Naslov 3 Znak"/>
    <w:basedOn w:val="Privzetapisavaodstavka"/>
    <w:link w:val="Naslov3"/>
    <w:rsid w:val="004A33F8"/>
    <w:rPr>
      <w:rFonts w:eastAsia="Times New Roman"/>
      <w:b/>
      <w:i/>
      <w:sz w:val="22"/>
      <w:lang w:eastAsia="sl-SI"/>
    </w:rPr>
  </w:style>
  <w:style w:type="character" w:customStyle="1" w:styleId="Naslov4Znak">
    <w:name w:val="Naslov 4 Znak"/>
    <w:basedOn w:val="Privzetapisavaodstavka"/>
    <w:link w:val="Naslov4"/>
    <w:rsid w:val="004A33F8"/>
    <w:rPr>
      <w:rFonts w:eastAsia="Times New Roman"/>
      <w:b/>
      <w:bCs/>
      <w:i/>
      <w:sz w:val="22"/>
      <w:lang w:val="en-GB" w:eastAsia="sl-SI"/>
    </w:rPr>
  </w:style>
  <w:style w:type="character" w:customStyle="1" w:styleId="Naslov5Znak">
    <w:name w:val="Naslov 5 Znak"/>
    <w:basedOn w:val="Privzetapisavaodstavka"/>
    <w:link w:val="Naslov5"/>
    <w:rsid w:val="004A33F8"/>
    <w:rPr>
      <w:rFonts w:eastAsia="Times New Roman"/>
      <w:b/>
      <w:i/>
      <w:sz w:val="22"/>
      <w:u w:val="single"/>
      <w:lang w:val="en-GB" w:eastAsia="sl-SI"/>
    </w:rPr>
  </w:style>
  <w:style w:type="character" w:customStyle="1" w:styleId="Naslov6Znak">
    <w:name w:val="Naslov 6 Znak"/>
    <w:basedOn w:val="Privzetapisavaodstavka"/>
    <w:link w:val="Naslov6"/>
    <w:rsid w:val="004A33F8"/>
    <w:rPr>
      <w:rFonts w:eastAsia="Times New Roman"/>
      <w:b/>
      <w:bCs/>
      <w:lang w:eastAsia="sl-SI"/>
    </w:rPr>
  </w:style>
  <w:style w:type="paragraph" w:styleId="Telobesedila">
    <w:name w:val="Body Text"/>
    <w:basedOn w:val="Navaden"/>
    <w:link w:val="TelobesedilaZnak"/>
    <w:rsid w:val="004A33F8"/>
    <w:pPr>
      <w:jc w:val="both"/>
    </w:pPr>
  </w:style>
  <w:style w:type="character" w:customStyle="1" w:styleId="TelobesedilaZnak">
    <w:name w:val="Telo besedila Znak"/>
    <w:basedOn w:val="Privzetapisavaodstavka"/>
    <w:link w:val="Telobesedila"/>
    <w:rsid w:val="004A33F8"/>
    <w:rPr>
      <w:rFonts w:eastAsia="Times New Roman"/>
      <w:lang w:eastAsia="sl-SI"/>
    </w:rPr>
  </w:style>
  <w:style w:type="paragraph" w:styleId="Telobesedila2">
    <w:name w:val="Body Text 2"/>
    <w:basedOn w:val="Navaden"/>
    <w:link w:val="Telobesedila2Znak"/>
    <w:rsid w:val="004A33F8"/>
    <w:pPr>
      <w:jc w:val="both"/>
    </w:pPr>
    <w:rPr>
      <w:iCs/>
      <w:sz w:val="22"/>
    </w:rPr>
  </w:style>
  <w:style w:type="character" w:customStyle="1" w:styleId="Telobesedila2Znak">
    <w:name w:val="Telo besedila 2 Znak"/>
    <w:basedOn w:val="Privzetapisavaodstavka"/>
    <w:link w:val="Telobesedila2"/>
    <w:rsid w:val="004A33F8"/>
    <w:rPr>
      <w:rFonts w:eastAsia="Times New Roman"/>
      <w:iCs/>
      <w:sz w:val="22"/>
      <w:lang w:eastAsia="sl-SI"/>
    </w:rPr>
  </w:style>
  <w:style w:type="paragraph" w:styleId="Telobesedila-zamik">
    <w:name w:val="Body Text Indent"/>
    <w:basedOn w:val="Navaden"/>
    <w:link w:val="Telobesedila-zamikZnak"/>
    <w:rsid w:val="004A33F8"/>
    <w:pPr>
      <w:ind w:left="720"/>
      <w:jc w:val="both"/>
    </w:pPr>
    <w:rPr>
      <w:iCs/>
      <w:sz w:val="22"/>
    </w:rPr>
  </w:style>
  <w:style w:type="character" w:customStyle="1" w:styleId="Telobesedila-zamikZnak">
    <w:name w:val="Telo besedila - zamik Znak"/>
    <w:basedOn w:val="Privzetapisavaodstavka"/>
    <w:link w:val="Telobesedila-zamik"/>
    <w:rsid w:val="004A33F8"/>
    <w:rPr>
      <w:rFonts w:eastAsia="Times New Roman"/>
      <w:iCs/>
      <w:sz w:val="22"/>
      <w:lang w:eastAsia="sl-SI"/>
    </w:rPr>
  </w:style>
  <w:style w:type="paragraph" w:styleId="Telobesedila-zamik2">
    <w:name w:val="Body Text Indent 2"/>
    <w:basedOn w:val="Navaden"/>
    <w:link w:val="Telobesedila-zamik2Znak"/>
    <w:rsid w:val="004A33F8"/>
    <w:pPr>
      <w:ind w:left="1320"/>
      <w:jc w:val="both"/>
    </w:pPr>
  </w:style>
  <w:style w:type="character" w:customStyle="1" w:styleId="Telobesedila-zamik2Znak">
    <w:name w:val="Telo besedila - zamik 2 Znak"/>
    <w:basedOn w:val="Privzetapisavaodstavka"/>
    <w:link w:val="Telobesedila-zamik2"/>
    <w:rsid w:val="004A33F8"/>
    <w:rPr>
      <w:rFonts w:eastAsia="Times New Roman"/>
      <w:lang w:eastAsia="sl-SI"/>
    </w:rPr>
  </w:style>
  <w:style w:type="paragraph" w:styleId="Telobesedila-zamik3">
    <w:name w:val="Body Text Indent 3"/>
    <w:basedOn w:val="Navaden"/>
    <w:link w:val="Telobesedila-zamik3Znak"/>
    <w:rsid w:val="004A33F8"/>
    <w:pPr>
      <w:ind w:left="240" w:hanging="240"/>
      <w:jc w:val="both"/>
    </w:pPr>
  </w:style>
  <w:style w:type="character" w:customStyle="1" w:styleId="Telobesedila-zamik3Znak">
    <w:name w:val="Telo besedila - zamik 3 Znak"/>
    <w:basedOn w:val="Privzetapisavaodstavka"/>
    <w:link w:val="Telobesedila-zamik3"/>
    <w:rsid w:val="004A33F8"/>
    <w:rPr>
      <w:rFonts w:eastAsia="Times New Roman"/>
      <w:lang w:eastAsia="sl-SI"/>
    </w:rPr>
  </w:style>
  <w:style w:type="character" w:styleId="Hiperpovezava">
    <w:name w:val="Hyperlink"/>
    <w:rsid w:val="004A33F8"/>
    <w:rPr>
      <w:color w:val="0000FF"/>
      <w:u w:val="single"/>
    </w:rPr>
  </w:style>
  <w:style w:type="paragraph" w:styleId="Telobesedila3">
    <w:name w:val="Body Text 3"/>
    <w:basedOn w:val="Navaden"/>
    <w:link w:val="Telobesedila3Znak"/>
    <w:rsid w:val="004A33F8"/>
    <w:pPr>
      <w:suppressLineNumbers/>
      <w:jc w:val="both"/>
    </w:pPr>
    <w:rPr>
      <w:b/>
      <w:bCs/>
      <w:sz w:val="22"/>
    </w:rPr>
  </w:style>
  <w:style w:type="character" w:customStyle="1" w:styleId="Telobesedila3Znak">
    <w:name w:val="Telo besedila 3 Znak"/>
    <w:basedOn w:val="Privzetapisavaodstavka"/>
    <w:link w:val="Telobesedila3"/>
    <w:rsid w:val="004A33F8"/>
    <w:rPr>
      <w:rFonts w:eastAsia="Times New Roman"/>
      <w:b/>
      <w:bCs/>
      <w:sz w:val="22"/>
      <w:lang w:eastAsia="sl-SI"/>
    </w:rPr>
  </w:style>
  <w:style w:type="paragraph" w:styleId="Glava">
    <w:name w:val="header"/>
    <w:basedOn w:val="Navaden"/>
    <w:link w:val="GlavaZnak"/>
    <w:uiPriority w:val="99"/>
    <w:rsid w:val="004A33F8"/>
    <w:pPr>
      <w:tabs>
        <w:tab w:val="center" w:pos="4703"/>
        <w:tab w:val="right" w:pos="9406"/>
      </w:tabs>
    </w:pPr>
  </w:style>
  <w:style w:type="character" w:customStyle="1" w:styleId="GlavaZnak">
    <w:name w:val="Glava Znak"/>
    <w:basedOn w:val="Privzetapisavaodstavka"/>
    <w:link w:val="Glava"/>
    <w:uiPriority w:val="99"/>
    <w:rsid w:val="004A33F8"/>
    <w:rPr>
      <w:rFonts w:eastAsia="Times New Roman"/>
      <w:lang w:eastAsia="sl-SI"/>
    </w:rPr>
  </w:style>
  <w:style w:type="paragraph" w:styleId="Noga">
    <w:name w:val="footer"/>
    <w:basedOn w:val="Navaden"/>
    <w:link w:val="NogaZnak"/>
    <w:uiPriority w:val="99"/>
    <w:rsid w:val="004A33F8"/>
    <w:pPr>
      <w:tabs>
        <w:tab w:val="center" w:pos="4536"/>
        <w:tab w:val="right" w:pos="9072"/>
      </w:tabs>
    </w:pPr>
  </w:style>
  <w:style w:type="character" w:customStyle="1" w:styleId="NogaZnak">
    <w:name w:val="Noga Znak"/>
    <w:basedOn w:val="Privzetapisavaodstavka"/>
    <w:link w:val="Noga"/>
    <w:uiPriority w:val="99"/>
    <w:rsid w:val="004A33F8"/>
    <w:rPr>
      <w:rFonts w:eastAsia="Times New Roman"/>
      <w:lang w:eastAsia="sl-SI"/>
    </w:rPr>
  </w:style>
  <w:style w:type="character" w:styleId="tevilkastrani">
    <w:name w:val="page number"/>
    <w:basedOn w:val="Privzetapisavaodstavka"/>
    <w:rsid w:val="004A33F8"/>
  </w:style>
  <w:style w:type="paragraph" w:styleId="Besedilooblaka">
    <w:name w:val="Balloon Text"/>
    <w:basedOn w:val="Navaden"/>
    <w:link w:val="BesedilooblakaZnak"/>
    <w:semiHidden/>
    <w:rsid w:val="004A33F8"/>
    <w:rPr>
      <w:rFonts w:ascii="Tahoma" w:hAnsi="Tahoma" w:cs="Tahoma"/>
      <w:sz w:val="16"/>
      <w:szCs w:val="16"/>
    </w:rPr>
  </w:style>
  <w:style w:type="character" w:customStyle="1" w:styleId="BesedilooblakaZnak">
    <w:name w:val="Besedilo oblačka Znak"/>
    <w:basedOn w:val="Privzetapisavaodstavka"/>
    <w:link w:val="Besedilooblaka"/>
    <w:semiHidden/>
    <w:rsid w:val="004A33F8"/>
    <w:rPr>
      <w:rFonts w:ascii="Tahoma" w:eastAsia="Times New Roman" w:hAnsi="Tahoma" w:cs="Tahoma"/>
      <w:sz w:val="16"/>
      <w:szCs w:val="16"/>
      <w:lang w:eastAsia="sl-SI"/>
    </w:rPr>
  </w:style>
  <w:style w:type="paragraph" w:customStyle="1" w:styleId="CharCharZnakZnakCharChar">
    <w:name w:val="Char Char Znak Znak Char Char"/>
    <w:basedOn w:val="Navaden"/>
    <w:rsid w:val="004A33F8"/>
    <w:pPr>
      <w:spacing w:after="160" w:line="240" w:lineRule="exact"/>
    </w:pPr>
    <w:rPr>
      <w:rFonts w:ascii="Tahoma" w:hAnsi="Tahoma"/>
      <w:sz w:val="20"/>
      <w:szCs w:val="20"/>
      <w:lang w:val="en-US" w:eastAsia="en-US"/>
    </w:rPr>
  </w:style>
  <w:style w:type="table" w:styleId="Tabelamrea">
    <w:name w:val="Table Grid"/>
    <w:basedOn w:val="Navadnatabela"/>
    <w:rsid w:val="004A33F8"/>
    <w:pPr>
      <w:spacing w:after="0" w:line="240" w:lineRule="auto"/>
    </w:pPr>
    <w:rPr>
      <w:rFonts w:eastAsia="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next w:val="Navaden"/>
    <w:link w:val="NaslovZnak"/>
    <w:qFormat/>
    <w:rsid w:val="004A33F8"/>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4A33F8"/>
    <w:rPr>
      <w:rFonts w:ascii="Cambria" w:eastAsia="Times New Roman" w:hAnsi="Cambria"/>
      <w:b/>
      <w:bCs/>
      <w:kern w:val="28"/>
      <w:sz w:val="32"/>
      <w:szCs w:val="32"/>
      <w:lang w:eastAsia="sl-SI"/>
    </w:rPr>
  </w:style>
  <w:style w:type="paragraph" w:styleId="Sprotnaopomba-besedilo">
    <w:name w:val="footnote text"/>
    <w:basedOn w:val="Navaden"/>
    <w:link w:val="Sprotnaopomba-besediloZnak"/>
    <w:rsid w:val="004A33F8"/>
    <w:rPr>
      <w:sz w:val="20"/>
      <w:szCs w:val="20"/>
    </w:rPr>
  </w:style>
  <w:style w:type="character" w:customStyle="1" w:styleId="Sprotnaopomba-besediloZnak">
    <w:name w:val="Sprotna opomba - besedilo Znak"/>
    <w:basedOn w:val="Privzetapisavaodstavka"/>
    <w:link w:val="Sprotnaopomba-besedilo"/>
    <w:rsid w:val="004A33F8"/>
    <w:rPr>
      <w:rFonts w:eastAsia="Times New Roman"/>
      <w:sz w:val="20"/>
      <w:szCs w:val="20"/>
      <w:lang w:eastAsia="sl-SI"/>
    </w:rPr>
  </w:style>
  <w:style w:type="character" w:styleId="Sprotnaopomba-sklic">
    <w:name w:val="footnote reference"/>
    <w:rsid w:val="004A33F8"/>
    <w:rPr>
      <w:vertAlign w:val="superscript"/>
    </w:rPr>
  </w:style>
  <w:style w:type="paragraph" w:customStyle="1" w:styleId="AB630D60F59F403CB531B268FE76FA17">
    <w:name w:val="AB630D60F59F403CB531B268FE76FA17"/>
    <w:rsid w:val="004A33F8"/>
    <w:rPr>
      <w:rFonts w:ascii="Calibri" w:eastAsia="Times New Roman" w:hAnsi="Calibri"/>
      <w:sz w:val="22"/>
      <w:szCs w:val="22"/>
      <w:lang w:eastAsia="sl-SI"/>
    </w:rPr>
  </w:style>
  <w:style w:type="paragraph" w:customStyle="1" w:styleId="Default">
    <w:name w:val="Default"/>
    <w:rsid w:val="000434E9"/>
    <w:pPr>
      <w:autoSpaceDE w:val="0"/>
      <w:autoSpaceDN w:val="0"/>
      <w:adjustRightInd w:val="0"/>
      <w:spacing w:after="0" w:line="240" w:lineRule="auto"/>
    </w:pPr>
    <w:rPr>
      <w:rFonts w:ascii="Tahoma" w:eastAsia="Times New Roman" w:hAnsi="Tahoma" w:cs="Tahoma"/>
      <w:color w:val="000000"/>
      <w:lang w:eastAsia="sl-SI"/>
    </w:rPr>
  </w:style>
  <w:style w:type="paragraph" w:styleId="Odstavekseznama">
    <w:name w:val="List Paragraph"/>
    <w:basedOn w:val="Navaden"/>
    <w:uiPriority w:val="34"/>
    <w:qFormat/>
    <w:rsid w:val="000434E9"/>
    <w:pPr>
      <w:ind w:left="720"/>
      <w:contextualSpacing/>
    </w:pPr>
  </w:style>
  <w:style w:type="paragraph" w:customStyle="1" w:styleId="p">
    <w:name w:val="p"/>
    <w:basedOn w:val="Navaden"/>
    <w:rsid w:val="004106CC"/>
    <w:pPr>
      <w:spacing w:before="60" w:after="15"/>
      <w:ind w:left="15" w:right="15" w:firstLine="240"/>
      <w:jc w:val="both"/>
    </w:pPr>
    <w:rPr>
      <w:rFonts w:ascii="Arial" w:hAnsi="Arial" w:cs="Arial"/>
      <w:color w:val="222222"/>
      <w:sz w:val="22"/>
      <w:szCs w:val="22"/>
    </w:rPr>
  </w:style>
  <w:style w:type="paragraph" w:customStyle="1" w:styleId="h4">
    <w:name w:val="h4"/>
    <w:basedOn w:val="Navaden"/>
    <w:rsid w:val="004106CC"/>
    <w:pPr>
      <w:spacing w:before="300" w:after="225"/>
      <w:ind w:left="15" w:right="15"/>
      <w:jc w:val="center"/>
    </w:pPr>
    <w:rPr>
      <w:rFonts w:ascii="Arial" w:hAnsi="Arial" w:cs="Arial"/>
      <w:b/>
      <w:bCs/>
      <w:color w:val="222222"/>
      <w:sz w:val="22"/>
      <w:szCs w:val="22"/>
    </w:rPr>
  </w:style>
  <w:style w:type="character" w:styleId="Krepko">
    <w:name w:val="Strong"/>
    <w:basedOn w:val="Privzetapisavaodstavka"/>
    <w:uiPriority w:val="22"/>
    <w:qFormat/>
    <w:rsid w:val="005D3942"/>
    <w:rPr>
      <w:rFonts w:ascii="IBM Plex Sans Medium" w:hAnsi="IBM Plex Sans Medium"/>
      <w:b w:val="0"/>
      <w:bCs/>
    </w:rPr>
  </w:style>
  <w:style w:type="character" w:styleId="Pripombasklic">
    <w:name w:val="annotation reference"/>
    <w:basedOn w:val="Privzetapisavaodstavka"/>
    <w:uiPriority w:val="99"/>
    <w:semiHidden/>
    <w:unhideWhenUsed/>
    <w:rsid w:val="00895EA1"/>
    <w:rPr>
      <w:sz w:val="16"/>
      <w:szCs w:val="16"/>
    </w:rPr>
  </w:style>
  <w:style w:type="paragraph" w:styleId="Pripombabesedilo">
    <w:name w:val="annotation text"/>
    <w:basedOn w:val="Navaden"/>
    <w:link w:val="PripombabesediloZnak"/>
    <w:uiPriority w:val="99"/>
    <w:semiHidden/>
    <w:unhideWhenUsed/>
    <w:rsid w:val="00895EA1"/>
    <w:rPr>
      <w:sz w:val="20"/>
      <w:szCs w:val="20"/>
    </w:rPr>
  </w:style>
  <w:style w:type="character" w:customStyle="1" w:styleId="PripombabesediloZnak">
    <w:name w:val="Pripomba – besedilo Znak"/>
    <w:basedOn w:val="Privzetapisavaodstavka"/>
    <w:link w:val="Pripombabesedilo"/>
    <w:uiPriority w:val="99"/>
    <w:semiHidden/>
    <w:rsid w:val="00895EA1"/>
    <w:rPr>
      <w:rFonts w:eastAsia="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895EA1"/>
    <w:rPr>
      <w:b/>
      <w:bCs/>
    </w:rPr>
  </w:style>
  <w:style w:type="character" w:customStyle="1" w:styleId="ZadevapripombeZnak">
    <w:name w:val="Zadeva pripombe Znak"/>
    <w:basedOn w:val="PripombabesediloZnak"/>
    <w:link w:val="Zadevapripombe"/>
    <w:uiPriority w:val="99"/>
    <w:semiHidden/>
    <w:rsid w:val="00895EA1"/>
    <w:rPr>
      <w:rFonts w:eastAsia="Times New Roman"/>
      <w:b/>
      <w:bCs/>
      <w:sz w:val="20"/>
      <w:szCs w:val="20"/>
      <w:lang w:eastAsia="sl-SI"/>
    </w:rPr>
  </w:style>
  <w:style w:type="character" w:customStyle="1" w:styleId="TEKSTZnak">
    <w:name w:val="TEKST Znak"/>
    <w:link w:val="TEKST"/>
    <w:locked/>
    <w:rsid w:val="00517A7A"/>
    <w:rPr>
      <w:rFonts w:ascii="Trebuchet MS" w:eastAsia="Times New Roman" w:hAnsi="Trebuchet MS"/>
    </w:rPr>
  </w:style>
  <w:style w:type="paragraph" w:customStyle="1" w:styleId="TEKST">
    <w:name w:val="TEKST"/>
    <w:basedOn w:val="Navaden"/>
    <w:link w:val="TEKSTZnak"/>
    <w:rsid w:val="00517A7A"/>
    <w:pPr>
      <w:spacing w:line="264" w:lineRule="auto"/>
      <w:jc w:val="both"/>
    </w:pPr>
    <w:rPr>
      <w:rFonts w:ascii="Trebuchet MS" w:hAnsi="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cina.hrastnik@hrastnik.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virtuo.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cina.hrastnik@hrastnik.si" TargetMode="External"/><Relationship Id="rId4" Type="http://schemas.openxmlformats.org/officeDocument/2006/relationships/settings" Target="settings.xml"/><Relationship Id="rId9" Type="http://schemas.openxmlformats.org/officeDocument/2006/relationships/hyperlink" Target="mailto:obcina.hrastnik@hrastnik.si"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D109DAD45497EA45E231691F3C45B"/>
        <w:category>
          <w:name w:val="Splošno"/>
          <w:gallery w:val="placeholder"/>
        </w:category>
        <w:types>
          <w:type w:val="bbPlcHdr"/>
        </w:types>
        <w:behaviors>
          <w:behavior w:val="content"/>
        </w:behaviors>
        <w:guid w:val="{226E0740-6150-468E-AA4B-13CAAF1ED7EA}"/>
      </w:docPartPr>
      <w:docPartBody>
        <w:p w:rsidR="00E62AA4" w:rsidRDefault="005C1939" w:rsidP="005C1939">
          <w:pPr>
            <w:pStyle w:val="F18D109DAD45497EA45E231691F3C45B"/>
          </w:pPr>
          <w:r>
            <w:rPr>
              <w:rStyle w:val="Besedilooznabemesta"/>
            </w:rPr>
            <w:t>Izberite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IBM Plex Sans Medium">
    <w:panose1 w:val="020B0603050203000203"/>
    <w:charset w:val="00"/>
    <w:family w:val="swiss"/>
    <w:notTrueType/>
    <w:pitch w:val="variable"/>
    <w:sig w:usb0="A00002EF" w:usb1="5000203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IBM Plex Sans Text">
    <w:panose1 w:val="020B0503050203000203"/>
    <w:charset w:val="00"/>
    <w:family w:val="swiss"/>
    <w:notTrueType/>
    <w:pitch w:val="variable"/>
    <w:sig w:usb0="A00002EF" w:usb1="5000203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39"/>
    <w:rsid w:val="00204ABF"/>
    <w:rsid w:val="00216F98"/>
    <w:rsid w:val="002457D0"/>
    <w:rsid w:val="002F7112"/>
    <w:rsid w:val="005B2A71"/>
    <w:rsid w:val="005C1939"/>
    <w:rsid w:val="006D33C7"/>
    <w:rsid w:val="008653CF"/>
    <w:rsid w:val="00890AC3"/>
    <w:rsid w:val="009C6B25"/>
    <w:rsid w:val="00B92D3E"/>
    <w:rsid w:val="00BB0630"/>
    <w:rsid w:val="00E62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1939"/>
    <w:rPr>
      <w:color w:val="808080"/>
    </w:rPr>
  </w:style>
  <w:style w:type="paragraph" w:customStyle="1" w:styleId="F18D109DAD45497EA45E231691F3C45B">
    <w:name w:val="F18D109DAD45497EA45E231691F3C45B"/>
    <w:rsid w:val="005C1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73B5-90EF-41E7-B4EF-7B5B41EA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5843</Words>
  <Characters>33311</Characters>
  <Application>Microsoft Office Word</Application>
  <DocSecurity>0</DocSecurity>
  <Lines>277</Lines>
  <Paragraphs>78</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 Zalezina</dc:creator>
  <cp:keywords/>
  <dc:description/>
  <cp:lastModifiedBy>Radojka Odžić</cp:lastModifiedBy>
  <cp:revision>2</cp:revision>
  <cp:lastPrinted>2022-01-06T08:09:00Z</cp:lastPrinted>
  <dcterms:created xsi:type="dcterms:W3CDTF">2022-01-06T11:24:00Z</dcterms:created>
  <dcterms:modified xsi:type="dcterms:W3CDTF">2022-01-06T11:24:00Z</dcterms:modified>
</cp:coreProperties>
</file>